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20068B" w14:textId="73F815B7" w:rsidR="00FB31D7" w:rsidRPr="00A83247" w:rsidRDefault="00EF70DD">
      <w:pPr>
        <w:pStyle w:val="BodyText"/>
        <w:jc w:val="left"/>
        <w:rPr>
          <w:sz w:val="20"/>
        </w:rPr>
      </w:pPr>
      <w:r w:rsidRPr="00A83247">
        <w:rPr>
          <w:noProof/>
          <w:lang w:val="en-US"/>
        </w:rPr>
        <mc:AlternateContent>
          <mc:Choice Requires="wpg">
            <w:drawing>
              <wp:anchor distT="0" distB="0" distL="114300" distR="114300" simplePos="0" relativeHeight="477477376" behindDoc="1" locked="0" layoutInCell="1" allowOverlap="1" wp14:anchorId="71269A77" wp14:editId="39E07BBF">
                <wp:simplePos x="0" y="0"/>
                <wp:positionH relativeFrom="page">
                  <wp:posOffset>856615</wp:posOffset>
                </wp:positionH>
                <wp:positionV relativeFrom="page">
                  <wp:posOffset>716280</wp:posOffset>
                </wp:positionV>
                <wp:extent cx="6123305" cy="921829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9218295"/>
                          <a:chOff x="1349" y="1128"/>
                          <a:chExt cx="9643" cy="13971"/>
                        </a:xfrm>
                      </wpg:grpSpPr>
                      <wps:wsp>
                        <wps:cNvPr id="7" name="AutoShape 6"/>
                        <wps:cNvSpPr>
                          <a:spLocks/>
                        </wps:cNvSpPr>
                        <wps:spPr bwMode="auto">
                          <a:xfrm>
                            <a:off x="1349" y="1128"/>
                            <a:ext cx="9643" cy="13971"/>
                          </a:xfrm>
                          <a:custGeom>
                            <a:avLst/>
                            <a:gdLst>
                              <a:gd name="T0" fmla="+- 0 10963 1349"/>
                              <a:gd name="T1" fmla="*/ T0 w 9643"/>
                              <a:gd name="T2" fmla="+- 0 1157 1128"/>
                              <a:gd name="T3" fmla="*/ 1157 h 13971"/>
                              <a:gd name="T4" fmla="+- 0 10949 1349"/>
                              <a:gd name="T5" fmla="*/ T4 w 9643"/>
                              <a:gd name="T6" fmla="+- 0 1157 1128"/>
                              <a:gd name="T7" fmla="*/ 1157 h 13971"/>
                              <a:gd name="T8" fmla="+- 0 10949 1349"/>
                              <a:gd name="T9" fmla="*/ T8 w 9643"/>
                              <a:gd name="T10" fmla="+- 0 1157 1128"/>
                              <a:gd name="T11" fmla="*/ 1157 h 13971"/>
                              <a:gd name="T12" fmla="+- 0 10949 1349"/>
                              <a:gd name="T13" fmla="*/ T12 w 9643"/>
                              <a:gd name="T14" fmla="+- 0 1171 1128"/>
                              <a:gd name="T15" fmla="*/ 1171 h 13971"/>
                              <a:gd name="T16" fmla="+- 0 10949 1349"/>
                              <a:gd name="T17" fmla="*/ T16 w 9643"/>
                              <a:gd name="T18" fmla="+- 0 15055 1128"/>
                              <a:gd name="T19" fmla="*/ 15055 h 13971"/>
                              <a:gd name="T20" fmla="+- 0 1392 1349"/>
                              <a:gd name="T21" fmla="*/ T20 w 9643"/>
                              <a:gd name="T22" fmla="+- 0 15055 1128"/>
                              <a:gd name="T23" fmla="*/ 15055 h 13971"/>
                              <a:gd name="T24" fmla="+- 0 1392 1349"/>
                              <a:gd name="T25" fmla="*/ T24 w 9643"/>
                              <a:gd name="T26" fmla="+- 0 1171 1128"/>
                              <a:gd name="T27" fmla="*/ 1171 h 13971"/>
                              <a:gd name="T28" fmla="+- 0 10949 1349"/>
                              <a:gd name="T29" fmla="*/ T28 w 9643"/>
                              <a:gd name="T30" fmla="+- 0 1171 1128"/>
                              <a:gd name="T31" fmla="*/ 1171 h 13971"/>
                              <a:gd name="T32" fmla="+- 0 10949 1349"/>
                              <a:gd name="T33" fmla="*/ T32 w 9643"/>
                              <a:gd name="T34" fmla="+- 0 1157 1128"/>
                              <a:gd name="T35" fmla="*/ 1157 h 13971"/>
                              <a:gd name="T36" fmla="+- 0 1392 1349"/>
                              <a:gd name="T37" fmla="*/ T36 w 9643"/>
                              <a:gd name="T38" fmla="+- 0 1157 1128"/>
                              <a:gd name="T39" fmla="*/ 1157 h 13971"/>
                              <a:gd name="T40" fmla="+- 0 1378 1349"/>
                              <a:gd name="T41" fmla="*/ T40 w 9643"/>
                              <a:gd name="T42" fmla="+- 0 1157 1128"/>
                              <a:gd name="T43" fmla="*/ 1157 h 13971"/>
                              <a:gd name="T44" fmla="+- 0 1378 1349"/>
                              <a:gd name="T45" fmla="*/ T44 w 9643"/>
                              <a:gd name="T46" fmla="+- 0 15070 1128"/>
                              <a:gd name="T47" fmla="*/ 15070 h 13971"/>
                              <a:gd name="T48" fmla="+- 0 1392 1349"/>
                              <a:gd name="T49" fmla="*/ T48 w 9643"/>
                              <a:gd name="T50" fmla="+- 0 15070 1128"/>
                              <a:gd name="T51" fmla="*/ 15070 h 13971"/>
                              <a:gd name="T52" fmla="+- 0 10949 1349"/>
                              <a:gd name="T53" fmla="*/ T52 w 9643"/>
                              <a:gd name="T54" fmla="+- 0 15070 1128"/>
                              <a:gd name="T55" fmla="*/ 15070 h 13971"/>
                              <a:gd name="T56" fmla="+- 0 10949 1349"/>
                              <a:gd name="T57" fmla="*/ T56 w 9643"/>
                              <a:gd name="T58" fmla="+- 0 15070 1128"/>
                              <a:gd name="T59" fmla="*/ 15070 h 13971"/>
                              <a:gd name="T60" fmla="+- 0 10963 1349"/>
                              <a:gd name="T61" fmla="*/ T60 w 9643"/>
                              <a:gd name="T62" fmla="+- 0 15070 1128"/>
                              <a:gd name="T63" fmla="*/ 15070 h 13971"/>
                              <a:gd name="T64" fmla="+- 0 10963 1349"/>
                              <a:gd name="T65" fmla="*/ T64 w 9643"/>
                              <a:gd name="T66" fmla="+- 0 1157 1128"/>
                              <a:gd name="T67" fmla="*/ 1157 h 13971"/>
                              <a:gd name="T68" fmla="+- 0 10992 1349"/>
                              <a:gd name="T69" fmla="*/ T68 w 9643"/>
                              <a:gd name="T70" fmla="+- 0 1128 1128"/>
                              <a:gd name="T71" fmla="*/ 1128 h 13971"/>
                              <a:gd name="T72" fmla="+- 0 10978 1349"/>
                              <a:gd name="T73" fmla="*/ T72 w 9643"/>
                              <a:gd name="T74" fmla="+- 0 1128 1128"/>
                              <a:gd name="T75" fmla="*/ 1128 h 13971"/>
                              <a:gd name="T76" fmla="+- 0 10978 1349"/>
                              <a:gd name="T77" fmla="*/ T76 w 9643"/>
                              <a:gd name="T78" fmla="+- 0 1142 1128"/>
                              <a:gd name="T79" fmla="*/ 1142 h 13971"/>
                              <a:gd name="T80" fmla="+- 0 10978 1349"/>
                              <a:gd name="T81" fmla="*/ T80 w 9643"/>
                              <a:gd name="T82" fmla="+- 0 15084 1128"/>
                              <a:gd name="T83" fmla="*/ 15084 h 13971"/>
                              <a:gd name="T84" fmla="+- 0 10949 1349"/>
                              <a:gd name="T85" fmla="*/ T84 w 9643"/>
                              <a:gd name="T86" fmla="+- 0 15084 1128"/>
                              <a:gd name="T87" fmla="*/ 15084 h 13971"/>
                              <a:gd name="T88" fmla="+- 0 10949 1349"/>
                              <a:gd name="T89" fmla="*/ T88 w 9643"/>
                              <a:gd name="T90" fmla="+- 0 15084 1128"/>
                              <a:gd name="T91" fmla="*/ 15084 h 13971"/>
                              <a:gd name="T92" fmla="+- 0 1392 1349"/>
                              <a:gd name="T93" fmla="*/ T92 w 9643"/>
                              <a:gd name="T94" fmla="+- 0 15084 1128"/>
                              <a:gd name="T95" fmla="*/ 15084 h 13971"/>
                              <a:gd name="T96" fmla="+- 0 1364 1349"/>
                              <a:gd name="T97" fmla="*/ T96 w 9643"/>
                              <a:gd name="T98" fmla="+- 0 15084 1128"/>
                              <a:gd name="T99" fmla="*/ 15084 h 13971"/>
                              <a:gd name="T100" fmla="+- 0 1364 1349"/>
                              <a:gd name="T101" fmla="*/ T100 w 9643"/>
                              <a:gd name="T102" fmla="+- 0 1142 1128"/>
                              <a:gd name="T103" fmla="*/ 1142 h 13971"/>
                              <a:gd name="T104" fmla="+- 0 1392 1349"/>
                              <a:gd name="T105" fmla="*/ T104 w 9643"/>
                              <a:gd name="T106" fmla="+- 0 1142 1128"/>
                              <a:gd name="T107" fmla="*/ 1142 h 13971"/>
                              <a:gd name="T108" fmla="+- 0 10949 1349"/>
                              <a:gd name="T109" fmla="*/ T108 w 9643"/>
                              <a:gd name="T110" fmla="+- 0 1142 1128"/>
                              <a:gd name="T111" fmla="*/ 1142 h 13971"/>
                              <a:gd name="T112" fmla="+- 0 10949 1349"/>
                              <a:gd name="T113" fmla="*/ T112 w 9643"/>
                              <a:gd name="T114" fmla="+- 0 1142 1128"/>
                              <a:gd name="T115" fmla="*/ 1142 h 13971"/>
                              <a:gd name="T116" fmla="+- 0 10978 1349"/>
                              <a:gd name="T117" fmla="*/ T116 w 9643"/>
                              <a:gd name="T118" fmla="+- 0 1142 1128"/>
                              <a:gd name="T119" fmla="*/ 1142 h 13971"/>
                              <a:gd name="T120" fmla="+- 0 10978 1349"/>
                              <a:gd name="T121" fmla="*/ T120 w 9643"/>
                              <a:gd name="T122" fmla="+- 0 1128 1128"/>
                              <a:gd name="T123" fmla="*/ 1128 h 13971"/>
                              <a:gd name="T124" fmla="+- 0 10949 1349"/>
                              <a:gd name="T125" fmla="*/ T124 w 9643"/>
                              <a:gd name="T126" fmla="+- 0 1128 1128"/>
                              <a:gd name="T127" fmla="*/ 1128 h 13971"/>
                              <a:gd name="T128" fmla="+- 0 10949 1349"/>
                              <a:gd name="T129" fmla="*/ T128 w 9643"/>
                              <a:gd name="T130" fmla="+- 0 1128 1128"/>
                              <a:gd name="T131" fmla="*/ 1128 h 13971"/>
                              <a:gd name="T132" fmla="+- 0 1392 1349"/>
                              <a:gd name="T133" fmla="*/ T132 w 9643"/>
                              <a:gd name="T134" fmla="+- 0 1128 1128"/>
                              <a:gd name="T135" fmla="*/ 1128 h 13971"/>
                              <a:gd name="T136" fmla="+- 0 1349 1349"/>
                              <a:gd name="T137" fmla="*/ T136 w 9643"/>
                              <a:gd name="T138" fmla="+- 0 1128 1128"/>
                              <a:gd name="T139" fmla="*/ 1128 h 13971"/>
                              <a:gd name="T140" fmla="+- 0 1349 1349"/>
                              <a:gd name="T141" fmla="*/ T140 w 9643"/>
                              <a:gd name="T142" fmla="+- 0 1128 1128"/>
                              <a:gd name="T143" fmla="*/ 1128 h 13971"/>
                              <a:gd name="T144" fmla="+- 0 1349 1349"/>
                              <a:gd name="T145" fmla="*/ T144 w 9643"/>
                              <a:gd name="T146" fmla="+- 0 1142 1128"/>
                              <a:gd name="T147" fmla="*/ 1142 h 13971"/>
                              <a:gd name="T148" fmla="+- 0 1349 1349"/>
                              <a:gd name="T149" fmla="*/ T148 w 9643"/>
                              <a:gd name="T150" fmla="+- 0 15084 1128"/>
                              <a:gd name="T151" fmla="*/ 15084 h 13971"/>
                              <a:gd name="T152" fmla="+- 0 1349 1349"/>
                              <a:gd name="T153" fmla="*/ T152 w 9643"/>
                              <a:gd name="T154" fmla="+- 0 15098 1128"/>
                              <a:gd name="T155" fmla="*/ 15098 h 13971"/>
                              <a:gd name="T156" fmla="+- 0 1364 1349"/>
                              <a:gd name="T157" fmla="*/ T156 w 9643"/>
                              <a:gd name="T158" fmla="+- 0 15098 1128"/>
                              <a:gd name="T159" fmla="*/ 15098 h 13971"/>
                              <a:gd name="T160" fmla="+- 0 1392 1349"/>
                              <a:gd name="T161" fmla="*/ T160 w 9643"/>
                              <a:gd name="T162" fmla="+- 0 15098 1128"/>
                              <a:gd name="T163" fmla="*/ 15098 h 13971"/>
                              <a:gd name="T164" fmla="+- 0 10949 1349"/>
                              <a:gd name="T165" fmla="*/ T164 w 9643"/>
                              <a:gd name="T166" fmla="+- 0 15098 1128"/>
                              <a:gd name="T167" fmla="*/ 15098 h 13971"/>
                              <a:gd name="T168" fmla="+- 0 10949 1349"/>
                              <a:gd name="T169" fmla="*/ T168 w 9643"/>
                              <a:gd name="T170" fmla="+- 0 15098 1128"/>
                              <a:gd name="T171" fmla="*/ 15098 h 13971"/>
                              <a:gd name="T172" fmla="+- 0 10978 1349"/>
                              <a:gd name="T173" fmla="*/ T172 w 9643"/>
                              <a:gd name="T174" fmla="+- 0 15098 1128"/>
                              <a:gd name="T175" fmla="*/ 15098 h 13971"/>
                              <a:gd name="T176" fmla="+- 0 10992 1349"/>
                              <a:gd name="T177" fmla="*/ T176 w 9643"/>
                              <a:gd name="T178" fmla="+- 0 15098 1128"/>
                              <a:gd name="T179" fmla="*/ 15098 h 13971"/>
                              <a:gd name="T180" fmla="+- 0 10992 1349"/>
                              <a:gd name="T181" fmla="*/ T180 w 9643"/>
                              <a:gd name="T182" fmla="+- 0 15098 1128"/>
                              <a:gd name="T183" fmla="*/ 15098 h 13971"/>
                              <a:gd name="T184" fmla="+- 0 10992 1349"/>
                              <a:gd name="T185" fmla="*/ T184 w 9643"/>
                              <a:gd name="T186" fmla="+- 0 15084 1128"/>
                              <a:gd name="T187" fmla="*/ 15084 h 13971"/>
                              <a:gd name="T188" fmla="+- 0 10992 1349"/>
                              <a:gd name="T189" fmla="*/ T188 w 9643"/>
                              <a:gd name="T190" fmla="+- 0 15084 1128"/>
                              <a:gd name="T191" fmla="*/ 15084 h 13971"/>
                              <a:gd name="T192" fmla="+- 0 10992 1349"/>
                              <a:gd name="T193" fmla="*/ T192 w 9643"/>
                              <a:gd name="T194" fmla="+- 0 1142 1128"/>
                              <a:gd name="T195" fmla="*/ 1142 h 13971"/>
                              <a:gd name="T196" fmla="+- 0 10992 1349"/>
                              <a:gd name="T197" fmla="*/ T196 w 9643"/>
                              <a:gd name="T198" fmla="+- 0 1142 1128"/>
                              <a:gd name="T199" fmla="*/ 1142 h 13971"/>
                              <a:gd name="T200" fmla="+- 0 10992 1349"/>
                              <a:gd name="T201" fmla="*/ T200 w 9643"/>
                              <a:gd name="T202" fmla="+- 0 1128 1128"/>
                              <a:gd name="T203" fmla="*/ 1128 h 13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643" h="13971">
                                <a:moveTo>
                                  <a:pt x="9614" y="29"/>
                                </a:moveTo>
                                <a:lnTo>
                                  <a:pt x="9600" y="29"/>
                                </a:lnTo>
                                <a:lnTo>
                                  <a:pt x="9600" y="43"/>
                                </a:lnTo>
                                <a:lnTo>
                                  <a:pt x="9600" y="13927"/>
                                </a:lnTo>
                                <a:lnTo>
                                  <a:pt x="43" y="13927"/>
                                </a:lnTo>
                                <a:lnTo>
                                  <a:pt x="43" y="43"/>
                                </a:lnTo>
                                <a:lnTo>
                                  <a:pt x="9600" y="43"/>
                                </a:lnTo>
                                <a:lnTo>
                                  <a:pt x="9600" y="29"/>
                                </a:lnTo>
                                <a:lnTo>
                                  <a:pt x="43" y="29"/>
                                </a:lnTo>
                                <a:lnTo>
                                  <a:pt x="29" y="29"/>
                                </a:lnTo>
                                <a:lnTo>
                                  <a:pt x="29" y="13942"/>
                                </a:lnTo>
                                <a:lnTo>
                                  <a:pt x="43" y="13942"/>
                                </a:lnTo>
                                <a:lnTo>
                                  <a:pt x="9600" y="13942"/>
                                </a:lnTo>
                                <a:lnTo>
                                  <a:pt x="9614" y="13942"/>
                                </a:lnTo>
                                <a:lnTo>
                                  <a:pt x="9614" y="29"/>
                                </a:lnTo>
                                <a:close/>
                                <a:moveTo>
                                  <a:pt x="9643" y="0"/>
                                </a:moveTo>
                                <a:lnTo>
                                  <a:pt x="9629" y="0"/>
                                </a:lnTo>
                                <a:lnTo>
                                  <a:pt x="9629" y="14"/>
                                </a:lnTo>
                                <a:lnTo>
                                  <a:pt x="9629" y="13956"/>
                                </a:lnTo>
                                <a:lnTo>
                                  <a:pt x="9600" y="13956"/>
                                </a:lnTo>
                                <a:lnTo>
                                  <a:pt x="43" y="13956"/>
                                </a:lnTo>
                                <a:lnTo>
                                  <a:pt x="15" y="13956"/>
                                </a:lnTo>
                                <a:lnTo>
                                  <a:pt x="15" y="14"/>
                                </a:lnTo>
                                <a:lnTo>
                                  <a:pt x="43" y="14"/>
                                </a:lnTo>
                                <a:lnTo>
                                  <a:pt x="9600" y="14"/>
                                </a:lnTo>
                                <a:lnTo>
                                  <a:pt x="9629" y="14"/>
                                </a:lnTo>
                                <a:lnTo>
                                  <a:pt x="9629" y="0"/>
                                </a:lnTo>
                                <a:lnTo>
                                  <a:pt x="9600" y="0"/>
                                </a:lnTo>
                                <a:lnTo>
                                  <a:pt x="43" y="0"/>
                                </a:lnTo>
                                <a:lnTo>
                                  <a:pt x="0" y="0"/>
                                </a:lnTo>
                                <a:lnTo>
                                  <a:pt x="0" y="14"/>
                                </a:lnTo>
                                <a:lnTo>
                                  <a:pt x="0" y="13956"/>
                                </a:lnTo>
                                <a:lnTo>
                                  <a:pt x="0" y="13970"/>
                                </a:lnTo>
                                <a:lnTo>
                                  <a:pt x="15" y="13970"/>
                                </a:lnTo>
                                <a:lnTo>
                                  <a:pt x="43" y="13970"/>
                                </a:lnTo>
                                <a:lnTo>
                                  <a:pt x="9600" y="13970"/>
                                </a:lnTo>
                                <a:lnTo>
                                  <a:pt x="9629" y="13970"/>
                                </a:lnTo>
                                <a:lnTo>
                                  <a:pt x="9643" y="13970"/>
                                </a:lnTo>
                                <a:lnTo>
                                  <a:pt x="9643" y="13956"/>
                                </a:lnTo>
                                <a:lnTo>
                                  <a:pt x="9643" y="14"/>
                                </a:lnTo>
                                <a:lnTo>
                                  <a:pt x="9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39" y="4128"/>
                            <a:ext cx="2451" cy="2451"/>
                          </a:xfrm>
                          <a:prstGeom prst="rect">
                            <a:avLst/>
                          </a:prstGeom>
                          <a:noFill/>
                          <a:extLst>
                            <a:ext uri="{909E8E84-426E-40DD-AFC4-6F175D3DCCD1}">
                              <a14:hiddenFill xmlns:a14="http://schemas.microsoft.com/office/drawing/2010/main">
                                <a:solidFill>
                                  <a:srgbClr val="FFFFFF"/>
                                </a:solidFill>
                              </a14:hiddenFill>
                            </a:ext>
                          </a:extLst>
                        </pic:spPr>
                      </pic:pic>
                      <wps:wsp>
                        <wps:cNvPr id="9" name="Line 4"/>
                        <wps:cNvCnPr>
                          <a:cxnSpLocks noChangeShapeType="1"/>
                        </wps:cNvCnPr>
                        <wps:spPr bwMode="auto">
                          <a:xfrm>
                            <a:off x="3640" y="2411"/>
                            <a:ext cx="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010813" id="Group 3" o:spid="_x0000_s1026" style="position:absolute;margin-left:67.45pt;margin-top:56.4pt;width:482.15pt;height:725.85pt;z-index:-25839104;mso-position-horizontal-relative:page;mso-position-vertical-relative:page" coordorigin="1349,1128" coordsize="9643,13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">
                <v:shape id="AutoShape 6" o:spid="_x0000_s1027" style="position:absolute;left:1349;top:1128;width:9643;height:13971;visibility:visible;mso-wrap-style:square;v-text-anchor:top" coordsize="9643,1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" path="m9614,29r-14,l9600,43r,13884l43,13927,43,43r9557,l9600,29,43,29r-14,l29,13942r14,l9600,13942r14,l9614,29xm9643,r-14,l9629,14r,13942l9600,13956r-9557,l15,13956,15,14r28,l9600,14r29,l9629,r-29,l43,,,,,14,,13956r,14l15,13970r28,l9600,13970r29,l9643,13970r,-14l9643,14r,-14xe" fillcolor="black" stroked="f">
                  <v:path arrowok="t" o:connecttype="custom" o:connectlocs="9614,1157;9600,1157;9600,1157;9600,1171;9600,15055;43,15055;43,1171;9600,1171;9600,1157;43,1157;29,1157;29,15070;43,15070;9600,15070;9600,15070;9614,15070;9614,1157;9643,1128;9629,1128;9629,1142;9629,15084;9600,15084;9600,15084;43,15084;15,15084;15,1142;43,1142;9600,1142;9600,1142;9629,1142;9629,1128;9600,1128;9600,1128;43,1128;0,1128;0,1128;0,1142;0,15084;0,15098;15,15098;43,15098;9600,15098;9600,15098;9629,15098;9643,15098;9643,15098;9643,15084;9643,15084;9643,1142;9643,1142;9643,1128"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939;top:4128;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">
                  <v:imagedata r:id="rId9" o:title=""/>
                </v:shape>
                <v:line id="Line 4" o:spid="_x0000_s1029" style="position:absolute;visibility:visible;mso-wrap-style:square" from="3640,2411" to="8840,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anchorx="page" anchory="page"/>
              </v:group>
            </w:pict>
          </mc:Fallback>
        </mc:AlternateContent>
      </w:r>
    </w:p>
    <w:p w14:paraId="0DA7F9EF" w14:textId="77777777" w:rsidR="00FB31D7" w:rsidRPr="00A83247" w:rsidRDefault="00FB31D7">
      <w:pPr>
        <w:pStyle w:val="BodyText"/>
        <w:spacing w:before="8"/>
        <w:jc w:val="left"/>
        <w:rPr>
          <w:sz w:val="19"/>
        </w:rPr>
      </w:pPr>
    </w:p>
    <w:p w14:paraId="002C0DD6" w14:textId="77777777" w:rsidR="00FB31D7" w:rsidRPr="00A83247" w:rsidRDefault="00567FA1" w:rsidP="00B33275">
      <w:pPr>
        <w:pStyle w:val="BodyText"/>
        <w:spacing w:before="88"/>
        <w:jc w:val="center"/>
      </w:pPr>
      <w:r w:rsidRPr="00A83247">
        <w:t>BỘ TÀI NGUYÊN VÀ MÔI TRƯỜNG</w:t>
      </w:r>
    </w:p>
    <w:p w14:paraId="351B6D36" w14:textId="77777777" w:rsidR="00FB31D7" w:rsidRPr="00A83247" w:rsidRDefault="00567FA1" w:rsidP="00B33275">
      <w:pPr>
        <w:jc w:val="center"/>
        <w:rPr>
          <w:b/>
          <w:sz w:val="26"/>
          <w:szCs w:val="26"/>
        </w:rPr>
      </w:pPr>
      <w:r w:rsidRPr="00A83247">
        <w:rPr>
          <w:b/>
          <w:sz w:val="26"/>
          <w:szCs w:val="26"/>
        </w:rPr>
        <w:t>TRƯỜNG ĐẠI HỌC TÀI NGUYÊN VÀ MÔI TRƯỜNG HÀ NỘI</w:t>
      </w:r>
    </w:p>
    <w:p w14:paraId="7839795F" w14:textId="77777777" w:rsidR="00FB31D7" w:rsidRPr="00A83247" w:rsidRDefault="00FB31D7" w:rsidP="00B33275">
      <w:pPr>
        <w:pStyle w:val="BodyText"/>
        <w:jc w:val="center"/>
        <w:rPr>
          <w:b/>
        </w:rPr>
      </w:pPr>
    </w:p>
    <w:p w14:paraId="4FF2280C" w14:textId="77777777" w:rsidR="00FB31D7" w:rsidRPr="00A83247" w:rsidRDefault="00FB31D7">
      <w:pPr>
        <w:pStyle w:val="BodyText"/>
        <w:jc w:val="left"/>
        <w:rPr>
          <w:b/>
          <w:sz w:val="28"/>
        </w:rPr>
      </w:pPr>
    </w:p>
    <w:p w14:paraId="17F73BFD" w14:textId="77777777" w:rsidR="00FB31D7" w:rsidRPr="00A83247" w:rsidRDefault="00FB31D7">
      <w:pPr>
        <w:pStyle w:val="BodyText"/>
        <w:jc w:val="left"/>
        <w:rPr>
          <w:b/>
          <w:sz w:val="28"/>
        </w:rPr>
      </w:pPr>
    </w:p>
    <w:p w14:paraId="02C51468" w14:textId="77777777" w:rsidR="00FB31D7" w:rsidRPr="00A83247" w:rsidRDefault="00FB31D7">
      <w:pPr>
        <w:pStyle w:val="BodyText"/>
        <w:jc w:val="left"/>
        <w:rPr>
          <w:b/>
          <w:sz w:val="28"/>
        </w:rPr>
      </w:pPr>
    </w:p>
    <w:p w14:paraId="5DAC95CC" w14:textId="77777777" w:rsidR="00FB31D7" w:rsidRPr="00A83247" w:rsidRDefault="00FB31D7">
      <w:pPr>
        <w:pStyle w:val="BodyText"/>
        <w:jc w:val="left"/>
        <w:rPr>
          <w:b/>
          <w:sz w:val="28"/>
        </w:rPr>
      </w:pPr>
    </w:p>
    <w:p w14:paraId="40FB9FE8" w14:textId="77777777" w:rsidR="00FB31D7" w:rsidRPr="00A83247" w:rsidRDefault="00FB31D7">
      <w:pPr>
        <w:pStyle w:val="BodyText"/>
        <w:jc w:val="left"/>
        <w:rPr>
          <w:b/>
          <w:sz w:val="28"/>
        </w:rPr>
      </w:pPr>
    </w:p>
    <w:p w14:paraId="10326E3C" w14:textId="77777777" w:rsidR="00FB31D7" w:rsidRPr="00A83247" w:rsidRDefault="00FB31D7">
      <w:pPr>
        <w:pStyle w:val="BodyText"/>
        <w:jc w:val="left"/>
        <w:rPr>
          <w:b/>
          <w:sz w:val="28"/>
        </w:rPr>
      </w:pPr>
    </w:p>
    <w:p w14:paraId="79BBBD4C" w14:textId="77777777" w:rsidR="00FB31D7" w:rsidRPr="00A83247" w:rsidRDefault="00FB31D7">
      <w:pPr>
        <w:pStyle w:val="BodyText"/>
        <w:jc w:val="left"/>
        <w:rPr>
          <w:b/>
          <w:sz w:val="28"/>
        </w:rPr>
      </w:pPr>
    </w:p>
    <w:p w14:paraId="325A1415" w14:textId="77777777" w:rsidR="00FB31D7" w:rsidRPr="00A83247" w:rsidRDefault="00FB31D7">
      <w:pPr>
        <w:pStyle w:val="BodyText"/>
        <w:jc w:val="left"/>
        <w:rPr>
          <w:b/>
          <w:sz w:val="28"/>
        </w:rPr>
      </w:pPr>
    </w:p>
    <w:p w14:paraId="44C12CB1" w14:textId="77777777" w:rsidR="00FB31D7" w:rsidRPr="00A83247" w:rsidRDefault="00FB31D7">
      <w:pPr>
        <w:pStyle w:val="BodyText"/>
        <w:jc w:val="left"/>
        <w:rPr>
          <w:b/>
          <w:sz w:val="28"/>
        </w:rPr>
      </w:pPr>
    </w:p>
    <w:p w14:paraId="41DC4B95" w14:textId="77777777" w:rsidR="00FB31D7" w:rsidRPr="00A83247" w:rsidRDefault="00FB31D7">
      <w:pPr>
        <w:pStyle w:val="BodyText"/>
        <w:jc w:val="left"/>
        <w:rPr>
          <w:b/>
          <w:sz w:val="28"/>
        </w:rPr>
      </w:pPr>
    </w:p>
    <w:p w14:paraId="3B4C5F55" w14:textId="77777777" w:rsidR="00FB31D7" w:rsidRPr="00A83247" w:rsidRDefault="00FB31D7">
      <w:pPr>
        <w:pStyle w:val="BodyText"/>
        <w:jc w:val="left"/>
        <w:rPr>
          <w:b/>
          <w:sz w:val="28"/>
        </w:rPr>
      </w:pPr>
    </w:p>
    <w:p w14:paraId="7BF20F4D" w14:textId="77777777" w:rsidR="00FB31D7" w:rsidRPr="00A83247" w:rsidRDefault="00FB31D7">
      <w:pPr>
        <w:pStyle w:val="BodyText"/>
        <w:jc w:val="left"/>
        <w:rPr>
          <w:b/>
          <w:sz w:val="28"/>
        </w:rPr>
      </w:pPr>
    </w:p>
    <w:p w14:paraId="1041EB7F" w14:textId="77777777" w:rsidR="00FB31D7" w:rsidRPr="00A83247" w:rsidRDefault="00FB31D7">
      <w:pPr>
        <w:pStyle w:val="BodyText"/>
        <w:jc w:val="left"/>
        <w:rPr>
          <w:b/>
          <w:sz w:val="28"/>
        </w:rPr>
      </w:pPr>
    </w:p>
    <w:p w14:paraId="4BF4179D" w14:textId="77777777" w:rsidR="00FB31D7" w:rsidRPr="00A83247" w:rsidRDefault="00FB31D7">
      <w:pPr>
        <w:pStyle w:val="BodyText"/>
        <w:jc w:val="left"/>
        <w:rPr>
          <w:b/>
          <w:sz w:val="28"/>
        </w:rPr>
      </w:pPr>
    </w:p>
    <w:p w14:paraId="6E3ACFE1" w14:textId="77777777" w:rsidR="00FB31D7" w:rsidRPr="00A83247" w:rsidRDefault="00FB31D7" w:rsidP="00CC1B52">
      <w:pPr>
        <w:pStyle w:val="BodyText"/>
        <w:spacing w:before="4"/>
        <w:jc w:val="center"/>
        <w:rPr>
          <w:b/>
          <w:sz w:val="28"/>
        </w:rPr>
      </w:pPr>
    </w:p>
    <w:p w14:paraId="6145CF84" w14:textId="77777777" w:rsidR="00CC1B52" w:rsidRPr="00A83247" w:rsidRDefault="00567FA1" w:rsidP="00CC1B52">
      <w:pPr>
        <w:pStyle w:val="Title"/>
        <w:spacing w:line="288" w:lineRule="auto"/>
        <w:ind w:left="0" w:right="0" w:firstLine="0"/>
        <w:jc w:val="center"/>
      </w:pPr>
      <w:r w:rsidRPr="00A83247">
        <w:t xml:space="preserve">BẢN MÔ TẢ </w:t>
      </w:r>
    </w:p>
    <w:p w14:paraId="4E36E0A1" w14:textId="77777777" w:rsidR="00FB31D7" w:rsidRPr="00A83247" w:rsidRDefault="00567FA1" w:rsidP="00CC1B52">
      <w:pPr>
        <w:pStyle w:val="Title"/>
        <w:spacing w:line="288" w:lineRule="auto"/>
        <w:ind w:left="0" w:right="0" w:firstLine="0"/>
        <w:jc w:val="center"/>
      </w:pPr>
      <w:r w:rsidRPr="00A83247">
        <w:t>CHƯƠNG TRÌNH ĐÀO TẠO</w:t>
      </w:r>
    </w:p>
    <w:p w14:paraId="2A546CFC" w14:textId="77777777" w:rsidR="00CC1B52" w:rsidRPr="00A83247" w:rsidRDefault="00567FA1" w:rsidP="00CC1B52">
      <w:pPr>
        <w:pStyle w:val="Title"/>
        <w:spacing w:before="1" w:line="288" w:lineRule="auto"/>
        <w:ind w:left="0" w:right="0" w:firstLine="0"/>
        <w:jc w:val="center"/>
      </w:pPr>
      <w:r w:rsidRPr="00A83247">
        <w:t xml:space="preserve">TRÌNH ĐỘ ĐẠI HỌC - HỆ CHÍNH QUY </w:t>
      </w:r>
    </w:p>
    <w:p w14:paraId="03E5D9FD" w14:textId="77777777" w:rsidR="00FB31D7" w:rsidRPr="00A83247" w:rsidRDefault="00567FA1" w:rsidP="00CC1B52">
      <w:pPr>
        <w:pStyle w:val="Title"/>
        <w:spacing w:before="1" w:line="288" w:lineRule="auto"/>
        <w:ind w:left="0" w:right="0" w:firstLine="0"/>
        <w:jc w:val="center"/>
        <w:rPr>
          <w:lang w:val="vi-VN"/>
        </w:rPr>
      </w:pPr>
      <w:r w:rsidRPr="00A83247">
        <w:t>NGÀNH</w:t>
      </w:r>
      <w:r w:rsidRPr="00A83247">
        <w:rPr>
          <w:spacing w:val="-59"/>
        </w:rPr>
        <w:t xml:space="preserve"> </w:t>
      </w:r>
      <w:r w:rsidR="00CC1B52" w:rsidRPr="00A83247">
        <w:rPr>
          <w:lang w:val="vi-VN"/>
        </w:rPr>
        <w:t>K</w:t>
      </w:r>
      <w:r w:rsidR="002017C7" w:rsidRPr="00A83247">
        <w:rPr>
          <w:lang w:val="vi-VN"/>
        </w:rPr>
        <w:t>Ỹ</w:t>
      </w:r>
      <w:r w:rsidR="00CC1B52" w:rsidRPr="00A83247">
        <w:rPr>
          <w:lang w:val="vi-VN"/>
        </w:rPr>
        <w:t xml:space="preserve"> THUẬT ĐỊA CHẤT</w:t>
      </w:r>
    </w:p>
    <w:p w14:paraId="23E87B9B" w14:textId="77777777" w:rsidR="00FB31D7" w:rsidRPr="00A83247" w:rsidRDefault="00FB31D7">
      <w:pPr>
        <w:pStyle w:val="BodyText"/>
        <w:jc w:val="left"/>
        <w:rPr>
          <w:b/>
          <w:sz w:val="44"/>
        </w:rPr>
      </w:pPr>
    </w:p>
    <w:p w14:paraId="28DAA1BB" w14:textId="77777777" w:rsidR="00FB31D7" w:rsidRPr="00A83247" w:rsidRDefault="00FB31D7">
      <w:pPr>
        <w:pStyle w:val="BodyText"/>
        <w:jc w:val="left"/>
        <w:rPr>
          <w:b/>
          <w:sz w:val="44"/>
        </w:rPr>
      </w:pPr>
    </w:p>
    <w:p w14:paraId="667B5427" w14:textId="77777777" w:rsidR="00FB31D7" w:rsidRPr="00A83247" w:rsidRDefault="00FB31D7">
      <w:pPr>
        <w:pStyle w:val="BodyText"/>
        <w:jc w:val="left"/>
        <w:rPr>
          <w:b/>
          <w:sz w:val="44"/>
        </w:rPr>
      </w:pPr>
    </w:p>
    <w:p w14:paraId="2458587A" w14:textId="77777777" w:rsidR="00FB31D7" w:rsidRPr="00A83247" w:rsidRDefault="00FB31D7">
      <w:pPr>
        <w:pStyle w:val="BodyText"/>
        <w:jc w:val="left"/>
        <w:rPr>
          <w:b/>
          <w:sz w:val="44"/>
        </w:rPr>
      </w:pPr>
    </w:p>
    <w:p w14:paraId="6C4700E8" w14:textId="77777777" w:rsidR="00FB31D7" w:rsidRPr="00A83247" w:rsidRDefault="00FB31D7">
      <w:pPr>
        <w:pStyle w:val="BodyText"/>
        <w:jc w:val="left"/>
        <w:rPr>
          <w:b/>
          <w:sz w:val="44"/>
        </w:rPr>
      </w:pPr>
    </w:p>
    <w:p w14:paraId="7AFAB425" w14:textId="77777777" w:rsidR="00FB31D7" w:rsidRPr="00A83247" w:rsidRDefault="00FB31D7">
      <w:pPr>
        <w:pStyle w:val="BodyText"/>
        <w:jc w:val="left"/>
        <w:rPr>
          <w:b/>
          <w:sz w:val="44"/>
        </w:rPr>
      </w:pPr>
    </w:p>
    <w:p w14:paraId="7EDDF6FC" w14:textId="77777777" w:rsidR="00FB31D7" w:rsidRPr="00A83247" w:rsidRDefault="00FB31D7">
      <w:pPr>
        <w:pStyle w:val="BodyText"/>
        <w:jc w:val="left"/>
        <w:rPr>
          <w:b/>
          <w:sz w:val="44"/>
        </w:rPr>
      </w:pPr>
    </w:p>
    <w:p w14:paraId="24591204" w14:textId="77777777" w:rsidR="00FB31D7" w:rsidRPr="00A83247" w:rsidRDefault="00FB31D7">
      <w:pPr>
        <w:pStyle w:val="BodyText"/>
        <w:jc w:val="left"/>
        <w:rPr>
          <w:b/>
          <w:sz w:val="44"/>
        </w:rPr>
      </w:pPr>
    </w:p>
    <w:p w14:paraId="0814EFA9" w14:textId="77777777" w:rsidR="00CC1B52" w:rsidRPr="00A83247" w:rsidRDefault="00CC1B52">
      <w:pPr>
        <w:pStyle w:val="BodyText"/>
        <w:jc w:val="left"/>
        <w:rPr>
          <w:b/>
          <w:sz w:val="44"/>
        </w:rPr>
      </w:pPr>
    </w:p>
    <w:p w14:paraId="263ACF75" w14:textId="77777777" w:rsidR="00FB31D7" w:rsidRPr="00A83247" w:rsidRDefault="00FB31D7">
      <w:pPr>
        <w:pStyle w:val="BodyText"/>
        <w:jc w:val="left"/>
        <w:rPr>
          <w:b/>
          <w:sz w:val="44"/>
        </w:rPr>
      </w:pPr>
    </w:p>
    <w:p w14:paraId="5508C129" w14:textId="57FDFACF" w:rsidR="00FB31D7" w:rsidRPr="00A83247" w:rsidRDefault="00DF7381" w:rsidP="00DF7381">
      <w:pPr>
        <w:spacing w:before="333"/>
        <w:ind w:left="839" w:right="983"/>
        <w:jc w:val="center"/>
        <w:rPr>
          <w:b/>
          <w:sz w:val="30"/>
          <w:lang w:val="vi-VN"/>
        </w:rPr>
        <w:sectPr w:rsidR="00FB31D7" w:rsidRPr="00A83247" w:rsidSect="00B33275">
          <w:type w:val="continuous"/>
          <w:pgSz w:w="11907" w:h="16839" w:code="9"/>
          <w:pgMar w:top="1134" w:right="1134" w:bottom="1134" w:left="1701" w:header="720" w:footer="720" w:gutter="0"/>
          <w:cols w:space="720"/>
          <w:docGrid w:linePitch="299"/>
        </w:sectPr>
      </w:pPr>
      <w:r w:rsidRPr="00A83247">
        <w:rPr>
          <w:b/>
          <w:sz w:val="30"/>
        </w:rPr>
        <w:t>Hà Nội, năm 20</w:t>
      </w:r>
      <w:r w:rsidR="003923A6" w:rsidRPr="00A83247">
        <w:rPr>
          <w:b/>
          <w:sz w:val="30"/>
          <w:lang w:val="vi-VN"/>
        </w:rPr>
        <w:t>17</w:t>
      </w:r>
    </w:p>
    <w:p w14:paraId="4BE728C5" w14:textId="77777777" w:rsidR="00FB31D7" w:rsidRPr="00A83247" w:rsidRDefault="00567FA1" w:rsidP="00091E9E">
      <w:pPr>
        <w:pStyle w:val="Heading1"/>
        <w:spacing w:before="0" w:after="80" w:line="288" w:lineRule="auto"/>
        <w:ind w:left="0"/>
        <w:jc w:val="center"/>
      </w:pPr>
      <w:r w:rsidRPr="00A83247">
        <w:lastRenderedPageBreak/>
        <w:t>PHẦN 1. GIỚI THIỆU CHUNG VỀ CHƯƠNG TRÌNH ĐÀO TẠO</w:t>
      </w:r>
    </w:p>
    <w:p w14:paraId="7E13F676" w14:textId="77777777" w:rsidR="00FB31D7" w:rsidRPr="00A83247" w:rsidRDefault="003C5E0C" w:rsidP="00BD6E53">
      <w:pPr>
        <w:pStyle w:val="Heading2"/>
        <w:numPr>
          <w:ilvl w:val="1"/>
          <w:numId w:val="15"/>
        </w:numPr>
        <w:tabs>
          <w:tab w:val="left" w:pos="530"/>
        </w:tabs>
        <w:spacing w:before="0" w:after="80" w:line="288" w:lineRule="auto"/>
        <w:ind w:left="425" w:hanging="425"/>
      </w:pPr>
      <w:r w:rsidRPr="00A83247">
        <w:rPr>
          <w:lang w:val="vi-VN"/>
        </w:rPr>
        <w:t xml:space="preserve"> </w:t>
      </w:r>
      <w:r w:rsidR="00874203" w:rsidRPr="00A83247">
        <w:t>Một số thông tin về chương trình đào</w:t>
      </w:r>
      <w:r w:rsidR="00874203" w:rsidRPr="00A83247">
        <w:rPr>
          <w:spacing w:val="-4"/>
        </w:rPr>
        <w:t xml:space="preserve"> </w:t>
      </w:r>
      <w:r w:rsidR="00874203" w:rsidRPr="00A83247">
        <w:t>tạo</w:t>
      </w:r>
    </w:p>
    <w:tbl>
      <w:tblPr>
        <w:tblW w:w="0" w:type="auto"/>
        <w:tblInd w:w="629" w:type="dxa"/>
        <w:tblLayout w:type="fixed"/>
        <w:tblCellMar>
          <w:left w:w="0" w:type="dxa"/>
          <w:right w:w="0" w:type="dxa"/>
        </w:tblCellMar>
        <w:tblLook w:val="01E0" w:firstRow="1" w:lastRow="1" w:firstColumn="1" w:lastColumn="1" w:noHBand="0" w:noVBand="0"/>
      </w:tblPr>
      <w:tblGrid>
        <w:gridCol w:w="2635"/>
        <w:gridCol w:w="5236"/>
      </w:tblGrid>
      <w:tr w:rsidR="00FB31D7" w:rsidRPr="00A83247" w14:paraId="0AFFD943" w14:textId="77777777">
        <w:trPr>
          <w:trHeight w:val="355"/>
        </w:trPr>
        <w:tc>
          <w:tcPr>
            <w:tcW w:w="2635" w:type="dxa"/>
          </w:tcPr>
          <w:p w14:paraId="5EE31875" w14:textId="77777777" w:rsidR="00FB31D7" w:rsidRPr="00A83247" w:rsidRDefault="00874203" w:rsidP="00E71B51">
            <w:pPr>
              <w:pStyle w:val="TableParagraph"/>
              <w:spacing w:after="80" w:line="288" w:lineRule="auto"/>
              <w:ind w:left="200"/>
              <w:rPr>
                <w:sz w:val="26"/>
              </w:rPr>
            </w:pPr>
            <w:r w:rsidRPr="00A83247">
              <w:rPr>
                <w:sz w:val="26"/>
              </w:rPr>
              <w:t>- Tên chương trình:</w:t>
            </w:r>
          </w:p>
        </w:tc>
        <w:tc>
          <w:tcPr>
            <w:tcW w:w="5236" w:type="dxa"/>
          </w:tcPr>
          <w:p w14:paraId="492E29A1" w14:textId="77777777" w:rsidR="00FB31D7" w:rsidRPr="00A83247" w:rsidRDefault="00FB31D7" w:rsidP="00E71B51">
            <w:pPr>
              <w:pStyle w:val="TableParagraph"/>
              <w:spacing w:after="80" w:line="288" w:lineRule="auto"/>
              <w:rPr>
                <w:sz w:val="26"/>
              </w:rPr>
            </w:pPr>
          </w:p>
        </w:tc>
      </w:tr>
      <w:tr w:rsidR="00FB31D7" w:rsidRPr="00A83247" w14:paraId="6ABCD7D0" w14:textId="77777777">
        <w:trPr>
          <w:trHeight w:val="448"/>
        </w:trPr>
        <w:tc>
          <w:tcPr>
            <w:tcW w:w="2635" w:type="dxa"/>
          </w:tcPr>
          <w:p w14:paraId="143E95AA" w14:textId="77777777" w:rsidR="00FB31D7" w:rsidRPr="00A83247" w:rsidRDefault="00874203" w:rsidP="00BD6E53">
            <w:pPr>
              <w:pStyle w:val="TableParagraph"/>
              <w:numPr>
                <w:ilvl w:val="0"/>
                <w:numId w:val="14"/>
              </w:numPr>
              <w:tabs>
                <w:tab w:val="left" w:pos="757"/>
              </w:tabs>
              <w:spacing w:after="80" w:line="288" w:lineRule="auto"/>
              <w:rPr>
                <w:sz w:val="26"/>
              </w:rPr>
            </w:pPr>
            <w:r w:rsidRPr="00A83247">
              <w:rPr>
                <w:sz w:val="26"/>
              </w:rPr>
              <w:t>Tiếng</w:t>
            </w:r>
            <w:r w:rsidRPr="00A83247">
              <w:rPr>
                <w:spacing w:val="-4"/>
                <w:sz w:val="26"/>
              </w:rPr>
              <w:t xml:space="preserve"> Việt:</w:t>
            </w:r>
          </w:p>
        </w:tc>
        <w:tc>
          <w:tcPr>
            <w:tcW w:w="5236" w:type="dxa"/>
          </w:tcPr>
          <w:p w14:paraId="400068AF" w14:textId="77777777" w:rsidR="00FB31D7" w:rsidRPr="00A83247" w:rsidRDefault="00AB73DA" w:rsidP="00E71B51">
            <w:pPr>
              <w:pStyle w:val="TableParagraph"/>
              <w:spacing w:after="80" w:line="288" w:lineRule="auto"/>
              <w:ind w:left="383"/>
              <w:rPr>
                <w:b/>
                <w:sz w:val="26"/>
              </w:rPr>
            </w:pPr>
            <w:r w:rsidRPr="00A83247">
              <w:rPr>
                <w:b/>
                <w:sz w:val="26"/>
              </w:rPr>
              <w:t>Kỹ thuật địa chất</w:t>
            </w:r>
          </w:p>
        </w:tc>
      </w:tr>
      <w:tr w:rsidR="00FB31D7" w:rsidRPr="00A83247" w14:paraId="29574AF0" w14:textId="77777777">
        <w:trPr>
          <w:trHeight w:val="434"/>
        </w:trPr>
        <w:tc>
          <w:tcPr>
            <w:tcW w:w="2635" w:type="dxa"/>
          </w:tcPr>
          <w:p w14:paraId="69B04963" w14:textId="77777777" w:rsidR="00FB31D7" w:rsidRPr="00A83247" w:rsidRDefault="00874203" w:rsidP="00BD6E53">
            <w:pPr>
              <w:pStyle w:val="TableParagraph"/>
              <w:numPr>
                <w:ilvl w:val="0"/>
                <w:numId w:val="13"/>
              </w:numPr>
              <w:tabs>
                <w:tab w:val="left" w:pos="757"/>
              </w:tabs>
              <w:spacing w:after="80" w:line="288" w:lineRule="auto"/>
              <w:rPr>
                <w:sz w:val="26"/>
              </w:rPr>
            </w:pPr>
            <w:r w:rsidRPr="00A83247">
              <w:rPr>
                <w:sz w:val="26"/>
              </w:rPr>
              <w:t>Tiếng</w:t>
            </w:r>
            <w:r w:rsidRPr="00A83247">
              <w:rPr>
                <w:spacing w:val="-1"/>
                <w:sz w:val="26"/>
              </w:rPr>
              <w:t xml:space="preserve"> </w:t>
            </w:r>
            <w:r w:rsidRPr="00A83247">
              <w:rPr>
                <w:sz w:val="26"/>
              </w:rPr>
              <w:t>Anh:</w:t>
            </w:r>
          </w:p>
        </w:tc>
        <w:tc>
          <w:tcPr>
            <w:tcW w:w="5236" w:type="dxa"/>
          </w:tcPr>
          <w:p w14:paraId="2AFC3A5A" w14:textId="77777777" w:rsidR="00FB31D7" w:rsidRPr="00A83247" w:rsidRDefault="00AB73DA" w:rsidP="00E71B51">
            <w:pPr>
              <w:pStyle w:val="TableParagraph"/>
              <w:spacing w:after="80" w:line="288" w:lineRule="auto"/>
              <w:ind w:left="383"/>
              <w:rPr>
                <w:b/>
                <w:sz w:val="26"/>
              </w:rPr>
            </w:pPr>
            <w:r w:rsidRPr="00A83247">
              <w:rPr>
                <w:b/>
                <w:sz w:val="26"/>
              </w:rPr>
              <w:t>Geological Enginering</w:t>
            </w:r>
          </w:p>
        </w:tc>
      </w:tr>
      <w:tr w:rsidR="00FB31D7" w:rsidRPr="00A83247" w14:paraId="6CB88E2E" w14:textId="77777777">
        <w:trPr>
          <w:trHeight w:val="433"/>
        </w:trPr>
        <w:tc>
          <w:tcPr>
            <w:tcW w:w="2635" w:type="dxa"/>
          </w:tcPr>
          <w:p w14:paraId="14E2B487" w14:textId="77777777" w:rsidR="00FB31D7" w:rsidRPr="00A83247" w:rsidRDefault="00874203" w:rsidP="00E71B51">
            <w:pPr>
              <w:pStyle w:val="TableParagraph"/>
              <w:spacing w:after="80" w:line="288" w:lineRule="auto"/>
              <w:ind w:left="200"/>
              <w:rPr>
                <w:sz w:val="26"/>
              </w:rPr>
            </w:pPr>
            <w:r w:rsidRPr="00A83247">
              <w:rPr>
                <w:sz w:val="26"/>
              </w:rPr>
              <w:t>- Trình độ đào tạo:</w:t>
            </w:r>
          </w:p>
        </w:tc>
        <w:tc>
          <w:tcPr>
            <w:tcW w:w="5236" w:type="dxa"/>
          </w:tcPr>
          <w:p w14:paraId="583462A1" w14:textId="77777777" w:rsidR="00FB31D7" w:rsidRPr="00A83247" w:rsidRDefault="00874203" w:rsidP="00E71B51">
            <w:pPr>
              <w:pStyle w:val="TableParagraph"/>
              <w:spacing w:after="80" w:line="288" w:lineRule="auto"/>
              <w:ind w:left="383"/>
              <w:rPr>
                <w:b/>
                <w:sz w:val="26"/>
              </w:rPr>
            </w:pPr>
            <w:r w:rsidRPr="00A83247">
              <w:rPr>
                <w:b/>
                <w:sz w:val="26"/>
              </w:rPr>
              <w:t>Đại học</w:t>
            </w:r>
          </w:p>
        </w:tc>
      </w:tr>
      <w:tr w:rsidR="00FB31D7" w:rsidRPr="00A83247" w14:paraId="4C7410B0" w14:textId="77777777">
        <w:trPr>
          <w:trHeight w:val="433"/>
        </w:trPr>
        <w:tc>
          <w:tcPr>
            <w:tcW w:w="2635" w:type="dxa"/>
          </w:tcPr>
          <w:p w14:paraId="7F3376CA" w14:textId="77777777" w:rsidR="00FB31D7" w:rsidRPr="00A83247" w:rsidRDefault="00874203" w:rsidP="00E71B51">
            <w:pPr>
              <w:pStyle w:val="TableParagraph"/>
              <w:spacing w:after="80" w:line="288" w:lineRule="auto"/>
              <w:ind w:left="200"/>
              <w:rPr>
                <w:sz w:val="26"/>
              </w:rPr>
            </w:pPr>
            <w:r w:rsidRPr="00A83247">
              <w:rPr>
                <w:sz w:val="26"/>
              </w:rPr>
              <w:t>- Ngành đào tạo:</w:t>
            </w:r>
          </w:p>
        </w:tc>
        <w:tc>
          <w:tcPr>
            <w:tcW w:w="5236" w:type="dxa"/>
          </w:tcPr>
          <w:p w14:paraId="74611BCA" w14:textId="77777777" w:rsidR="00FB31D7" w:rsidRPr="00A83247" w:rsidRDefault="00DC429A" w:rsidP="00E71B51">
            <w:pPr>
              <w:pStyle w:val="TableParagraph"/>
              <w:spacing w:after="80" w:line="288" w:lineRule="auto"/>
              <w:ind w:left="383"/>
              <w:rPr>
                <w:b/>
                <w:sz w:val="26"/>
              </w:rPr>
            </w:pPr>
            <w:r w:rsidRPr="00A83247">
              <w:rPr>
                <w:b/>
                <w:sz w:val="26"/>
              </w:rPr>
              <w:t>Kỹ thuật địa chất</w:t>
            </w:r>
          </w:p>
        </w:tc>
      </w:tr>
      <w:tr w:rsidR="00FB31D7" w:rsidRPr="00A83247" w14:paraId="46EEF1E0" w14:textId="77777777">
        <w:trPr>
          <w:trHeight w:val="449"/>
        </w:trPr>
        <w:tc>
          <w:tcPr>
            <w:tcW w:w="2635" w:type="dxa"/>
          </w:tcPr>
          <w:p w14:paraId="1BB116F7" w14:textId="77777777" w:rsidR="00FB31D7" w:rsidRPr="00A83247" w:rsidRDefault="00874203" w:rsidP="00E71B51">
            <w:pPr>
              <w:pStyle w:val="TableParagraph"/>
              <w:spacing w:after="80" w:line="288" w:lineRule="auto"/>
              <w:ind w:left="200"/>
              <w:rPr>
                <w:sz w:val="26"/>
              </w:rPr>
            </w:pPr>
            <w:r w:rsidRPr="00A83247">
              <w:rPr>
                <w:sz w:val="26"/>
              </w:rPr>
              <w:t>- Mã số:</w:t>
            </w:r>
          </w:p>
        </w:tc>
        <w:tc>
          <w:tcPr>
            <w:tcW w:w="5236" w:type="dxa"/>
          </w:tcPr>
          <w:p w14:paraId="73CAD233" w14:textId="233DD558" w:rsidR="00FB31D7" w:rsidRPr="00A83247" w:rsidRDefault="00E172C5" w:rsidP="00E71B51">
            <w:pPr>
              <w:pStyle w:val="TableParagraph"/>
              <w:spacing w:after="80" w:line="288" w:lineRule="auto"/>
              <w:ind w:left="383"/>
              <w:rPr>
                <w:b/>
                <w:sz w:val="26"/>
              </w:rPr>
            </w:pPr>
            <w:r w:rsidRPr="00A83247">
              <w:rPr>
                <w:b/>
                <w:sz w:val="26"/>
              </w:rPr>
              <w:t>52</w:t>
            </w:r>
            <w:r w:rsidR="00DC429A" w:rsidRPr="00A83247">
              <w:rPr>
                <w:b/>
                <w:sz w:val="26"/>
              </w:rPr>
              <w:t>520501</w:t>
            </w:r>
          </w:p>
        </w:tc>
      </w:tr>
      <w:tr w:rsidR="00FB31D7" w:rsidRPr="00A83247" w14:paraId="64468FA8" w14:textId="77777777">
        <w:trPr>
          <w:trHeight w:val="452"/>
        </w:trPr>
        <w:tc>
          <w:tcPr>
            <w:tcW w:w="2635" w:type="dxa"/>
          </w:tcPr>
          <w:p w14:paraId="57C2083F" w14:textId="77777777" w:rsidR="00FB31D7" w:rsidRPr="00A83247" w:rsidRDefault="00874203" w:rsidP="00E71B51">
            <w:pPr>
              <w:pStyle w:val="TableParagraph"/>
              <w:spacing w:after="80" w:line="288" w:lineRule="auto"/>
              <w:ind w:left="200"/>
              <w:rPr>
                <w:sz w:val="26"/>
              </w:rPr>
            </w:pPr>
            <w:r w:rsidRPr="00A83247">
              <w:rPr>
                <w:sz w:val="26"/>
              </w:rPr>
              <w:t>- Thời gian đào tạo:</w:t>
            </w:r>
          </w:p>
        </w:tc>
        <w:tc>
          <w:tcPr>
            <w:tcW w:w="5236" w:type="dxa"/>
          </w:tcPr>
          <w:p w14:paraId="49C34BFA" w14:textId="77777777" w:rsidR="00FB31D7" w:rsidRPr="00A83247" w:rsidRDefault="00874203" w:rsidP="00E71B51">
            <w:pPr>
              <w:pStyle w:val="TableParagraph"/>
              <w:spacing w:after="80" w:line="288" w:lineRule="auto"/>
              <w:ind w:left="383"/>
              <w:rPr>
                <w:b/>
                <w:sz w:val="26"/>
              </w:rPr>
            </w:pPr>
            <w:r w:rsidRPr="00A83247">
              <w:rPr>
                <w:b/>
                <w:sz w:val="26"/>
              </w:rPr>
              <w:t>4 năm</w:t>
            </w:r>
          </w:p>
        </w:tc>
      </w:tr>
      <w:tr w:rsidR="00FB31D7" w:rsidRPr="00A83247" w14:paraId="401511E7" w14:textId="77777777">
        <w:trPr>
          <w:trHeight w:val="448"/>
        </w:trPr>
        <w:tc>
          <w:tcPr>
            <w:tcW w:w="2635" w:type="dxa"/>
          </w:tcPr>
          <w:p w14:paraId="02021812" w14:textId="77777777" w:rsidR="00FB31D7" w:rsidRPr="00A83247" w:rsidRDefault="00874203" w:rsidP="00E71B51">
            <w:pPr>
              <w:pStyle w:val="TableParagraph"/>
              <w:spacing w:after="80" w:line="288" w:lineRule="auto"/>
              <w:ind w:left="200"/>
              <w:rPr>
                <w:sz w:val="26"/>
              </w:rPr>
            </w:pPr>
            <w:r w:rsidRPr="00A83247">
              <w:rPr>
                <w:sz w:val="26"/>
              </w:rPr>
              <w:t>- Loại hình đào tạo:</w:t>
            </w:r>
          </w:p>
        </w:tc>
        <w:tc>
          <w:tcPr>
            <w:tcW w:w="5236" w:type="dxa"/>
          </w:tcPr>
          <w:p w14:paraId="25621D91" w14:textId="77777777" w:rsidR="00FB31D7" w:rsidRPr="00A83247" w:rsidRDefault="00874203" w:rsidP="00E71B51">
            <w:pPr>
              <w:pStyle w:val="TableParagraph"/>
              <w:spacing w:after="80" w:line="288" w:lineRule="auto"/>
              <w:ind w:left="383"/>
              <w:rPr>
                <w:b/>
                <w:sz w:val="26"/>
              </w:rPr>
            </w:pPr>
            <w:r w:rsidRPr="00A83247">
              <w:rPr>
                <w:b/>
                <w:sz w:val="26"/>
              </w:rPr>
              <w:t>Chính quy</w:t>
            </w:r>
          </w:p>
        </w:tc>
      </w:tr>
      <w:tr w:rsidR="00FB31D7" w:rsidRPr="00A83247" w14:paraId="157F88C3" w14:textId="77777777">
        <w:trPr>
          <w:trHeight w:val="444"/>
        </w:trPr>
        <w:tc>
          <w:tcPr>
            <w:tcW w:w="7871" w:type="dxa"/>
            <w:gridSpan w:val="2"/>
          </w:tcPr>
          <w:p w14:paraId="035CADAD" w14:textId="77777777" w:rsidR="00FB31D7" w:rsidRPr="00A83247" w:rsidRDefault="00874203" w:rsidP="00E71B51">
            <w:pPr>
              <w:pStyle w:val="TableParagraph"/>
              <w:spacing w:after="80" w:line="288" w:lineRule="auto"/>
              <w:ind w:left="200"/>
              <w:rPr>
                <w:sz w:val="26"/>
              </w:rPr>
            </w:pPr>
            <w:r w:rsidRPr="00A83247">
              <w:rPr>
                <w:sz w:val="26"/>
              </w:rPr>
              <w:t>- Tên văn bằng sau khi tốt</w:t>
            </w:r>
            <w:r w:rsidRPr="00A83247">
              <w:rPr>
                <w:spacing w:val="57"/>
                <w:sz w:val="26"/>
              </w:rPr>
              <w:t xml:space="preserve"> </w:t>
            </w:r>
            <w:r w:rsidRPr="00A83247">
              <w:rPr>
                <w:sz w:val="26"/>
              </w:rPr>
              <w:t>nghiệp</w:t>
            </w:r>
          </w:p>
        </w:tc>
      </w:tr>
      <w:tr w:rsidR="00FB31D7" w:rsidRPr="00A83247" w14:paraId="6344FBFD" w14:textId="77777777">
        <w:trPr>
          <w:trHeight w:val="452"/>
        </w:trPr>
        <w:tc>
          <w:tcPr>
            <w:tcW w:w="2635" w:type="dxa"/>
          </w:tcPr>
          <w:p w14:paraId="58AE5C2F" w14:textId="77777777" w:rsidR="00FB31D7" w:rsidRPr="00A83247" w:rsidRDefault="00874203" w:rsidP="00BD6E53">
            <w:pPr>
              <w:pStyle w:val="TableParagraph"/>
              <w:numPr>
                <w:ilvl w:val="0"/>
                <w:numId w:val="12"/>
              </w:numPr>
              <w:tabs>
                <w:tab w:val="left" w:pos="757"/>
              </w:tabs>
              <w:spacing w:after="80" w:line="288" w:lineRule="auto"/>
              <w:rPr>
                <w:sz w:val="26"/>
              </w:rPr>
            </w:pPr>
            <w:r w:rsidRPr="00A83247">
              <w:rPr>
                <w:sz w:val="26"/>
              </w:rPr>
              <w:t>Tiếng</w:t>
            </w:r>
            <w:r w:rsidRPr="00A83247">
              <w:rPr>
                <w:spacing w:val="-4"/>
                <w:sz w:val="26"/>
              </w:rPr>
              <w:t xml:space="preserve"> Việt:</w:t>
            </w:r>
          </w:p>
        </w:tc>
        <w:tc>
          <w:tcPr>
            <w:tcW w:w="5236" w:type="dxa"/>
          </w:tcPr>
          <w:p w14:paraId="34134B85" w14:textId="77777777" w:rsidR="00FB31D7" w:rsidRPr="00A83247" w:rsidRDefault="00DC429A" w:rsidP="00E71B51">
            <w:pPr>
              <w:pStyle w:val="TableParagraph"/>
              <w:spacing w:after="80" w:line="288" w:lineRule="auto"/>
              <w:ind w:left="383"/>
              <w:rPr>
                <w:b/>
                <w:sz w:val="26"/>
              </w:rPr>
            </w:pPr>
            <w:r w:rsidRPr="00A83247">
              <w:rPr>
                <w:b/>
                <w:sz w:val="26"/>
              </w:rPr>
              <w:t>Kỹ sư kỹ thuật địa chất</w:t>
            </w:r>
          </w:p>
        </w:tc>
      </w:tr>
      <w:tr w:rsidR="00FB31D7" w:rsidRPr="00A83247" w14:paraId="0EAAF12C" w14:textId="77777777">
        <w:trPr>
          <w:trHeight w:val="372"/>
        </w:trPr>
        <w:tc>
          <w:tcPr>
            <w:tcW w:w="2635" w:type="dxa"/>
          </w:tcPr>
          <w:p w14:paraId="68840E78" w14:textId="77777777" w:rsidR="00FB31D7" w:rsidRPr="00A83247" w:rsidRDefault="00874203" w:rsidP="00BD6E53">
            <w:pPr>
              <w:pStyle w:val="TableParagraph"/>
              <w:numPr>
                <w:ilvl w:val="0"/>
                <w:numId w:val="11"/>
              </w:numPr>
              <w:tabs>
                <w:tab w:val="left" w:pos="757"/>
              </w:tabs>
              <w:spacing w:after="80" w:line="288" w:lineRule="auto"/>
              <w:rPr>
                <w:sz w:val="26"/>
              </w:rPr>
            </w:pPr>
            <w:r w:rsidRPr="00A83247">
              <w:rPr>
                <w:sz w:val="26"/>
              </w:rPr>
              <w:t>Tiếng</w:t>
            </w:r>
            <w:r w:rsidRPr="00A83247">
              <w:rPr>
                <w:spacing w:val="-2"/>
                <w:sz w:val="26"/>
              </w:rPr>
              <w:t xml:space="preserve"> </w:t>
            </w:r>
            <w:r w:rsidRPr="00A83247">
              <w:rPr>
                <w:sz w:val="26"/>
              </w:rPr>
              <w:t>Anh:</w:t>
            </w:r>
          </w:p>
        </w:tc>
        <w:tc>
          <w:tcPr>
            <w:tcW w:w="5236" w:type="dxa"/>
          </w:tcPr>
          <w:p w14:paraId="2D2C1193" w14:textId="77777777" w:rsidR="00FB31D7" w:rsidRPr="00A83247" w:rsidRDefault="00DC429A" w:rsidP="00E71B51">
            <w:pPr>
              <w:pStyle w:val="TableParagraph"/>
              <w:spacing w:after="80" w:line="288" w:lineRule="auto"/>
              <w:ind w:left="383"/>
              <w:rPr>
                <w:b/>
                <w:sz w:val="26"/>
              </w:rPr>
            </w:pPr>
            <w:r w:rsidRPr="00A83247">
              <w:rPr>
                <w:b/>
                <w:sz w:val="26"/>
              </w:rPr>
              <w:t>Geological Enginering</w:t>
            </w:r>
          </w:p>
        </w:tc>
      </w:tr>
    </w:tbl>
    <w:p w14:paraId="4EF2E460" w14:textId="77777777" w:rsidR="00FB31D7" w:rsidRPr="00A83247" w:rsidRDefault="003C5E0C" w:rsidP="00BD6E53">
      <w:pPr>
        <w:pStyle w:val="ListParagraph"/>
        <w:numPr>
          <w:ilvl w:val="1"/>
          <w:numId w:val="15"/>
        </w:numPr>
        <w:tabs>
          <w:tab w:val="left" w:pos="669"/>
        </w:tabs>
        <w:spacing w:before="0" w:after="80" w:line="288" w:lineRule="auto"/>
        <w:ind w:left="425" w:hanging="425"/>
        <w:outlineLvl w:val="1"/>
        <w:rPr>
          <w:b/>
          <w:sz w:val="26"/>
        </w:rPr>
      </w:pPr>
      <w:r w:rsidRPr="00A83247">
        <w:rPr>
          <w:b/>
          <w:sz w:val="26"/>
          <w:lang w:val="vi-VN"/>
        </w:rPr>
        <w:t xml:space="preserve"> </w:t>
      </w:r>
      <w:r w:rsidR="00874203" w:rsidRPr="00A83247">
        <w:rPr>
          <w:b/>
          <w:sz w:val="26"/>
        </w:rPr>
        <w:t>Mục tiêu đào</w:t>
      </w:r>
      <w:r w:rsidR="00874203" w:rsidRPr="00A83247">
        <w:rPr>
          <w:b/>
          <w:spacing w:val="-1"/>
          <w:sz w:val="26"/>
        </w:rPr>
        <w:t xml:space="preserve"> </w:t>
      </w:r>
      <w:r w:rsidR="00874203" w:rsidRPr="00A83247">
        <w:rPr>
          <w:b/>
          <w:sz w:val="26"/>
        </w:rPr>
        <w:t>tạo</w:t>
      </w:r>
    </w:p>
    <w:p w14:paraId="573003FA" w14:textId="77777777" w:rsidR="00FB31D7" w:rsidRPr="00A83247" w:rsidRDefault="00406A4E" w:rsidP="006F78EC">
      <w:pPr>
        <w:pStyle w:val="BodyText"/>
        <w:spacing w:after="80" w:line="288" w:lineRule="auto"/>
        <w:ind w:firstLine="567"/>
      </w:pPr>
      <w:r w:rsidRPr="00A83247">
        <w:t>Đào tạo kỹ sư ngành Kỹ thuật địa chất ở trình độ đại học</w:t>
      </w:r>
      <w:r w:rsidR="00874203" w:rsidRPr="00A83247">
        <w:t xml:space="preserve"> đạt được các mục tiêu sau:</w:t>
      </w:r>
    </w:p>
    <w:p w14:paraId="754A38D6" w14:textId="46DEC55F" w:rsidR="007B1140" w:rsidRPr="00A83247" w:rsidRDefault="007B1140" w:rsidP="007B1140">
      <w:pPr>
        <w:pStyle w:val="BodyText"/>
        <w:spacing w:after="80" w:line="288" w:lineRule="auto"/>
        <w:outlineLvl w:val="2"/>
        <w:rPr>
          <w:b/>
          <w:i/>
          <w:lang w:val="vi-VN"/>
        </w:rPr>
      </w:pPr>
      <w:r w:rsidRPr="00A83247">
        <w:rPr>
          <w:b/>
          <w:i/>
          <w:lang w:val="vi-VN"/>
        </w:rPr>
        <w:t>1.2.1. Mục tiêu chung</w:t>
      </w:r>
    </w:p>
    <w:p w14:paraId="52D21093" w14:textId="77777777" w:rsidR="007B1140" w:rsidRPr="00A83247" w:rsidRDefault="007B1140" w:rsidP="007B1140">
      <w:pPr>
        <w:pStyle w:val="BodyText"/>
        <w:spacing w:after="80" w:line="288" w:lineRule="auto"/>
        <w:ind w:firstLine="567"/>
        <w:rPr>
          <w:lang w:val="vi-VN"/>
        </w:rPr>
      </w:pPr>
      <w:r w:rsidRPr="00A83247">
        <w:rPr>
          <w:lang w:val="vi-VN"/>
        </w:rPr>
        <w:t>Đào tạo nguồn nhân lực kỹ sư Kỹ thuật địa chất ở trình độ đại học, có phẩm chất đạo đức, sức khỏe, chính trị tốt và ý thức phục vụ cộng đồng cao; nắm vững chuyên môn về ngành địa chất khai thác mỏ và quản lý tài nguyên khoáng sản; có kiến thức và kỹ năng nghề nghiệp, đủ khả năng đảm nhận công tác thiết kế, tổ chức và thi công các lĩnh vực tìm kiếm, thăm dò khoáng sản, đánh giá trữ lượng; dự báo khả năng sinh khoáng và điều kiện thành tạo của chúng; có khả năng mở rộng và nâng cao kiến thức để học tiếp tục ở các bậc học cao hơn.</w:t>
      </w:r>
    </w:p>
    <w:p w14:paraId="3B1CA7CD" w14:textId="5FD2CADD" w:rsidR="007B1140" w:rsidRPr="00A83247" w:rsidRDefault="007B1140" w:rsidP="007B1140">
      <w:pPr>
        <w:pStyle w:val="BodyText"/>
        <w:spacing w:after="80" w:line="288" w:lineRule="auto"/>
        <w:ind w:firstLine="567"/>
        <w:rPr>
          <w:lang w:val="vi-VN"/>
        </w:rPr>
      </w:pPr>
      <w:r w:rsidRPr="00A83247">
        <w:rPr>
          <w:lang w:val="vi-VN"/>
        </w:rPr>
        <w:t>Sau khi tốt nghiệp ngành Kỹ thuật địa chất, sinh viên có đủ năng lực, trình độ, và phẩm chất đạo đức để đảm nhiệm các công việc tại các Trung tâm, Viện nghiên cứu, các trường Đại học thuộc lĩnh vực Địa chất và quản lý tài nguyên khoáng sản, các cơ quan quản lý Nhà nước về tài nguyên và khoáng sản như: Bộ, Sở, Phòng tài nguyên và khoáng sản; hay các Bộ, Sở ngành liên quan như: Xây dựng, Nông nghiệp và Phát triển nông thôn, Khoa học công nghệ, Công thương, Quốc Phòng; các Tập đoàn, Công ty khai thác, chế biến khoáng sản, Liên đoàn địa chất; các tổ chức phi chính phủ, các tổ chức ngoại giao trong vai trò phát triển tài nguyên khoáng sản và hội nhập quốc tế…</w:t>
      </w:r>
    </w:p>
    <w:p w14:paraId="34BD7CF8" w14:textId="3C08AF94" w:rsidR="007B1140" w:rsidRPr="00A83247" w:rsidRDefault="007B1140" w:rsidP="007B1140">
      <w:pPr>
        <w:pStyle w:val="BodyText"/>
        <w:spacing w:after="80" w:line="288" w:lineRule="auto"/>
        <w:outlineLvl w:val="2"/>
        <w:rPr>
          <w:b/>
          <w:i/>
          <w:lang w:val="vi-VN"/>
        </w:rPr>
      </w:pPr>
      <w:r w:rsidRPr="00A83247">
        <w:rPr>
          <w:b/>
          <w:i/>
          <w:lang w:val="vi-VN"/>
        </w:rPr>
        <w:t>1.2.2. Mục tiêu cụ thể</w:t>
      </w:r>
    </w:p>
    <w:p w14:paraId="0D7379E9" w14:textId="67DB99DA" w:rsidR="007E44B5" w:rsidRPr="00A83247" w:rsidRDefault="007E44B5" w:rsidP="006F78EC">
      <w:pPr>
        <w:pStyle w:val="BodyText"/>
        <w:spacing w:after="80" w:line="288" w:lineRule="auto"/>
        <w:ind w:firstLine="567"/>
        <w:rPr>
          <w:b/>
        </w:rPr>
      </w:pPr>
      <w:r w:rsidRPr="00A83247">
        <w:rPr>
          <w:b/>
        </w:rPr>
        <w:t>a) Kiến thức</w:t>
      </w:r>
    </w:p>
    <w:p w14:paraId="68156423" w14:textId="77777777" w:rsidR="00FB31D7" w:rsidRPr="00A83247" w:rsidRDefault="00874203" w:rsidP="006F78EC">
      <w:pPr>
        <w:pStyle w:val="BodyText"/>
        <w:spacing w:after="80" w:line="288" w:lineRule="auto"/>
        <w:ind w:firstLine="567"/>
      </w:pPr>
      <w:r w:rsidRPr="00A83247">
        <w:rPr>
          <w:b/>
        </w:rPr>
        <w:t xml:space="preserve">MT1: </w:t>
      </w:r>
      <w:r w:rsidRPr="00A83247">
        <w:t xml:space="preserve">Có </w:t>
      </w:r>
      <w:r w:rsidR="00406A4E" w:rsidRPr="00A83247">
        <w:t xml:space="preserve">một hệ thống kiến thức cơ bản và hiện đại của ngành Kỹ thuật địa chất, những tiến bộ khoa học kỹ thuật về địa chất và quản lý tài nguyên khoáng sản; có khả </w:t>
      </w:r>
      <w:r w:rsidR="00406A4E" w:rsidRPr="00A83247">
        <w:lastRenderedPageBreak/>
        <w:t xml:space="preserve">năng làm việc độc lập, sáng tạo và có thể giải quyết những </w:t>
      </w:r>
      <w:r w:rsidR="00FA41C3" w:rsidRPr="00A83247">
        <w:t>vấn đề thuộc ngành được đào tạo;</w:t>
      </w:r>
    </w:p>
    <w:p w14:paraId="662D84A9" w14:textId="0F9B36E6" w:rsidR="007E44B5" w:rsidRPr="00A83247" w:rsidRDefault="007E44B5" w:rsidP="006F78EC">
      <w:pPr>
        <w:pStyle w:val="BodyText"/>
        <w:spacing w:after="80" w:line="288" w:lineRule="auto"/>
        <w:ind w:firstLine="567"/>
        <w:rPr>
          <w:b/>
        </w:rPr>
      </w:pPr>
      <w:r w:rsidRPr="00A83247">
        <w:rPr>
          <w:b/>
        </w:rPr>
        <w:t>b) Kỹ năng</w:t>
      </w:r>
    </w:p>
    <w:p w14:paraId="17AF7626" w14:textId="77777777" w:rsidR="00FB31D7" w:rsidRPr="00A83247" w:rsidRDefault="00874203" w:rsidP="006F78EC">
      <w:pPr>
        <w:pStyle w:val="BodyText"/>
        <w:spacing w:after="80" w:line="288" w:lineRule="auto"/>
        <w:ind w:firstLine="567"/>
      </w:pPr>
      <w:r w:rsidRPr="00A83247">
        <w:rPr>
          <w:b/>
        </w:rPr>
        <w:t xml:space="preserve">MT2: </w:t>
      </w:r>
      <w:r w:rsidRPr="00A83247">
        <w:t xml:space="preserve">Có </w:t>
      </w:r>
      <w:r w:rsidR="00406A4E" w:rsidRPr="00A83247">
        <w:t>kỹ năng phân tích, tổng hợp, đánh giá dữ liệu và thông tin, làm cơ sở, nền tảng để giải quyết những vấn đề trong địa chất khai thác mỏ và quản lý tài nguyên khoáng sản</w:t>
      </w:r>
      <w:r w:rsidRPr="00A83247">
        <w:t>;</w:t>
      </w:r>
    </w:p>
    <w:p w14:paraId="415444B4" w14:textId="77777777" w:rsidR="00FB31D7" w:rsidRPr="00A83247" w:rsidRDefault="00874203" w:rsidP="006F78EC">
      <w:pPr>
        <w:pStyle w:val="BodyText"/>
        <w:spacing w:after="80" w:line="288" w:lineRule="auto"/>
        <w:ind w:firstLine="567"/>
      </w:pPr>
      <w:r w:rsidRPr="00A83247">
        <w:rPr>
          <w:b/>
        </w:rPr>
        <w:t xml:space="preserve">MT3: </w:t>
      </w:r>
      <w:r w:rsidRPr="00A83247">
        <w:t xml:space="preserve">Có </w:t>
      </w:r>
      <w:r w:rsidR="00406A4E" w:rsidRPr="00A83247">
        <w:rPr>
          <w:spacing w:val="2"/>
        </w:rPr>
        <w:t>trình độ ngoại ngữ ở mức có thể hiểu được các chủ đề quen thuộc trong công việc của ngành quản lý địa chất và khoáng sản</w:t>
      </w:r>
      <w:r w:rsidRPr="00A83247">
        <w:t>;</w:t>
      </w:r>
    </w:p>
    <w:p w14:paraId="58DC905F" w14:textId="77777777" w:rsidR="00FA41C3" w:rsidRPr="00A83247" w:rsidRDefault="00FA41C3" w:rsidP="006F78EC">
      <w:pPr>
        <w:pStyle w:val="BodyText"/>
        <w:spacing w:after="80" w:line="288" w:lineRule="auto"/>
        <w:ind w:firstLine="567"/>
      </w:pPr>
      <w:r w:rsidRPr="00A83247">
        <w:rPr>
          <w:b/>
        </w:rPr>
        <w:t>MT</w:t>
      </w:r>
      <w:r w:rsidRPr="00A83247">
        <w:rPr>
          <w:b/>
          <w:lang w:val="vi-VN"/>
        </w:rPr>
        <w:t>4</w:t>
      </w:r>
      <w:r w:rsidRPr="00A83247">
        <w:rPr>
          <w:b/>
        </w:rPr>
        <w:t xml:space="preserve">: </w:t>
      </w:r>
      <w:r w:rsidRPr="00A83247">
        <w:t>Có</w:t>
      </w:r>
      <w:r w:rsidRPr="00A83247">
        <w:rPr>
          <w:spacing w:val="2"/>
        </w:rPr>
        <w:t xml:space="preserve"> khả năng vận dụng các phương pháp nghiên cứu khoa học, làm việc độc lập, tổ chức hợp tác trong các hoạt động thuộc ngành được đào tạo; có khả năng tổng hợp, xử lý tài liệu và trình bày báo cáo các kết quả nghiên cứu khoa học và các kết quả thực hiện nhiệm vụ có liên quan tới ngành Kỹ thuật địa chất</w:t>
      </w:r>
      <w:r w:rsidRPr="00A83247">
        <w:t>;</w:t>
      </w:r>
    </w:p>
    <w:p w14:paraId="14334F26" w14:textId="39727A9F" w:rsidR="004807B8" w:rsidRPr="00A83247" w:rsidRDefault="004807B8" w:rsidP="006F78EC">
      <w:pPr>
        <w:pStyle w:val="BodyText"/>
        <w:spacing w:after="80" w:line="288" w:lineRule="auto"/>
        <w:ind w:firstLine="567"/>
        <w:rPr>
          <w:b/>
        </w:rPr>
      </w:pPr>
      <w:r w:rsidRPr="00A83247">
        <w:rPr>
          <w:b/>
        </w:rPr>
        <w:t>c) Năng lực tự chủ và trách nhiệm</w:t>
      </w:r>
    </w:p>
    <w:p w14:paraId="209B6454" w14:textId="77777777" w:rsidR="00FB31D7" w:rsidRPr="00A83247" w:rsidRDefault="00874203" w:rsidP="006F78EC">
      <w:pPr>
        <w:pStyle w:val="BodyText"/>
        <w:spacing w:after="80" w:line="288" w:lineRule="auto"/>
        <w:ind w:firstLine="567"/>
      </w:pPr>
      <w:r w:rsidRPr="00A83247">
        <w:rPr>
          <w:b/>
        </w:rPr>
        <w:t>MT</w:t>
      </w:r>
      <w:r w:rsidR="00FA41C3" w:rsidRPr="00A83247">
        <w:rPr>
          <w:b/>
          <w:lang w:val="vi-VN"/>
        </w:rPr>
        <w:t>5</w:t>
      </w:r>
      <w:r w:rsidRPr="00A83247">
        <w:rPr>
          <w:b/>
        </w:rPr>
        <w:t xml:space="preserve">: </w:t>
      </w:r>
      <w:r w:rsidRPr="00A83247">
        <w:t xml:space="preserve">Có </w:t>
      </w:r>
      <w:r w:rsidR="00FA41C3" w:rsidRPr="00A83247">
        <w:t>năng lực dẫn dắt về chuyên môn, nghiệp vụ đã được đào tạo; có sáng kiến trong việc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w:t>
      </w:r>
      <w:r w:rsidRPr="00A83247">
        <w:t>;</w:t>
      </w:r>
    </w:p>
    <w:p w14:paraId="03DE3193" w14:textId="55DC98E0" w:rsidR="00836F77" w:rsidRPr="00A83247" w:rsidRDefault="00836F77" w:rsidP="0002181C">
      <w:pPr>
        <w:pStyle w:val="BodyText"/>
        <w:spacing w:after="80" w:line="288" w:lineRule="auto"/>
        <w:ind w:firstLine="567"/>
        <w:rPr>
          <w:b/>
        </w:rPr>
      </w:pPr>
      <w:r w:rsidRPr="00A83247">
        <w:rPr>
          <w:b/>
          <w:lang w:val="vi-VN"/>
        </w:rPr>
        <w:t>d) P</w:t>
      </w:r>
      <w:r w:rsidRPr="00A83247">
        <w:rPr>
          <w:b/>
        </w:rPr>
        <w:t>hẩm chất chính trị đạo đức, ý thức tổ chức kỷ luật</w:t>
      </w:r>
    </w:p>
    <w:p w14:paraId="0464BFDD" w14:textId="77777777" w:rsidR="0002181C" w:rsidRPr="00A83247" w:rsidRDefault="0002181C" w:rsidP="0002181C">
      <w:pPr>
        <w:pStyle w:val="BodyText"/>
        <w:spacing w:after="80" w:line="288" w:lineRule="auto"/>
        <w:ind w:firstLine="567"/>
      </w:pPr>
      <w:r w:rsidRPr="00A83247">
        <w:rPr>
          <w:b/>
        </w:rPr>
        <w:t>MT</w:t>
      </w:r>
      <w:r w:rsidRPr="00A83247">
        <w:rPr>
          <w:b/>
          <w:lang w:val="vi-VN"/>
        </w:rPr>
        <w:t>6</w:t>
      </w:r>
      <w:r w:rsidRPr="00A83247">
        <w:rPr>
          <w:b/>
        </w:rPr>
        <w:t xml:space="preserve">: </w:t>
      </w:r>
      <w:r w:rsidRPr="00A83247">
        <w:t>Có phẩm chất chính trị đạo đức tốt, ý thức tổ chức kỷ luật cao và trách nhiệm công dân; có kh</w:t>
      </w:r>
      <w:r w:rsidR="005F1DA2" w:rsidRPr="00A83247">
        <w:t>ả năng tìm việc làm, có sức khỏe</w:t>
      </w:r>
      <w:r w:rsidRPr="00A83247">
        <w:t xml:space="preserve"> phục vụ sự nghiệp xây dựng đất nước;</w:t>
      </w:r>
    </w:p>
    <w:p w14:paraId="0AE1AEE8" w14:textId="4E2CE0AB" w:rsidR="00836F77" w:rsidRPr="00A83247" w:rsidRDefault="00836F77" w:rsidP="0002181C">
      <w:pPr>
        <w:pStyle w:val="BodyText"/>
        <w:spacing w:after="80" w:line="288" w:lineRule="auto"/>
        <w:ind w:firstLine="567"/>
        <w:rPr>
          <w:b/>
        </w:rPr>
      </w:pPr>
      <w:r w:rsidRPr="00A83247">
        <w:rPr>
          <w:b/>
          <w:lang w:val="vi-VN"/>
        </w:rPr>
        <w:t>e) K</w:t>
      </w:r>
      <w:r w:rsidRPr="00A83247">
        <w:rPr>
          <w:b/>
        </w:rPr>
        <w:t>hả năng học tập lên trình độ cao hơn</w:t>
      </w:r>
    </w:p>
    <w:p w14:paraId="2821307E" w14:textId="77777777" w:rsidR="0002181C" w:rsidRPr="00A83247" w:rsidRDefault="0002181C" w:rsidP="0002181C">
      <w:pPr>
        <w:pStyle w:val="BodyText"/>
        <w:spacing w:after="80" w:line="288" w:lineRule="auto"/>
        <w:ind w:firstLine="567"/>
      </w:pPr>
      <w:r w:rsidRPr="00A83247">
        <w:rPr>
          <w:b/>
        </w:rPr>
        <w:t>MT</w:t>
      </w:r>
      <w:r w:rsidRPr="00A83247">
        <w:rPr>
          <w:b/>
          <w:lang w:val="vi-VN"/>
        </w:rPr>
        <w:t>7</w:t>
      </w:r>
      <w:r w:rsidRPr="00A83247">
        <w:rPr>
          <w:b/>
        </w:rPr>
        <w:t xml:space="preserve">: </w:t>
      </w:r>
      <w:r w:rsidRPr="00A83247">
        <w:t>Có khả năng học tập lên trình độ cao hơn.</w:t>
      </w:r>
    </w:p>
    <w:p w14:paraId="1C4E15E3" w14:textId="77777777" w:rsidR="0002181C" w:rsidRPr="00A83247" w:rsidRDefault="0002181C" w:rsidP="00BD6E53">
      <w:pPr>
        <w:pStyle w:val="Heading2"/>
        <w:numPr>
          <w:ilvl w:val="1"/>
          <w:numId w:val="15"/>
        </w:numPr>
        <w:tabs>
          <w:tab w:val="left" w:pos="556"/>
        </w:tabs>
        <w:spacing w:before="0" w:after="80" w:line="288" w:lineRule="auto"/>
        <w:ind w:left="425" w:hanging="425"/>
      </w:pPr>
      <w:r w:rsidRPr="00A83247">
        <w:rPr>
          <w:lang w:val="vi-VN"/>
        </w:rPr>
        <w:t xml:space="preserve"> </w:t>
      </w:r>
      <w:r w:rsidRPr="00A83247">
        <w:t>Đối tượng, tiêu chí tuyển</w:t>
      </w:r>
      <w:r w:rsidRPr="00A83247">
        <w:rPr>
          <w:spacing w:val="-4"/>
        </w:rPr>
        <w:t xml:space="preserve"> </w:t>
      </w:r>
      <w:r w:rsidRPr="00A83247">
        <w:t>sinh</w:t>
      </w:r>
    </w:p>
    <w:p w14:paraId="7AAA5D35" w14:textId="77777777" w:rsidR="0002181C" w:rsidRPr="00A83247" w:rsidRDefault="0002181C" w:rsidP="00BD6E53">
      <w:pPr>
        <w:pStyle w:val="ListParagraph"/>
        <w:numPr>
          <w:ilvl w:val="2"/>
          <w:numId w:val="15"/>
        </w:numPr>
        <w:tabs>
          <w:tab w:val="left" w:pos="851"/>
        </w:tabs>
        <w:spacing w:before="0" w:after="80" w:line="288" w:lineRule="auto"/>
        <w:ind w:left="0" w:firstLine="567"/>
        <w:rPr>
          <w:sz w:val="26"/>
        </w:rPr>
      </w:pPr>
      <w:r w:rsidRPr="00A83247">
        <w:rPr>
          <w:sz w:val="26"/>
        </w:rPr>
        <w:t>Đối tượng tuyển sinh: Thí sinh đã tốt nghiệp THPT (hoặc tương đương), đạt điểm chuẩn tuyển sinh theo quy định của Nhà</w:t>
      </w:r>
      <w:r w:rsidRPr="00A83247">
        <w:rPr>
          <w:spacing w:val="-7"/>
          <w:sz w:val="26"/>
        </w:rPr>
        <w:t xml:space="preserve"> </w:t>
      </w:r>
      <w:r w:rsidRPr="00A83247">
        <w:rPr>
          <w:sz w:val="26"/>
        </w:rPr>
        <w:t>trường.</w:t>
      </w:r>
    </w:p>
    <w:p w14:paraId="74C6BFD9" w14:textId="77777777" w:rsidR="0002181C" w:rsidRPr="00A83247" w:rsidRDefault="0002181C" w:rsidP="00BD6E53">
      <w:pPr>
        <w:pStyle w:val="ListParagraph"/>
        <w:numPr>
          <w:ilvl w:val="2"/>
          <w:numId w:val="15"/>
        </w:numPr>
        <w:tabs>
          <w:tab w:val="left" w:pos="834"/>
        </w:tabs>
        <w:spacing w:before="0" w:after="80" w:line="288" w:lineRule="auto"/>
        <w:ind w:left="0" w:firstLine="567"/>
        <w:rPr>
          <w:sz w:val="26"/>
        </w:rPr>
      </w:pPr>
      <w:r w:rsidRPr="00A83247">
        <w:rPr>
          <w:sz w:val="26"/>
        </w:rPr>
        <w:t>Tiêu chí tuyển sinh: Theo quy chế của Bộ Giáo dục và Đào tạo; theo quy định của Trường Đại học Tài nguyên và Môi trường Hà Nội trong từng</w:t>
      </w:r>
      <w:r w:rsidRPr="00A83247">
        <w:rPr>
          <w:spacing w:val="-15"/>
          <w:sz w:val="26"/>
        </w:rPr>
        <w:t xml:space="preserve"> </w:t>
      </w:r>
      <w:r w:rsidRPr="00A83247">
        <w:rPr>
          <w:sz w:val="26"/>
        </w:rPr>
        <w:t>năm.</w:t>
      </w:r>
    </w:p>
    <w:p w14:paraId="07BAE2F1" w14:textId="77777777" w:rsidR="0002181C" w:rsidRPr="00A83247" w:rsidRDefault="0002181C" w:rsidP="00BD6E53">
      <w:pPr>
        <w:pStyle w:val="ListParagraph"/>
        <w:numPr>
          <w:ilvl w:val="1"/>
          <w:numId w:val="15"/>
        </w:numPr>
        <w:tabs>
          <w:tab w:val="left" w:pos="556"/>
        </w:tabs>
        <w:spacing w:before="0" w:after="80" w:line="288" w:lineRule="auto"/>
        <w:ind w:left="425" w:hanging="425"/>
        <w:outlineLvl w:val="1"/>
        <w:rPr>
          <w:sz w:val="26"/>
        </w:rPr>
      </w:pPr>
      <w:r w:rsidRPr="00A83247">
        <w:rPr>
          <w:b/>
          <w:sz w:val="26"/>
          <w:lang w:val="vi-VN"/>
        </w:rPr>
        <w:t xml:space="preserve"> </w:t>
      </w:r>
      <w:r w:rsidRPr="00A83247">
        <w:rPr>
          <w:b/>
          <w:sz w:val="26"/>
        </w:rPr>
        <w:t xml:space="preserve">Hình thức đào tạo: </w:t>
      </w:r>
      <w:r w:rsidRPr="00A83247">
        <w:rPr>
          <w:sz w:val="26"/>
        </w:rPr>
        <w:t>Đào tạo theo hệ thống tín</w:t>
      </w:r>
      <w:r w:rsidRPr="00A83247">
        <w:rPr>
          <w:spacing w:val="-9"/>
          <w:sz w:val="26"/>
        </w:rPr>
        <w:t xml:space="preserve"> </w:t>
      </w:r>
      <w:r w:rsidRPr="00A83247">
        <w:rPr>
          <w:sz w:val="26"/>
        </w:rPr>
        <w:t>chỉ.</w:t>
      </w:r>
    </w:p>
    <w:p w14:paraId="27A0FBD0" w14:textId="77777777" w:rsidR="0002181C" w:rsidRPr="00A83247" w:rsidRDefault="0002181C" w:rsidP="00BD6E53">
      <w:pPr>
        <w:pStyle w:val="Heading2"/>
        <w:numPr>
          <w:ilvl w:val="1"/>
          <w:numId w:val="15"/>
        </w:numPr>
        <w:tabs>
          <w:tab w:val="left" w:pos="492"/>
        </w:tabs>
        <w:spacing w:before="0" w:after="80" w:line="288" w:lineRule="auto"/>
        <w:ind w:left="425" w:hanging="425"/>
      </w:pPr>
      <w:r w:rsidRPr="00A83247">
        <w:rPr>
          <w:lang w:val="vi-VN"/>
        </w:rPr>
        <w:t xml:space="preserve"> </w:t>
      </w:r>
      <w:r w:rsidRPr="00A83247">
        <w:t>Điều kiện tốt</w:t>
      </w:r>
      <w:r w:rsidRPr="00A83247">
        <w:rPr>
          <w:spacing w:val="1"/>
        </w:rPr>
        <w:t xml:space="preserve"> </w:t>
      </w:r>
      <w:r w:rsidRPr="00A83247">
        <w:t>nghiệp</w:t>
      </w:r>
    </w:p>
    <w:p w14:paraId="65E9203E" w14:textId="77777777" w:rsidR="0002181C" w:rsidRPr="00A83247" w:rsidRDefault="0002181C" w:rsidP="0002181C">
      <w:pPr>
        <w:pStyle w:val="BodyText"/>
        <w:spacing w:after="80" w:line="288" w:lineRule="auto"/>
        <w:ind w:firstLine="567"/>
      </w:pPr>
      <w:r w:rsidRPr="00A83247">
        <w:t>Thực hiện theo Quy chế của Bộ Giáo dục và Đào tạo và Quy định hiện hành của Trường Đại học Tài nguyên và Môi trường Hà Nội.</w:t>
      </w:r>
    </w:p>
    <w:p w14:paraId="3B86E7E1" w14:textId="77777777" w:rsidR="0002181C" w:rsidRPr="00A83247" w:rsidRDefault="0002181C" w:rsidP="0002181C">
      <w:pPr>
        <w:pStyle w:val="BodyText"/>
        <w:spacing w:after="80" w:line="288" w:lineRule="auto"/>
        <w:ind w:firstLine="567"/>
      </w:pPr>
    </w:p>
    <w:p w14:paraId="417A7828" w14:textId="77777777" w:rsidR="0002181C" w:rsidRPr="00A83247" w:rsidRDefault="0002181C" w:rsidP="0002181C">
      <w:pPr>
        <w:spacing w:after="80" w:line="288" w:lineRule="auto"/>
        <w:ind w:firstLine="567"/>
      </w:pPr>
      <w:r w:rsidRPr="00A83247">
        <w:br w:type="page"/>
      </w:r>
    </w:p>
    <w:p w14:paraId="12607312" w14:textId="77777777" w:rsidR="0002181C" w:rsidRPr="00A83247" w:rsidRDefault="0002181C" w:rsidP="0002181C">
      <w:pPr>
        <w:pStyle w:val="Heading1"/>
        <w:spacing w:before="0" w:after="80" w:line="288" w:lineRule="auto"/>
        <w:ind w:left="0"/>
        <w:jc w:val="center"/>
      </w:pPr>
      <w:r w:rsidRPr="00A83247">
        <w:lastRenderedPageBreak/>
        <w:t>PHẦN 2. CHUẨN ĐẦU RA CỦA CHƯƠNG TRÌNH ĐÀO TẠO</w:t>
      </w:r>
    </w:p>
    <w:p w14:paraId="192B3988" w14:textId="77777777" w:rsidR="0002181C" w:rsidRPr="00A83247" w:rsidRDefault="0002181C" w:rsidP="00BD6E53">
      <w:pPr>
        <w:pStyle w:val="Heading2"/>
        <w:numPr>
          <w:ilvl w:val="1"/>
          <w:numId w:val="10"/>
        </w:numPr>
        <w:tabs>
          <w:tab w:val="left" w:pos="556"/>
        </w:tabs>
        <w:spacing w:before="0" w:after="80" w:line="288" w:lineRule="auto"/>
        <w:ind w:left="425" w:hanging="425"/>
      </w:pPr>
      <w:r w:rsidRPr="00A83247">
        <w:t>Kiến</w:t>
      </w:r>
      <w:r w:rsidRPr="00A83247">
        <w:rPr>
          <w:spacing w:val="-2"/>
        </w:rPr>
        <w:t xml:space="preserve"> </w:t>
      </w:r>
      <w:r w:rsidRPr="00A83247">
        <w:t>thức</w:t>
      </w:r>
    </w:p>
    <w:p w14:paraId="62B517F6" w14:textId="76DC2085" w:rsidR="004030D8" w:rsidRPr="00A83247" w:rsidRDefault="004030D8" w:rsidP="004030D8">
      <w:pPr>
        <w:pStyle w:val="BodyText"/>
        <w:spacing w:after="80" w:line="288" w:lineRule="auto"/>
        <w:ind w:right="113"/>
        <w:outlineLvl w:val="2"/>
        <w:rPr>
          <w:b/>
          <w:i/>
        </w:rPr>
      </w:pPr>
      <w:r w:rsidRPr="00A83247">
        <w:rPr>
          <w:b/>
          <w:i/>
        </w:rPr>
        <w:t>2.1.1. Kiến thức Đại cương</w:t>
      </w:r>
    </w:p>
    <w:p w14:paraId="6DF536A3" w14:textId="1AFFC952" w:rsidR="00A44FAB" w:rsidRPr="00A83247" w:rsidRDefault="0002181C" w:rsidP="0002181C">
      <w:pPr>
        <w:pStyle w:val="BodyText"/>
        <w:spacing w:after="80" w:line="288" w:lineRule="auto"/>
        <w:ind w:right="113" w:firstLine="567"/>
      </w:pPr>
      <w:r w:rsidRPr="00A83247">
        <w:rPr>
          <w:b/>
        </w:rPr>
        <w:t xml:space="preserve">KT1: </w:t>
      </w:r>
      <w:r w:rsidR="004030D8" w:rsidRPr="00A83247">
        <w:t>Hiểu được các nguyên lý của chủ nghĩa Mác-Lênin, đường lối cách mạng của Đảng Cộng sản Vi</w:t>
      </w:r>
      <w:r w:rsidR="00A44FAB" w:rsidRPr="00A83247">
        <w:t>ệt Nam, tư tưởng Hồ Chí Minh;</w:t>
      </w:r>
    </w:p>
    <w:p w14:paraId="2A4ACE87" w14:textId="403DDB4C" w:rsidR="0002181C" w:rsidRPr="00A83247" w:rsidRDefault="00A44FAB" w:rsidP="0002181C">
      <w:pPr>
        <w:pStyle w:val="BodyText"/>
        <w:spacing w:after="80" w:line="288" w:lineRule="auto"/>
        <w:ind w:right="113" w:firstLine="567"/>
      </w:pPr>
      <w:r w:rsidRPr="00A83247">
        <w:rPr>
          <w:b/>
        </w:rPr>
        <w:t>KT2:</w:t>
      </w:r>
      <w:r w:rsidRPr="00A83247">
        <w:rPr>
          <w:b/>
          <w:lang w:val="vi-VN"/>
        </w:rPr>
        <w:t xml:space="preserve"> </w:t>
      </w:r>
      <w:r w:rsidRPr="00A83247">
        <w:t xml:space="preserve">Hiểu được </w:t>
      </w:r>
      <w:r w:rsidR="004030D8" w:rsidRPr="00A83247">
        <w:t>những kiến thức trong lĩnh vực khoa học xã hội và nhân văn phù hợp với chuyên ngành được đào tạo; hiểu được kiến thức cơ bản về toán học, vật lý, ngoại ngữ, tin học đại cương, làm nền tảng để tiếp thu các kiến thức giáo dục chuyên nghiệp và khả năng học tập ở trình độ cao hơn</w:t>
      </w:r>
      <w:r w:rsidR="0002181C" w:rsidRPr="00A83247">
        <w:t>;</w:t>
      </w:r>
    </w:p>
    <w:p w14:paraId="396E8A75" w14:textId="16DB165A" w:rsidR="00A44FAB" w:rsidRPr="00A83247" w:rsidRDefault="00A44FAB" w:rsidP="00A44FAB">
      <w:pPr>
        <w:pStyle w:val="BodyText"/>
        <w:spacing w:after="80" w:line="288" w:lineRule="auto"/>
        <w:ind w:right="113"/>
        <w:outlineLvl w:val="2"/>
        <w:rPr>
          <w:b/>
          <w:i/>
        </w:rPr>
      </w:pPr>
      <w:r w:rsidRPr="00A83247">
        <w:rPr>
          <w:b/>
          <w:i/>
        </w:rPr>
        <w:t>2.1.2. Kiến thức Cơ sở ngành</w:t>
      </w:r>
    </w:p>
    <w:p w14:paraId="12E1ECC2" w14:textId="33DA07B1" w:rsidR="0002181C" w:rsidRPr="00A83247" w:rsidRDefault="00A44FAB" w:rsidP="0002181C">
      <w:pPr>
        <w:pStyle w:val="BodyText"/>
        <w:spacing w:after="80" w:line="288" w:lineRule="auto"/>
        <w:ind w:right="113" w:firstLine="567"/>
      </w:pPr>
      <w:r w:rsidRPr="00A83247">
        <w:rPr>
          <w:b/>
        </w:rPr>
        <w:t>KT3</w:t>
      </w:r>
      <w:r w:rsidR="0002181C" w:rsidRPr="00A83247">
        <w:rPr>
          <w:b/>
        </w:rPr>
        <w:t xml:space="preserve">: </w:t>
      </w:r>
      <w:r w:rsidRPr="00A83247">
        <w:t>Vận dụng để phân tích, đánh giá hiện trạng sử dụng, quản lý địa chất và tài nguyên khoáng sản một cách hiệu quả và bền vững</w:t>
      </w:r>
      <w:r w:rsidR="0002181C" w:rsidRPr="00A83247">
        <w:t>;</w:t>
      </w:r>
    </w:p>
    <w:p w14:paraId="4E65E4C5" w14:textId="50B14356" w:rsidR="00A44FAB" w:rsidRPr="00A83247" w:rsidRDefault="00A44FAB" w:rsidP="00A44FAB">
      <w:pPr>
        <w:pStyle w:val="BodyText"/>
        <w:spacing w:after="80" w:line="288" w:lineRule="auto"/>
        <w:ind w:right="113"/>
        <w:outlineLvl w:val="2"/>
        <w:rPr>
          <w:b/>
          <w:i/>
        </w:rPr>
      </w:pPr>
      <w:r w:rsidRPr="00A83247">
        <w:rPr>
          <w:b/>
          <w:i/>
        </w:rPr>
        <w:t>2.1.3. Kiến thức Ngành</w:t>
      </w:r>
    </w:p>
    <w:p w14:paraId="00448E8B" w14:textId="51B3D6AF" w:rsidR="0002181C" w:rsidRPr="00A83247" w:rsidRDefault="00A44FAB" w:rsidP="0002181C">
      <w:pPr>
        <w:pStyle w:val="BodyText"/>
        <w:spacing w:after="80" w:line="288" w:lineRule="auto"/>
        <w:ind w:right="113" w:firstLine="567"/>
      </w:pPr>
      <w:r w:rsidRPr="00A83247">
        <w:rPr>
          <w:b/>
        </w:rPr>
        <w:t>KT4</w:t>
      </w:r>
      <w:r w:rsidR="0002181C" w:rsidRPr="00A83247">
        <w:rPr>
          <w:b/>
        </w:rPr>
        <w:t xml:space="preserve">: </w:t>
      </w:r>
      <w:r w:rsidRPr="00A83247">
        <w:t>Hiểu và áp dụng được kiến thức đã học vào các công tác tổ chức thực hiện nghiệp vụ chuyên ngành về địa chất khai thác mỏ và quản lý tài nguyên khoáng sản, bao gồm: tổ chức xây dựng và thực hiện quy hoạch sử dụng hợp lý địa chất và tài nguyên khoáng sản; quản lý các hoạt động trong quá trình phát triển các chương trình và dự án địa chất khoáng sản từ điều tra cơ bản địa chất về khoáng sản, thăm dò khoáng sản, khai thác và chế biến khoáng sản, bảo vệ môi trường trong hoạt động khoáng sản, kinh doanh khoáng sản đến thẩm định các dự án đầu tư khoáng sản</w:t>
      </w:r>
      <w:r w:rsidR="0002181C" w:rsidRPr="00A83247">
        <w:t>;</w:t>
      </w:r>
    </w:p>
    <w:p w14:paraId="7B3FDEBF" w14:textId="48767458" w:rsidR="00A44FAB" w:rsidRPr="00A83247" w:rsidRDefault="00A44FAB" w:rsidP="00A44FAB">
      <w:pPr>
        <w:pStyle w:val="BodyText"/>
        <w:spacing w:after="80" w:line="288" w:lineRule="auto"/>
        <w:ind w:right="113"/>
        <w:outlineLvl w:val="2"/>
        <w:rPr>
          <w:b/>
          <w:i/>
        </w:rPr>
      </w:pPr>
      <w:r w:rsidRPr="00A83247">
        <w:rPr>
          <w:b/>
          <w:i/>
        </w:rPr>
        <w:t>2.1.4. Kiến thức thực tập và đồ án tốt nghiệp</w:t>
      </w:r>
    </w:p>
    <w:p w14:paraId="611D2996" w14:textId="528B4800" w:rsidR="0002181C" w:rsidRPr="00A83247" w:rsidRDefault="00A44FAB" w:rsidP="0002181C">
      <w:pPr>
        <w:pStyle w:val="BodyText"/>
        <w:spacing w:after="80" w:line="288" w:lineRule="auto"/>
        <w:ind w:right="113" w:firstLine="567"/>
      </w:pPr>
      <w:r w:rsidRPr="00A83247">
        <w:rPr>
          <w:b/>
        </w:rPr>
        <w:t>KT5</w:t>
      </w:r>
      <w:r w:rsidR="0002181C" w:rsidRPr="00A83247">
        <w:rPr>
          <w:b/>
        </w:rPr>
        <w:t xml:space="preserve">: </w:t>
      </w:r>
      <w:r w:rsidR="00AD09BC" w:rsidRPr="00A83247">
        <w:t>Vận dụng thành thạo các kiến thức đã học vào thực tiễn gồm: tổ chức thực hiện các quy trình chuyên môn trong quản lý nhà nước về địa chất khai thác mỏ, sử dụng, khai thác, bảo vệ tài nguyên địa chất và khoáng sản tại đơn vị thực tập phục vụ công tác thu thập, phân tích, xử lý và hoàn thiện báo cáo</w:t>
      </w:r>
      <w:r w:rsidR="0002181C" w:rsidRPr="00A83247">
        <w:t>;</w:t>
      </w:r>
    </w:p>
    <w:p w14:paraId="4455F70D" w14:textId="7CA01EB0" w:rsidR="00AD09BC" w:rsidRPr="00A83247" w:rsidRDefault="00AD09BC" w:rsidP="00AD09BC">
      <w:pPr>
        <w:pStyle w:val="BodyText"/>
        <w:spacing w:after="80" w:line="288" w:lineRule="auto"/>
        <w:ind w:right="113"/>
        <w:outlineLvl w:val="2"/>
        <w:rPr>
          <w:b/>
          <w:i/>
        </w:rPr>
      </w:pPr>
      <w:r w:rsidRPr="00A83247">
        <w:rPr>
          <w:b/>
          <w:i/>
        </w:rPr>
        <w:t>2.1.5. Kiến thức ngoại ngữ và tin học</w:t>
      </w:r>
    </w:p>
    <w:p w14:paraId="36D13716" w14:textId="744EFE0D" w:rsidR="0002181C" w:rsidRPr="00A83247" w:rsidRDefault="00AD09BC" w:rsidP="0002181C">
      <w:pPr>
        <w:pStyle w:val="BodyText"/>
        <w:spacing w:after="80" w:line="288" w:lineRule="auto"/>
        <w:ind w:right="113" w:firstLine="567"/>
      </w:pPr>
      <w:r w:rsidRPr="00A83247">
        <w:rPr>
          <w:b/>
        </w:rPr>
        <w:t xml:space="preserve">KT6: </w:t>
      </w:r>
      <w:r w:rsidRPr="00A83247">
        <w:t>Đạt chứng chỉ tiếng Anh trình độ A2 theo khung châu Âu (hoặc tương đương)</w:t>
      </w:r>
      <w:r w:rsidR="0002181C" w:rsidRPr="00A83247">
        <w:t>;</w:t>
      </w:r>
    </w:p>
    <w:p w14:paraId="5CC0D00F" w14:textId="345C5837" w:rsidR="0002181C" w:rsidRPr="00A83247" w:rsidRDefault="00AD09BC" w:rsidP="0002181C">
      <w:pPr>
        <w:pStyle w:val="BodyText"/>
        <w:spacing w:after="80" w:line="288" w:lineRule="auto"/>
        <w:ind w:right="113" w:firstLine="567"/>
        <w:rPr>
          <w:lang w:val="vi-VN"/>
        </w:rPr>
      </w:pPr>
      <w:r w:rsidRPr="00A83247">
        <w:rPr>
          <w:b/>
        </w:rPr>
        <w:t xml:space="preserve">KT7: </w:t>
      </w:r>
      <w:r w:rsidRPr="00A83247">
        <w:t>Đạt chứng chỉ Tin học văn phòng trình độ B</w:t>
      </w:r>
      <w:r w:rsidR="0002181C" w:rsidRPr="00A83247">
        <w:rPr>
          <w:lang w:val="vi-VN"/>
        </w:rPr>
        <w:t>.</w:t>
      </w:r>
      <w:r w:rsidR="00876B96">
        <w:rPr>
          <w:lang w:val="vi-VN"/>
        </w:rPr>
        <w:t xml:space="preserve"> </w:t>
      </w:r>
    </w:p>
    <w:p w14:paraId="6BFAC72F" w14:textId="77777777" w:rsidR="0002181C" w:rsidRPr="00A83247" w:rsidRDefault="0002181C" w:rsidP="00BD6E53">
      <w:pPr>
        <w:pStyle w:val="Heading2"/>
        <w:numPr>
          <w:ilvl w:val="1"/>
          <w:numId w:val="10"/>
        </w:numPr>
        <w:tabs>
          <w:tab w:val="left" w:pos="556"/>
        </w:tabs>
        <w:spacing w:before="0" w:after="80" w:line="288" w:lineRule="auto"/>
        <w:ind w:left="425" w:hanging="425"/>
      </w:pPr>
      <w:r w:rsidRPr="00A83247">
        <w:t>Kỹ</w:t>
      </w:r>
      <w:r w:rsidRPr="00A83247">
        <w:rPr>
          <w:spacing w:val="1"/>
        </w:rPr>
        <w:t xml:space="preserve"> </w:t>
      </w:r>
      <w:r w:rsidRPr="00A83247">
        <w:t>năng</w:t>
      </w:r>
    </w:p>
    <w:p w14:paraId="1CCB846A" w14:textId="3BF3F987" w:rsidR="005B6852" w:rsidRPr="00A83247" w:rsidRDefault="005B6852" w:rsidP="005B6852">
      <w:pPr>
        <w:pStyle w:val="BodyText"/>
        <w:spacing w:after="80" w:line="288" w:lineRule="auto"/>
        <w:ind w:right="113"/>
        <w:outlineLvl w:val="2"/>
        <w:rPr>
          <w:b/>
          <w:i/>
        </w:rPr>
      </w:pPr>
      <w:r w:rsidRPr="00A83247">
        <w:rPr>
          <w:b/>
          <w:i/>
        </w:rPr>
        <w:t>2.2.1. Kỹ năng nghề nghiệp</w:t>
      </w:r>
    </w:p>
    <w:p w14:paraId="0EB839F5" w14:textId="068DA59B" w:rsidR="0002181C" w:rsidRPr="00A83247" w:rsidRDefault="005B6852" w:rsidP="00031061">
      <w:pPr>
        <w:pStyle w:val="BodyText"/>
        <w:spacing w:after="80" w:line="288" w:lineRule="auto"/>
        <w:ind w:right="113" w:firstLine="567"/>
      </w:pPr>
      <w:r w:rsidRPr="00A83247">
        <w:rPr>
          <w:b/>
        </w:rPr>
        <w:t xml:space="preserve">KN1: </w:t>
      </w:r>
      <w:r w:rsidRPr="00A83247">
        <w:t>Vận dụng tốt các kiến thức đã học vào thực tiễn trong các hoạt động địa chất khai thác mỏ, quản lý tài nguyên khoáng sản</w:t>
      </w:r>
      <w:r w:rsidR="0002181C" w:rsidRPr="00A83247">
        <w:t>;</w:t>
      </w:r>
    </w:p>
    <w:p w14:paraId="4C94246D" w14:textId="748CEBC6" w:rsidR="0002181C" w:rsidRPr="00A83247" w:rsidRDefault="005B6852" w:rsidP="00031061">
      <w:pPr>
        <w:pStyle w:val="BodyText"/>
        <w:spacing w:after="80" w:line="288" w:lineRule="auto"/>
        <w:ind w:right="113" w:firstLine="567"/>
      </w:pPr>
      <w:r w:rsidRPr="00A83247">
        <w:rPr>
          <w:b/>
        </w:rPr>
        <w:t xml:space="preserve">KN2: </w:t>
      </w:r>
      <w:r w:rsidRPr="00A83247">
        <w:t xml:space="preserve">Nắm vững các văn bản pháp quy và chính sách của Nhà nước về lĩnh vực quản lý tài nguyên khoáng sản; thực hiện các công việc của cán bộ chuyên môn trong hệ thống quản lý Nhà nước về quản lý tài nguyên khoáng sản từ Trung ương tới các </w:t>
      </w:r>
      <w:r w:rsidRPr="00A83247">
        <w:lastRenderedPageBreak/>
        <w:t>cấp cơ sở</w:t>
      </w:r>
      <w:r w:rsidR="0002181C" w:rsidRPr="00A83247">
        <w:t>;</w:t>
      </w:r>
    </w:p>
    <w:p w14:paraId="6A463AD1" w14:textId="2C336A18" w:rsidR="0002181C" w:rsidRPr="00A83247" w:rsidRDefault="005B6852" w:rsidP="00031061">
      <w:pPr>
        <w:pStyle w:val="BodyText"/>
        <w:spacing w:after="80" w:line="288" w:lineRule="auto"/>
        <w:ind w:right="113" w:firstLine="567"/>
      </w:pPr>
      <w:r w:rsidRPr="00A83247">
        <w:rPr>
          <w:b/>
        </w:rPr>
        <w:t xml:space="preserve">KN3: </w:t>
      </w:r>
      <w:r w:rsidRPr="00A83247">
        <w:t>Thành thạo trong việc tìm kiếm, sử dụng thông tin trong lĩnh vực quản lý và sử dụng tài nguyên khoáng sản; biết phân tích, tổng hợp các thông tin liên quan đến điều tra cơ bản địa chất về khoáng sản, thăm dò khoáng sản, khai thác và chế biến khoáng sản, bảo vệ môi trường trong hoạt động khoáng sản, kinh doanh khoáng sản và thẩm định các dự án đầu tư khoáng sản</w:t>
      </w:r>
      <w:r w:rsidR="0002181C" w:rsidRPr="00A83247">
        <w:t>;</w:t>
      </w:r>
    </w:p>
    <w:p w14:paraId="234B603C" w14:textId="56A793F9" w:rsidR="0002181C" w:rsidRPr="00A83247" w:rsidRDefault="00667F7A" w:rsidP="00031061">
      <w:pPr>
        <w:pStyle w:val="BodyText"/>
        <w:spacing w:after="80" w:line="288" w:lineRule="auto"/>
        <w:ind w:right="113" w:firstLine="567"/>
      </w:pPr>
      <w:r w:rsidRPr="00A83247">
        <w:rPr>
          <w:b/>
        </w:rPr>
        <w:t xml:space="preserve">KN4: </w:t>
      </w:r>
      <w:r w:rsidRPr="00A83247">
        <w:t>Biết ứng dụng các phương tiện kỹ thuật hiện đại trong lĩnh vực quản lý tài nguyên khoáng sản, sử dụng thành thạo các phần mềm máy tính thông dụng cho chuyên ngành</w:t>
      </w:r>
      <w:r w:rsidR="0002181C" w:rsidRPr="00A83247">
        <w:t>;</w:t>
      </w:r>
    </w:p>
    <w:p w14:paraId="1DB79E63" w14:textId="23FD3200" w:rsidR="0002181C" w:rsidRPr="00A83247" w:rsidRDefault="00667F7A" w:rsidP="00031061">
      <w:pPr>
        <w:pStyle w:val="BodyText"/>
        <w:spacing w:after="80" w:line="288" w:lineRule="auto"/>
        <w:ind w:right="113" w:firstLine="567"/>
      </w:pPr>
      <w:r w:rsidRPr="00A83247">
        <w:rPr>
          <w:b/>
        </w:rPr>
        <w:t xml:space="preserve">KN5: </w:t>
      </w:r>
      <w:r w:rsidRPr="00A83247">
        <w:t>Có khả năng lập luận tư duy và giải quyết vấn đề trong công việc chuyên môn sáng tạo, hiệu quả</w:t>
      </w:r>
      <w:r w:rsidR="0002181C" w:rsidRPr="00A83247">
        <w:t>;</w:t>
      </w:r>
    </w:p>
    <w:p w14:paraId="28440579" w14:textId="4A153FFC" w:rsidR="0002181C" w:rsidRPr="00A83247" w:rsidRDefault="0002181C" w:rsidP="00031061">
      <w:pPr>
        <w:pStyle w:val="BodyText"/>
        <w:spacing w:after="80" w:line="288" w:lineRule="auto"/>
        <w:ind w:right="113" w:firstLine="567"/>
        <w:rPr>
          <w:b/>
        </w:rPr>
      </w:pPr>
      <w:r w:rsidRPr="00A83247">
        <w:rPr>
          <w:b/>
        </w:rPr>
        <w:t>KN</w:t>
      </w:r>
      <w:r w:rsidRPr="00A83247">
        <w:rPr>
          <w:b/>
          <w:lang w:val="vi-VN"/>
        </w:rPr>
        <w:t>6</w:t>
      </w:r>
      <w:r w:rsidRPr="00A83247">
        <w:rPr>
          <w:b/>
        </w:rPr>
        <w:t>:</w:t>
      </w:r>
      <w:r w:rsidR="00667F7A" w:rsidRPr="00A83247">
        <w:t xml:space="preserve"> Có khả năng lãnh đạo, tổ chức quy tụ và làm việc nhóm một cách chuyên nghiệp, hiệu quả</w:t>
      </w:r>
      <w:r w:rsidRPr="00A83247">
        <w:t>;</w:t>
      </w:r>
    </w:p>
    <w:p w14:paraId="2C448482" w14:textId="199B3CEB" w:rsidR="00667F7A" w:rsidRPr="00A83247" w:rsidRDefault="00667F7A" w:rsidP="00667F7A">
      <w:pPr>
        <w:pStyle w:val="BodyText"/>
        <w:spacing w:after="80" w:line="288" w:lineRule="auto"/>
        <w:ind w:right="113"/>
        <w:outlineLvl w:val="2"/>
        <w:rPr>
          <w:b/>
          <w:i/>
        </w:rPr>
      </w:pPr>
      <w:r w:rsidRPr="00A83247">
        <w:rPr>
          <w:b/>
          <w:i/>
        </w:rPr>
        <w:t>2.2.2. Kỹ năng mềm</w:t>
      </w:r>
    </w:p>
    <w:p w14:paraId="5492ADB3" w14:textId="3C65695E" w:rsidR="0002181C" w:rsidRPr="00A83247" w:rsidRDefault="0002181C" w:rsidP="00031061">
      <w:pPr>
        <w:pStyle w:val="BodyText"/>
        <w:spacing w:after="80" w:line="288" w:lineRule="auto"/>
        <w:ind w:right="113" w:firstLine="567"/>
        <w:rPr>
          <w:b/>
          <w:lang w:val="vi-VN"/>
        </w:rPr>
      </w:pPr>
      <w:r w:rsidRPr="00A83247">
        <w:rPr>
          <w:b/>
        </w:rPr>
        <w:t>KN</w:t>
      </w:r>
      <w:r w:rsidRPr="00A83247">
        <w:rPr>
          <w:b/>
          <w:lang w:val="vi-VN"/>
        </w:rPr>
        <w:t>7</w:t>
      </w:r>
      <w:r w:rsidRPr="00A83247">
        <w:rPr>
          <w:b/>
        </w:rPr>
        <w:t>:</w:t>
      </w:r>
      <w:r w:rsidR="00DA2672" w:rsidRPr="00A83247">
        <w:rPr>
          <w:b/>
          <w:lang w:val="vi-VN"/>
        </w:rPr>
        <w:t xml:space="preserve"> </w:t>
      </w:r>
      <w:r w:rsidR="00DA2672" w:rsidRPr="00A83247">
        <w:rPr>
          <w:lang w:val="vi-VN"/>
        </w:rPr>
        <w:t>Có kỹ năng làm việc theo nhóm và khả năng làm việc độc lập trong nghiên cứu và tác nghiệp; giao tiếp cộng đồng, truyền đạt thông tin, soạn thảo văn bản, đàm phán, diễn thuyết và ứng xử giao tiếp về lĩnh vực quản lý địa chất và sử dụng tài nguyên khoáng sản; có kỹ năng hoạt động, cộng tác trong một tập thể đa ngành và đa lĩnh vực</w:t>
      </w:r>
      <w:r w:rsidRPr="00A83247">
        <w:rPr>
          <w:lang w:val="vi-VN"/>
        </w:rPr>
        <w:t>;</w:t>
      </w:r>
    </w:p>
    <w:p w14:paraId="1A1E9574" w14:textId="5CC9FEA7" w:rsidR="0002181C" w:rsidRPr="00A83247" w:rsidRDefault="0002181C" w:rsidP="00031061">
      <w:pPr>
        <w:pStyle w:val="BodyText"/>
        <w:spacing w:after="80" w:line="288" w:lineRule="auto"/>
        <w:ind w:right="113" w:firstLine="567"/>
        <w:rPr>
          <w:lang w:val="vi-VN"/>
        </w:rPr>
      </w:pPr>
      <w:r w:rsidRPr="00A83247">
        <w:rPr>
          <w:b/>
        </w:rPr>
        <w:t>KN</w:t>
      </w:r>
      <w:r w:rsidRPr="00A83247">
        <w:rPr>
          <w:b/>
          <w:lang w:val="vi-VN"/>
        </w:rPr>
        <w:t>8</w:t>
      </w:r>
      <w:r w:rsidRPr="00A83247">
        <w:rPr>
          <w:b/>
        </w:rPr>
        <w:t>:</w:t>
      </w:r>
      <w:r w:rsidRPr="00A83247">
        <w:rPr>
          <w:b/>
          <w:lang w:val="vi-VN"/>
        </w:rPr>
        <w:t xml:space="preserve"> </w:t>
      </w:r>
      <w:r w:rsidR="00DA2672" w:rsidRPr="00A83247">
        <w:rPr>
          <w:lang w:val="vi-VN"/>
        </w:rPr>
        <w:t>Có kỹ năng quản lý và lãnh đạo để tổng hợp, phân tích và đề xuất các chính sách, biện pháp phục vụ cho việc giải quyết các vấn đề kinh tế, xã hội, kỹ thuật thuộc lĩnh vực quản lý Nhà nước về quản lý và sử dụng tài nguyên khoáng sản có hiệu quả.</w:t>
      </w:r>
    </w:p>
    <w:p w14:paraId="7AC49B0D" w14:textId="6ACD4D86" w:rsidR="0002181C" w:rsidRPr="00A83247" w:rsidRDefault="009E0C53" w:rsidP="00BD6E53">
      <w:pPr>
        <w:pStyle w:val="Heading2"/>
        <w:numPr>
          <w:ilvl w:val="1"/>
          <w:numId w:val="10"/>
        </w:numPr>
        <w:tabs>
          <w:tab w:val="left" w:pos="556"/>
        </w:tabs>
        <w:spacing w:before="0" w:after="80" w:line="288" w:lineRule="auto"/>
        <w:ind w:left="425" w:hanging="425"/>
      </w:pPr>
      <w:r w:rsidRPr="00A83247">
        <w:rPr>
          <w:lang w:val="vi-VN"/>
        </w:rPr>
        <w:t>Phẩm chất đạo đức</w:t>
      </w:r>
    </w:p>
    <w:p w14:paraId="14F1A3AB" w14:textId="6FAF9899" w:rsidR="001A2574" w:rsidRPr="00A83247" w:rsidRDefault="00511EF9" w:rsidP="00511EF9">
      <w:pPr>
        <w:pStyle w:val="BodyText"/>
        <w:spacing w:after="80" w:line="288" w:lineRule="auto"/>
        <w:ind w:right="113"/>
        <w:outlineLvl w:val="2"/>
        <w:rPr>
          <w:b/>
          <w:i/>
        </w:rPr>
      </w:pPr>
      <w:r w:rsidRPr="00A83247">
        <w:rPr>
          <w:b/>
          <w:i/>
        </w:rPr>
        <w:t>2.3.1. Phẩm chất đạo đức cá nhân</w:t>
      </w:r>
    </w:p>
    <w:p w14:paraId="637D2A9F" w14:textId="11E2401F" w:rsidR="0002181C" w:rsidRPr="00A83247" w:rsidRDefault="001A2574" w:rsidP="00783816">
      <w:pPr>
        <w:pStyle w:val="BodyText"/>
        <w:spacing w:after="80" w:line="288" w:lineRule="auto"/>
        <w:ind w:right="113" w:firstLine="567"/>
        <w:rPr>
          <w:b/>
        </w:rPr>
      </w:pPr>
      <w:r w:rsidRPr="00A83247">
        <w:rPr>
          <w:b/>
          <w:lang w:val="vi-VN"/>
        </w:rPr>
        <w:t>ĐĐ</w:t>
      </w:r>
      <w:r w:rsidR="0002181C" w:rsidRPr="00A83247">
        <w:rPr>
          <w:b/>
        </w:rPr>
        <w:t xml:space="preserve">1: </w:t>
      </w:r>
      <w:r w:rsidR="00511EF9" w:rsidRPr="00A83247">
        <w:t>Có ý thức trách nhiệm công dân; có thái độ và đạo đức nghề nghiệp đúng đắn, sẵn sàng nhận nhiệm vụ</w:t>
      </w:r>
      <w:r w:rsidR="00747944" w:rsidRPr="00A83247">
        <w:t>;</w:t>
      </w:r>
    </w:p>
    <w:p w14:paraId="53D8FAFD" w14:textId="09F1875A" w:rsidR="00747944" w:rsidRPr="00A83247" w:rsidRDefault="00511EF9" w:rsidP="00783816">
      <w:pPr>
        <w:pStyle w:val="BodyText"/>
        <w:spacing w:after="80" w:line="288" w:lineRule="auto"/>
        <w:ind w:right="113" w:firstLine="567"/>
      </w:pPr>
      <w:r w:rsidRPr="00A83247">
        <w:rPr>
          <w:b/>
          <w:lang w:val="vi-VN"/>
        </w:rPr>
        <w:t>ĐĐ</w:t>
      </w:r>
      <w:r w:rsidRPr="00A83247">
        <w:rPr>
          <w:b/>
        </w:rPr>
        <w:t xml:space="preserve"> </w:t>
      </w:r>
      <w:r w:rsidR="0002181C" w:rsidRPr="00A83247">
        <w:rPr>
          <w:b/>
        </w:rPr>
        <w:t xml:space="preserve">2: </w:t>
      </w:r>
      <w:r w:rsidRPr="00A83247">
        <w:t>Có tính hòa đồng, kiên nhẫn, năng động và sáng tạo, biết khắc phục khó khăn để hoàn thành nhiệm vụ</w:t>
      </w:r>
      <w:r w:rsidR="00747944" w:rsidRPr="00A83247">
        <w:t>;</w:t>
      </w:r>
    </w:p>
    <w:p w14:paraId="4621A4F6" w14:textId="3990FAC7" w:rsidR="00747944" w:rsidRPr="00A83247" w:rsidRDefault="00511EF9" w:rsidP="00783816">
      <w:pPr>
        <w:pStyle w:val="BodyText"/>
        <w:spacing w:after="80" w:line="288" w:lineRule="auto"/>
        <w:ind w:right="113" w:firstLine="567"/>
        <w:rPr>
          <w:b/>
        </w:rPr>
      </w:pPr>
      <w:r w:rsidRPr="00A83247">
        <w:rPr>
          <w:b/>
          <w:lang w:val="vi-VN"/>
        </w:rPr>
        <w:t>ĐĐ</w:t>
      </w:r>
      <w:r w:rsidRPr="00A83247">
        <w:rPr>
          <w:b/>
        </w:rPr>
        <w:t xml:space="preserve"> </w:t>
      </w:r>
      <w:r w:rsidR="0002181C" w:rsidRPr="00A83247">
        <w:rPr>
          <w:b/>
        </w:rPr>
        <w:t xml:space="preserve">3: </w:t>
      </w:r>
      <w:r w:rsidRPr="00A83247">
        <w:t>Chấp hành tốt đường lối, nghị quyết của Đảng; chính sách, pháp luật của Nhà nước, quy chế, quy định, nội quy của cơ quan, đơn vị</w:t>
      </w:r>
      <w:r w:rsidR="00747944" w:rsidRPr="00A83247">
        <w:t>;</w:t>
      </w:r>
    </w:p>
    <w:p w14:paraId="13C23E2C" w14:textId="42D69898" w:rsidR="00747944" w:rsidRPr="00A83247" w:rsidRDefault="00511EF9" w:rsidP="00783816">
      <w:pPr>
        <w:pStyle w:val="BodyText"/>
        <w:spacing w:after="80" w:line="288" w:lineRule="auto"/>
        <w:ind w:right="113" w:firstLine="567"/>
      </w:pPr>
      <w:r w:rsidRPr="00A83247">
        <w:rPr>
          <w:b/>
          <w:lang w:val="vi-VN"/>
        </w:rPr>
        <w:t xml:space="preserve">ĐĐ </w:t>
      </w:r>
      <w:r w:rsidR="0002181C" w:rsidRPr="00A83247">
        <w:rPr>
          <w:b/>
          <w:lang w:val="vi-VN"/>
        </w:rPr>
        <w:t>4</w:t>
      </w:r>
      <w:r w:rsidR="0002181C" w:rsidRPr="00A83247">
        <w:rPr>
          <w:b/>
        </w:rPr>
        <w:t xml:space="preserve">: </w:t>
      </w:r>
      <w:r w:rsidRPr="00A83247">
        <w:t>Có ý thức rèn luyện sức khỏe để đảm bảo yêu cầu công tác lâu dài</w:t>
      </w:r>
      <w:r w:rsidR="00747944" w:rsidRPr="00A83247">
        <w:t>;</w:t>
      </w:r>
    </w:p>
    <w:p w14:paraId="3892C5C8" w14:textId="7C6FE171" w:rsidR="00511EF9" w:rsidRPr="00A83247" w:rsidRDefault="00511EF9" w:rsidP="00511EF9">
      <w:pPr>
        <w:pStyle w:val="BodyText"/>
        <w:spacing w:after="80" w:line="288" w:lineRule="auto"/>
        <w:ind w:right="113"/>
        <w:outlineLvl w:val="2"/>
        <w:rPr>
          <w:b/>
          <w:i/>
          <w:lang w:val="vi-VN"/>
        </w:rPr>
      </w:pPr>
      <w:r w:rsidRPr="00A83247">
        <w:rPr>
          <w:b/>
          <w:i/>
          <w:lang w:val="vi-VN"/>
        </w:rPr>
        <w:t>2.3.2. Phẩm chất đạo đức nghề nghiệp</w:t>
      </w:r>
    </w:p>
    <w:p w14:paraId="1DD7D86E" w14:textId="65D50E43" w:rsidR="0002181C" w:rsidRPr="00A83247" w:rsidRDefault="00511EF9" w:rsidP="00783816">
      <w:pPr>
        <w:pStyle w:val="BodyText"/>
        <w:spacing w:after="80" w:line="288" w:lineRule="auto"/>
        <w:ind w:right="113" w:firstLine="567"/>
      </w:pPr>
      <w:r w:rsidRPr="00A83247">
        <w:rPr>
          <w:b/>
          <w:lang w:val="vi-VN"/>
        </w:rPr>
        <w:t xml:space="preserve">ĐĐ </w:t>
      </w:r>
      <w:r w:rsidR="00747944" w:rsidRPr="00A83247">
        <w:rPr>
          <w:b/>
          <w:lang w:val="vi-VN"/>
        </w:rPr>
        <w:t>5</w:t>
      </w:r>
      <w:r w:rsidR="0002181C" w:rsidRPr="00A83247">
        <w:rPr>
          <w:b/>
        </w:rPr>
        <w:t xml:space="preserve">: </w:t>
      </w:r>
      <w:r w:rsidRPr="00A83247">
        <w:t>Phẩm chất đạo đức nghề nghiệp: Chấp hành nghiêm chỉnh hiến pháp và pháp luật của nhà nước, đặc biệt là các quy định của pháp luật về quản lý và sử dụng tài nguyên khoáng sản; Có ý thức học tập nâng cao trình độ chuyên môn nghiệp vụ;</w:t>
      </w:r>
    </w:p>
    <w:p w14:paraId="6AE1B3C5" w14:textId="6CC893A5" w:rsidR="00511EF9" w:rsidRPr="00A83247" w:rsidRDefault="00511EF9" w:rsidP="00783816">
      <w:pPr>
        <w:pStyle w:val="BodyText"/>
        <w:spacing w:after="80" w:line="288" w:lineRule="auto"/>
        <w:ind w:right="113" w:firstLine="567"/>
        <w:rPr>
          <w:lang w:val="vi-VN"/>
        </w:rPr>
      </w:pPr>
      <w:r w:rsidRPr="00A83247">
        <w:rPr>
          <w:b/>
          <w:lang w:val="vi-VN"/>
        </w:rPr>
        <w:t>ĐĐ 6</w:t>
      </w:r>
      <w:r w:rsidRPr="00A83247">
        <w:rPr>
          <w:b/>
        </w:rPr>
        <w:t xml:space="preserve">: </w:t>
      </w:r>
      <w:r w:rsidRPr="00A83247">
        <w:t>Phẩm chất đạo đức xã hội: Có ý thức bảo vệ tài nguyên thiên nhiên, bảo vệ môi trường, quản lý và sử dụng hợp lý nguồn tài nguyên khoáng sản; hợp tác, thân thiện, khiêm tốn trong giao tiếp với cộng đồng</w:t>
      </w:r>
      <w:r w:rsidRPr="00A83247">
        <w:rPr>
          <w:lang w:val="vi-VN"/>
        </w:rPr>
        <w:t>;</w:t>
      </w:r>
    </w:p>
    <w:p w14:paraId="3A4DF893" w14:textId="75FA5D9E" w:rsidR="00511EF9" w:rsidRPr="00A83247" w:rsidRDefault="00DF2238" w:rsidP="00DF2238">
      <w:pPr>
        <w:pStyle w:val="BodyText"/>
        <w:spacing w:after="80" w:line="288" w:lineRule="auto"/>
        <w:ind w:right="113"/>
        <w:outlineLvl w:val="2"/>
        <w:rPr>
          <w:b/>
          <w:lang w:val="vi-VN"/>
        </w:rPr>
      </w:pPr>
      <w:r w:rsidRPr="00A83247">
        <w:rPr>
          <w:b/>
          <w:lang w:val="vi-VN"/>
        </w:rPr>
        <w:lastRenderedPageBreak/>
        <w:t>2.3.3. Phẩm chất đạo đức xã hội</w:t>
      </w:r>
    </w:p>
    <w:p w14:paraId="67B2FF98" w14:textId="20755665" w:rsidR="00511EF9" w:rsidRPr="00A83247" w:rsidRDefault="00511EF9" w:rsidP="00783816">
      <w:pPr>
        <w:pStyle w:val="BodyText"/>
        <w:spacing w:after="80" w:line="288" w:lineRule="auto"/>
        <w:ind w:right="113" w:firstLine="567"/>
        <w:rPr>
          <w:lang w:val="vi-VN"/>
        </w:rPr>
      </w:pPr>
      <w:r w:rsidRPr="00A83247">
        <w:rPr>
          <w:b/>
          <w:lang w:val="vi-VN"/>
        </w:rPr>
        <w:t>ĐĐ 7</w:t>
      </w:r>
      <w:r w:rsidRPr="00A83247">
        <w:rPr>
          <w:b/>
        </w:rPr>
        <w:t xml:space="preserve">: </w:t>
      </w:r>
      <w:r w:rsidR="00265425" w:rsidRPr="00A83247">
        <w:t>Có lòng yêu nước, sẵn sàng bảo vệ Tổ quốc Việt Nam xã hội chủ nghĩa</w:t>
      </w:r>
      <w:r w:rsidR="00265425" w:rsidRPr="00A83247">
        <w:rPr>
          <w:lang w:val="vi-VN"/>
        </w:rPr>
        <w:t>;</w:t>
      </w:r>
    </w:p>
    <w:p w14:paraId="6A7A49A0" w14:textId="50802972" w:rsidR="00511EF9" w:rsidRPr="00A83247" w:rsidRDefault="00511EF9" w:rsidP="00783816">
      <w:pPr>
        <w:pStyle w:val="BodyText"/>
        <w:spacing w:after="80" w:line="288" w:lineRule="auto"/>
        <w:ind w:right="113" w:firstLine="567"/>
        <w:rPr>
          <w:lang w:val="vi-VN"/>
        </w:rPr>
      </w:pPr>
      <w:r w:rsidRPr="00A83247">
        <w:rPr>
          <w:b/>
          <w:lang w:val="vi-VN"/>
        </w:rPr>
        <w:t>ĐĐ 8</w:t>
      </w:r>
      <w:r w:rsidRPr="00A83247">
        <w:rPr>
          <w:b/>
        </w:rPr>
        <w:t xml:space="preserve">: </w:t>
      </w:r>
      <w:r w:rsidR="00265425" w:rsidRPr="00A83247">
        <w:t>Hợp tác, thân thiện, khiêm tốn trong giao tiếp với cộng đồng</w:t>
      </w:r>
      <w:r w:rsidR="00265425" w:rsidRPr="00A83247">
        <w:rPr>
          <w:lang w:val="vi-VN"/>
        </w:rPr>
        <w:t>.</w:t>
      </w:r>
    </w:p>
    <w:p w14:paraId="7C96C182" w14:textId="77777777" w:rsidR="0002181C" w:rsidRPr="00A83247" w:rsidRDefault="0002181C" w:rsidP="00BD6E53">
      <w:pPr>
        <w:pStyle w:val="Heading2"/>
        <w:numPr>
          <w:ilvl w:val="1"/>
          <w:numId w:val="10"/>
        </w:numPr>
        <w:tabs>
          <w:tab w:val="left" w:pos="556"/>
        </w:tabs>
        <w:spacing w:before="0" w:after="80" w:line="288" w:lineRule="auto"/>
        <w:ind w:left="425" w:hanging="425"/>
      </w:pPr>
      <w:r w:rsidRPr="00A83247">
        <w:t>Những vị trí công tác người học có thể đảm nhiệm sau khi tốt</w:t>
      </w:r>
      <w:r w:rsidRPr="00A83247">
        <w:rPr>
          <w:spacing w:val="-15"/>
        </w:rPr>
        <w:t xml:space="preserve"> </w:t>
      </w:r>
      <w:r w:rsidRPr="00A83247">
        <w:t>nghiệp</w:t>
      </w:r>
    </w:p>
    <w:p w14:paraId="42C2431B" w14:textId="77777777" w:rsidR="00265425" w:rsidRPr="00A83247" w:rsidRDefault="00265425" w:rsidP="00265425">
      <w:pPr>
        <w:tabs>
          <w:tab w:val="left" w:pos="726"/>
        </w:tabs>
        <w:spacing w:after="80" w:line="288" w:lineRule="auto"/>
        <w:ind w:right="113" w:firstLine="567"/>
        <w:jc w:val="both"/>
        <w:rPr>
          <w:sz w:val="26"/>
        </w:rPr>
      </w:pPr>
      <w:r w:rsidRPr="00A83247">
        <w:rPr>
          <w:sz w:val="26"/>
        </w:rPr>
        <w:t>-</w:t>
      </w:r>
      <w:r w:rsidRPr="00A83247">
        <w:rPr>
          <w:sz w:val="26"/>
        </w:rPr>
        <w:tab/>
        <w:t>Chuyên viên làm việc tại các cơ quan quản lý Nhà nước về địa chất và quản lý tài nguyên khoáng sản như: Bộ Tài nguyên và Môi trường; Tổng cục Địa chất và Khoáng sản Việt Nam, Sở Tài nguyên và Môi trường, Phòng Tài nguyên và Môi trường; Các Liên đoàn địa chất và tài nguyên khoáng sản.</w:t>
      </w:r>
    </w:p>
    <w:p w14:paraId="31954783" w14:textId="77777777" w:rsidR="00265425" w:rsidRPr="00A83247" w:rsidRDefault="00265425" w:rsidP="00265425">
      <w:pPr>
        <w:tabs>
          <w:tab w:val="left" w:pos="726"/>
        </w:tabs>
        <w:spacing w:after="80" w:line="288" w:lineRule="auto"/>
        <w:ind w:right="113" w:firstLine="567"/>
        <w:jc w:val="both"/>
        <w:rPr>
          <w:sz w:val="26"/>
        </w:rPr>
      </w:pPr>
      <w:r w:rsidRPr="00A83247">
        <w:rPr>
          <w:sz w:val="26"/>
        </w:rPr>
        <w:t>-</w:t>
      </w:r>
      <w:r w:rsidRPr="00A83247">
        <w:rPr>
          <w:sz w:val="26"/>
        </w:rPr>
        <w:tab/>
        <w:t>Nghiên cứu viên tại các Viện nghiên cứu; giảng viên tại các trường Đại học; các sở đào tạo và bồi dưỡng nguồn nhân lực ngành Quản lý tài nguyên khoáng sản.</w:t>
      </w:r>
    </w:p>
    <w:p w14:paraId="46E54B39" w14:textId="77777777" w:rsidR="00265425" w:rsidRPr="00A83247" w:rsidRDefault="00265425" w:rsidP="00265425">
      <w:pPr>
        <w:tabs>
          <w:tab w:val="left" w:pos="726"/>
        </w:tabs>
        <w:spacing w:after="80" w:line="288" w:lineRule="auto"/>
        <w:ind w:right="113" w:firstLine="567"/>
        <w:jc w:val="both"/>
        <w:rPr>
          <w:sz w:val="26"/>
        </w:rPr>
      </w:pPr>
      <w:r w:rsidRPr="00A83247">
        <w:rPr>
          <w:sz w:val="26"/>
        </w:rPr>
        <w:t>-</w:t>
      </w:r>
      <w:r w:rsidRPr="00A83247">
        <w:rPr>
          <w:sz w:val="26"/>
        </w:rPr>
        <w:tab/>
        <w:t>Viên chức tại các đơn vị sự nghiệp thuộc Bộ Tài nguyên và Môi trường, Sở Tài nguyên và Môi trường;</w:t>
      </w:r>
    </w:p>
    <w:p w14:paraId="6583B35B" w14:textId="77777777" w:rsidR="00265425" w:rsidRPr="00A83247" w:rsidRDefault="00265425" w:rsidP="00265425">
      <w:pPr>
        <w:tabs>
          <w:tab w:val="left" w:pos="726"/>
        </w:tabs>
        <w:spacing w:after="80" w:line="288" w:lineRule="auto"/>
        <w:ind w:right="113" w:firstLine="567"/>
        <w:jc w:val="both"/>
        <w:rPr>
          <w:sz w:val="26"/>
        </w:rPr>
      </w:pPr>
      <w:r w:rsidRPr="00A83247">
        <w:rPr>
          <w:sz w:val="26"/>
        </w:rPr>
        <w:t>-</w:t>
      </w:r>
      <w:r w:rsidRPr="00A83247">
        <w:rPr>
          <w:sz w:val="26"/>
        </w:rPr>
        <w:tab/>
        <w:t>Cán bộ kỹ thuật làm việc tại các công ty, các tổ chức tư vấn hoạt động trong các lĩnh vực quản lý và sử dụng tài nguyên khoáng sản, Tổng cục Địa chất và Khoáng sản Việt Nam; Các dự án liên quan đến quản lý và sử dụng tài nguyên khoáng sản; Các liên đoàn, doanh nghiệp trong và ngoài nước có liên quan đến lĩnh vực khoáng sản - địa chất.</w:t>
      </w:r>
    </w:p>
    <w:p w14:paraId="3E8A985B" w14:textId="0884883F" w:rsidR="0002181C" w:rsidRPr="00A83247" w:rsidRDefault="00265425" w:rsidP="00265425">
      <w:pPr>
        <w:tabs>
          <w:tab w:val="left" w:pos="726"/>
        </w:tabs>
        <w:spacing w:after="80" w:line="288" w:lineRule="auto"/>
        <w:ind w:right="113" w:firstLine="567"/>
        <w:jc w:val="both"/>
        <w:rPr>
          <w:sz w:val="26"/>
          <w:lang w:val="vi-VN"/>
        </w:rPr>
      </w:pPr>
      <w:r w:rsidRPr="00A83247">
        <w:rPr>
          <w:sz w:val="26"/>
        </w:rPr>
        <w:t>-</w:t>
      </w:r>
      <w:r w:rsidRPr="00A83247">
        <w:rPr>
          <w:sz w:val="26"/>
        </w:rPr>
        <w:tab/>
        <w:t>Tiếp tục học lên trình độ cao hơn.</w:t>
      </w:r>
    </w:p>
    <w:p w14:paraId="6603A5E9" w14:textId="77777777" w:rsidR="0002181C" w:rsidRPr="00A83247" w:rsidRDefault="0002181C" w:rsidP="00783816">
      <w:pPr>
        <w:spacing w:after="80" w:line="288" w:lineRule="auto"/>
        <w:ind w:right="113" w:firstLine="567"/>
        <w:jc w:val="both"/>
        <w:rPr>
          <w:sz w:val="26"/>
        </w:rPr>
        <w:sectPr w:rsidR="0002181C" w:rsidRPr="00A83247" w:rsidSect="00B33275">
          <w:pgSz w:w="11907" w:h="16839" w:code="9"/>
          <w:pgMar w:top="1134" w:right="1134" w:bottom="1134" w:left="1701" w:header="0" w:footer="929" w:gutter="0"/>
          <w:cols w:space="720"/>
          <w:docGrid w:linePitch="299"/>
        </w:sectPr>
      </w:pPr>
    </w:p>
    <w:p w14:paraId="3500C718" w14:textId="77777777" w:rsidR="00FB31D7" w:rsidRPr="00A83247" w:rsidRDefault="00567FA1" w:rsidP="00FF4CB0">
      <w:pPr>
        <w:pStyle w:val="Heading1"/>
        <w:spacing w:before="0" w:after="80"/>
        <w:ind w:left="0"/>
        <w:jc w:val="center"/>
      </w:pPr>
      <w:r w:rsidRPr="00A83247">
        <w:lastRenderedPageBreak/>
        <w:t>PHẦN 3. MA TRẬN MỐI QUAN HỆ GIỮA MỤC TIÊU ĐÀO TẠO VÀ CHUẨN ĐẦU RA</w:t>
      </w:r>
    </w:p>
    <w:p w14:paraId="79E2A953" w14:textId="77777777" w:rsidR="00FB31D7" w:rsidRPr="00A83247" w:rsidRDefault="00FB31D7">
      <w:pPr>
        <w:pStyle w:val="BodyText"/>
        <w:spacing w:before="7"/>
        <w:jc w:val="left"/>
        <w:rPr>
          <w:b/>
          <w:sz w:val="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54"/>
        <w:gridCol w:w="1462"/>
        <w:gridCol w:w="1465"/>
        <w:gridCol w:w="1453"/>
        <w:gridCol w:w="1456"/>
        <w:gridCol w:w="1456"/>
        <w:gridCol w:w="1453"/>
        <w:gridCol w:w="1456"/>
        <w:gridCol w:w="1456"/>
        <w:gridCol w:w="1450"/>
      </w:tblGrid>
      <w:tr w:rsidR="005C516D" w:rsidRPr="00A83247" w14:paraId="521310A5" w14:textId="77777777" w:rsidTr="00EF4919">
        <w:trPr>
          <w:trHeight w:val="20"/>
          <w:tblHeader/>
        </w:trPr>
        <w:tc>
          <w:tcPr>
            <w:tcW w:w="1504" w:type="pct"/>
            <w:gridSpan w:val="3"/>
            <w:vMerge w:val="restart"/>
            <w:vAlign w:val="center"/>
          </w:tcPr>
          <w:p w14:paraId="0786CB8B" w14:textId="49C3D646" w:rsidR="005C516D" w:rsidRPr="00A83247" w:rsidRDefault="005C516D" w:rsidP="005C516D">
            <w:pPr>
              <w:pStyle w:val="TableParagraph"/>
              <w:spacing w:before="80" w:after="80"/>
              <w:jc w:val="center"/>
              <w:rPr>
                <w:b/>
                <w:sz w:val="24"/>
                <w:szCs w:val="24"/>
              </w:rPr>
            </w:pPr>
            <w:r w:rsidRPr="00A83247">
              <w:rPr>
                <w:b/>
                <w:sz w:val="24"/>
                <w:szCs w:val="24"/>
              </w:rPr>
              <w:t>CHUẨN ĐẦU RA</w:t>
            </w:r>
          </w:p>
        </w:tc>
        <w:tc>
          <w:tcPr>
            <w:tcW w:w="3496" w:type="pct"/>
            <w:gridSpan w:val="7"/>
            <w:vAlign w:val="center"/>
          </w:tcPr>
          <w:p w14:paraId="593B46AC" w14:textId="77777777" w:rsidR="005C516D" w:rsidRPr="00A83247" w:rsidRDefault="005C516D" w:rsidP="005C516D">
            <w:pPr>
              <w:pStyle w:val="TableParagraph"/>
              <w:spacing w:before="80" w:after="80"/>
              <w:jc w:val="center"/>
              <w:rPr>
                <w:b/>
                <w:sz w:val="24"/>
                <w:szCs w:val="24"/>
              </w:rPr>
            </w:pPr>
            <w:r w:rsidRPr="00A83247">
              <w:rPr>
                <w:b/>
                <w:sz w:val="24"/>
                <w:szCs w:val="24"/>
              </w:rPr>
              <w:t>MỤC TIÊU ĐÀO TẠO</w:t>
            </w:r>
          </w:p>
        </w:tc>
      </w:tr>
      <w:tr w:rsidR="005C516D" w:rsidRPr="00A83247" w14:paraId="515E2EFB" w14:textId="77777777" w:rsidTr="005C516D">
        <w:trPr>
          <w:trHeight w:val="20"/>
        </w:trPr>
        <w:tc>
          <w:tcPr>
            <w:tcW w:w="1504" w:type="pct"/>
            <w:gridSpan w:val="3"/>
            <w:vMerge/>
            <w:vAlign w:val="center"/>
          </w:tcPr>
          <w:p w14:paraId="1A6242F5" w14:textId="14259F44" w:rsidR="005C516D" w:rsidRPr="00A83247" w:rsidRDefault="005C516D" w:rsidP="005C516D">
            <w:pPr>
              <w:pStyle w:val="TableParagraph"/>
              <w:spacing w:before="80" w:after="80"/>
              <w:jc w:val="center"/>
              <w:rPr>
                <w:b/>
                <w:sz w:val="24"/>
                <w:szCs w:val="24"/>
              </w:rPr>
            </w:pPr>
          </w:p>
        </w:tc>
        <w:tc>
          <w:tcPr>
            <w:tcW w:w="499" w:type="pct"/>
            <w:vAlign w:val="center"/>
          </w:tcPr>
          <w:p w14:paraId="1B03C5F1" w14:textId="6756FF3A" w:rsidR="005C516D" w:rsidRPr="00A83247" w:rsidRDefault="005C516D" w:rsidP="005C516D">
            <w:pPr>
              <w:pStyle w:val="TableParagraph"/>
              <w:spacing w:before="80" w:after="80"/>
              <w:jc w:val="center"/>
              <w:rPr>
                <w:b/>
                <w:sz w:val="24"/>
                <w:szCs w:val="24"/>
                <w:lang w:val="vi-VN"/>
              </w:rPr>
            </w:pPr>
            <w:r w:rsidRPr="00A83247">
              <w:rPr>
                <w:b/>
                <w:sz w:val="24"/>
                <w:szCs w:val="24"/>
                <w:lang w:val="vi-VN"/>
              </w:rPr>
              <w:t>Kiến thức</w:t>
            </w:r>
          </w:p>
        </w:tc>
        <w:tc>
          <w:tcPr>
            <w:tcW w:w="1499" w:type="pct"/>
            <w:gridSpan w:val="3"/>
            <w:vAlign w:val="center"/>
          </w:tcPr>
          <w:p w14:paraId="2A959396" w14:textId="72788A81" w:rsidR="005C516D" w:rsidRPr="00A83247" w:rsidRDefault="005C516D" w:rsidP="005C516D">
            <w:pPr>
              <w:pStyle w:val="TableParagraph"/>
              <w:spacing w:before="80" w:after="80"/>
              <w:jc w:val="center"/>
              <w:rPr>
                <w:b/>
                <w:sz w:val="24"/>
                <w:szCs w:val="24"/>
              </w:rPr>
            </w:pPr>
            <w:r w:rsidRPr="00A83247">
              <w:rPr>
                <w:b/>
                <w:sz w:val="24"/>
                <w:szCs w:val="24"/>
                <w:lang w:val="vi-VN"/>
              </w:rPr>
              <w:t>Kỹ năng</w:t>
            </w:r>
          </w:p>
        </w:tc>
        <w:tc>
          <w:tcPr>
            <w:tcW w:w="500" w:type="pct"/>
            <w:vAlign w:val="center"/>
          </w:tcPr>
          <w:p w14:paraId="474BA4C7" w14:textId="0AC24AB4" w:rsidR="005C516D" w:rsidRPr="00A83247" w:rsidRDefault="005C516D" w:rsidP="005C516D">
            <w:pPr>
              <w:pStyle w:val="TableParagraph"/>
              <w:spacing w:before="80" w:after="80"/>
              <w:jc w:val="center"/>
              <w:rPr>
                <w:b/>
                <w:sz w:val="24"/>
                <w:szCs w:val="24"/>
                <w:lang w:val="vi-VN"/>
              </w:rPr>
            </w:pPr>
            <w:r w:rsidRPr="00A83247">
              <w:rPr>
                <w:b/>
                <w:sz w:val="24"/>
                <w:szCs w:val="24"/>
                <w:lang w:val="vi-VN"/>
              </w:rPr>
              <w:t>Năng lực tự chủ và trách nhiệm</w:t>
            </w:r>
          </w:p>
        </w:tc>
        <w:tc>
          <w:tcPr>
            <w:tcW w:w="500" w:type="pct"/>
            <w:vAlign w:val="center"/>
          </w:tcPr>
          <w:p w14:paraId="3BFD447A" w14:textId="6F75F150" w:rsidR="005C516D" w:rsidRPr="00A83247" w:rsidRDefault="005C516D" w:rsidP="005C516D">
            <w:pPr>
              <w:pStyle w:val="TableParagraph"/>
              <w:spacing w:before="80" w:after="80"/>
              <w:jc w:val="center"/>
              <w:rPr>
                <w:b/>
                <w:sz w:val="24"/>
                <w:szCs w:val="24"/>
              </w:rPr>
            </w:pPr>
            <w:r w:rsidRPr="00A83247">
              <w:rPr>
                <w:b/>
                <w:sz w:val="24"/>
                <w:szCs w:val="24"/>
              </w:rPr>
              <w:t>Phẩm chất chính trị đạo đức, ý thức tổ chức kỷ luật</w:t>
            </w:r>
          </w:p>
        </w:tc>
        <w:tc>
          <w:tcPr>
            <w:tcW w:w="498" w:type="pct"/>
            <w:vAlign w:val="center"/>
          </w:tcPr>
          <w:p w14:paraId="46AF6262" w14:textId="4A4BEE33" w:rsidR="005C516D" w:rsidRPr="00A83247" w:rsidRDefault="005C516D" w:rsidP="005C516D">
            <w:pPr>
              <w:pStyle w:val="TableParagraph"/>
              <w:spacing w:before="80" w:after="80"/>
              <w:jc w:val="center"/>
              <w:rPr>
                <w:b/>
                <w:sz w:val="24"/>
                <w:szCs w:val="24"/>
              </w:rPr>
            </w:pPr>
            <w:r w:rsidRPr="00A83247">
              <w:rPr>
                <w:b/>
                <w:sz w:val="24"/>
                <w:szCs w:val="24"/>
              </w:rPr>
              <w:t>Khả năng học tập lên trình độ cao hơn</w:t>
            </w:r>
          </w:p>
        </w:tc>
      </w:tr>
      <w:tr w:rsidR="005C516D" w:rsidRPr="00A83247" w14:paraId="39DF7B98" w14:textId="77777777" w:rsidTr="005C516D">
        <w:trPr>
          <w:trHeight w:val="20"/>
        </w:trPr>
        <w:tc>
          <w:tcPr>
            <w:tcW w:w="1504" w:type="pct"/>
            <w:gridSpan w:val="3"/>
            <w:vMerge/>
            <w:vAlign w:val="center"/>
          </w:tcPr>
          <w:p w14:paraId="407273D1" w14:textId="12D2CE3F" w:rsidR="005C516D" w:rsidRPr="00A83247" w:rsidRDefault="005C516D" w:rsidP="005C516D">
            <w:pPr>
              <w:spacing w:before="80" w:after="80"/>
              <w:jc w:val="center"/>
              <w:rPr>
                <w:sz w:val="24"/>
                <w:szCs w:val="24"/>
              </w:rPr>
            </w:pPr>
          </w:p>
        </w:tc>
        <w:tc>
          <w:tcPr>
            <w:tcW w:w="499" w:type="pct"/>
            <w:vAlign w:val="center"/>
          </w:tcPr>
          <w:p w14:paraId="01D1E5A8" w14:textId="77777777" w:rsidR="005C516D" w:rsidRPr="00A83247" w:rsidRDefault="005C516D" w:rsidP="005C516D">
            <w:pPr>
              <w:pStyle w:val="TableParagraph"/>
              <w:spacing w:before="80" w:after="80"/>
              <w:jc w:val="center"/>
              <w:rPr>
                <w:b/>
                <w:sz w:val="24"/>
                <w:szCs w:val="24"/>
              </w:rPr>
            </w:pPr>
            <w:r w:rsidRPr="00A83247">
              <w:rPr>
                <w:b/>
                <w:sz w:val="24"/>
                <w:szCs w:val="24"/>
              </w:rPr>
              <w:t>MT1</w:t>
            </w:r>
          </w:p>
        </w:tc>
        <w:tc>
          <w:tcPr>
            <w:tcW w:w="500" w:type="pct"/>
            <w:vAlign w:val="center"/>
          </w:tcPr>
          <w:p w14:paraId="6C641181" w14:textId="77777777" w:rsidR="005C516D" w:rsidRPr="00A83247" w:rsidRDefault="005C516D" w:rsidP="005C516D">
            <w:pPr>
              <w:pStyle w:val="TableParagraph"/>
              <w:spacing w:before="80" w:after="80"/>
              <w:jc w:val="center"/>
              <w:rPr>
                <w:b/>
                <w:sz w:val="24"/>
                <w:szCs w:val="24"/>
              </w:rPr>
            </w:pPr>
            <w:r w:rsidRPr="00A83247">
              <w:rPr>
                <w:b/>
                <w:sz w:val="24"/>
                <w:szCs w:val="24"/>
              </w:rPr>
              <w:t>MT2</w:t>
            </w:r>
          </w:p>
        </w:tc>
        <w:tc>
          <w:tcPr>
            <w:tcW w:w="500" w:type="pct"/>
            <w:vAlign w:val="center"/>
          </w:tcPr>
          <w:p w14:paraId="560079E6" w14:textId="77777777" w:rsidR="005C516D" w:rsidRPr="00A83247" w:rsidRDefault="005C516D" w:rsidP="005C516D">
            <w:pPr>
              <w:pStyle w:val="TableParagraph"/>
              <w:spacing w:before="80" w:after="80"/>
              <w:jc w:val="center"/>
              <w:rPr>
                <w:b/>
                <w:sz w:val="24"/>
                <w:szCs w:val="24"/>
              </w:rPr>
            </w:pPr>
            <w:r w:rsidRPr="00A83247">
              <w:rPr>
                <w:b/>
                <w:sz w:val="24"/>
                <w:szCs w:val="24"/>
              </w:rPr>
              <w:t>MT3</w:t>
            </w:r>
          </w:p>
        </w:tc>
        <w:tc>
          <w:tcPr>
            <w:tcW w:w="499" w:type="pct"/>
            <w:vAlign w:val="center"/>
          </w:tcPr>
          <w:p w14:paraId="6B515D05" w14:textId="77777777" w:rsidR="005C516D" w:rsidRPr="00A83247" w:rsidRDefault="005C516D" w:rsidP="005C516D">
            <w:pPr>
              <w:pStyle w:val="TableParagraph"/>
              <w:spacing w:before="80" w:after="80"/>
              <w:jc w:val="center"/>
              <w:rPr>
                <w:b/>
                <w:sz w:val="24"/>
                <w:szCs w:val="24"/>
              </w:rPr>
            </w:pPr>
            <w:r w:rsidRPr="00A83247">
              <w:rPr>
                <w:b/>
                <w:sz w:val="24"/>
                <w:szCs w:val="24"/>
              </w:rPr>
              <w:t>MT4</w:t>
            </w:r>
          </w:p>
        </w:tc>
        <w:tc>
          <w:tcPr>
            <w:tcW w:w="500" w:type="pct"/>
            <w:vAlign w:val="center"/>
          </w:tcPr>
          <w:p w14:paraId="2B6A7B4F" w14:textId="77777777" w:rsidR="005C516D" w:rsidRPr="00A83247" w:rsidRDefault="005C516D" w:rsidP="005C516D">
            <w:pPr>
              <w:pStyle w:val="TableParagraph"/>
              <w:spacing w:before="80" w:after="80"/>
              <w:jc w:val="center"/>
              <w:rPr>
                <w:b/>
                <w:sz w:val="24"/>
                <w:szCs w:val="24"/>
              </w:rPr>
            </w:pPr>
            <w:r w:rsidRPr="00A83247">
              <w:rPr>
                <w:b/>
                <w:sz w:val="24"/>
                <w:szCs w:val="24"/>
              </w:rPr>
              <w:t>MT5</w:t>
            </w:r>
          </w:p>
        </w:tc>
        <w:tc>
          <w:tcPr>
            <w:tcW w:w="500" w:type="pct"/>
            <w:vAlign w:val="center"/>
          </w:tcPr>
          <w:p w14:paraId="2F094E28" w14:textId="77777777" w:rsidR="005C516D" w:rsidRPr="00A83247" w:rsidRDefault="005C516D" w:rsidP="005C516D">
            <w:pPr>
              <w:pStyle w:val="TableParagraph"/>
              <w:spacing w:before="80" w:after="80"/>
              <w:jc w:val="center"/>
              <w:rPr>
                <w:b/>
                <w:sz w:val="24"/>
                <w:szCs w:val="24"/>
              </w:rPr>
            </w:pPr>
            <w:r w:rsidRPr="00A83247">
              <w:rPr>
                <w:b/>
                <w:sz w:val="24"/>
                <w:szCs w:val="24"/>
              </w:rPr>
              <w:t>MT6</w:t>
            </w:r>
          </w:p>
        </w:tc>
        <w:tc>
          <w:tcPr>
            <w:tcW w:w="498" w:type="pct"/>
            <w:vAlign w:val="center"/>
          </w:tcPr>
          <w:p w14:paraId="130820D0" w14:textId="77777777" w:rsidR="005C516D" w:rsidRPr="00A83247" w:rsidRDefault="005C516D" w:rsidP="005C516D">
            <w:pPr>
              <w:pStyle w:val="TableParagraph"/>
              <w:spacing w:before="80" w:after="80"/>
              <w:jc w:val="center"/>
              <w:rPr>
                <w:b/>
                <w:sz w:val="24"/>
                <w:szCs w:val="24"/>
              </w:rPr>
            </w:pPr>
            <w:r w:rsidRPr="00A83247">
              <w:rPr>
                <w:b/>
                <w:sz w:val="24"/>
                <w:szCs w:val="24"/>
              </w:rPr>
              <w:t>MT7</w:t>
            </w:r>
          </w:p>
        </w:tc>
      </w:tr>
      <w:tr w:rsidR="00A5544D" w:rsidRPr="00A83247" w14:paraId="4E5264E8" w14:textId="77777777" w:rsidTr="00777E80">
        <w:trPr>
          <w:trHeight w:val="20"/>
        </w:trPr>
        <w:tc>
          <w:tcPr>
            <w:tcW w:w="499" w:type="pct"/>
            <w:vMerge w:val="restart"/>
            <w:vAlign w:val="center"/>
          </w:tcPr>
          <w:p w14:paraId="4D953A41" w14:textId="77777777" w:rsidR="00A5544D" w:rsidRPr="00A83247" w:rsidRDefault="00A5544D" w:rsidP="00292457">
            <w:pPr>
              <w:pStyle w:val="TableParagraph"/>
              <w:spacing w:before="80" w:after="80"/>
              <w:jc w:val="center"/>
              <w:rPr>
                <w:b/>
                <w:sz w:val="24"/>
                <w:szCs w:val="24"/>
              </w:rPr>
            </w:pPr>
            <w:r w:rsidRPr="00A83247">
              <w:rPr>
                <w:b/>
                <w:sz w:val="24"/>
                <w:szCs w:val="24"/>
              </w:rPr>
              <w:t>Kiến thức</w:t>
            </w:r>
          </w:p>
        </w:tc>
        <w:tc>
          <w:tcPr>
            <w:tcW w:w="502" w:type="pct"/>
            <w:vMerge w:val="restart"/>
            <w:vAlign w:val="center"/>
          </w:tcPr>
          <w:p w14:paraId="7BADA3F1" w14:textId="2FF0FA62" w:rsidR="00427B5A" w:rsidRPr="00A83247" w:rsidRDefault="00A5544D" w:rsidP="00777E80">
            <w:pPr>
              <w:pStyle w:val="TableParagraph"/>
              <w:spacing w:before="80" w:after="80"/>
              <w:jc w:val="center"/>
              <w:rPr>
                <w:b/>
                <w:sz w:val="24"/>
                <w:szCs w:val="24"/>
              </w:rPr>
            </w:pPr>
            <w:r w:rsidRPr="00A83247">
              <w:rPr>
                <w:b/>
                <w:sz w:val="24"/>
                <w:szCs w:val="24"/>
              </w:rPr>
              <w:t>Kiến thức</w:t>
            </w:r>
          </w:p>
          <w:p w14:paraId="129A482A" w14:textId="4F774578" w:rsidR="00A5544D" w:rsidRPr="00A83247" w:rsidRDefault="00A5544D" w:rsidP="00777E80">
            <w:pPr>
              <w:pStyle w:val="TableParagraph"/>
              <w:spacing w:before="80" w:after="80"/>
              <w:jc w:val="center"/>
              <w:rPr>
                <w:b/>
                <w:sz w:val="24"/>
                <w:szCs w:val="24"/>
              </w:rPr>
            </w:pPr>
            <w:r w:rsidRPr="00A83247">
              <w:rPr>
                <w:b/>
                <w:sz w:val="24"/>
                <w:szCs w:val="24"/>
              </w:rPr>
              <w:t>Đại cương</w:t>
            </w:r>
          </w:p>
        </w:tc>
        <w:tc>
          <w:tcPr>
            <w:tcW w:w="503" w:type="pct"/>
            <w:vAlign w:val="center"/>
          </w:tcPr>
          <w:p w14:paraId="70E8A6C1" w14:textId="579BE483" w:rsidR="00A5544D" w:rsidRPr="00A83247" w:rsidRDefault="00A5544D" w:rsidP="00292457">
            <w:pPr>
              <w:pStyle w:val="TableParagraph"/>
              <w:spacing w:before="80" w:after="80"/>
              <w:jc w:val="center"/>
              <w:rPr>
                <w:b/>
                <w:sz w:val="24"/>
                <w:szCs w:val="24"/>
              </w:rPr>
            </w:pPr>
            <w:r w:rsidRPr="00A83247">
              <w:rPr>
                <w:b/>
                <w:sz w:val="24"/>
                <w:szCs w:val="24"/>
              </w:rPr>
              <w:t>KT1</w:t>
            </w:r>
          </w:p>
        </w:tc>
        <w:tc>
          <w:tcPr>
            <w:tcW w:w="499" w:type="pct"/>
            <w:vAlign w:val="center"/>
          </w:tcPr>
          <w:p w14:paraId="28521D78" w14:textId="77777777" w:rsidR="00A5544D" w:rsidRPr="00A83247" w:rsidRDefault="00A5544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71415909" w14:textId="77777777" w:rsidR="00A5544D" w:rsidRPr="00A83247" w:rsidRDefault="00A5544D" w:rsidP="00292457">
            <w:pPr>
              <w:pStyle w:val="TableParagraph"/>
              <w:spacing w:before="80" w:after="80"/>
              <w:jc w:val="center"/>
              <w:rPr>
                <w:sz w:val="24"/>
                <w:szCs w:val="24"/>
              </w:rPr>
            </w:pPr>
          </w:p>
        </w:tc>
        <w:tc>
          <w:tcPr>
            <w:tcW w:w="500" w:type="pct"/>
            <w:vAlign w:val="center"/>
          </w:tcPr>
          <w:p w14:paraId="7301A34E" w14:textId="77777777" w:rsidR="00A5544D" w:rsidRPr="00A83247" w:rsidRDefault="00A5544D" w:rsidP="00292457">
            <w:pPr>
              <w:pStyle w:val="TableParagraph"/>
              <w:spacing w:before="80" w:after="80"/>
              <w:jc w:val="center"/>
              <w:rPr>
                <w:sz w:val="24"/>
                <w:szCs w:val="24"/>
              </w:rPr>
            </w:pPr>
          </w:p>
        </w:tc>
        <w:tc>
          <w:tcPr>
            <w:tcW w:w="499" w:type="pct"/>
            <w:vAlign w:val="center"/>
          </w:tcPr>
          <w:p w14:paraId="20E2DD0D" w14:textId="77777777" w:rsidR="00A5544D" w:rsidRPr="00A83247" w:rsidRDefault="00A5544D" w:rsidP="00292457">
            <w:pPr>
              <w:pStyle w:val="TableParagraph"/>
              <w:spacing w:before="80" w:after="80"/>
              <w:jc w:val="center"/>
              <w:rPr>
                <w:sz w:val="24"/>
                <w:szCs w:val="24"/>
              </w:rPr>
            </w:pPr>
          </w:p>
        </w:tc>
        <w:tc>
          <w:tcPr>
            <w:tcW w:w="500" w:type="pct"/>
            <w:vAlign w:val="center"/>
          </w:tcPr>
          <w:p w14:paraId="3A46FCFC" w14:textId="77777777" w:rsidR="00A5544D" w:rsidRPr="00A83247" w:rsidRDefault="00A5544D" w:rsidP="00292457">
            <w:pPr>
              <w:pStyle w:val="TableParagraph"/>
              <w:spacing w:before="80" w:after="80"/>
              <w:jc w:val="center"/>
              <w:rPr>
                <w:rFonts w:ascii="Wingdings" w:hAnsi="Wingdings"/>
                <w:sz w:val="24"/>
                <w:szCs w:val="24"/>
              </w:rPr>
            </w:pPr>
          </w:p>
        </w:tc>
        <w:tc>
          <w:tcPr>
            <w:tcW w:w="500" w:type="pct"/>
            <w:vAlign w:val="center"/>
          </w:tcPr>
          <w:p w14:paraId="50643167" w14:textId="77777777" w:rsidR="00A5544D" w:rsidRPr="00A83247" w:rsidRDefault="00A5544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498" w:type="pct"/>
            <w:vAlign w:val="center"/>
          </w:tcPr>
          <w:p w14:paraId="2EC81ECD" w14:textId="77777777" w:rsidR="00A5544D" w:rsidRPr="00A83247" w:rsidRDefault="00A5544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A5544D" w:rsidRPr="00A83247" w14:paraId="12D91AFF" w14:textId="77777777" w:rsidTr="00777E80">
        <w:trPr>
          <w:trHeight w:val="20"/>
        </w:trPr>
        <w:tc>
          <w:tcPr>
            <w:tcW w:w="499" w:type="pct"/>
            <w:vMerge/>
            <w:tcBorders>
              <w:top w:val="nil"/>
            </w:tcBorders>
          </w:tcPr>
          <w:p w14:paraId="49F5E83B" w14:textId="77777777" w:rsidR="00A5544D" w:rsidRPr="00A83247" w:rsidRDefault="00A5544D" w:rsidP="00292457">
            <w:pPr>
              <w:spacing w:before="80" w:after="80"/>
              <w:jc w:val="center"/>
              <w:rPr>
                <w:sz w:val="24"/>
                <w:szCs w:val="24"/>
              </w:rPr>
            </w:pPr>
          </w:p>
        </w:tc>
        <w:tc>
          <w:tcPr>
            <w:tcW w:w="502" w:type="pct"/>
            <w:vMerge/>
            <w:vAlign w:val="center"/>
          </w:tcPr>
          <w:p w14:paraId="7E0500D8" w14:textId="77777777" w:rsidR="00A5544D" w:rsidRPr="00A83247" w:rsidRDefault="00A5544D" w:rsidP="00777E80">
            <w:pPr>
              <w:pStyle w:val="TableParagraph"/>
              <w:spacing w:before="80" w:after="80"/>
              <w:jc w:val="center"/>
              <w:rPr>
                <w:b/>
                <w:sz w:val="24"/>
                <w:szCs w:val="24"/>
              </w:rPr>
            </w:pPr>
          </w:p>
        </w:tc>
        <w:tc>
          <w:tcPr>
            <w:tcW w:w="503" w:type="pct"/>
            <w:vAlign w:val="center"/>
          </w:tcPr>
          <w:p w14:paraId="79DAF200" w14:textId="43CF2D2D" w:rsidR="00A5544D" w:rsidRPr="00A83247" w:rsidRDefault="00A5544D" w:rsidP="00292457">
            <w:pPr>
              <w:pStyle w:val="TableParagraph"/>
              <w:spacing w:before="80" w:after="80"/>
              <w:jc w:val="center"/>
              <w:rPr>
                <w:b/>
                <w:sz w:val="24"/>
                <w:szCs w:val="24"/>
              </w:rPr>
            </w:pPr>
            <w:r w:rsidRPr="00A83247">
              <w:rPr>
                <w:b/>
                <w:sz w:val="24"/>
                <w:szCs w:val="24"/>
              </w:rPr>
              <w:t>KT2</w:t>
            </w:r>
          </w:p>
        </w:tc>
        <w:tc>
          <w:tcPr>
            <w:tcW w:w="499" w:type="pct"/>
            <w:vAlign w:val="center"/>
          </w:tcPr>
          <w:p w14:paraId="5F82F0A5" w14:textId="77777777" w:rsidR="00A5544D" w:rsidRPr="00A83247" w:rsidRDefault="00A5544D"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3D56D384" w14:textId="77777777" w:rsidR="00A5544D" w:rsidRPr="00A83247" w:rsidRDefault="00A5544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46FD462B" w14:textId="77777777" w:rsidR="00A5544D" w:rsidRPr="00A83247" w:rsidRDefault="00A5544D" w:rsidP="00292457">
            <w:pPr>
              <w:pStyle w:val="TableParagraph"/>
              <w:spacing w:before="80" w:after="80"/>
              <w:jc w:val="center"/>
              <w:rPr>
                <w:sz w:val="24"/>
                <w:szCs w:val="24"/>
              </w:rPr>
            </w:pPr>
          </w:p>
        </w:tc>
        <w:tc>
          <w:tcPr>
            <w:tcW w:w="499" w:type="pct"/>
            <w:vAlign w:val="center"/>
          </w:tcPr>
          <w:p w14:paraId="7D79C9F1" w14:textId="77777777" w:rsidR="00A5544D" w:rsidRPr="00A83247" w:rsidRDefault="00A5544D"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44451916" w14:textId="77777777" w:rsidR="00A5544D" w:rsidRPr="00A83247" w:rsidRDefault="00A5544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29E0489F" w14:textId="77777777" w:rsidR="00A5544D" w:rsidRPr="00A83247" w:rsidRDefault="00A5544D" w:rsidP="00292457">
            <w:pPr>
              <w:pStyle w:val="TableParagraph"/>
              <w:spacing w:before="80" w:after="80"/>
              <w:jc w:val="center"/>
              <w:rPr>
                <w:rFonts w:ascii="Wingdings" w:hAnsi="Wingdings"/>
                <w:sz w:val="24"/>
                <w:szCs w:val="24"/>
              </w:rPr>
            </w:pPr>
          </w:p>
        </w:tc>
        <w:tc>
          <w:tcPr>
            <w:tcW w:w="498" w:type="pct"/>
            <w:vAlign w:val="center"/>
          </w:tcPr>
          <w:p w14:paraId="1C4EB742" w14:textId="77777777" w:rsidR="00A5544D" w:rsidRPr="00A83247" w:rsidRDefault="00A5544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5C516D" w:rsidRPr="00A83247" w14:paraId="7D39EB50" w14:textId="77777777" w:rsidTr="00777E80">
        <w:trPr>
          <w:trHeight w:val="20"/>
        </w:trPr>
        <w:tc>
          <w:tcPr>
            <w:tcW w:w="499" w:type="pct"/>
            <w:vMerge/>
            <w:tcBorders>
              <w:top w:val="nil"/>
            </w:tcBorders>
          </w:tcPr>
          <w:p w14:paraId="2DED6F12" w14:textId="77777777" w:rsidR="005C516D" w:rsidRPr="00A83247" w:rsidRDefault="005C516D" w:rsidP="00292457">
            <w:pPr>
              <w:spacing w:before="80" w:after="80"/>
              <w:jc w:val="center"/>
              <w:rPr>
                <w:sz w:val="24"/>
                <w:szCs w:val="24"/>
              </w:rPr>
            </w:pPr>
          </w:p>
        </w:tc>
        <w:tc>
          <w:tcPr>
            <w:tcW w:w="502" w:type="pct"/>
            <w:vAlign w:val="center"/>
          </w:tcPr>
          <w:p w14:paraId="2DB0DC3E" w14:textId="4AC24EED" w:rsidR="00427B5A" w:rsidRPr="00A83247" w:rsidRDefault="00A5544D" w:rsidP="00777E80">
            <w:pPr>
              <w:pStyle w:val="TableParagraph"/>
              <w:spacing w:before="80" w:after="80"/>
              <w:jc w:val="center"/>
              <w:rPr>
                <w:b/>
                <w:sz w:val="24"/>
                <w:szCs w:val="24"/>
              </w:rPr>
            </w:pPr>
            <w:r w:rsidRPr="00A83247">
              <w:rPr>
                <w:b/>
                <w:sz w:val="24"/>
                <w:szCs w:val="24"/>
              </w:rPr>
              <w:t>Kiến thức</w:t>
            </w:r>
          </w:p>
          <w:p w14:paraId="5812CEC9" w14:textId="74FE1395" w:rsidR="005C516D" w:rsidRPr="00A83247" w:rsidRDefault="00A5544D" w:rsidP="00777E80">
            <w:pPr>
              <w:pStyle w:val="TableParagraph"/>
              <w:spacing w:before="80" w:after="80"/>
              <w:jc w:val="center"/>
              <w:rPr>
                <w:b/>
                <w:sz w:val="24"/>
                <w:szCs w:val="24"/>
              </w:rPr>
            </w:pPr>
            <w:r w:rsidRPr="00A83247">
              <w:rPr>
                <w:b/>
                <w:sz w:val="24"/>
                <w:szCs w:val="24"/>
              </w:rPr>
              <w:t>Cơ sở ngành</w:t>
            </w:r>
          </w:p>
        </w:tc>
        <w:tc>
          <w:tcPr>
            <w:tcW w:w="503" w:type="pct"/>
            <w:vAlign w:val="center"/>
          </w:tcPr>
          <w:p w14:paraId="08CAD57E" w14:textId="20FE5515" w:rsidR="005C516D" w:rsidRPr="00A83247" w:rsidRDefault="005C516D" w:rsidP="00292457">
            <w:pPr>
              <w:pStyle w:val="TableParagraph"/>
              <w:spacing w:before="80" w:after="80"/>
              <w:jc w:val="center"/>
              <w:rPr>
                <w:b/>
                <w:sz w:val="24"/>
                <w:szCs w:val="24"/>
              </w:rPr>
            </w:pPr>
            <w:r w:rsidRPr="00A83247">
              <w:rPr>
                <w:b/>
                <w:sz w:val="24"/>
                <w:szCs w:val="24"/>
              </w:rPr>
              <w:t>KT3</w:t>
            </w:r>
          </w:p>
        </w:tc>
        <w:tc>
          <w:tcPr>
            <w:tcW w:w="499" w:type="pct"/>
            <w:vAlign w:val="center"/>
          </w:tcPr>
          <w:p w14:paraId="686CEEFB" w14:textId="77777777" w:rsidR="005C516D" w:rsidRPr="00A83247" w:rsidRDefault="005C516D"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3618F378" w14:textId="77777777" w:rsidR="005C516D" w:rsidRPr="00A83247" w:rsidRDefault="005C516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764105BA" w14:textId="77777777" w:rsidR="005C516D" w:rsidRPr="00A83247" w:rsidRDefault="005C516D" w:rsidP="00292457">
            <w:pPr>
              <w:pStyle w:val="TableParagraph"/>
              <w:spacing w:before="80" w:after="80"/>
              <w:jc w:val="center"/>
              <w:rPr>
                <w:sz w:val="24"/>
                <w:szCs w:val="24"/>
              </w:rPr>
            </w:pPr>
          </w:p>
        </w:tc>
        <w:tc>
          <w:tcPr>
            <w:tcW w:w="499" w:type="pct"/>
            <w:vAlign w:val="center"/>
          </w:tcPr>
          <w:p w14:paraId="3785A72F" w14:textId="77777777" w:rsidR="005C516D" w:rsidRPr="00A83247" w:rsidRDefault="005C516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1D6B7E3C" w14:textId="77777777" w:rsidR="005C516D" w:rsidRPr="00A83247" w:rsidRDefault="005C516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3FD67433" w14:textId="77777777" w:rsidR="005C516D" w:rsidRPr="00A83247" w:rsidRDefault="005C516D" w:rsidP="00292457">
            <w:pPr>
              <w:pStyle w:val="TableParagraph"/>
              <w:spacing w:before="80" w:after="80"/>
              <w:jc w:val="center"/>
              <w:rPr>
                <w:rFonts w:ascii="Wingdings" w:hAnsi="Wingdings"/>
                <w:sz w:val="24"/>
                <w:szCs w:val="24"/>
              </w:rPr>
            </w:pPr>
          </w:p>
        </w:tc>
        <w:tc>
          <w:tcPr>
            <w:tcW w:w="498" w:type="pct"/>
            <w:vAlign w:val="center"/>
          </w:tcPr>
          <w:p w14:paraId="2134AF68" w14:textId="77777777" w:rsidR="005C516D" w:rsidRPr="00A83247" w:rsidRDefault="005C516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5C516D" w:rsidRPr="00A83247" w14:paraId="7A4F0FF0" w14:textId="77777777" w:rsidTr="00777E80">
        <w:trPr>
          <w:trHeight w:val="20"/>
        </w:trPr>
        <w:tc>
          <w:tcPr>
            <w:tcW w:w="499" w:type="pct"/>
            <w:vMerge/>
            <w:tcBorders>
              <w:top w:val="nil"/>
            </w:tcBorders>
          </w:tcPr>
          <w:p w14:paraId="320567A8" w14:textId="77777777" w:rsidR="005C516D" w:rsidRPr="00A83247" w:rsidRDefault="005C516D" w:rsidP="00292457">
            <w:pPr>
              <w:spacing w:before="80" w:after="80"/>
              <w:jc w:val="center"/>
              <w:rPr>
                <w:sz w:val="24"/>
                <w:szCs w:val="24"/>
              </w:rPr>
            </w:pPr>
          </w:p>
        </w:tc>
        <w:tc>
          <w:tcPr>
            <w:tcW w:w="502" w:type="pct"/>
            <w:vAlign w:val="center"/>
          </w:tcPr>
          <w:p w14:paraId="14FDC4E6" w14:textId="27ADAA41" w:rsidR="005C516D" w:rsidRPr="00A83247" w:rsidRDefault="00A5544D" w:rsidP="00777E80">
            <w:pPr>
              <w:pStyle w:val="TableParagraph"/>
              <w:spacing w:before="80" w:after="80"/>
              <w:jc w:val="center"/>
              <w:rPr>
                <w:b/>
                <w:sz w:val="24"/>
                <w:szCs w:val="24"/>
              </w:rPr>
            </w:pPr>
            <w:r w:rsidRPr="00A83247">
              <w:rPr>
                <w:b/>
                <w:sz w:val="24"/>
                <w:szCs w:val="24"/>
              </w:rPr>
              <w:t>Kiến thức Ngành</w:t>
            </w:r>
          </w:p>
        </w:tc>
        <w:tc>
          <w:tcPr>
            <w:tcW w:w="503" w:type="pct"/>
            <w:vAlign w:val="center"/>
          </w:tcPr>
          <w:p w14:paraId="14665ACC" w14:textId="6493CBC9" w:rsidR="005C516D" w:rsidRPr="00A83247" w:rsidRDefault="005C516D" w:rsidP="00292457">
            <w:pPr>
              <w:pStyle w:val="TableParagraph"/>
              <w:spacing w:before="80" w:after="80"/>
              <w:jc w:val="center"/>
              <w:rPr>
                <w:b/>
                <w:sz w:val="24"/>
                <w:szCs w:val="24"/>
              </w:rPr>
            </w:pPr>
            <w:r w:rsidRPr="00A83247">
              <w:rPr>
                <w:b/>
                <w:sz w:val="24"/>
                <w:szCs w:val="24"/>
              </w:rPr>
              <w:t>KT4</w:t>
            </w:r>
          </w:p>
        </w:tc>
        <w:tc>
          <w:tcPr>
            <w:tcW w:w="499" w:type="pct"/>
            <w:vAlign w:val="center"/>
          </w:tcPr>
          <w:p w14:paraId="35B5F184" w14:textId="77777777" w:rsidR="005C516D" w:rsidRPr="00A83247" w:rsidRDefault="005C516D"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1FFF31A4" w14:textId="77777777" w:rsidR="005C516D" w:rsidRPr="00A83247" w:rsidRDefault="005C516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1C202E82" w14:textId="77777777" w:rsidR="005C516D" w:rsidRPr="00A83247" w:rsidRDefault="005C516D" w:rsidP="00292457">
            <w:pPr>
              <w:pStyle w:val="TableParagraph"/>
              <w:spacing w:before="80" w:after="80"/>
              <w:jc w:val="center"/>
              <w:rPr>
                <w:sz w:val="24"/>
                <w:szCs w:val="24"/>
              </w:rPr>
            </w:pPr>
          </w:p>
        </w:tc>
        <w:tc>
          <w:tcPr>
            <w:tcW w:w="499" w:type="pct"/>
            <w:vAlign w:val="center"/>
          </w:tcPr>
          <w:p w14:paraId="19A4E11C" w14:textId="77777777" w:rsidR="005C516D" w:rsidRPr="00A83247" w:rsidRDefault="005C516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655CA545" w14:textId="77777777" w:rsidR="005C516D" w:rsidRPr="00A83247" w:rsidRDefault="005C516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2E3D2774" w14:textId="77777777" w:rsidR="005C516D" w:rsidRPr="00A83247" w:rsidRDefault="005C516D" w:rsidP="00292457">
            <w:pPr>
              <w:pStyle w:val="TableParagraph"/>
              <w:spacing w:before="80" w:after="80"/>
              <w:jc w:val="center"/>
              <w:rPr>
                <w:rFonts w:ascii="Wingdings" w:hAnsi="Wingdings"/>
                <w:sz w:val="24"/>
                <w:szCs w:val="24"/>
              </w:rPr>
            </w:pPr>
          </w:p>
        </w:tc>
        <w:tc>
          <w:tcPr>
            <w:tcW w:w="498" w:type="pct"/>
            <w:vAlign w:val="center"/>
          </w:tcPr>
          <w:p w14:paraId="7B1F4961" w14:textId="77777777" w:rsidR="005C516D" w:rsidRPr="00A83247" w:rsidRDefault="005C516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5C516D" w:rsidRPr="00A83247" w14:paraId="38192095" w14:textId="77777777" w:rsidTr="00777E80">
        <w:trPr>
          <w:trHeight w:val="20"/>
        </w:trPr>
        <w:tc>
          <w:tcPr>
            <w:tcW w:w="499" w:type="pct"/>
            <w:vMerge/>
            <w:tcBorders>
              <w:top w:val="nil"/>
            </w:tcBorders>
          </w:tcPr>
          <w:p w14:paraId="46235436" w14:textId="77777777" w:rsidR="005C516D" w:rsidRPr="00A83247" w:rsidRDefault="005C516D" w:rsidP="00292457">
            <w:pPr>
              <w:spacing w:before="80" w:after="80"/>
              <w:jc w:val="center"/>
              <w:rPr>
                <w:sz w:val="24"/>
                <w:szCs w:val="24"/>
              </w:rPr>
            </w:pPr>
          </w:p>
        </w:tc>
        <w:tc>
          <w:tcPr>
            <w:tcW w:w="502" w:type="pct"/>
            <w:vAlign w:val="center"/>
          </w:tcPr>
          <w:p w14:paraId="0EC74D96" w14:textId="176C0037" w:rsidR="005C516D" w:rsidRPr="00A83247" w:rsidRDefault="00627069" w:rsidP="00777E80">
            <w:pPr>
              <w:pStyle w:val="TableParagraph"/>
              <w:spacing w:before="80" w:after="80"/>
              <w:jc w:val="center"/>
              <w:rPr>
                <w:b/>
                <w:sz w:val="24"/>
                <w:szCs w:val="24"/>
              </w:rPr>
            </w:pPr>
            <w:r w:rsidRPr="00A83247">
              <w:rPr>
                <w:b/>
                <w:sz w:val="24"/>
                <w:szCs w:val="24"/>
              </w:rPr>
              <w:t>Kiến thức thực tập và đồ án tốt nghiệp</w:t>
            </w:r>
          </w:p>
        </w:tc>
        <w:tc>
          <w:tcPr>
            <w:tcW w:w="503" w:type="pct"/>
            <w:vAlign w:val="center"/>
          </w:tcPr>
          <w:p w14:paraId="5462765B" w14:textId="66776E17" w:rsidR="005C516D" w:rsidRPr="00A83247" w:rsidRDefault="005C516D" w:rsidP="00292457">
            <w:pPr>
              <w:pStyle w:val="TableParagraph"/>
              <w:spacing w:before="80" w:after="80"/>
              <w:jc w:val="center"/>
              <w:rPr>
                <w:b/>
                <w:sz w:val="24"/>
                <w:szCs w:val="24"/>
              </w:rPr>
            </w:pPr>
            <w:r w:rsidRPr="00A83247">
              <w:rPr>
                <w:b/>
                <w:sz w:val="24"/>
                <w:szCs w:val="24"/>
              </w:rPr>
              <w:t>KT5</w:t>
            </w:r>
          </w:p>
        </w:tc>
        <w:tc>
          <w:tcPr>
            <w:tcW w:w="499" w:type="pct"/>
            <w:vAlign w:val="center"/>
          </w:tcPr>
          <w:p w14:paraId="6063599F" w14:textId="77777777" w:rsidR="005C516D" w:rsidRPr="00A83247" w:rsidRDefault="005C516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5E721D6C" w14:textId="77777777" w:rsidR="005C516D" w:rsidRPr="00A83247" w:rsidRDefault="005C516D" w:rsidP="00292457">
            <w:pPr>
              <w:pStyle w:val="TableParagraph"/>
              <w:spacing w:before="80" w:after="80"/>
              <w:jc w:val="center"/>
              <w:rPr>
                <w:sz w:val="24"/>
                <w:szCs w:val="24"/>
              </w:rPr>
            </w:pPr>
          </w:p>
        </w:tc>
        <w:tc>
          <w:tcPr>
            <w:tcW w:w="500" w:type="pct"/>
            <w:vAlign w:val="center"/>
          </w:tcPr>
          <w:p w14:paraId="5ADFB151" w14:textId="77777777" w:rsidR="005C516D" w:rsidRPr="00A83247" w:rsidRDefault="005C516D" w:rsidP="00292457">
            <w:pPr>
              <w:pStyle w:val="TableParagraph"/>
              <w:spacing w:before="80" w:after="80"/>
              <w:jc w:val="center"/>
              <w:rPr>
                <w:sz w:val="24"/>
                <w:szCs w:val="24"/>
              </w:rPr>
            </w:pPr>
            <w:r w:rsidRPr="00A83247">
              <w:rPr>
                <w:rFonts w:ascii="Wingdings" w:hAnsi="Wingdings"/>
                <w:sz w:val="24"/>
                <w:szCs w:val="24"/>
              </w:rPr>
              <w:t></w:t>
            </w:r>
          </w:p>
        </w:tc>
        <w:tc>
          <w:tcPr>
            <w:tcW w:w="499" w:type="pct"/>
            <w:vAlign w:val="center"/>
          </w:tcPr>
          <w:p w14:paraId="52A25EA5" w14:textId="77777777" w:rsidR="005C516D" w:rsidRPr="00A83247" w:rsidRDefault="005C516D" w:rsidP="00292457">
            <w:pPr>
              <w:pStyle w:val="TableParagraph"/>
              <w:spacing w:before="80" w:after="80"/>
              <w:jc w:val="center"/>
              <w:rPr>
                <w:sz w:val="24"/>
                <w:szCs w:val="24"/>
              </w:rPr>
            </w:pPr>
          </w:p>
        </w:tc>
        <w:tc>
          <w:tcPr>
            <w:tcW w:w="500" w:type="pct"/>
            <w:vAlign w:val="center"/>
          </w:tcPr>
          <w:p w14:paraId="3A15C133" w14:textId="77777777" w:rsidR="005C516D" w:rsidRPr="00A83247" w:rsidRDefault="005C516D" w:rsidP="00292457">
            <w:pPr>
              <w:pStyle w:val="TableParagraph"/>
              <w:spacing w:before="80" w:after="80"/>
              <w:jc w:val="center"/>
              <w:rPr>
                <w:rFonts w:ascii="Wingdings" w:hAnsi="Wingdings"/>
                <w:sz w:val="24"/>
                <w:szCs w:val="24"/>
              </w:rPr>
            </w:pPr>
          </w:p>
        </w:tc>
        <w:tc>
          <w:tcPr>
            <w:tcW w:w="500" w:type="pct"/>
            <w:vAlign w:val="center"/>
          </w:tcPr>
          <w:p w14:paraId="6FA19286" w14:textId="77777777" w:rsidR="005C516D" w:rsidRPr="00A83247" w:rsidRDefault="005C516D" w:rsidP="00292457">
            <w:pPr>
              <w:pStyle w:val="TableParagraph"/>
              <w:spacing w:before="80" w:after="80"/>
              <w:jc w:val="center"/>
              <w:rPr>
                <w:rFonts w:ascii="Wingdings" w:hAnsi="Wingdings"/>
                <w:sz w:val="24"/>
                <w:szCs w:val="24"/>
              </w:rPr>
            </w:pPr>
          </w:p>
        </w:tc>
        <w:tc>
          <w:tcPr>
            <w:tcW w:w="498" w:type="pct"/>
            <w:vAlign w:val="center"/>
          </w:tcPr>
          <w:p w14:paraId="247F0615" w14:textId="77777777" w:rsidR="005C516D" w:rsidRPr="00A83247" w:rsidRDefault="005C516D"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627069" w:rsidRPr="00A83247" w14:paraId="7E464EFA" w14:textId="77777777" w:rsidTr="00777E80">
        <w:trPr>
          <w:trHeight w:val="20"/>
        </w:trPr>
        <w:tc>
          <w:tcPr>
            <w:tcW w:w="499" w:type="pct"/>
            <w:vMerge/>
            <w:tcBorders>
              <w:top w:val="nil"/>
            </w:tcBorders>
          </w:tcPr>
          <w:p w14:paraId="3703BC83" w14:textId="77777777" w:rsidR="00627069" w:rsidRPr="00A83247" w:rsidRDefault="00627069" w:rsidP="00292457">
            <w:pPr>
              <w:spacing w:before="80" w:after="80"/>
              <w:jc w:val="center"/>
              <w:rPr>
                <w:sz w:val="24"/>
                <w:szCs w:val="24"/>
              </w:rPr>
            </w:pPr>
          </w:p>
        </w:tc>
        <w:tc>
          <w:tcPr>
            <w:tcW w:w="502" w:type="pct"/>
            <w:vMerge w:val="restart"/>
            <w:vAlign w:val="center"/>
          </w:tcPr>
          <w:p w14:paraId="63434F83" w14:textId="5E7C31F7" w:rsidR="00627069" w:rsidRPr="00A83247" w:rsidRDefault="00627069" w:rsidP="00777E80">
            <w:pPr>
              <w:pStyle w:val="TableParagraph"/>
              <w:spacing w:before="80" w:after="80"/>
              <w:jc w:val="center"/>
              <w:rPr>
                <w:b/>
                <w:sz w:val="24"/>
                <w:szCs w:val="24"/>
              </w:rPr>
            </w:pPr>
            <w:r w:rsidRPr="00A83247">
              <w:rPr>
                <w:b/>
                <w:sz w:val="24"/>
                <w:szCs w:val="24"/>
              </w:rPr>
              <w:t>Kiến thức ngoại ngữ và tin học</w:t>
            </w:r>
          </w:p>
        </w:tc>
        <w:tc>
          <w:tcPr>
            <w:tcW w:w="503" w:type="pct"/>
            <w:vAlign w:val="center"/>
          </w:tcPr>
          <w:p w14:paraId="2563B2E7" w14:textId="0EF8362F" w:rsidR="00627069" w:rsidRPr="00A83247" w:rsidRDefault="00627069" w:rsidP="00292457">
            <w:pPr>
              <w:pStyle w:val="TableParagraph"/>
              <w:spacing w:before="80" w:after="80"/>
              <w:jc w:val="center"/>
              <w:rPr>
                <w:b/>
                <w:sz w:val="24"/>
                <w:szCs w:val="24"/>
              </w:rPr>
            </w:pPr>
            <w:r w:rsidRPr="00A83247">
              <w:rPr>
                <w:b/>
                <w:sz w:val="24"/>
                <w:szCs w:val="24"/>
              </w:rPr>
              <w:t>KT6</w:t>
            </w:r>
          </w:p>
        </w:tc>
        <w:tc>
          <w:tcPr>
            <w:tcW w:w="499" w:type="pct"/>
            <w:vAlign w:val="center"/>
          </w:tcPr>
          <w:p w14:paraId="7CD2FC11" w14:textId="77777777" w:rsidR="00627069" w:rsidRPr="00A83247" w:rsidRDefault="0062706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451D0233" w14:textId="77777777" w:rsidR="00627069" w:rsidRPr="00A83247" w:rsidRDefault="00627069"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04EA3945" w14:textId="77777777" w:rsidR="00627069" w:rsidRPr="00A83247" w:rsidRDefault="00627069" w:rsidP="00292457">
            <w:pPr>
              <w:pStyle w:val="TableParagraph"/>
              <w:spacing w:before="80" w:after="80"/>
              <w:jc w:val="center"/>
              <w:rPr>
                <w:sz w:val="24"/>
                <w:szCs w:val="24"/>
              </w:rPr>
            </w:pPr>
          </w:p>
        </w:tc>
        <w:tc>
          <w:tcPr>
            <w:tcW w:w="499" w:type="pct"/>
            <w:vAlign w:val="center"/>
          </w:tcPr>
          <w:p w14:paraId="28A3BE45" w14:textId="77777777" w:rsidR="00627069" w:rsidRPr="00A83247" w:rsidRDefault="00627069" w:rsidP="00292457">
            <w:pPr>
              <w:pStyle w:val="TableParagraph"/>
              <w:spacing w:before="80" w:after="80"/>
              <w:jc w:val="center"/>
              <w:rPr>
                <w:sz w:val="24"/>
                <w:szCs w:val="24"/>
              </w:rPr>
            </w:pPr>
          </w:p>
        </w:tc>
        <w:tc>
          <w:tcPr>
            <w:tcW w:w="500" w:type="pct"/>
            <w:vAlign w:val="center"/>
          </w:tcPr>
          <w:p w14:paraId="2CC72B5E" w14:textId="77777777" w:rsidR="00627069" w:rsidRPr="00A83247" w:rsidRDefault="0062706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6FD787DE" w14:textId="77777777" w:rsidR="00627069" w:rsidRPr="00A83247" w:rsidRDefault="00627069" w:rsidP="00292457">
            <w:pPr>
              <w:pStyle w:val="TableParagraph"/>
              <w:spacing w:before="80" w:after="80"/>
              <w:jc w:val="center"/>
              <w:rPr>
                <w:rFonts w:ascii="Wingdings" w:hAnsi="Wingdings"/>
                <w:sz w:val="24"/>
                <w:szCs w:val="24"/>
              </w:rPr>
            </w:pPr>
          </w:p>
        </w:tc>
        <w:tc>
          <w:tcPr>
            <w:tcW w:w="498" w:type="pct"/>
            <w:vAlign w:val="center"/>
          </w:tcPr>
          <w:p w14:paraId="3A843DDE" w14:textId="77777777" w:rsidR="00627069" w:rsidRPr="00A83247" w:rsidRDefault="0062706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627069" w:rsidRPr="00A83247" w14:paraId="07DFA81A" w14:textId="77777777" w:rsidTr="005C516D">
        <w:trPr>
          <w:trHeight w:val="20"/>
        </w:trPr>
        <w:tc>
          <w:tcPr>
            <w:tcW w:w="499" w:type="pct"/>
            <w:vMerge/>
            <w:tcBorders>
              <w:top w:val="nil"/>
            </w:tcBorders>
          </w:tcPr>
          <w:p w14:paraId="6A50CB26" w14:textId="77777777" w:rsidR="00627069" w:rsidRPr="00A83247" w:rsidRDefault="00627069" w:rsidP="00292457">
            <w:pPr>
              <w:spacing w:before="80" w:after="80"/>
              <w:jc w:val="center"/>
              <w:rPr>
                <w:sz w:val="24"/>
                <w:szCs w:val="24"/>
              </w:rPr>
            </w:pPr>
          </w:p>
        </w:tc>
        <w:tc>
          <w:tcPr>
            <w:tcW w:w="502" w:type="pct"/>
            <w:vMerge/>
          </w:tcPr>
          <w:p w14:paraId="5B63579B" w14:textId="77777777" w:rsidR="00627069" w:rsidRPr="00A83247" w:rsidRDefault="00627069" w:rsidP="00292457">
            <w:pPr>
              <w:pStyle w:val="TableParagraph"/>
              <w:spacing w:before="80" w:after="80"/>
              <w:jc w:val="center"/>
              <w:rPr>
                <w:b/>
                <w:sz w:val="24"/>
                <w:szCs w:val="24"/>
              </w:rPr>
            </w:pPr>
          </w:p>
        </w:tc>
        <w:tc>
          <w:tcPr>
            <w:tcW w:w="503" w:type="pct"/>
            <w:vAlign w:val="center"/>
          </w:tcPr>
          <w:p w14:paraId="388E543C" w14:textId="284E3566" w:rsidR="00627069" w:rsidRPr="00A83247" w:rsidRDefault="00627069" w:rsidP="00292457">
            <w:pPr>
              <w:pStyle w:val="TableParagraph"/>
              <w:spacing w:before="80" w:after="80"/>
              <w:jc w:val="center"/>
              <w:rPr>
                <w:b/>
                <w:sz w:val="24"/>
                <w:szCs w:val="24"/>
              </w:rPr>
            </w:pPr>
            <w:r w:rsidRPr="00A83247">
              <w:rPr>
                <w:b/>
                <w:sz w:val="24"/>
                <w:szCs w:val="24"/>
              </w:rPr>
              <w:t>KT7</w:t>
            </w:r>
          </w:p>
        </w:tc>
        <w:tc>
          <w:tcPr>
            <w:tcW w:w="499" w:type="pct"/>
            <w:vAlign w:val="center"/>
          </w:tcPr>
          <w:p w14:paraId="47425D0F" w14:textId="77777777" w:rsidR="00627069" w:rsidRPr="00A83247" w:rsidRDefault="00627069"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57F8EB6E" w14:textId="77777777" w:rsidR="00627069" w:rsidRPr="00A83247" w:rsidRDefault="0062706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036CB2C8" w14:textId="77777777" w:rsidR="00627069" w:rsidRPr="00A83247" w:rsidRDefault="00627069" w:rsidP="00292457">
            <w:pPr>
              <w:pStyle w:val="TableParagraph"/>
              <w:spacing w:before="80" w:after="80"/>
              <w:jc w:val="center"/>
              <w:rPr>
                <w:sz w:val="24"/>
                <w:szCs w:val="24"/>
              </w:rPr>
            </w:pPr>
          </w:p>
        </w:tc>
        <w:tc>
          <w:tcPr>
            <w:tcW w:w="499" w:type="pct"/>
            <w:vAlign w:val="center"/>
          </w:tcPr>
          <w:p w14:paraId="7C1351A2" w14:textId="77777777" w:rsidR="00627069" w:rsidRPr="00A83247" w:rsidRDefault="0062706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0C2FAFC9" w14:textId="77777777" w:rsidR="00627069" w:rsidRPr="00A83247" w:rsidRDefault="0062706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1C777648" w14:textId="77777777" w:rsidR="00627069" w:rsidRPr="00A83247" w:rsidRDefault="00627069" w:rsidP="00292457">
            <w:pPr>
              <w:pStyle w:val="TableParagraph"/>
              <w:spacing w:before="80" w:after="80"/>
              <w:jc w:val="center"/>
              <w:rPr>
                <w:rFonts w:ascii="Wingdings" w:hAnsi="Wingdings"/>
                <w:sz w:val="24"/>
                <w:szCs w:val="24"/>
              </w:rPr>
            </w:pPr>
          </w:p>
        </w:tc>
        <w:tc>
          <w:tcPr>
            <w:tcW w:w="498" w:type="pct"/>
            <w:vAlign w:val="center"/>
          </w:tcPr>
          <w:p w14:paraId="2E016DD7" w14:textId="77777777" w:rsidR="00627069" w:rsidRPr="00A83247" w:rsidRDefault="0062706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777E80" w:rsidRPr="00A83247" w14:paraId="5B1B2AC4" w14:textId="77777777" w:rsidTr="00777E80">
        <w:trPr>
          <w:trHeight w:val="20"/>
        </w:trPr>
        <w:tc>
          <w:tcPr>
            <w:tcW w:w="499" w:type="pct"/>
            <w:vMerge w:val="restart"/>
            <w:vAlign w:val="center"/>
          </w:tcPr>
          <w:p w14:paraId="2A409C80" w14:textId="77777777" w:rsidR="00777E80" w:rsidRPr="00A83247" w:rsidRDefault="00777E80" w:rsidP="00292457">
            <w:pPr>
              <w:pStyle w:val="TableParagraph"/>
              <w:spacing w:before="80" w:after="80"/>
              <w:jc w:val="center"/>
              <w:rPr>
                <w:b/>
                <w:sz w:val="24"/>
                <w:szCs w:val="24"/>
              </w:rPr>
            </w:pPr>
            <w:r w:rsidRPr="00A83247">
              <w:rPr>
                <w:b/>
                <w:sz w:val="24"/>
                <w:szCs w:val="24"/>
              </w:rPr>
              <w:t>Kỹ năng</w:t>
            </w:r>
          </w:p>
        </w:tc>
        <w:tc>
          <w:tcPr>
            <w:tcW w:w="502" w:type="pct"/>
            <w:vMerge w:val="restart"/>
            <w:vAlign w:val="center"/>
          </w:tcPr>
          <w:p w14:paraId="535D369B" w14:textId="37A57AD0" w:rsidR="00777E80" w:rsidRPr="00A83247" w:rsidRDefault="00777E80" w:rsidP="00777E80">
            <w:pPr>
              <w:pStyle w:val="TableParagraph"/>
              <w:spacing w:before="80" w:after="80"/>
              <w:jc w:val="center"/>
              <w:rPr>
                <w:b/>
                <w:sz w:val="24"/>
                <w:szCs w:val="24"/>
              </w:rPr>
            </w:pPr>
            <w:r w:rsidRPr="00A83247">
              <w:rPr>
                <w:b/>
                <w:sz w:val="24"/>
                <w:szCs w:val="24"/>
              </w:rPr>
              <w:t>Kỹ năng nghề nghiệp</w:t>
            </w:r>
          </w:p>
        </w:tc>
        <w:tc>
          <w:tcPr>
            <w:tcW w:w="503" w:type="pct"/>
            <w:vAlign w:val="center"/>
          </w:tcPr>
          <w:p w14:paraId="0BC0B70A" w14:textId="0D24AF13" w:rsidR="00777E80" w:rsidRPr="00A83247" w:rsidRDefault="00777E80" w:rsidP="00292457">
            <w:pPr>
              <w:pStyle w:val="TableParagraph"/>
              <w:spacing w:before="80" w:after="80"/>
              <w:jc w:val="center"/>
              <w:rPr>
                <w:b/>
                <w:sz w:val="24"/>
                <w:szCs w:val="24"/>
              </w:rPr>
            </w:pPr>
            <w:r w:rsidRPr="00A83247">
              <w:rPr>
                <w:b/>
                <w:sz w:val="24"/>
                <w:szCs w:val="24"/>
              </w:rPr>
              <w:t>KN1</w:t>
            </w:r>
          </w:p>
        </w:tc>
        <w:tc>
          <w:tcPr>
            <w:tcW w:w="499" w:type="pct"/>
            <w:vAlign w:val="center"/>
          </w:tcPr>
          <w:p w14:paraId="7B3ABA9E"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17164440" w14:textId="77777777" w:rsidR="00777E80" w:rsidRPr="00A83247" w:rsidRDefault="00777E80" w:rsidP="00292457">
            <w:pPr>
              <w:pStyle w:val="TableParagraph"/>
              <w:spacing w:before="80" w:after="80"/>
              <w:jc w:val="center"/>
              <w:rPr>
                <w:sz w:val="24"/>
                <w:szCs w:val="24"/>
              </w:rPr>
            </w:pPr>
          </w:p>
        </w:tc>
        <w:tc>
          <w:tcPr>
            <w:tcW w:w="500" w:type="pct"/>
            <w:vAlign w:val="center"/>
          </w:tcPr>
          <w:p w14:paraId="4C4500AC" w14:textId="77777777" w:rsidR="00777E80" w:rsidRPr="00A83247" w:rsidRDefault="00777E80" w:rsidP="00292457">
            <w:pPr>
              <w:pStyle w:val="TableParagraph"/>
              <w:spacing w:before="80" w:after="80"/>
              <w:jc w:val="center"/>
              <w:rPr>
                <w:sz w:val="24"/>
                <w:szCs w:val="24"/>
              </w:rPr>
            </w:pPr>
          </w:p>
        </w:tc>
        <w:tc>
          <w:tcPr>
            <w:tcW w:w="499" w:type="pct"/>
            <w:vAlign w:val="center"/>
          </w:tcPr>
          <w:p w14:paraId="0E37B3E2" w14:textId="77777777" w:rsidR="00777E80" w:rsidRPr="00A83247" w:rsidRDefault="00777E80"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09FCA013"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3B95AA81" w14:textId="77777777" w:rsidR="00777E80" w:rsidRPr="00A83247" w:rsidRDefault="00777E80" w:rsidP="00292457">
            <w:pPr>
              <w:pStyle w:val="TableParagraph"/>
              <w:spacing w:before="80" w:after="80"/>
              <w:jc w:val="center"/>
              <w:rPr>
                <w:rFonts w:ascii="Wingdings" w:hAnsi="Wingdings"/>
                <w:sz w:val="24"/>
                <w:szCs w:val="24"/>
              </w:rPr>
            </w:pPr>
          </w:p>
        </w:tc>
        <w:tc>
          <w:tcPr>
            <w:tcW w:w="498" w:type="pct"/>
            <w:vAlign w:val="center"/>
          </w:tcPr>
          <w:p w14:paraId="77BAFA24"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777E80" w:rsidRPr="00A83247" w14:paraId="2BB7CA5D" w14:textId="77777777" w:rsidTr="005C516D">
        <w:trPr>
          <w:trHeight w:val="20"/>
        </w:trPr>
        <w:tc>
          <w:tcPr>
            <w:tcW w:w="499" w:type="pct"/>
            <w:vMerge/>
            <w:vAlign w:val="center"/>
          </w:tcPr>
          <w:p w14:paraId="3C448C6D" w14:textId="77777777" w:rsidR="00777E80" w:rsidRPr="00A83247" w:rsidRDefault="00777E80" w:rsidP="00292457">
            <w:pPr>
              <w:spacing w:before="80" w:after="80"/>
              <w:jc w:val="center"/>
              <w:rPr>
                <w:sz w:val="24"/>
                <w:szCs w:val="24"/>
              </w:rPr>
            </w:pPr>
          </w:p>
        </w:tc>
        <w:tc>
          <w:tcPr>
            <w:tcW w:w="502" w:type="pct"/>
            <w:vMerge/>
          </w:tcPr>
          <w:p w14:paraId="61C00723" w14:textId="77777777" w:rsidR="00777E80" w:rsidRPr="00A83247" w:rsidRDefault="00777E80" w:rsidP="00292457">
            <w:pPr>
              <w:pStyle w:val="TableParagraph"/>
              <w:spacing w:before="80" w:after="80"/>
              <w:jc w:val="center"/>
              <w:rPr>
                <w:b/>
                <w:sz w:val="24"/>
                <w:szCs w:val="24"/>
              </w:rPr>
            </w:pPr>
          </w:p>
        </w:tc>
        <w:tc>
          <w:tcPr>
            <w:tcW w:w="503" w:type="pct"/>
            <w:vAlign w:val="center"/>
          </w:tcPr>
          <w:p w14:paraId="2CCC08AA" w14:textId="3A04B5D2" w:rsidR="00777E80" w:rsidRPr="00A83247" w:rsidRDefault="00777E80" w:rsidP="00292457">
            <w:pPr>
              <w:pStyle w:val="TableParagraph"/>
              <w:spacing w:before="80" w:after="80"/>
              <w:jc w:val="center"/>
              <w:rPr>
                <w:b/>
                <w:sz w:val="24"/>
                <w:szCs w:val="24"/>
              </w:rPr>
            </w:pPr>
            <w:r w:rsidRPr="00A83247">
              <w:rPr>
                <w:b/>
                <w:sz w:val="24"/>
                <w:szCs w:val="24"/>
              </w:rPr>
              <w:t>KN2</w:t>
            </w:r>
          </w:p>
        </w:tc>
        <w:tc>
          <w:tcPr>
            <w:tcW w:w="499" w:type="pct"/>
            <w:vAlign w:val="center"/>
          </w:tcPr>
          <w:p w14:paraId="2A753E25"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6EDDE9DB" w14:textId="77777777" w:rsidR="00777E80" w:rsidRPr="00A83247" w:rsidRDefault="00777E80" w:rsidP="00292457">
            <w:pPr>
              <w:pStyle w:val="TableParagraph"/>
              <w:spacing w:before="80" w:after="80"/>
              <w:jc w:val="center"/>
              <w:rPr>
                <w:rFonts w:ascii="Wingdings" w:hAnsi="Wingdings"/>
                <w:sz w:val="24"/>
                <w:szCs w:val="24"/>
              </w:rPr>
            </w:pPr>
          </w:p>
        </w:tc>
        <w:tc>
          <w:tcPr>
            <w:tcW w:w="500" w:type="pct"/>
            <w:vAlign w:val="center"/>
          </w:tcPr>
          <w:p w14:paraId="52615D49" w14:textId="77777777" w:rsidR="00777E80" w:rsidRPr="00A83247" w:rsidRDefault="00777E80" w:rsidP="00292457">
            <w:pPr>
              <w:pStyle w:val="TableParagraph"/>
              <w:spacing w:before="80" w:after="80"/>
              <w:jc w:val="center"/>
              <w:rPr>
                <w:sz w:val="24"/>
                <w:szCs w:val="24"/>
              </w:rPr>
            </w:pPr>
          </w:p>
        </w:tc>
        <w:tc>
          <w:tcPr>
            <w:tcW w:w="499" w:type="pct"/>
            <w:vAlign w:val="center"/>
          </w:tcPr>
          <w:p w14:paraId="7C44948E"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6E040006"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2A81CA83" w14:textId="77777777" w:rsidR="00777E80" w:rsidRPr="00A83247" w:rsidRDefault="00777E80" w:rsidP="00292457">
            <w:pPr>
              <w:pStyle w:val="TableParagraph"/>
              <w:spacing w:before="80" w:after="80"/>
              <w:jc w:val="center"/>
              <w:rPr>
                <w:rFonts w:ascii="Wingdings" w:hAnsi="Wingdings"/>
                <w:sz w:val="24"/>
                <w:szCs w:val="24"/>
              </w:rPr>
            </w:pPr>
          </w:p>
        </w:tc>
        <w:tc>
          <w:tcPr>
            <w:tcW w:w="498" w:type="pct"/>
            <w:vAlign w:val="center"/>
          </w:tcPr>
          <w:p w14:paraId="5042BF75"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777E80" w:rsidRPr="00A83247" w14:paraId="12060F58" w14:textId="77777777" w:rsidTr="005C516D">
        <w:trPr>
          <w:trHeight w:val="20"/>
        </w:trPr>
        <w:tc>
          <w:tcPr>
            <w:tcW w:w="499" w:type="pct"/>
            <w:vMerge/>
            <w:vAlign w:val="center"/>
          </w:tcPr>
          <w:p w14:paraId="44DB29FA" w14:textId="77777777" w:rsidR="00777E80" w:rsidRPr="00A83247" w:rsidRDefault="00777E80" w:rsidP="00292457">
            <w:pPr>
              <w:spacing w:before="80" w:after="80"/>
              <w:jc w:val="center"/>
              <w:rPr>
                <w:sz w:val="24"/>
                <w:szCs w:val="24"/>
              </w:rPr>
            </w:pPr>
          </w:p>
        </w:tc>
        <w:tc>
          <w:tcPr>
            <w:tcW w:w="502" w:type="pct"/>
            <w:vMerge/>
          </w:tcPr>
          <w:p w14:paraId="625FC047" w14:textId="77777777" w:rsidR="00777E80" w:rsidRPr="00A83247" w:rsidRDefault="00777E80" w:rsidP="00292457">
            <w:pPr>
              <w:pStyle w:val="TableParagraph"/>
              <w:spacing w:before="80" w:after="80"/>
              <w:jc w:val="center"/>
              <w:rPr>
                <w:b/>
                <w:sz w:val="24"/>
                <w:szCs w:val="24"/>
              </w:rPr>
            </w:pPr>
          </w:p>
        </w:tc>
        <w:tc>
          <w:tcPr>
            <w:tcW w:w="503" w:type="pct"/>
            <w:vAlign w:val="center"/>
          </w:tcPr>
          <w:p w14:paraId="26E62DA5" w14:textId="1EDEBF5B" w:rsidR="00777E80" w:rsidRPr="00A83247" w:rsidRDefault="00777E80" w:rsidP="00292457">
            <w:pPr>
              <w:pStyle w:val="TableParagraph"/>
              <w:spacing w:before="80" w:after="80"/>
              <w:jc w:val="center"/>
              <w:rPr>
                <w:b/>
                <w:sz w:val="24"/>
                <w:szCs w:val="24"/>
              </w:rPr>
            </w:pPr>
            <w:r w:rsidRPr="00A83247">
              <w:rPr>
                <w:b/>
                <w:sz w:val="24"/>
                <w:szCs w:val="24"/>
              </w:rPr>
              <w:t>KN3</w:t>
            </w:r>
          </w:p>
        </w:tc>
        <w:tc>
          <w:tcPr>
            <w:tcW w:w="499" w:type="pct"/>
            <w:vAlign w:val="center"/>
          </w:tcPr>
          <w:p w14:paraId="6771D3E7" w14:textId="77777777" w:rsidR="00777E80" w:rsidRPr="00A83247" w:rsidRDefault="00777E80"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14DB3144" w14:textId="77777777" w:rsidR="00777E80" w:rsidRPr="00A83247" w:rsidRDefault="00777E80" w:rsidP="00292457">
            <w:pPr>
              <w:pStyle w:val="TableParagraph"/>
              <w:spacing w:before="80" w:after="80"/>
              <w:jc w:val="center"/>
              <w:rPr>
                <w:rFonts w:ascii="Wingdings" w:hAnsi="Wingdings"/>
                <w:sz w:val="24"/>
                <w:szCs w:val="24"/>
              </w:rPr>
            </w:pPr>
          </w:p>
        </w:tc>
        <w:tc>
          <w:tcPr>
            <w:tcW w:w="500" w:type="pct"/>
            <w:vAlign w:val="center"/>
          </w:tcPr>
          <w:p w14:paraId="37FDCA35" w14:textId="77777777" w:rsidR="00777E80" w:rsidRPr="00A83247" w:rsidRDefault="00777E80" w:rsidP="00292457">
            <w:pPr>
              <w:pStyle w:val="TableParagraph"/>
              <w:spacing w:before="80" w:after="80"/>
              <w:jc w:val="center"/>
              <w:rPr>
                <w:sz w:val="24"/>
                <w:szCs w:val="24"/>
              </w:rPr>
            </w:pPr>
          </w:p>
        </w:tc>
        <w:tc>
          <w:tcPr>
            <w:tcW w:w="499" w:type="pct"/>
            <w:vAlign w:val="center"/>
          </w:tcPr>
          <w:p w14:paraId="1E431831"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0F03C77A"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1F08453A" w14:textId="77777777" w:rsidR="00777E80" w:rsidRPr="00A83247" w:rsidRDefault="00777E80" w:rsidP="00292457">
            <w:pPr>
              <w:pStyle w:val="TableParagraph"/>
              <w:spacing w:before="80" w:after="80"/>
              <w:jc w:val="center"/>
              <w:rPr>
                <w:rFonts w:ascii="Wingdings" w:hAnsi="Wingdings"/>
                <w:sz w:val="24"/>
                <w:szCs w:val="24"/>
              </w:rPr>
            </w:pPr>
          </w:p>
        </w:tc>
        <w:tc>
          <w:tcPr>
            <w:tcW w:w="498" w:type="pct"/>
            <w:vAlign w:val="center"/>
          </w:tcPr>
          <w:p w14:paraId="1B547480"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777E80" w:rsidRPr="00A83247" w14:paraId="5F4A8224" w14:textId="77777777" w:rsidTr="005C516D">
        <w:trPr>
          <w:trHeight w:val="20"/>
        </w:trPr>
        <w:tc>
          <w:tcPr>
            <w:tcW w:w="499" w:type="pct"/>
            <w:vMerge/>
            <w:vAlign w:val="center"/>
          </w:tcPr>
          <w:p w14:paraId="0D876954" w14:textId="77777777" w:rsidR="00777E80" w:rsidRPr="00A83247" w:rsidRDefault="00777E80" w:rsidP="00292457">
            <w:pPr>
              <w:spacing w:before="80" w:after="80"/>
              <w:jc w:val="center"/>
              <w:rPr>
                <w:sz w:val="24"/>
                <w:szCs w:val="24"/>
              </w:rPr>
            </w:pPr>
          </w:p>
        </w:tc>
        <w:tc>
          <w:tcPr>
            <w:tcW w:w="502" w:type="pct"/>
            <w:vMerge/>
          </w:tcPr>
          <w:p w14:paraId="1DEF989A" w14:textId="77777777" w:rsidR="00777E80" w:rsidRPr="00A83247" w:rsidRDefault="00777E80" w:rsidP="00292457">
            <w:pPr>
              <w:pStyle w:val="TableParagraph"/>
              <w:spacing w:before="80" w:after="80"/>
              <w:jc w:val="center"/>
              <w:rPr>
                <w:b/>
                <w:sz w:val="24"/>
                <w:szCs w:val="24"/>
              </w:rPr>
            </w:pPr>
          </w:p>
        </w:tc>
        <w:tc>
          <w:tcPr>
            <w:tcW w:w="503" w:type="pct"/>
            <w:vAlign w:val="center"/>
          </w:tcPr>
          <w:p w14:paraId="1EE08480" w14:textId="0E6042CE" w:rsidR="00777E80" w:rsidRPr="00A83247" w:rsidRDefault="00777E80" w:rsidP="00292457">
            <w:pPr>
              <w:pStyle w:val="TableParagraph"/>
              <w:spacing w:before="80" w:after="80"/>
              <w:jc w:val="center"/>
              <w:rPr>
                <w:b/>
                <w:sz w:val="24"/>
                <w:szCs w:val="24"/>
              </w:rPr>
            </w:pPr>
            <w:r w:rsidRPr="00A83247">
              <w:rPr>
                <w:b/>
                <w:sz w:val="24"/>
                <w:szCs w:val="24"/>
              </w:rPr>
              <w:t>KN4</w:t>
            </w:r>
          </w:p>
        </w:tc>
        <w:tc>
          <w:tcPr>
            <w:tcW w:w="499" w:type="pct"/>
            <w:vAlign w:val="center"/>
          </w:tcPr>
          <w:p w14:paraId="2647D2D5" w14:textId="77777777" w:rsidR="00777E80" w:rsidRPr="00A83247" w:rsidRDefault="00777E80"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2C6FEEED" w14:textId="77777777" w:rsidR="00777E80" w:rsidRPr="00A83247" w:rsidRDefault="00777E80"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5D2DC0C1" w14:textId="77777777" w:rsidR="00777E80" w:rsidRPr="00A83247" w:rsidRDefault="00777E80" w:rsidP="00292457">
            <w:pPr>
              <w:pStyle w:val="TableParagraph"/>
              <w:spacing w:before="80" w:after="80"/>
              <w:jc w:val="center"/>
              <w:rPr>
                <w:rFonts w:ascii="Wingdings" w:hAnsi="Wingdings"/>
                <w:sz w:val="24"/>
                <w:szCs w:val="24"/>
              </w:rPr>
            </w:pPr>
          </w:p>
        </w:tc>
        <w:tc>
          <w:tcPr>
            <w:tcW w:w="499" w:type="pct"/>
            <w:vAlign w:val="center"/>
          </w:tcPr>
          <w:p w14:paraId="3F4890F8"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5DEE404D"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1825AB62" w14:textId="77777777" w:rsidR="00777E80" w:rsidRPr="00A83247" w:rsidRDefault="00777E80" w:rsidP="00292457">
            <w:pPr>
              <w:pStyle w:val="TableParagraph"/>
              <w:spacing w:before="80" w:after="80"/>
              <w:jc w:val="center"/>
              <w:rPr>
                <w:rFonts w:ascii="Wingdings" w:hAnsi="Wingdings"/>
                <w:sz w:val="24"/>
                <w:szCs w:val="24"/>
              </w:rPr>
            </w:pPr>
          </w:p>
        </w:tc>
        <w:tc>
          <w:tcPr>
            <w:tcW w:w="498" w:type="pct"/>
            <w:vAlign w:val="center"/>
          </w:tcPr>
          <w:p w14:paraId="782C872B"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777E80" w:rsidRPr="00A83247" w14:paraId="036511D5" w14:textId="77777777" w:rsidTr="005C516D">
        <w:trPr>
          <w:trHeight w:val="20"/>
        </w:trPr>
        <w:tc>
          <w:tcPr>
            <w:tcW w:w="499" w:type="pct"/>
            <w:vMerge/>
            <w:vAlign w:val="center"/>
          </w:tcPr>
          <w:p w14:paraId="486F934B" w14:textId="77777777" w:rsidR="00777E80" w:rsidRPr="00A83247" w:rsidRDefault="00777E80" w:rsidP="00292457">
            <w:pPr>
              <w:spacing w:before="80" w:after="80"/>
              <w:jc w:val="center"/>
              <w:rPr>
                <w:sz w:val="24"/>
                <w:szCs w:val="24"/>
              </w:rPr>
            </w:pPr>
          </w:p>
        </w:tc>
        <w:tc>
          <w:tcPr>
            <w:tcW w:w="502" w:type="pct"/>
            <w:vMerge/>
          </w:tcPr>
          <w:p w14:paraId="164C9DC2" w14:textId="77777777" w:rsidR="00777E80" w:rsidRPr="00A83247" w:rsidRDefault="00777E80" w:rsidP="00292457">
            <w:pPr>
              <w:pStyle w:val="TableParagraph"/>
              <w:spacing w:before="80" w:after="80"/>
              <w:jc w:val="center"/>
              <w:rPr>
                <w:b/>
                <w:sz w:val="24"/>
                <w:szCs w:val="24"/>
              </w:rPr>
            </w:pPr>
          </w:p>
        </w:tc>
        <w:tc>
          <w:tcPr>
            <w:tcW w:w="503" w:type="pct"/>
            <w:vAlign w:val="center"/>
          </w:tcPr>
          <w:p w14:paraId="7B727384" w14:textId="0BBE1587" w:rsidR="00777E80" w:rsidRPr="00A83247" w:rsidRDefault="00777E80" w:rsidP="00292457">
            <w:pPr>
              <w:pStyle w:val="TableParagraph"/>
              <w:spacing w:before="80" w:after="80"/>
              <w:jc w:val="center"/>
              <w:rPr>
                <w:b/>
                <w:sz w:val="24"/>
                <w:szCs w:val="24"/>
              </w:rPr>
            </w:pPr>
            <w:r w:rsidRPr="00A83247">
              <w:rPr>
                <w:b/>
                <w:sz w:val="24"/>
                <w:szCs w:val="24"/>
              </w:rPr>
              <w:t>KN5</w:t>
            </w:r>
          </w:p>
        </w:tc>
        <w:tc>
          <w:tcPr>
            <w:tcW w:w="499" w:type="pct"/>
            <w:vAlign w:val="center"/>
          </w:tcPr>
          <w:p w14:paraId="70C695E5" w14:textId="77777777" w:rsidR="00777E80" w:rsidRPr="00A83247" w:rsidRDefault="00777E80"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0D7177A4" w14:textId="77777777" w:rsidR="00777E80" w:rsidRPr="00A83247" w:rsidRDefault="00777E80" w:rsidP="00292457">
            <w:pPr>
              <w:pStyle w:val="TableParagraph"/>
              <w:spacing w:before="80" w:after="80"/>
              <w:jc w:val="center"/>
              <w:rPr>
                <w:rFonts w:ascii="Wingdings" w:hAnsi="Wingdings"/>
                <w:sz w:val="24"/>
                <w:szCs w:val="24"/>
              </w:rPr>
            </w:pPr>
          </w:p>
        </w:tc>
        <w:tc>
          <w:tcPr>
            <w:tcW w:w="500" w:type="pct"/>
            <w:vAlign w:val="center"/>
          </w:tcPr>
          <w:p w14:paraId="55079562" w14:textId="77777777" w:rsidR="00777E80" w:rsidRPr="00A83247" w:rsidRDefault="00777E80" w:rsidP="00292457">
            <w:pPr>
              <w:pStyle w:val="TableParagraph"/>
              <w:spacing w:before="80" w:after="80"/>
              <w:jc w:val="center"/>
              <w:rPr>
                <w:sz w:val="24"/>
                <w:szCs w:val="24"/>
              </w:rPr>
            </w:pPr>
          </w:p>
        </w:tc>
        <w:tc>
          <w:tcPr>
            <w:tcW w:w="499" w:type="pct"/>
            <w:vAlign w:val="center"/>
          </w:tcPr>
          <w:p w14:paraId="1EFAC365"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1526B7A9"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09608A31" w14:textId="77777777" w:rsidR="00777E80" w:rsidRPr="00A83247" w:rsidRDefault="00777E80" w:rsidP="00292457">
            <w:pPr>
              <w:pStyle w:val="TableParagraph"/>
              <w:spacing w:before="80" w:after="80"/>
              <w:jc w:val="center"/>
              <w:rPr>
                <w:rFonts w:ascii="Wingdings" w:hAnsi="Wingdings"/>
                <w:sz w:val="24"/>
                <w:szCs w:val="24"/>
              </w:rPr>
            </w:pPr>
          </w:p>
        </w:tc>
        <w:tc>
          <w:tcPr>
            <w:tcW w:w="498" w:type="pct"/>
            <w:vAlign w:val="center"/>
          </w:tcPr>
          <w:p w14:paraId="57A22B54"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777E80" w:rsidRPr="00A83247" w14:paraId="5596DB41" w14:textId="77777777" w:rsidTr="005C516D">
        <w:trPr>
          <w:trHeight w:val="20"/>
        </w:trPr>
        <w:tc>
          <w:tcPr>
            <w:tcW w:w="499" w:type="pct"/>
            <w:vMerge/>
            <w:vAlign w:val="center"/>
          </w:tcPr>
          <w:p w14:paraId="5769C376" w14:textId="77777777" w:rsidR="00777E80" w:rsidRPr="00A83247" w:rsidRDefault="00777E80" w:rsidP="00292457">
            <w:pPr>
              <w:spacing w:before="80" w:after="80"/>
              <w:jc w:val="center"/>
              <w:rPr>
                <w:sz w:val="24"/>
                <w:szCs w:val="24"/>
              </w:rPr>
            </w:pPr>
          </w:p>
        </w:tc>
        <w:tc>
          <w:tcPr>
            <w:tcW w:w="502" w:type="pct"/>
            <w:vMerge/>
          </w:tcPr>
          <w:p w14:paraId="63640486" w14:textId="77777777" w:rsidR="00777E80" w:rsidRPr="00A83247" w:rsidRDefault="00777E80" w:rsidP="00292457">
            <w:pPr>
              <w:pStyle w:val="TableParagraph"/>
              <w:spacing w:before="80" w:after="80"/>
              <w:jc w:val="center"/>
              <w:rPr>
                <w:b/>
                <w:sz w:val="24"/>
                <w:szCs w:val="24"/>
              </w:rPr>
            </w:pPr>
          </w:p>
        </w:tc>
        <w:tc>
          <w:tcPr>
            <w:tcW w:w="503" w:type="pct"/>
            <w:vAlign w:val="center"/>
          </w:tcPr>
          <w:p w14:paraId="0F7C70B8" w14:textId="144CDA6B" w:rsidR="00777E80" w:rsidRPr="00A83247" w:rsidRDefault="00777E80" w:rsidP="00292457">
            <w:pPr>
              <w:pStyle w:val="TableParagraph"/>
              <w:spacing w:before="80" w:after="80"/>
              <w:jc w:val="center"/>
              <w:rPr>
                <w:b/>
                <w:sz w:val="24"/>
                <w:szCs w:val="24"/>
              </w:rPr>
            </w:pPr>
            <w:r w:rsidRPr="00A83247">
              <w:rPr>
                <w:b/>
                <w:sz w:val="24"/>
                <w:szCs w:val="24"/>
              </w:rPr>
              <w:t>KN6</w:t>
            </w:r>
          </w:p>
        </w:tc>
        <w:tc>
          <w:tcPr>
            <w:tcW w:w="499" w:type="pct"/>
            <w:vAlign w:val="center"/>
          </w:tcPr>
          <w:p w14:paraId="33FCF712" w14:textId="77777777" w:rsidR="00777E80" w:rsidRPr="00A83247" w:rsidRDefault="00777E80"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0A9F382C" w14:textId="77777777" w:rsidR="00777E80" w:rsidRPr="00A83247" w:rsidRDefault="00777E80" w:rsidP="00292457">
            <w:pPr>
              <w:pStyle w:val="TableParagraph"/>
              <w:spacing w:before="80" w:after="80"/>
              <w:jc w:val="center"/>
              <w:rPr>
                <w:rFonts w:ascii="Wingdings" w:hAnsi="Wingdings"/>
                <w:sz w:val="24"/>
                <w:szCs w:val="24"/>
              </w:rPr>
            </w:pPr>
          </w:p>
        </w:tc>
        <w:tc>
          <w:tcPr>
            <w:tcW w:w="500" w:type="pct"/>
            <w:vAlign w:val="center"/>
          </w:tcPr>
          <w:p w14:paraId="193AA02A" w14:textId="77777777" w:rsidR="00777E80" w:rsidRPr="00A83247" w:rsidRDefault="00777E80" w:rsidP="00292457">
            <w:pPr>
              <w:pStyle w:val="TableParagraph"/>
              <w:spacing w:before="80" w:after="80"/>
              <w:jc w:val="center"/>
              <w:rPr>
                <w:sz w:val="24"/>
                <w:szCs w:val="24"/>
              </w:rPr>
            </w:pPr>
          </w:p>
        </w:tc>
        <w:tc>
          <w:tcPr>
            <w:tcW w:w="499" w:type="pct"/>
            <w:vAlign w:val="center"/>
          </w:tcPr>
          <w:p w14:paraId="791F3D3A"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3E7CCF55"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552AD40F" w14:textId="77777777" w:rsidR="00777E80" w:rsidRPr="00A83247" w:rsidRDefault="00777E80" w:rsidP="00292457">
            <w:pPr>
              <w:pStyle w:val="TableParagraph"/>
              <w:spacing w:before="80" w:after="80"/>
              <w:jc w:val="center"/>
              <w:rPr>
                <w:rFonts w:ascii="Wingdings" w:hAnsi="Wingdings"/>
                <w:sz w:val="24"/>
                <w:szCs w:val="24"/>
              </w:rPr>
            </w:pPr>
          </w:p>
        </w:tc>
        <w:tc>
          <w:tcPr>
            <w:tcW w:w="498" w:type="pct"/>
            <w:vAlign w:val="center"/>
          </w:tcPr>
          <w:p w14:paraId="671617AB" w14:textId="77777777" w:rsidR="00777E80" w:rsidRPr="00A83247" w:rsidRDefault="00777E8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43064C" w:rsidRPr="00A83247" w14:paraId="14F59D29" w14:textId="77777777" w:rsidTr="009570AA">
        <w:trPr>
          <w:trHeight w:val="20"/>
        </w:trPr>
        <w:tc>
          <w:tcPr>
            <w:tcW w:w="499" w:type="pct"/>
            <w:vMerge/>
            <w:vAlign w:val="center"/>
          </w:tcPr>
          <w:p w14:paraId="1766282E" w14:textId="77777777" w:rsidR="0043064C" w:rsidRPr="00A83247" w:rsidRDefault="0043064C" w:rsidP="00292457">
            <w:pPr>
              <w:spacing w:before="80" w:after="80"/>
              <w:jc w:val="center"/>
              <w:rPr>
                <w:sz w:val="24"/>
                <w:szCs w:val="24"/>
              </w:rPr>
            </w:pPr>
          </w:p>
        </w:tc>
        <w:tc>
          <w:tcPr>
            <w:tcW w:w="502" w:type="pct"/>
            <w:vMerge w:val="restart"/>
            <w:vAlign w:val="center"/>
          </w:tcPr>
          <w:p w14:paraId="19BF087B" w14:textId="2615A755" w:rsidR="0043064C" w:rsidRPr="00A83247" w:rsidRDefault="0043064C" w:rsidP="009570AA">
            <w:pPr>
              <w:pStyle w:val="TableParagraph"/>
              <w:spacing w:before="80" w:after="80"/>
              <w:jc w:val="center"/>
              <w:rPr>
                <w:b/>
                <w:sz w:val="24"/>
                <w:szCs w:val="24"/>
              </w:rPr>
            </w:pPr>
            <w:r w:rsidRPr="00A83247">
              <w:rPr>
                <w:b/>
                <w:sz w:val="24"/>
                <w:szCs w:val="24"/>
              </w:rPr>
              <w:t>Kỹ năng</w:t>
            </w:r>
          </w:p>
          <w:p w14:paraId="3913D564" w14:textId="50B50AAF" w:rsidR="0043064C" w:rsidRPr="00A83247" w:rsidRDefault="0043064C" w:rsidP="009570AA">
            <w:pPr>
              <w:pStyle w:val="TableParagraph"/>
              <w:spacing w:before="80" w:after="80"/>
              <w:jc w:val="center"/>
              <w:rPr>
                <w:b/>
                <w:sz w:val="24"/>
                <w:szCs w:val="24"/>
              </w:rPr>
            </w:pPr>
            <w:r w:rsidRPr="00A83247">
              <w:rPr>
                <w:b/>
                <w:sz w:val="24"/>
                <w:szCs w:val="24"/>
              </w:rPr>
              <w:t>mềm</w:t>
            </w:r>
          </w:p>
        </w:tc>
        <w:tc>
          <w:tcPr>
            <w:tcW w:w="503" w:type="pct"/>
            <w:vAlign w:val="center"/>
          </w:tcPr>
          <w:p w14:paraId="45201ED7" w14:textId="0F0E77BA" w:rsidR="0043064C" w:rsidRPr="00A83247" w:rsidRDefault="0043064C" w:rsidP="00292457">
            <w:pPr>
              <w:pStyle w:val="TableParagraph"/>
              <w:spacing w:before="80" w:after="80"/>
              <w:jc w:val="center"/>
              <w:rPr>
                <w:b/>
                <w:sz w:val="24"/>
                <w:szCs w:val="24"/>
              </w:rPr>
            </w:pPr>
            <w:r w:rsidRPr="00A83247">
              <w:rPr>
                <w:b/>
                <w:sz w:val="24"/>
                <w:szCs w:val="24"/>
              </w:rPr>
              <w:t>KN7</w:t>
            </w:r>
          </w:p>
        </w:tc>
        <w:tc>
          <w:tcPr>
            <w:tcW w:w="499" w:type="pct"/>
            <w:vAlign w:val="center"/>
          </w:tcPr>
          <w:p w14:paraId="7C4BE56F" w14:textId="77777777" w:rsidR="0043064C" w:rsidRPr="00A83247" w:rsidRDefault="0043064C"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06ADD089" w14:textId="17A7360D" w:rsidR="0043064C" w:rsidRPr="00A83247" w:rsidRDefault="00F86EB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5525B8F6" w14:textId="77777777" w:rsidR="0043064C" w:rsidRPr="00A83247" w:rsidRDefault="0043064C" w:rsidP="00292457">
            <w:pPr>
              <w:pStyle w:val="TableParagraph"/>
              <w:spacing w:before="80" w:after="80"/>
              <w:jc w:val="center"/>
              <w:rPr>
                <w:sz w:val="24"/>
                <w:szCs w:val="24"/>
              </w:rPr>
            </w:pPr>
          </w:p>
        </w:tc>
        <w:tc>
          <w:tcPr>
            <w:tcW w:w="499" w:type="pct"/>
            <w:vAlign w:val="center"/>
          </w:tcPr>
          <w:p w14:paraId="2335A11E" w14:textId="77777777" w:rsidR="0043064C" w:rsidRPr="00A83247" w:rsidRDefault="0043064C" w:rsidP="00292457">
            <w:pPr>
              <w:pStyle w:val="TableParagraph"/>
              <w:spacing w:before="80" w:after="80"/>
              <w:jc w:val="center"/>
              <w:rPr>
                <w:rFonts w:ascii="Wingdings" w:hAnsi="Wingdings"/>
                <w:sz w:val="24"/>
                <w:szCs w:val="24"/>
              </w:rPr>
            </w:pPr>
          </w:p>
        </w:tc>
        <w:tc>
          <w:tcPr>
            <w:tcW w:w="500" w:type="pct"/>
            <w:vAlign w:val="center"/>
          </w:tcPr>
          <w:p w14:paraId="5B72B704" w14:textId="77777777" w:rsidR="0043064C" w:rsidRPr="00A83247" w:rsidRDefault="0043064C"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5AE3FA5B" w14:textId="77777777" w:rsidR="0043064C" w:rsidRPr="00A83247" w:rsidRDefault="0043064C" w:rsidP="00292457">
            <w:pPr>
              <w:pStyle w:val="TableParagraph"/>
              <w:spacing w:before="80" w:after="80"/>
              <w:jc w:val="center"/>
              <w:rPr>
                <w:rFonts w:ascii="Wingdings" w:hAnsi="Wingdings"/>
                <w:sz w:val="24"/>
                <w:szCs w:val="24"/>
              </w:rPr>
            </w:pPr>
          </w:p>
        </w:tc>
        <w:tc>
          <w:tcPr>
            <w:tcW w:w="498" w:type="pct"/>
            <w:vAlign w:val="center"/>
          </w:tcPr>
          <w:p w14:paraId="77085018" w14:textId="77777777" w:rsidR="0043064C" w:rsidRPr="00A83247" w:rsidRDefault="0043064C"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43064C" w:rsidRPr="00A83247" w14:paraId="62179A9E" w14:textId="77777777" w:rsidTr="005C516D">
        <w:trPr>
          <w:trHeight w:val="20"/>
        </w:trPr>
        <w:tc>
          <w:tcPr>
            <w:tcW w:w="499" w:type="pct"/>
            <w:vMerge/>
            <w:vAlign w:val="center"/>
          </w:tcPr>
          <w:p w14:paraId="2D9AEBDD" w14:textId="77777777" w:rsidR="0043064C" w:rsidRPr="00A83247" w:rsidRDefault="0043064C" w:rsidP="00292457">
            <w:pPr>
              <w:spacing w:before="80" w:after="80"/>
              <w:jc w:val="center"/>
              <w:rPr>
                <w:sz w:val="24"/>
                <w:szCs w:val="24"/>
              </w:rPr>
            </w:pPr>
          </w:p>
        </w:tc>
        <w:tc>
          <w:tcPr>
            <w:tcW w:w="502" w:type="pct"/>
            <w:vMerge/>
          </w:tcPr>
          <w:p w14:paraId="7368B994" w14:textId="77777777" w:rsidR="0043064C" w:rsidRPr="00A83247" w:rsidRDefault="0043064C" w:rsidP="00292457">
            <w:pPr>
              <w:pStyle w:val="TableParagraph"/>
              <w:spacing w:before="80" w:after="80"/>
              <w:jc w:val="center"/>
              <w:rPr>
                <w:b/>
                <w:sz w:val="24"/>
                <w:szCs w:val="24"/>
              </w:rPr>
            </w:pPr>
          </w:p>
        </w:tc>
        <w:tc>
          <w:tcPr>
            <w:tcW w:w="503" w:type="pct"/>
            <w:vAlign w:val="center"/>
          </w:tcPr>
          <w:p w14:paraId="2B573914" w14:textId="48EE275B" w:rsidR="0043064C" w:rsidRPr="00A83247" w:rsidRDefault="0043064C" w:rsidP="00292457">
            <w:pPr>
              <w:pStyle w:val="TableParagraph"/>
              <w:spacing w:before="80" w:after="80"/>
              <w:jc w:val="center"/>
              <w:rPr>
                <w:b/>
                <w:sz w:val="24"/>
                <w:szCs w:val="24"/>
              </w:rPr>
            </w:pPr>
            <w:r w:rsidRPr="00A83247">
              <w:rPr>
                <w:b/>
                <w:sz w:val="24"/>
                <w:szCs w:val="24"/>
              </w:rPr>
              <w:t>KN8</w:t>
            </w:r>
          </w:p>
        </w:tc>
        <w:tc>
          <w:tcPr>
            <w:tcW w:w="499" w:type="pct"/>
            <w:vAlign w:val="center"/>
          </w:tcPr>
          <w:p w14:paraId="4C358C28" w14:textId="77777777" w:rsidR="0043064C" w:rsidRPr="00A83247" w:rsidRDefault="0043064C"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3D4EB6D8" w14:textId="77777777" w:rsidR="0043064C" w:rsidRPr="00A83247" w:rsidRDefault="0043064C" w:rsidP="00292457">
            <w:pPr>
              <w:pStyle w:val="TableParagraph"/>
              <w:spacing w:before="80" w:after="80"/>
              <w:jc w:val="center"/>
              <w:rPr>
                <w:rFonts w:ascii="Wingdings" w:hAnsi="Wingdings"/>
                <w:sz w:val="24"/>
                <w:szCs w:val="24"/>
              </w:rPr>
            </w:pPr>
          </w:p>
        </w:tc>
        <w:tc>
          <w:tcPr>
            <w:tcW w:w="500" w:type="pct"/>
            <w:vAlign w:val="center"/>
          </w:tcPr>
          <w:p w14:paraId="0FC94DEB" w14:textId="77777777" w:rsidR="0043064C" w:rsidRPr="00A83247" w:rsidRDefault="0043064C" w:rsidP="00292457">
            <w:pPr>
              <w:pStyle w:val="TableParagraph"/>
              <w:spacing w:before="80" w:after="80"/>
              <w:jc w:val="center"/>
              <w:rPr>
                <w:sz w:val="24"/>
                <w:szCs w:val="24"/>
              </w:rPr>
            </w:pPr>
          </w:p>
        </w:tc>
        <w:tc>
          <w:tcPr>
            <w:tcW w:w="499" w:type="pct"/>
            <w:vAlign w:val="center"/>
          </w:tcPr>
          <w:p w14:paraId="38BEF4DB" w14:textId="77777777" w:rsidR="0043064C" w:rsidRPr="00A83247" w:rsidRDefault="0043064C"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10C45026" w14:textId="77777777" w:rsidR="0043064C" w:rsidRPr="00A83247" w:rsidRDefault="0043064C"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56438C6F" w14:textId="77777777" w:rsidR="0043064C" w:rsidRPr="00A83247" w:rsidRDefault="0043064C" w:rsidP="00292457">
            <w:pPr>
              <w:pStyle w:val="TableParagraph"/>
              <w:spacing w:before="80" w:after="80"/>
              <w:jc w:val="center"/>
              <w:rPr>
                <w:rFonts w:ascii="Wingdings" w:hAnsi="Wingdings"/>
                <w:sz w:val="24"/>
                <w:szCs w:val="24"/>
              </w:rPr>
            </w:pPr>
          </w:p>
        </w:tc>
        <w:tc>
          <w:tcPr>
            <w:tcW w:w="498" w:type="pct"/>
            <w:vAlign w:val="center"/>
          </w:tcPr>
          <w:p w14:paraId="786F54DD" w14:textId="77777777" w:rsidR="0043064C" w:rsidRPr="00A83247" w:rsidRDefault="0043064C"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CB69F9" w:rsidRPr="00A83247" w14:paraId="48FDC51E" w14:textId="77777777" w:rsidTr="00CB69F9">
        <w:trPr>
          <w:trHeight w:val="20"/>
        </w:trPr>
        <w:tc>
          <w:tcPr>
            <w:tcW w:w="499" w:type="pct"/>
            <w:vMerge w:val="restart"/>
            <w:tcBorders>
              <w:top w:val="single" w:sz="4" w:space="0" w:color="auto"/>
              <w:left w:val="single" w:sz="4" w:space="0" w:color="auto"/>
              <w:right w:val="single" w:sz="4" w:space="0" w:color="auto"/>
            </w:tcBorders>
            <w:vAlign w:val="center"/>
          </w:tcPr>
          <w:p w14:paraId="079EF106" w14:textId="4A1106FF" w:rsidR="00CB69F9" w:rsidRPr="00A83247" w:rsidRDefault="00CB69F9" w:rsidP="00292457">
            <w:pPr>
              <w:spacing w:before="80" w:after="80"/>
              <w:jc w:val="center"/>
              <w:rPr>
                <w:b/>
                <w:sz w:val="24"/>
                <w:szCs w:val="24"/>
                <w:lang w:val="vi-VN"/>
              </w:rPr>
            </w:pPr>
            <w:r w:rsidRPr="00A83247">
              <w:rPr>
                <w:b/>
                <w:sz w:val="24"/>
                <w:szCs w:val="24"/>
                <w:lang w:val="vi-VN"/>
              </w:rPr>
              <w:t>Phẩm chất đạo đức</w:t>
            </w:r>
          </w:p>
        </w:tc>
        <w:tc>
          <w:tcPr>
            <w:tcW w:w="502" w:type="pct"/>
            <w:vMerge w:val="restart"/>
            <w:tcBorders>
              <w:left w:val="single" w:sz="4" w:space="0" w:color="auto"/>
              <w:right w:val="single" w:sz="4" w:space="0" w:color="auto"/>
            </w:tcBorders>
            <w:vAlign w:val="center"/>
          </w:tcPr>
          <w:p w14:paraId="1893A208" w14:textId="77777777" w:rsidR="00CB69F9" w:rsidRPr="00A83247" w:rsidRDefault="00CB69F9" w:rsidP="00CB69F9">
            <w:pPr>
              <w:pStyle w:val="TableParagraph"/>
              <w:spacing w:before="80" w:after="80"/>
              <w:jc w:val="center"/>
              <w:rPr>
                <w:b/>
                <w:sz w:val="24"/>
                <w:szCs w:val="24"/>
              </w:rPr>
            </w:pPr>
            <w:r w:rsidRPr="00A83247">
              <w:rPr>
                <w:b/>
                <w:sz w:val="24"/>
                <w:szCs w:val="24"/>
              </w:rPr>
              <w:t xml:space="preserve">Phẩm chất đạo đức </w:t>
            </w:r>
          </w:p>
          <w:p w14:paraId="76476921" w14:textId="72BBCCE4" w:rsidR="00CB69F9" w:rsidRPr="00A83247" w:rsidRDefault="00CB69F9" w:rsidP="00CB69F9">
            <w:pPr>
              <w:pStyle w:val="TableParagraph"/>
              <w:spacing w:before="80" w:after="80"/>
              <w:jc w:val="center"/>
              <w:rPr>
                <w:b/>
                <w:sz w:val="24"/>
                <w:szCs w:val="24"/>
              </w:rPr>
            </w:pPr>
            <w:r w:rsidRPr="00A83247">
              <w:rPr>
                <w:b/>
                <w:sz w:val="24"/>
                <w:szCs w:val="24"/>
              </w:rPr>
              <w:t>cá nhân</w:t>
            </w:r>
          </w:p>
        </w:tc>
        <w:tc>
          <w:tcPr>
            <w:tcW w:w="503" w:type="pct"/>
            <w:tcBorders>
              <w:left w:val="single" w:sz="4" w:space="0" w:color="auto"/>
            </w:tcBorders>
            <w:vAlign w:val="center"/>
          </w:tcPr>
          <w:p w14:paraId="779134BD" w14:textId="27841A75" w:rsidR="00CB69F9" w:rsidRPr="00A83247" w:rsidRDefault="00CB69F9" w:rsidP="009570AA">
            <w:pPr>
              <w:pStyle w:val="TableParagraph"/>
              <w:spacing w:before="80" w:after="80"/>
              <w:jc w:val="center"/>
              <w:rPr>
                <w:b/>
                <w:sz w:val="24"/>
                <w:szCs w:val="24"/>
              </w:rPr>
            </w:pPr>
            <w:r w:rsidRPr="00A83247">
              <w:rPr>
                <w:b/>
                <w:sz w:val="24"/>
                <w:szCs w:val="24"/>
                <w:lang w:val="vi-VN"/>
              </w:rPr>
              <w:t>ĐĐ</w:t>
            </w:r>
            <w:r w:rsidRPr="00A83247">
              <w:rPr>
                <w:b/>
                <w:sz w:val="24"/>
                <w:szCs w:val="24"/>
              </w:rPr>
              <w:t>1</w:t>
            </w:r>
          </w:p>
        </w:tc>
        <w:tc>
          <w:tcPr>
            <w:tcW w:w="499" w:type="pct"/>
            <w:vAlign w:val="center"/>
          </w:tcPr>
          <w:p w14:paraId="18A13464" w14:textId="77777777" w:rsidR="00CB69F9" w:rsidRPr="00A83247" w:rsidRDefault="00CB69F9" w:rsidP="00292457">
            <w:pPr>
              <w:pStyle w:val="TableParagraph"/>
              <w:spacing w:before="80" w:after="80"/>
              <w:jc w:val="center"/>
              <w:rPr>
                <w:sz w:val="24"/>
                <w:szCs w:val="24"/>
              </w:rPr>
            </w:pPr>
          </w:p>
        </w:tc>
        <w:tc>
          <w:tcPr>
            <w:tcW w:w="500" w:type="pct"/>
            <w:vAlign w:val="center"/>
          </w:tcPr>
          <w:p w14:paraId="7B63B25F" w14:textId="77777777" w:rsidR="00CB69F9" w:rsidRPr="00A83247" w:rsidRDefault="00CB69F9" w:rsidP="00292457">
            <w:pPr>
              <w:pStyle w:val="TableParagraph"/>
              <w:spacing w:before="80" w:after="80"/>
              <w:jc w:val="center"/>
              <w:rPr>
                <w:rFonts w:ascii="Wingdings" w:hAnsi="Wingdings"/>
                <w:sz w:val="24"/>
                <w:szCs w:val="24"/>
              </w:rPr>
            </w:pPr>
          </w:p>
        </w:tc>
        <w:tc>
          <w:tcPr>
            <w:tcW w:w="500" w:type="pct"/>
            <w:vAlign w:val="center"/>
          </w:tcPr>
          <w:p w14:paraId="3ABEE2BE" w14:textId="77777777" w:rsidR="00CB69F9" w:rsidRPr="00A83247" w:rsidRDefault="00CB69F9" w:rsidP="00292457">
            <w:pPr>
              <w:pStyle w:val="TableParagraph"/>
              <w:spacing w:before="80" w:after="80"/>
              <w:jc w:val="center"/>
              <w:rPr>
                <w:sz w:val="24"/>
                <w:szCs w:val="24"/>
              </w:rPr>
            </w:pPr>
          </w:p>
        </w:tc>
        <w:tc>
          <w:tcPr>
            <w:tcW w:w="499" w:type="pct"/>
            <w:vAlign w:val="center"/>
          </w:tcPr>
          <w:p w14:paraId="480D7328" w14:textId="77777777" w:rsidR="00CB69F9" w:rsidRPr="00A83247" w:rsidRDefault="00CB69F9" w:rsidP="00292457">
            <w:pPr>
              <w:pStyle w:val="TableParagraph"/>
              <w:spacing w:before="80" w:after="80"/>
              <w:jc w:val="center"/>
              <w:rPr>
                <w:rFonts w:ascii="Wingdings" w:hAnsi="Wingdings"/>
                <w:sz w:val="24"/>
                <w:szCs w:val="24"/>
              </w:rPr>
            </w:pPr>
          </w:p>
        </w:tc>
        <w:tc>
          <w:tcPr>
            <w:tcW w:w="500" w:type="pct"/>
            <w:vAlign w:val="center"/>
          </w:tcPr>
          <w:p w14:paraId="4707A118" w14:textId="77777777" w:rsidR="00CB69F9" w:rsidRPr="00A83247" w:rsidRDefault="00CB69F9" w:rsidP="00292457">
            <w:pPr>
              <w:pStyle w:val="TableParagraph"/>
              <w:spacing w:before="80" w:after="80"/>
              <w:jc w:val="center"/>
              <w:rPr>
                <w:rFonts w:ascii="Wingdings" w:hAnsi="Wingdings"/>
                <w:sz w:val="24"/>
                <w:szCs w:val="24"/>
              </w:rPr>
            </w:pPr>
          </w:p>
        </w:tc>
        <w:tc>
          <w:tcPr>
            <w:tcW w:w="500" w:type="pct"/>
            <w:vAlign w:val="center"/>
          </w:tcPr>
          <w:p w14:paraId="0ABBEE36"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498" w:type="pct"/>
            <w:vAlign w:val="center"/>
          </w:tcPr>
          <w:p w14:paraId="66AE54F2"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CB69F9" w:rsidRPr="00A83247" w14:paraId="5578F0E5" w14:textId="77777777" w:rsidTr="009570AA">
        <w:trPr>
          <w:trHeight w:val="20"/>
        </w:trPr>
        <w:tc>
          <w:tcPr>
            <w:tcW w:w="499" w:type="pct"/>
            <w:vMerge/>
            <w:tcBorders>
              <w:left w:val="single" w:sz="4" w:space="0" w:color="auto"/>
              <w:right w:val="single" w:sz="4" w:space="0" w:color="auto"/>
            </w:tcBorders>
          </w:tcPr>
          <w:p w14:paraId="4A7FFDBE" w14:textId="77777777" w:rsidR="00CB69F9" w:rsidRPr="00A83247" w:rsidRDefault="00CB69F9" w:rsidP="00292457">
            <w:pPr>
              <w:spacing w:before="80" w:after="80"/>
              <w:jc w:val="center"/>
              <w:rPr>
                <w:sz w:val="24"/>
                <w:szCs w:val="24"/>
              </w:rPr>
            </w:pPr>
          </w:p>
        </w:tc>
        <w:tc>
          <w:tcPr>
            <w:tcW w:w="502" w:type="pct"/>
            <w:vMerge/>
            <w:tcBorders>
              <w:left w:val="single" w:sz="4" w:space="0" w:color="auto"/>
              <w:right w:val="single" w:sz="4" w:space="0" w:color="auto"/>
            </w:tcBorders>
          </w:tcPr>
          <w:p w14:paraId="05C2BFA8" w14:textId="77777777" w:rsidR="00CB69F9" w:rsidRPr="00A83247" w:rsidRDefault="00CB69F9" w:rsidP="00292457">
            <w:pPr>
              <w:pStyle w:val="TableParagraph"/>
              <w:spacing w:before="80" w:after="80"/>
              <w:jc w:val="center"/>
              <w:rPr>
                <w:b/>
                <w:sz w:val="24"/>
                <w:szCs w:val="24"/>
              </w:rPr>
            </w:pPr>
          </w:p>
        </w:tc>
        <w:tc>
          <w:tcPr>
            <w:tcW w:w="503" w:type="pct"/>
            <w:tcBorders>
              <w:left w:val="single" w:sz="4" w:space="0" w:color="auto"/>
            </w:tcBorders>
            <w:vAlign w:val="center"/>
          </w:tcPr>
          <w:p w14:paraId="2B3646CE" w14:textId="26F8A948" w:rsidR="00CB69F9" w:rsidRPr="00A83247" w:rsidRDefault="00CB69F9" w:rsidP="009570AA">
            <w:pPr>
              <w:pStyle w:val="TableParagraph"/>
              <w:spacing w:before="80" w:after="80"/>
              <w:jc w:val="center"/>
              <w:rPr>
                <w:b/>
                <w:sz w:val="24"/>
                <w:szCs w:val="24"/>
              </w:rPr>
            </w:pPr>
            <w:r w:rsidRPr="00A83247">
              <w:rPr>
                <w:b/>
                <w:sz w:val="24"/>
                <w:szCs w:val="24"/>
                <w:lang w:val="vi-VN"/>
              </w:rPr>
              <w:t>ĐĐ</w:t>
            </w:r>
            <w:r w:rsidRPr="00A83247">
              <w:rPr>
                <w:b/>
                <w:sz w:val="24"/>
                <w:szCs w:val="24"/>
              </w:rPr>
              <w:t>2</w:t>
            </w:r>
          </w:p>
        </w:tc>
        <w:tc>
          <w:tcPr>
            <w:tcW w:w="499" w:type="pct"/>
            <w:vAlign w:val="center"/>
          </w:tcPr>
          <w:p w14:paraId="5C470C13" w14:textId="77777777" w:rsidR="00CB69F9" w:rsidRPr="00A83247" w:rsidRDefault="00CB69F9" w:rsidP="00292457">
            <w:pPr>
              <w:pStyle w:val="TableParagraph"/>
              <w:spacing w:before="80" w:after="80"/>
              <w:jc w:val="center"/>
              <w:rPr>
                <w:sz w:val="24"/>
                <w:szCs w:val="24"/>
              </w:rPr>
            </w:pPr>
          </w:p>
        </w:tc>
        <w:tc>
          <w:tcPr>
            <w:tcW w:w="500" w:type="pct"/>
            <w:vAlign w:val="center"/>
          </w:tcPr>
          <w:p w14:paraId="2CA71A6F" w14:textId="77777777" w:rsidR="00CB69F9" w:rsidRPr="00A83247" w:rsidRDefault="00CB69F9" w:rsidP="00292457">
            <w:pPr>
              <w:pStyle w:val="TableParagraph"/>
              <w:spacing w:before="80" w:after="80"/>
              <w:jc w:val="center"/>
              <w:rPr>
                <w:rFonts w:ascii="Wingdings" w:hAnsi="Wingdings"/>
                <w:sz w:val="24"/>
                <w:szCs w:val="24"/>
              </w:rPr>
            </w:pPr>
          </w:p>
        </w:tc>
        <w:tc>
          <w:tcPr>
            <w:tcW w:w="500" w:type="pct"/>
            <w:vAlign w:val="center"/>
          </w:tcPr>
          <w:p w14:paraId="21ADCC86" w14:textId="77777777" w:rsidR="00CB69F9" w:rsidRPr="00A83247" w:rsidRDefault="00CB69F9" w:rsidP="00292457">
            <w:pPr>
              <w:pStyle w:val="TableParagraph"/>
              <w:spacing w:before="80" w:after="80"/>
              <w:jc w:val="center"/>
              <w:rPr>
                <w:sz w:val="24"/>
                <w:szCs w:val="24"/>
              </w:rPr>
            </w:pPr>
          </w:p>
        </w:tc>
        <w:tc>
          <w:tcPr>
            <w:tcW w:w="499" w:type="pct"/>
            <w:vAlign w:val="center"/>
          </w:tcPr>
          <w:p w14:paraId="238BED00"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4A0FD4F1"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5C690760"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498" w:type="pct"/>
            <w:vAlign w:val="center"/>
          </w:tcPr>
          <w:p w14:paraId="444CE84F"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CB69F9" w:rsidRPr="00A83247" w14:paraId="521C9353" w14:textId="77777777" w:rsidTr="009570AA">
        <w:trPr>
          <w:trHeight w:val="20"/>
        </w:trPr>
        <w:tc>
          <w:tcPr>
            <w:tcW w:w="499" w:type="pct"/>
            <w:vMerge/>
            <w:tcBorders>
              <w:left w:val="single" w:sz="4" w:space="0" w:color="auto"/>
              <w:right w:val="single" w:sz="4" w:space="0" w:color="auto"/>
            </w:tcBorders>
          </w:tcPr>
          <w:p w14:paraId="1BBE6500" w14:textId="77777777" w:rsidR="00CB69F9" w:rsidRPr="00A83247" w:rsidRDefault="00CB69F9" w:rsidP="00292457">
            <w:pPr>
              <w:spacing w:before="80" w:after="80"/>
              <w:jc w:val="center"/>
              <w:rPr>
                <w:sz w:val="24"/>
                <w:szCs w:val="24"/>
              </w:rPr>
            </w:pPr>
          </w:p>
        </w:tc>
        <w:tc>
          <w:tcPr>
            <w:tcW w:w="502" w:type="pct"/>
            <w:vMerge/>
            <w:tcBorders>
              <w:left w:val="single" w:sz="4" w:space="0" w:color="auto"/>
              <w:right w:val="single" w:sz="4" w:space="0" w:color="auto"/>
            </w:tcBorders>
          </w:tcPr>
          <w:p w14:paraId="63EB50F5" w14:textId="77777777" w:rsidR="00CB69F9" w:rsidRPr="00A83247" w:rsidRDefault="00CB69F9" w:rsidP="00292457">
            <w:pPr>
              <w:pStyle w:val="TableParagraph"/>
              <w:spacing w:before="80" w:after="80"/>
              <w:jc w:val="center"/>
              <w:rPr>
                <w:b/>
                <w:sz w:val="24"/>
                <w:szCs w:val="24"/>
              </w:rPr>
            </w:pPr>
          </w:p>
        </w:tc>
        <w:tc>
          <w:tcPr>
            <w:tcW w:w="503" w:type="pct"/>
            <w:tcBorders>
              <w:left w:val="single" w:sz="4" w:space="0" w:color="auto"/>
            </w:tcBorders>
            <w:vAlign w:val="center"/>
          </w:tcPr>
          <w:p w14:paraId="72356260" w14:textId="2C83040D" w:rsidR="00CB69F9" w:rsidRPr="00A83247" w:rsidRDefault="00CB69F9" w:rsidP="009570AA">
            <w:pPr>
              <w:pStyle w:val="TableParagraph"/>
              <w:spacing w:before="80" w:after="80"/>
              <w:jc w:val="center"/>
              <w:rPr>
                <w:b/>
                <w:sz w:val="24"/>
                <w:szCs w:val="24"/>
              </w:rPr>
            </w:pPr>
            <w:r w:rsidRPr="00A83247">
              <w:rPr>
                <w:b/>
                <w:sz w:val="24"/>
                <w:szCs w:val="24"/>
                <w:lang w:val="vi-VN"/>
              </w:rPr>
              <w:t>ĐĐ</w:t>
            </w:r>
            <w:r w:rsidRPr="00A83247">
              <w:rPr>
                <w:b/>
                <w:sz w:val="24"/>
                <w:szCs w:val="24"/>
              </w:rPr>
              <w:t>3</w:t>
            </w:r>
          </w:p>
        </w:tc>
        <w:tc>
          <w:tcPr>
            <w:tcW w:w="499" w:type="pct"/>
            <w:vAlign w:val="center"/>
          </w:tcPr>
          <w:p w14:paraId="050BF19E" w14:textId="77777777" w:rsidR="00CB69F9" w:rsidRPr="00A83247" w:rsidRDefault="00CB69F9" w:rsidP="00292457">
            <w:pPr>
              <w:pStyle w:val="TableParagraph"/>
              <w:spacing w:before="80" w:after="80"/>
              <w:jc w:val="center"/>
              <w:rPr>
                <w:sz w:val="24"/>
                <w:szCs w:val="24"/>
              </w:rPr>
            </w:pPr>
          </w:p>
        </w:tc>
        <w:tc>
          <w:tcPr>
            <w:tcW w:w="500" w:type="pct"/>
            <w:vAlign w:val="center"/>
          </w:tcPr>
          <w:p w14:paraId="3640EDE0" w14:textId="77777777" w:rsidR="00CB69F9" w:rsidRPr="00A83247" w:rsidRDefault="00CB69F9" w:rsidP="00292457">
            <w:pPr>
              <w:pStyle w:val="TableParagraph"/>
              <w:spacing w:before="80" w:after="80"/>
              <w:jc w:val="center"/>
              <w:rPr>
                <w:rFonts w:ascii="Wingdings" w:hAnsi="Wingdings"/>
                <w:sz w:val="24"/>
                <w:szCs w:val="24"/>
              </w:rPr>
            </w:pPr>
          </w:p>
        </w:tc>
        <w:tc>
          <w:tcPr>
            <w:tcW w:w="500" w:type="pct"/>
            <w:vAlign w:val="center"/>
          </w:tcPr>
          <w:p w14:paraId="73F27C0B" w14:textId="77777777" w:rsidR="00CB69F9" w:rsidRPr="00A83247" w:rsidRDefault="00CB69F9" w:rsidP="00292457">
            <w:pPr>
              <w:pStyle w:val="TableParagraph"/>
              <w:spacing w:before="80" w:after="80"/>
              <w:jc w:val="center"/>
              <w:rPr>
                <w:sz w:val="24"/>
                <w:szCs w:val="24"/>
              </w:rPr>
            </w:pPr>
          </w:p>
        </w:tc>
        <w:tc>
          <w:tcPr>
            <w:tcW w:w="499" w:type="pct"/>
            <w:vAlign w:val="center"/>
          </w:tcPr>
          <w:p w14:paraId="388DB1C0" w14:textId="77777777" w:rsidR="00CB69F9" w:rsidRPr="00A83247" w:rsidRDefault="00CB69F9" w:rsidP="00292457">
            <w:pPr>
              <w:pStyle w:val="TableParagraph"/>
              <w:spacing w:before="80" w:after="80"/>
              <w:jc w:val="center"/>
              <w:rPr>
                <w:rFonts w:ascii="Wingdings" w:hAnsi="Wingdings"/>
                <w:sz w:val="24"/>
                <w:szCs w:val="24"/>
              </w:rPr>
            </w:pPr>
          </w:p>
        </w:tc>
        <w:tc>
          <w:tcPr>
            <w:tcW w:w="500" w:type="pct"/>
            <w:vAlign w:val="center"/>
          </w:tcPr>
          <w:p w14:paraId="2EE8E10D" w14:textId="463C7F32" w:rsidR="00CB69F9" w:rsidRPr="00A83247" w:rsidRDefault="009F2BB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370E8272"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498" w:type="pct"/>
            <w:vAlign w:val="center"/>
          </w:tcPr>
          <w:p w14:paraId="42AF1745"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CB69F9" w:rsidRPr="00A83247" w14:paraId="0FA3165A" w14:textId="77777777" w:rsidTr="009570AA">
        <w:trPr>
          <w:trHeight w:val="20"/>
        </w:trPr>
        <w:tc>
          <w:tcPr>
            <w:tcW w:w="499" w:type="pct"/>
            <w:vMerge/>
            <w:tcBorders>
              <w:left w:val="single" w:sz="4" w:space="0" w:color="auto"/>
              <w:right w:val="single" w:sz="4" w:space="0" w:color="auto"/>
            </w:tcBorders>
          </w:tcPr>
          <w:p w14:paraId="09DB29A6" w14:textId="77777777" w:rsidR="00CB69F9" w:rsidRPr="00A83247" w:rsidRDefault="00CB69F9" w:rsidP="00292457">
            <w:pPr>
              <w:spacing w:before="80" w:after="80"/>
              <w:jc w:val="center"/>
              <w:rPr>
                <w:sz w:val="24"/>
                <w:szCs w:val="24"/>
              </w:rPr>
            </w:pPr>
          </w:p>
        </w:tc>
        <w:tc>
          <w:tcPr>
            <w:tcW w:w="502" w:type="pct"/>
            <w:vMerge/>
            <w:tcBorders>
              <w:left w:val="single" w:sz="4" w:space="0" w:color="auto"/>
              <w:right w:val="single" w:sz="4" w:space="0" w:color="auto"/>
            </w:tcBorders>
          </w:tcPr>
          <w:p w14:paraId="37D97183" w14:textId="77777777" w:rsidR="00CB69F9" w:rsidRPr="00A83247" w:rsidRDefault="00CB69F9" w:rsidP="00292457">
            <w:pPr>
              <w:pStyle w:val="TableParagraph"/>
              <w:spacing w:before="80" w:after="80"/>
              <w:jc w:val="center"/>
              <w:rPr>
                <w:b/>
                <w:sz w:val="24"/>
                <w:szCs w:val="24"/>
              </w:rPr>
            </w:pPr>
          </w:p>
        </w:tc>
        <w:tc>
          <w:tcPr>
            <w:tcW w:w="503" w:type="pct"/>
            <w:tcBorders>
              <w:left w:val="single" w:sz="4" w:space="0" w:color="auto"/>
            </w:tcBorders>
            <w:vAlign w:val="center"/>
          </w:tcPr>
          <w:p w14:paraId="2BE48EE0" w14:textId="1221641B" w:rsidR="00CB69F9" w:rsidRPr="00A83247" w:rsidRDefault="00CB69F9" w:rsidP="009570AA">
            <w:pPr>
              <w:pStyle w:val="TableParagraph"/>
              <w:spacing w:before="80" w:after="80"/>
              <w:jc w:val="center"/>
              <w:rPr>
                <w:b/>
                <w:sz w:val="24"/>
                <w:szCs w:val="24"/>
              </w:rPr>
            </w:pPr>
            <w:r w:rsidRPr="00A83247">
              <w:rPr>
                <w:b/>
                <w:sz w:val="24"/>
                <w:szCs w:val="24"/>
                <w:lang w:val="vi-VN"/>
              </w:rPr>
              <w:t>ĐĐ4</w:t>
            </w:r>
          </w:p>
        </w:tc>
        <w:tc>
          <w:tcPr>
            <w:tcW w:w="499" w:type="pct"/>
            <w:vAlign w:val="center"/>
          </w:tcPr>
          <w:p w14:paraId="7A49EA82" w14:textId="77777777" w:rsidR="00CB69F9" w:rsidRPr="00A83247" w:rsidRDefault="00CB69F9" w:rsidP="00292457">
            <w:pPr>
              <w:pStyle w:val="TableParagraph"/>
              <w:spacing w:before="80" w:after="80"/>
              <w:jc w:val="center"/>
              <w:rPr>
                <w:sz w:val="24"/>
                <w:szCs w:val="24"/>
              </w:rPr>
            </w:pPr>
          </w:p>
        </w:tc>
        <w:tc>
          <w:tcPr>
            <w:tcW w:w="500" w:type="pct"/>
            <w:vAlign w:val="center"/>
          </w:tcPr>
          <w:p w14:paraId="00B673D8" w14:textId="77777777" w:rsidR="00CB69F9" w:rsidRPr="00A83247" w:rsidRDefault="00CB69F9" w:rsidP="00292457">
            <w:pPr>
              <w:pStyle w:val="TableParagraph"/>
              <w:spacing w:before="80" w:after="80"/>
              <w:jc w:val="center"/>
              <w:rPr>
                <w:rFonts w:ascii="Wingdings" w:hAnsi="Wingdings"/>
                <w:sz w:val="24"/>
                <w:szCs w:val="24"/>
              </w:rPr>
            </w:pPr>
          </w:p>
        </w:tc>
        <w:tc>
          <w:tcPr>
            <w:tcW w:w="500" w:type="pct"/>
            <w:vAlign w:val="center"/>
          </w:tcPr>
          <w:p w14:paraId="7286C742" w14:textId="77777777" w:rsidR="00CB69F9" w:rsidRPr="00A83247" w:rsidRDefault="00CB69F9" w:rsidP="00292457">
            <w:pPr>
              <w:pStyle w:val="TableParagraph"/>
              <w:spacing w:before="80" w:after="80"/>
              <w:jc w:val="center"/>
              <w:rPr>
                <w:sz w:val="24"/>
                <w:szCs w:val="24"/>
              </w:rPr>
            </w:pPr>
          </w:p>
        </w:tc>
        <w:tc>
          <w:tcPr>
            <w:tcW w:w="499" w:type="pct"/>
            <w:vAlign w:val="center"/>
          </w:tcPr>
          <w:p w14:paraId="37972C1C" w14:textId="77777777" w:rsidR="00CB69F9" w:rsidRPr="00A83247" w:rsidRDefault="00CB69F9" w:rsidP="00292457">
            <w:pPr>
              <w:pStyle w:val="TableParagraph"/>
              <w:spacing w:before="80" w:after="80"/>
              <w:jc w:val="center"/>
              <w:rPr>
                <w:rFonts w:ascii="Wingdings" w:hAnsi="Wingdings"/>
                <w:sz w:val="24"/>
                <w:szCs w:val="24"/>
              </w:rPr>
            </w:pPr>
          </w:p>
        </w:tc>
        <w:tc>
          <w:tcPr>
            <w:tcW w:w="500" w:type="pct"/>
            <w:vAlign w:val="center"/>
          </w:tcPr>
          <w:p w14:paraId="3D83FA39" w14:textId="77777777" w:rsidR="00CB69F9" w:rsidRPr="00A83247" w:rsidRDefault="00CB69F9" w:rsidP="00292457">
            <w:pPr>
              <w:pStyle w:val="TableParagraph"/>
              <w:spacing w:before="80" w:after="80"/>
              <w:jc w:val="center"/>
              <w:rPr>
                <w:rFonts w:ascii="Wingdings" w:hAnsi="Wingdings"/>
                <w:sz w:val="24"/>
                <w:szCs w:val="24"/>
              </w:rPr>
            </w:pPr>
          </w:p>
        </w:tc>
        <w:tc>
          <w:tcPr>
            <w:tcW w:w="500" w:type="pct"/>
            <w:vAlign w:val="center"/>
          </w:tcPr>
          <w:p w14:paraId="0B234490" w14:textId="248CA406" w:rsidR="00CB69F9" w:rsidRPr="00A83247" w:rsidRDefault="009F2BB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498" w:type="pct"/>
            <w:vAlign w:val="center"/>
          </w:tcPr>
          <w:p w14:paraId="6309F258" w14:textId="5CF53699" w:rsidR="00CB69F9" w:rsidRPr="00A83247" w:rsidRDefault="009F2BB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CB69F9" w:rsidRPr="00A83247" w14:paraId="137B25CA" w14:textId="77777777" w:rsidTr="009570AA">
        <w:trPr>
          <w:trHeight w:val="20"/>
        </w:trPr>
        <w:tc>
          <w:tcPr>
            <w:tcW w:w="499" w:type="pct"/>
            <w:vMerge/>
            <w:tcBorders>
              <w:left w:val="single" w:sz="4" w:space="0" w:color="auto"/>
              <w:right w:val="single" w:sz="4" w:space="0" w:color="auto"/>
            </w:tcBorders>
          </w:tcPr>
          <w:p w14:paraId="6199A50C" w14:textId="77777777" w:rsidR="00CB69F9" w:rsidRPr="00A83247" w:rsidRDefault="00CB69F9" w:rsidP="00292457">
            <w:pPr>
              <w:spacing w:before="80" w:after="80"/>
              <w:jc w:val="center"/>
              <w:rPr>
                <w:sz w:val="24"/>
                <w:szCs w:val="24"/>
              </w:rPr>
            </w:pPr>
          </w:p>
        </w:tc>
        <w:tc>
          <w:tcPr>
            <w:tcW w:w="502" w:type="pct"/>
            <w:vMerge w:val="restart"/>
            <w:tcBorders>
              <w:left w:val="single" w:sz="4" w:space="0" w:color="auto"/>
              <w:right w:val="single" w:sz="4" w:space="0" w:color="auto"/>
            </w:tcBorders>
          </w:tcPr>
          <w:p w14:paraId="52E28006" w14:textId="77777777" w:rsidR="00CB69F9" w:rsidRPr="00A83247" w:rsidRDefault="00CB69F9" w:rsidP="00292457">
            <w:pPr>
              <w:pStyle w:val="TableParagraph"/>
              <w:spacing w:before="80" w:after="80"/>
              <w:jc w:val="center"/>
              <w:rPr>
                <w:b/>
                <w:sz w:val="24"/>
                <w:szCs w:val="24"/>
              </w:rPr>
            </w:pPr>
            <w:r w:rsidRPr="00A83247">
              <w:rPr>
                <w:b/>
                <w:sz w:val="24"/>
                <w:szCs w:val="24"/>
              </w:rPr>
              <w:t xml:space="preserve">Phẩm chất đạo đức </w:t>
            </w:r>
          </w:p>
          <w:p w14:paraId="5E5DA37C" w14:textId="56563D52" w:rsidR="00CB69F9" w:rsidRPr="00A83247" w:rsidRDefault="00CB69F9" w:rsidP="00292457">
            <w:pPr>
              <w:pStyle w:val="TableParagraph"/>
              <w:spacing w:before="80" w:after="80"/>
              <w:jc w:val="center"/>
              <w:rPr>
                <w:b/>
                <w:sz w:val="24"/>
                <w:szCs w:val="24"/>
              </w:rPr>
            </w:pPr>
            <w:r w:rsidRPr="00A83247">
              <w:rPr>
                <w:b/>
                <w:sz w:val="24"/>
                <w:szCs w:val="24"/>
              </w:rPr>
              <w:t>nghề nghiệp</w:t>
            </w:r>
          </w:p>
        </w:tc>
        <w:tc>
          <w:tcPr>
            <w:tcW w:w="503" w:type="pct"/>
            <w:tcBorders>
              <w:left w:val="single" w:sz="4" w:space="0" w:color="auto"/>
            </w:tcBorders>
            <w:vAlign w:val="center"/>
          </w:tcPr>
          <w:p w14:paraId="4955BBFD" w14:textId="6E6CC857" w:rsidR="00CB69F9" w:rsidRPr="00A83247" w:rsidRDefault="00CB69F9" w:rsidP="009570AA">
            <w:pPr>
              <w:pStyle w:val="TableParagraph"/>
              <w:spacing w:before="80" w:after="80"/>
              <w:jc w:val="center"/>
              <w:rPr>
                <w:b/>
                <w:sz w:val="24"/>
                <w:szCs w:val="24"/>
              </w:rPr>
            </w:pPr>
            <w:r w:rsidRPr="00A83247">
              <w:rPr>
                <w:b/>
                <w:sz w:val="24"/>
                <w:szCs w:val="24"/>
                <w:lang w:val="vi-VN"/>
              </w:rPr>
              <w:t>ĐĐ5</w:t>
            </w:r>
          </w:p>
        </w:tc>
        <w:tc>
          <w:tcPr>
            <w:tcW w:w="499" w:type="pct"/>
            <w:vAlign w:val="center"/>
          </w:tcPr>
          <w:p w14:paraId="7919C0FB" w14:textId="77777777" w:rsidR="00CB69F9" w:rsidRPr="00A83247" w:rsidRDefault="00CB69F9" w:rsidP="00292457">
            <w:pPr>
              <w:pStyle w:val="TableParagraph"/>
              <w:spacing w:before="80" w:after="80"/>
              <w:jc w:val="center"/>
              <w:rPr>
                <w:sz w:val="24"/>
                <w:szCs w:val="24"/>
              </w:rPr>
            </w:pPr>
          </w:p>
        </w:tc>
        <w:tc>
          <w:tcPr>
            <w:tcW w:w="500" w:type="pct"/>
            <w:vAlign w:val="center"/>
          </w:tcPr>
          <w:p w14:paraId="6C0D68D9" w14:textId="77777777" w:rsidR="00CB69F9" w:rsidRPr="00A83247" w:rsidRDefault="00CB69F9" w:rsidP="00292457">
            <w:pPr>
              <w:pStyle w:val="TableParagraph"/>
              <w:spacing w:before="80" w:after="80"/>
              <w:jc w:val="center"/>
              <w:rPr>
                <w:rFonts w:ascii="Wingdings" w:hAnsi="Wingdings"/>
                <w:sz w:val="24"/>
                <w:szCs w:val="24"/>
              </w:rPr>
            </w:pPr>
          </w:p>
        </w:tc>
        <w:tc>
          <w:tcPr>
            <w:tcW w:w="500" w:type="pct"/>
            <w:vAlign w:val="center"/>
          </w:tcPr>
          <w:p w14:paraId="597C3CD9" w14:textId="77777777" w:rsidR="00CB69F9" w:rsidRPr="00A83247" w:rsidRDefault="00CB69F9" w:rsidP="00292457">
            <w:pPr>
              <w:pStyle w:val="TableParagraph"/>
              <w:spacing w:before="80" w:after="80"/>
              <w:jc w:val="center"/>
              <w:rPr>
                <w:sz w:val="24"/>
                <w:szCs w:val="24"/>
              </w:rPr>
            </w:pPr>
          </w:p>
        </w:tc>
        <w:tc>
          <w:tcPr>
            <w:tcW w:w="499" w:type="pct"/>
            <w:vAlign w:val="center"/>
          </w:tcPr>
          <w:p w14:paraId="0E373FF4" w14:textId="77777777" w:rsidR="00CB69F9" w:rsidRPr="00A83247" w:rsidRDefault="00CB69F9" w:rsidP="00292457">
            <w:pPr>
              <w:pStyle w:val="TableParagraph"/>
              <w:spacing w:before="80" w:after="80"/>
              <w:jc w:val="center"/>
              <w:rPr>
                <w:rFonts w:ascii="Wingdings" w:hAnsi="Wingdings"/>
                <w:sz w:val="24"/>
                <w:szCs w:val="24"/>
              </w:rPr>
            </w:pPr>
          </w:p>
        </w:tc>
        <w:tc>
          <w:tcPr>
            <w:tcW w:w="500" w:type="pct"/>
            <w:vAlign w:val="center"/>
          </w:tcPr>
          <w:p w14:paraId="789D356D" w14:textId="19E8856C" w:rsidR="00CB69F9" w:rsidRPr="00A83247" w:rsidRDefault="009F2BB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421782DF" w14:textId="427D2E68" w:rsidR="00CB69F9" w:rsidRPr="00A83247" w:rsidRDefault="009F2BB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498" w:type="pct"/>
            <w:vAlign w:val="center"/>
          </w:tcPr>
          <w:p w14:paraId="1B046A9F" w14:textId="512D968B" w:rsidR="00CB69F9" w:rsidRPr="00A83247" w:rsidRDefault="009F2BB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CB69F9" w:rsidRPr="00A83247" w14:paraId="30D610C2" w14:textId="77777777" w:rsidTr="009570AA">
        <w:trPr>
          <w:trHeight w:val="20"/>
        </w:trPr>
        <w:tc>
          <w:tcPr>
            <w:tcW w:w="499" w:type="pct"/>
            <w:vMerge/>
            <w:tcBorders>
              <w:left w:val="single" w:sz="4" w:space="0" w:color="auto"/>
              <w:right w:val="single" w:sz="4" w:space="0" w:color="auto"/>
            </w:tcBorders>
          </w:tcPr>
          <w:p w14:paraId="2D4CA827" w14:textId="77777777" w:rsidR="00CB69F9" w:rsidRPr="00A83247" w:rsidRDefault="00CB69F9" w:rsidP="00292457">
            <w:pPr>
              <w:spacing w:before="80" w:after="80"/>
              <w:jc w:val="center"/>
              <w:rPr>
                <w:sz w:val="24"/>
                <w:szCs w:val="24"/>
              </w:rPr>
            </w:pPr>
          </w:p>
        </w:tc>
        <w:tc>
          <w:tcPr>
            <w:tcW w:w="502" w:type="pct"/>
            <w:vMerge/>
            <w:tcBorders>
              <w:left w:val="single" w:sz="4" w:space="0" w:color="auto"/>
              <w:right w:val="single" w:sz="4" w:space="0" w:color="auto"/>
            </w:tcBorders>
          </w:tcPr>
          <w:p w14:paraId="3A3178A9" w14:textId="77777777" w:rsidR="00CB69F9" w:rsidRPr="00A83247" w:rsidRDefault="00CB69F9" w:rsidP="00292457">
            <w:pPr>
              <w:pStyle w:val="TableParagraph"/>
              <w:spacing w:before="80" w:after="80"/>
              <w:jc w:val="center"/>
              <w:rPr>
                <w:b/>
                <w:sz w:val="24"/>
                <w:szCs w:val="24"/>
              </w:rPr>
            </w:pPr>
          </w:p>
        </w:tc>
        <w:tc>
          <w:tcPr>
            <w:tcW w:w="503" w:type="pct"/>
            <w:tcBorders>
              <w:left w:val="single" w:sz="4" w:space="0" w:color="auto"/>
            </w:tcBorders>
            <w:vAlign w:val="center"/>
          </w:tcPr>
          <w:p w14:paraId="70DBA134" w14:textId="581E8C49" w:rsidR="00CB69F9" w:rsidRPr="00A83247" w:rsidRDefault="00CB69F9" w:rsidP="009570AA">
            <w:pPr>
              <w:pStyle w:val="TableParagraph"/>
              <w:spacing w:before="80" w:after="80"/>
              <w:jc w:val="center"/>
              <w:rPr>
                <w:b/>
                <w:sz w:val="24"/>
                <w:szCs w:val="24"/>
              </w:rPr>
            </w:pPr>
            <w:r w:rsidRPr="00A83247">
              <w:rPr>
                <w:b/>
                <w:sz w:val="24"/>
                <w:szCs w:val="24"/>
                <w:lang w:val="vi-VN"/>
              </w:rPr>
              <w:t>ĐĐ</w:t>
            </w:r>
            <w:r w:rsidRPr="00A83247">
              <w:rPr>
                <w:b/>
                <w:sz w:val="24"/>
                <w:szCs w:val="24"/>
              </w:rPr>
              <w:t>6</w:t>
            </w:r>
          </w:p>
        </w:tc>
        <w:tc>
          <w:tcPr>
            <w:tcW w:w="499" w:type="pct"/>
            <w:vAlign w:val="center"/>
          </w:tcPr>
          <w:p w14:paraId="34C43B35" w14:textId="77777777" w:rsidR="00CB69F9" w:rsidRPr="00A83247" w:rsidRDefault="00CB69F9" w:rsidP="00292457">
            <w:pPr>
              <w:pStyle w:val="TableParagraph"/>
              <w:spacing w:before="80" w:after="80"/>
              <w:jc w:val="center"/>
              <w:rPr>
                <w:sz w:val="24"/>
                <w:szCs w:val="24"/>
              </w:rPr>
            </w:pPr>
            <w:r w:rsidRPr="00A83247">
              <w:rPr>
                <w:rFonts w:ascii="Wingdings" w:hAnsi="Wingdings"/>
                <w:sz w:val="24"/>
                <w:szCs w:val="24"/>
              </w:rPr>
              <w:t></w:t>
            </w:r>
          </w:p>
        </w:tc>
        <w:tc>
          <w:tcPr>
            <w:tcW w:w="500" w:type="pct"/>
            <w:vAlign w:val="center"/>
          </w:tcPr>
          <w:p w14:paraId="672028B5"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57C69A65" w14:textId="77777777" w:rsidR="00CB69F9" w:rsidRPr="00A83247" w:rsidRDefault="00CB69F9" w:rsidP="00292457">
            <w:pPr>
              <w:pStyle w:val="TableParagraph"/>
              <w:spacing w:before="80" w:after="80"/>
              <w:jc w:val="center"/>
              <w:rPr>
                <w:sz w:val="24"/>
                <w:szCs w:val="24"/>
              </w:rPr>
            </w:pPr>
          </w:p>
        </w:tc>
        <w:tc>
          <w:tcPr>
            <w:tcW w:w="499" w:type="pct"/>
            <w:vAlign w:val="center"/>
          </w:tcPr>
          <w:p w14:paraId="791DEB15"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0BD06F08"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500" w:type="pct"/>
            <w:vAlign w:val="center"/>
          </w:tcPr>
          <w:p w14:paraId="564036AF" w14:textId="576A1669" w:rsidR="00CB69F9" w:rsidRPr="00A83247" w:rsidRDefault="009F2BB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498" w:type="pct"/>
            <w:vAlign w:val="center"/>
          </w:tcPr>
          <w:p w14:paraId="787EBAED" w14:textId="77777777" w:rsidR="00CB69F9" w:rsidRPr="00A83247" w:rsidRDefault="00CB69F9"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5E0640" w:rsidRPr="00A83247" w14:paraId="3A3696B3" w14:textId="77777777" w:rsidTr="009570AA">
        <w:trPr>
          <w:trHeight w:val="20"/>
        </w:trPr>
        <w:tc>
          <w:tcPr>
            <w:tcW w:w="499" w:type="pct"/>
            <w:vMerge/>
            <w:tcBorders>
              <w:left w:val="single" w:sz="4" w:space="0" w:color="auto"/>
              <w:right w:val="single" w:sz="4" w:space="0" w:color="auto"/>
            </w:tcBorders>
          </w:tcPr>
          <w:p w14:paraId="1F4DA34B" w14:textId="77777777" w:rsidR="005E0640" w:rsidRPr="00A83247" w:rsidRDefault="005E0640" w:rsidP="00292457">
            <w:pPr>
              <w:spacing w:before="80" w:after="80"/>
              <w:jc w:val="center"/>
              <w:rPr>
                <w:sz w:val="24"/>
                <w:szCs w:val="24"/>
              </w:rPr>
            </w:pPr>
          </w:p>
        </w:tc>
        <w:tc>
          <w:tcPr>
            <w:tcW w:w="502" w:type="pct"/>
            <w:vMerge w:val="restart"/>
            <w:tcBorders>
              <w:left w:val="single" w:sz="4" w:space="0" w:color="auto"/>
              <w:right w:val="single" w:sz="4" w:space="0" w:color="auto"/>
            </w:tcBorders>
          </w:tcPr>
          <w:p w14:paraId="7F775A96" w14:textId="77777777" w:rsidR="005E0640" w:rsidRPr="00A83247" w:rsidRDefault="005E0640" w:rsidP="00292457">
            <w:pPr>
              <w:pStyle w:val="TableParagraph"/>
              <w:spacing w:before="80" w:after="80"/>
              <w:jc w:val="center"/>
              <w:rPr>
                <w:b/>
                <w:sz w:val="24"/>
                <w:szCs w:val="24"/>
              </w:rPr>
            </w:pPr>
            <w:r w:rsidRPr="00A83247">
              <w:rPr>
                <w:b/>
                <w:sz w:val="24"/>
                <w:szCs w:val="24"/>
              </w:rPr>
              <w:t xml:space="preserve">Phẩm chất đạo đức </w:t>
            </w:r>
          </w:p>
          <w:p w14:paraId="608486CE" w14:textId="20DB25B1" w:rsidR="005E0640" w:rsidRPr="00A83247" w:rsidRDefault="005E0640" w:rsidP="00292457">
            <w:pPr>
              <w:pStyle w:val="TableParagraph"/>
              <w:spacing w:before="80" w:after="80"/>
              <w:jc w:val="center"/>
              <w:rPr>
                <w:b/>
                <w:sz w:val="24"/>
                <w:szCs w:val="24"/>
              </w:rPr>
            </w:pPr>
            <w:r w:rsidRPr="00A83247">
              <w:rPr>
                <w:b/>
                <w:sz w:val="24"/>
                <w:szCs w:val="24"/>
              </w:rPr>
              <w:t>xã hội</w:t>
            </w:r>
          </w:p>
        </w:tc>
        <w:tc>
          <w:tcPr>
            <w:tcW w:w="503" w:type="pct"/>
            <w:tcBorders>
              <w:left w:val="single" w:sz="4" w:space="0" w:color="auto"/>
            </w:tcBorders>
            <w:vAlign w:val="center"/>
          </w:tcPr>
          <w:p w14:paraId="007E2C4C" w14:textId="596D7B43" w:rsidR="005E0640" w:rsidRPr="00A83247" w:rsidRDefault="005E0640" w:rsidP="009570AA">
            <w:pPr>
              <w:pStyle w:val="TableParagraph"/>
              <w:spacing w:before="80" w:after="80"/>
              <w:jc w:val="center"/>
              <w:rPr>
                <w:b/>
                <w:sz w:val="24"/>
                <w:szCs w:val="24"/>
              </w:rPr>
            </w:pPr>
            <w:r w:rsidRPr="00A83247">
              <w:rPr>
                <w:b/>
                <w:sz w:val="24"/>
                <w:szCs w:val="24"/>
                <w:lang w:val="vi-VN"/>
              </w:rPr>
              <w:t>ĐĐ7</w:t>
            </w:r>
          </w:p>
        </w:tc>
        <w:tc>
          <w:tcPr>
            <w:tcW w:w="499" w:type="pct"/>
            <w:vAlign w:val="center"/>
          </w:tcPr>
          <w:p w14:paraId="03760DFE" w14:textId="77777777" w:rsidR="005E0640" w:rsidRPr="00A83247" w:rsidRDefault="005E0640" w:rsidP="00292457">
            <w:pPr>
              <w:pStyle w:val="TableParagraph"/>
              <w:spacing w:before="80" w:after="80"/>
              <w:jc w:val="center"/>
              <w:rPr>
                <w:sz w:val="24"/>
                <w:szCs w:val="24"/>
              </w:rPr>
            </w:pPr>
          </w:p>
        </w:tc>
        <w:tc>
          <w:tcPr>
            <w:tcW w:w="500" w:type="pct"/>
            <w:vAlign w:val="center"/>
          </w:tcPr>
          <w:p w14:paraId="63038D75" w14:textId="77777777" w:rsidR="005E0640" w:rsidRPr="00A83247" w:rsidRDefault="005E0640" w:rsidP="00292457">
            <w:pPr>
              <w:pStyle w:val="TableParagraph"/>
              <w:spacing w:before="80" w:after="80"/>
              <w:jc w:val="center"/>
              <w:rPr>
                <w:rFonts w:ascii="Wingdings" w:hAnsi="Wingdings"/>
                <w:sz w:val="24"/>
                <w:szCs w:val="24"/>
              </w:rPr>
            </w:pPr>
          </w:p>
        </w:tc>
        <w:tc>
          <w:tcPr>
            <w:tcW w:w="500" w:type="pct"/>
            <w:vAlign w:val="center"/>
          </w:tcPr>
          <w:p w14:paraId="1A56B215" w14:textId="77777777" w:rsidR="005E0640" w:rsidRPr="00A83247" w:rsidRDefault="005E0640" w:rsidP="00292457">
            <w:pPr>
              <w:pStyle w:val="TableParagraph"/>
              <w:spacing w:before="80" w:after="80"/>
              <w:jc w:val="center"/>
              <w:rPr>
                <w:sz w:val="24"/>
                <w:szCs w:val="24"/>
              </w:rPr>
            </w:pPr>
          </w:p>
        </w:tc>
        <w:tc>
          <w:tcPr>
            <w:tcW w:w="499" w:type="pct"/>
            <w:vAlign w:val="center"/>
          </w:tcPr>
          <w:p w14:paraId="0AFA8B6D" w14:textId="77777777" w:rsidR="005E0640" w:rsidRPr="00A83247" w:rsidRDefault="005E0640" w:rsidP="00292457">
            <w:pPr>
              <w:pStyle w:val="TableParagraph"/>
              <w:spacing w:before="80" w:after="80"/>
              <w:jc w:val="center"/>
              <w:rPr>
                <w:rFonts w:ascii="Wingdings" w:hAnsi="Wingdings"/>
                <w:sz w:val="24"/>
                <w:szCs w:val="24"/>
              </w:rPr>
            </w:pPr>
          </w:p>
        </w:tc>
        <w:tc>
          <w:tcPr>
            <w:tcW w:w="500" w:type="pct"/>
            <w:vAlign w:val="center"/>
          </w:tcPr>
          <w:p w14:paraId="48C38620" w14:textId="77777777" w:rsidR="005E0640" w:rsidRPr="00A83247" w:rsidRDefault="005E0640" w:rsidP="00292457">
            <w:pPr>
              <w:pStyle w:val="TableParagraph"/>
              <w:spacing w:before="80" w:after="80"/>
              <w:jc w:val="center"/>
              <w:rPr>
                <w:rFonts w:ascii="Wingdings" w:hAnsi="Wingdings"/>
                <w:sz w:val="24"/>
                <w:szCs w:val="24"/>
              </w:rPr>
            </w:pPr>
          </w:p>
        </w:tc>
        <w:tc>
          <w:tcPr>
            <w:tcW w:w="500" w:type="pct"/>
            <w:vAlign w:val="center"/>
          </w:tcPr>
          <w:p w14:paraId="0FFD55F1" w14:textId="77777777" w:rsidR="005E0640" w:rsidRPr="00A83247" w:rsidRDefault="005E064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498" w:type="pct"/>
            <w:vAlign w:val="center"/>
          </w:tcPr>
          <w:p w14:paraId="04D6A9A3" w14:textId="77777777" w:rsidR="005E0640" w:rsidRPr="00A83247" w:rsidRDefault="005E064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r w:rsidR="005E0640" w:rsidRPr="00A83247" w14:paraId="4DE0A918" w14:textId="77777777" w:rsidTr="009570AA">
        <w:trPr>
          <w:trHeight w:val="20"/>
        </w:trPr>
        <w:tc>
          <w:tcPr>
            <w:tcW w:w="499" w:type="pct"/>
            <w:vMerge/>
            <w:tcBorders>
              <w:left w:val="single" w:sz="4" w:space="0" w:color="auto"/>
              <w:right w:val="single" w:sz="4" w:space="0" w:color="auto"/>
            </w:tcBorders>
          </w:tcPr>
          <w:p w14:paraId="5496EC8C" w14:textId="77777777" w:rsidR="005E0640" w:rsidRPr="00A83247" w:rsidRDefault="005E0640" w:rsidP="00292457">
            <w:pPr>
              <w:spacing w:before="80" w:after="80"/>
              <w:jc w:val="center"/>
              <w:rPr>
                <w:sz w:val="24"/>
                <w:szCs w:val="24"/>
              </w:rPr>
            </w:pPr>
          </w:p>
        </w:tc>
        <w:tc>
          <w:tcPr>
            <w:tcW w:w="502" w:type="pct"/>
            <w:vMerge/>
            <w:tcBorders>
              <w:left w:val="single" w:sz="4" w:space="0" w:color="auto"/>
              <w:right w:val="single" w:sz="4" w:space="0" w:color="auto"/>
            </w:tcBorders>
          </w:tcPr>
          <w:p w14:paraId="3CFD9CD6" w14:textId="77777777" w:rsidR="005E0640" w:rsidRPr="00A83247" w:rsidRDefault="005E0640" w:rsidP="00292457">
            <w:pPr>
              <w:pStyle w:val="TableParagraph"/>
              <w:spacing w:before="80" w:after="80"/>
              <w:jc w:val="center"/>
              <w:rPr>
                <w:b/>
                <w:sz w:val="24"/>
                <w:szCs w:val="24"/>
              </w:rPr>
            </w:pPr>
          </w:p>
        </w:tc>
        <w:tc>
          <w:tcPr>
            <w:tcW w:w="503" w:type="pct"/>
            <w:tcBorders>
              <w:left w:val="single" w:sz="4" w:space="0" w:color="auto"/>
            </w:tcBorders>
            <w:vAlign w:val="center"/>
          </w:tcPr>
          <w:p w14:paraId="68769FBF" w14:textId="7B7ECB9E" w:rsidR="005E0640" w:rsidRPr="00A83247" w:rsidRDefault="005E0640" w:rsidP="009570AA">
            <w:pPr>
              <w:pStyle w:val="TableParagraph"/>
              <w:spacing w:before="80" w:after="80"/>
              <w:jc w:val="center"/>
              <w:rPr>
                <w:b/>
                <w:sz w:val="24"/>
                <w:szCs w:val="24"/>
                <w:lang w:val="vi-VN"/>
              </w:rPr>
            </w:pPr>
            <w:r w:rsidRPr="00A83247">
              <w:rPr>
                <w:b/>
                <w:sz w:val="24"/>
                <w:szCs w:val="24"/>
                <w:lang w:val="vi-VN"/>
              </w:rPr>
              <w:t>ĐĐ8</w:t>
            </w:r>
          </w:p>
        </w:tc>
        <w:tc>
          <w:tcPr>
            <w:tcW w:w="499" w:type="pct"/>
            <w:vAlign w:val="center"/>
          </w:tcPr>
          <w:p w14:paraId="29DB52B5" w14:textId="77777777" w:rsidR="005E0640" w:rsidRPr="00A83247" w:rsidRDefault="005E0640" w:rsidP="00292457">
            <w:pPr>
              <w:pStyle w:val="TableParagraph"/>
              <w:spacing w:before="80" w:after="80"/>
              <w:jc w:val="center"/>
              <w:rPr>
                <w:sz w:val="24"/>
                <w:szCs w:val="24"/>
              </w:rPr>
            </w:pPr>
          </w:p>
        </w:tc>
        <w:tc>
          <w:tcPr>
            <w:tcW w:w="500" w:type="pct"/>
            <w:vAlign w:val="center"/>
          </w:tcPr>
          <w:p w14:paraId="5E00A7F1" w14:textId="77777777" w:rsidR="005E0640" w:rsidRPr="00A83247" w:rsidRDefault="005E0640" w:rsidP="00292457">
            <w:pPr>
              <w:pStyle w:val="TableParagraph"/>
              <w:spacing w:before="80" w:after="80"/>
              <w:jc w:val="center"/>
              <w:rPr>
                <w:rFonts w:ascii="Wingdings" w:hAnsi="Wingdings"/>
                <w:sz w:val="24"/>
                <w:szCs w:val="24"/>
              </w:rPr>
            </w:pPr>
          </w:p>
        </w:tc>
        <w:tc>
          <w:tcPr>
            <w:tcW w:w="500" w:type="pct"/>
            <w:vAlign w:val="center"/>
          </w:tcPr>
          <w:p w14:paraId="5A37BF9C" w14:textId="77777777" w:rsidR="005E0640" w:rsidRPr="00A83247" w:rsidRDefault="005E0640" w:rsidP="00292457">
            <w:pPr>
              <w:pStyle w:val="TableParagraph"/>
              <w:spacing w:before="80" w:after="80"/>
              <w:jc w:val="center"/>
              <w:rPr>
                <w:sz w:val="24"/>
                <w:szCs w:val="24"/>
              </w:rPr>
            </w:pPr>
          </w:p>
        </w:tc>
        <w:tc>
          <w:tcPr>
            <w:tcW w:w="499" w:type="pct"/>
            <w:vAlign w:val="center"/>
          </w:tcPr>
          <w:p w14:paraId="27BEB591" w14:textId="77777777" w:rsidR="005E0640" w:rsidRPr="00A83247" w:rsidRDefault="005E0640" w:rsidP="00292457">
            <w:pPr>
              <w:pStyle w:val="TableParagraph"/>
              <w:spacing w:before="80" w:after="80"/>
              <w:jc w:val="center"/>
              <w:rPr>
                <w:rFonts w:ascii="Wingdings" w:hAnsi="Wingdings"/>
                <w:sz w:val="24"/>
                <w:szCs w:val="24"/>
              </w:rPr>
            </w:pPr>
          </w:p>
        </w:tc>
        <w:tc>
          <w:tcPr>
            <w:tcW w:w="500" w:type="pct"/>
            <w:vAlign w:val="center"/>
          </w:tcPr>
          <w:p w14:paraId="5A4832BF" w14:textId="77777777" w:rsidR="005E0640" w:rsidRPr="00A83247" w:rsidRDefault="005E0640" w:rsidP="00292457">
            <w:pPr>
              <w:pStyle w:val="TableParagraph"/>
              <w:spacing w:before="80" w:after="80"/>
              <w:jc w:val="center"/>
              <w:rPr>
                <w:rFonts w:ascii="Wingdings" w:hAnsi="Wingdings"/>
                <w:sz w:val="24"/>
                <w:szCs w:val="24"/>
              </w:rPr>
            </w:pPr>
          </w:p>
        </w:tc>
        <w:tc>
          <w:tcPr>
            <w:tcW w:w="500" w:type="pct"/>
            <w:vAlign w:val="center"/>
          </w:tcPr>
          <w:p w14:paraId="1ECFB6A2" w14:textId="1BEA90B0" w:rsidR="005E0640" w:rsidRPr="00A83247" w:rsidRDefault="009F2BB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c>
          <w:tcPr>
            <w:tcW w:w="498" w:type="pct"/>
            <w:vAlign w:val="center"/>
          </w:tcPr>
          <w:p w14:paraId="219E3840" w14:textId="10BD81EA" w:rsidR="005E0640" w:rsidRPr="00A83247" w:rsidRDefault="009F2BB0" w:rsidP="00292457">
            <w:pPr>
              <w:pStyle w:val="TableParagraph"/>
              <w:spacing w:before="80" w:after="80"/>
              <w:jc w:val="center"/>
              <w:rPr>
                <w:rFonts w:ascii="Wingdings" w:hAnsi="Wingdings"/>
                <w:sz w:val="24"/>
                <w:szCs w:val="24"/>
              </w:rPr>
            </w:pPr>
            <w:r w:rsidRPr="00A83247">
              <w:rPr>
                <w:rFonts w:ascii="Wingdings" w:hAnsi="Wingdings"/>
                <w:sz w:val="24"/>
                <w:szCs w:val="24"/>
              </w:rPr>
              <w:t></w:t>
            </w:r>
          </w:p>
        </w:tc>
      </w:tr>
    </w:tbl>
    <w:p w14:paraId="5B402B9D" w14:textId="77777777" w:rsidR="00FB31D7" w:rsidRPr="00A83247" w:rsidRDefault="00FB31D7">
      <w:pPr>
        <w:jc w:val="center"/>
        <w:rPr>
          <w:rFonts w:ascii="Wingdings" w:hAnsi="Wingdings"/>
          <w:sz w:val="24"/>
        </w:rPr>
        <w:sectPr w:rsidR="00FB31D7" w:rsidRPr="00A83247" w:rsidSect="00642235">
          <w:footerReference w:type="default" r:id="rId10"/>
          <w:pgSz w:w="16839" w:h="11907" w:orient="landscape" w:code="9"/>
          <w:pgMar w:top="1701" w:right="1134" w:bottom="1134" w:left="1134" w:header="0" w:footer="849" w:gutter="0"/>
          <w:pgNumType w:start="5"/>
          <w:cols w:space="720"/>
          <w:docGrid w:linePitch="299"/>
        </w:sectPr>
      </w:pPr>
    </w:p>
    <w:p w14:paraId="47D61707" w14:textId="3B3D0E24" w:rsidR="00FB31D7" w:rsidRPr="00A83247" w:rsidRDefault="00C86A42" w:rsidP="00C86A42">
      <w:pPr>
        <w:pStyle w:val="Heading1"/>
        <w:spacing w:before="0" w:after="80" w:line="288" w:lineRule="auto"/>
        <w:ind w:left="0"/>
        <w:jc w:val="center"/>
      </w:pPr>
      <w:r w:rsidRPr="00A83247">
        <w:lastRenderedPageBreak/>
        <w:t>PHẦN</w:t>
      </w:r>
      <w:r w:rsidR="00D52A1B" w:rsidRPr="00A83247">
        <w:rPr>
          <w:lang w:val="en-US"/>
        </w:rPr>
        <w:t xml:space="preserve"> </w:t>
      </w:r>
      <w:r w:rsidRPr="00A83247">
        <w:t xml:space="preserve">4. NỘI DUNG CHƯƠNG TRÌNH </w:t>
      </w:r>
      <w:r w:rsidR="00567FA1" w:rsidRPr="00A83247">
        <w:t>ĐÀO TẠO</w:t>
      </w:r>
    </w:p>
    <w:p w14:paraId="7B3E3E15" w14:textId="77777777" w:rsidR="00FB31D7" w:rsidRPr="00A83247" w:rsidRDefault="00C86A42" w:rsidP="00BD6E53">
      <w:pPr>
        <w:pStyle w:val="ListParagraph"/>
        <w:numPr>
          <w:ilvl w:val="1"/>
          <w:numId w:val="9"/>
        </w:numPr>
        <w:spacing w:before="0" w:after="80" w:line="288" w:lineRule="auto"/>
        <w:ind w:left="425" w:hanging="425"/>
        <w:jc w:val="left"/>
        <w:outlineLvl w:val="1"/>
        <w:rPr>
          <w:b/>
          <w:sz w:val="26"/>
        </w:rPr>
      </w:pPr>
      <w:r w:rsidRPr="00A83247">
        <w:rPr>
          <w:b/>
          <w:sz w:val="26"/>
          <w:lang w:val="vi-VN"/>
        </w:rPr>
        <w:t xml:space="preserve"> </w:t>
      </w:r>
      <w:r w:rsidR="00567FA1" w:rsidRPr="00A83247">
        <w:rPr>
          <w:b/>
          <w:sz w:val="26"/>
        </w:rPr>
        <w:t>Tóm tắt yêu cầu chương trình đào</w:t>
      </w:r>
      <w:r w:rsidR="00567FA1" w:rsidRPr="00A83247">
        <w:rPr>
          <w:b/>
          <w:spacing w:val="-10"/>
          <w:sz w:val="26"/>
        </w:rPr>
        <w:t xml:space="preserve"> </w:t>
      </w:r>
      <w:r w:rsidR="00567FA1" w:rsidRPr="00A83247">
        <w:rPr>
          <w:b/>
          <w:sz w:val="26"/>
        </w:rPr>
        <w:t>tạo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842"/>
      </w:tblGrid>
      <w:tr w:rsidR="00007CA3" w:rsidRPr="00A83247" w14:paraId="4C270955" w14:textId="77777777" w:rsidTr="00F40166">
        <w:trPr>
          <w:tblHeader/>
          <w:jc w:val="center"/>
        </w:trPr>
        <w:tc>
          <w:tcPr>
            <w:tcW w:w="5529" w:type="dxa"/>
            <w:vAlign w:val="center"/>
          </w:tcPr>
          <w:p w14:paraId="1DE0A3F7" w14:textId="77777777" w:rsidR="00007CA3" w:rsidRPr="00A83247" w:rsidRDefault="00007CA3" w:rsidP="00292457">
            <w:pPr>
              <w:spacing w:before="80" w:after="80"/>
              <w:jc w:val="center"/>
              <w:rPr>
                <w:rFonts w:eastAsia="MS Mincho"/>
                <w:b/>
                <w:color w:val="000000"/>
                <w:kern w:val="2"/>
                <w:sz w:val="24"/>
                <w:szCs w:val="24"/>
              </w:rPr>
            </w:pPr>
            <w:r w:rsidRPr="00A83247">
              <w:rPr>
                <w:rFonts w:eastAsia="MS Mincho"/>
                <w:b/>
                <w:color w:val="000000"/>
                <w:sz w:val="24"/>
                <w:szCs w:val="24"/>
              </w:rPr>
              <w:t>Tổng</w:t>
            </w:r>
            <w:r w:rsidRPr="00A83247">
              <w:rPr>
                <w:rFonts w:eastAsia="MS Mincho"/>
                <w:b/>
                <w:color w:val="000000"/>
                <w:spacing w:val="-6"/>
                <w:sz w:val="24"/>
                <w:szCs w:val="24"/>
              </w:rPr>
              <w:t xml:space="preserve"> </w:t>
            </w:r>
            <w:r w:rsidRPr="00A83247">
              <w:rPr>
                <w:rFonts w:eastAsia="MS Mincho"/>
                <w:b/>
                <w:color w:val="000000"/>
                <w:sz w:val="24"/>
                <w:szCs w:val="24"/>
              </w:rPr>
              <w:t>số</w:t>
            </w:r>
            <w:r w:rsidRPr="00A83247">
              <w:rPr>
                <w:rFonts w:eastAsia="MS Mincho"/>
                <w:b/>
                <w:color w:val="000000"/>
                <w:spacing w:val="-2"/>
                <w:sz w:val="24"/>
                <w:szCs w:val="24"/>
              </w:rPr>
              <w:t xml:space="preserve"> tín chỉ (</w:t>
            </w:r>
            <w:r w:rsidRPr="00A83247">
              <w:rPr>
                <w:rFonts w:eastAsia="MS Mincho"/>
                <w:b/>
                <w:color w:val="000000"/>
                <w:spacing w:val="2"/>
                <w:sz w:val="24"/>
                <w:szCs w:val="24"/>
              </w:rPr>
              <w:t>TC)</w:t>
            </w:r>
            <w:r w:rsidRPr="00A83247">
              <w:rPr>
                <w:rFonts w:eastAsia="MS Mincho"/>
                <w:b/>
                <w:color w:val="000000"/>
                <w:spacing w:val="-1"/>
                <w:sz w:val="24"/>
                <w:szCs w:val="24"/>
              </w:rPr>
              <w:t xml:space="preserve"> </w:t>
            </w:r>
            <w:r w:rsidRPr="00A83247">
              <w:rPr>
                <w:rFonts w:eastAsia="MS Mincho"/>
                <w:b/>
                <w:color w:val="000000"/>
                <w:sz w:val="24"/>
                <w:szCs w:val="24"/>
              </w:rPr>
              <w:t>phải</w:t>
            </w:r>
            <w:r w:rsidRPr="00A83247">
              <w:rPr>
                <w:rFonts w:eastAsia="MS Mincho"/>
                <w:b/>
                <w:color w:val="000000"/>
                <w:spacing w:val="-5"/>
                <w:sz w:val="24"/>
                <w:szCs w:val="24"/>
              </w:rPr>
              <w:t xml:space="preserve"> </w:t>
            </w:r>
            <w:r w:rsidRPr="00A83247">
              <w:rPr>
                <w:rFonts w:eastAsia="MS Mincho"/>
                <w:b/>
                <w:color w:val="000000"/>
                <w:sz w:val="24"/>
                <w:szCs w:val="24"/>
              </w:rPr>
              <w:t>t</w:t>
            </w:r>
            <w:r w:rsidRPr="00A83247">
              <w:rPr>
                <w:rFonts w:eastAsia="MS Mincho"/>
                <w:b/>
                <w:color w:val="000000"/>
                <w:spacing w:val="2"/>
                <w:sz w:val="24"/>
                <w:szCs w:val="24"/>
              </w:rPr>
              <w:t>í</w:t>
            </w:r>
            <w:r w:rsidRPr="00A83247">
              <w:rPr>
                <w:rFonts w:eastAsia="MS Mincho"/>
                <w:b/>
                <w:color w:val="000000"/>
                <w:sz w:val="24"/>
                <w:szCs w:val="24"/>
              </w:rPr>
              <w:t>ch</w:t>
            </w:r>
            <w:r w:rsidRPr="00A83247">
              <w:rPr>
                <w:rFonts w:eastAsia="MS Mincho"/>
                <w:b/>
                <w:color w:val="000000"/>
                <w:spacing w:val="-4"/>
                <w:sz w:val="24"/>
                <w:szCs w:val="24"/>
              </w:rPr>
              <w:t xml:space="preserve"> </w:t>
            </w:r>
            <w:r w:rsidRPr="00A83247">
              <w:rPr>
                <w:rFonts w:eastAsia="MS Mincho"/>
                <w:b/>
                <w:color w:val="000000"/>
                <w:sz w:val="24"/>
                <w:szCs w:val="24"/>
              </w:rPr>
              <w:t>lu</w:t>
            </w:r>
            <w:r w:rsidRPr="00A83247">
              <w:rPr>
                <w:rFonts w:eastAsia="MS Mincho"/>
                <w:b/>
                <w:color w:val="000000"/>
                <w:spacing w:val="2"/>
                <w:sz w:val="24"/>
                <w:szCs w:val="24"/>
              </w:rPr>
              <w:t>ỹ</w:t>
            </w:r>
          </w:p>
        </w:tc>
        <w:tc>
          <w:tcPr>
            <w:tcW w:w="1842" w:type="dxa"/>
            <w:vAlign w:val="center"/>
          </w:tcPr>
          <w:p w14:paraId="4DFF09C7" w14:textId="2C26BBB8" w:rsidR="00007CA3" w:rsidRPr="00A83247" w:rsidRDefault="000A3269" w:rsidP="00292457">
            <w:pPr>
              <w:spacing w:before="80" w:after="80"/>
              <w:jc w:val="center"/>
              <w:rPr>
                <w:rFonts w:eastAsia="MS Mincho"/>
                <w:b/>
                <w:kern w:val="2"/>
                <w:sz w:val="24"/>
                <w:szCs w:val="24"/>
                <w:lang w:val="vi-VN"/>
              </w:rPr>
            </w:pPr>
            <w:r w:rsidRPr="00A83247">
              <w:rPr>
                <w:rFonts w:eastAsia="MS Mincho"/>
                <w:b/>
                <w:kern w:val="2"/>
                <w:sz w:val="24"/>
                <w:szCs w:val="24"/>
                <w:lang w:val="nb-NO"/>
              </w:rPr>
              <w:t>130</w:t>
            </w:r>
          </w:p>
        </w:tc>
      </w:tr>
      <w:tr w:rsidR="00007CA3" w:rsidRPr="00A83247" w14:paraId="3FA1B2C2" w14:textId="77777777" w:rsidTr="00F40166">
        <w:trPr>
          <w:jc w:val="center"/>
        </w:trPr>
        <w:tc>
          <w:tcPr>
            <w:tcW w:w="5529" w:type="dxa"/>
          </w:tcPr>
          <w:p w14:paraId="109DED41" w14:textId="77777777" w:rsidR="00007CA3" w:rsidRPr="00A83247" w:rsidRDefault="00007CA3" w:rsidP="00292457">
            <w:pPr>
              <w:spacing w:before="80" w:after="80"/>
              <w:rPr>
                <w:rFonts w:eastAsia="MS Mincho"/>
                <w:color w:val="000000"/>
                <w:sz w:val="24"/>
                <w:szCs w:val="24"/>
              </w:rPr>
            </w:pPr>
            <w:r w:rsidRPr="00A83247">
              <w:rPr>
                <w:rFonts w:eastAsia="MS Mincho"/>
                <w:color w:val="000000"/>
                <w:sz w:val="24"/>
                <w:szCs w:val="24"/>
              </w:rPr>
              <w:t>Trong đó:</w:t>
            </w:r>
          </w:p>
        </w:tc>
        <w:tc>
          <w:tcPr>
            <w:tcW w:w="1842" w:type="dxa"/>
          </w:tcPr>
          <w:p w14:paraId="15A39542" w14:textId="77777777" w:rsidR="00007CA3" w:rsidRPr="00A83247" w:rsidRDefault="00007CA3" w:rsidP="00292457">
            <w:pPr>
              <w:spacing w:before="80" w:after="80"/>
              <w:jc w:val="center"/>
              <w:rPr>
                <w:rFonts w:eastAsia="MS Mincho"/>
                <w:kern w:val="2"/>
                <w:sz w:val="24"/>
                <w:szCs w:val="24"/>
                <w:lang w:val="nb-NO"/>
              </w:rPr>
            </w:pPr>
          </w:p>
        </w:tc>
      </w:tr>
      <w:tr w:rsidR="00007CA3" w:rsidRPr="00A83247" w14:paraId="5E050B81" w14:textId="77777777" w:rsidTr="00F40166">
        <w:trPr>
          <w:jc w:val="center"/>
        </w:trPr>
        <w:tc>
          <w:tcPr>
            <w:tcW w:w="5529" w:type="dxa"/>
          </w:tcPr>
          <w:p w14:paraId="395395A4" w14:textId="77777777" w:rsidR="00007CA3" w:rsidRPr="00A83247" w:rsidRDefault="00007CA3" w:rsidP="00BD6E53">
            <w:pPr>
              <w:widowControl/>
              <w:numPr>
                <w:ilvl w:val="0"/>
                <w:numId w:val="16"/>
              </w:numPr>
              <w:autoSpaceDE/>
              <w:autoSpaceDN/>
              <w:spacing w:before="80" w:after="80"/>
              <w:rPr>
                <w:rFonts w:eastAsia="MS Mincho"/>
                <w:b/>
                <w:color w:val="000000"/>
                <w:kern w:val="2"/>
                <w:sz w:val="24"/>
                <w:szCs w:val="24"/>
              </w:rPr>
            </w:pPr>
            <w:bookmarkStart w:id="1" w:name="_Hlk59198923"/>
            <w:r w:rsidRPr="00A83247">
              <w:rPr>
                <w:rFonts w:eastAsia="MS Mincho"/>
                <w:b/>
                <w:bCs/>
                <w:color w:val="000000"/>
                <w:kern w:val="2"/>
                <w:sz w:val="24"/>
                <w:szCs w:val="24"/>
              </w:rPr>
              <w:t>Khối kiến thức Giáo dục đại cương</w:t>
            </w:r>
            <w:bookmarkEnd w:id="1"/>
          </w:p>
          <w:p w14:paraId="56A09443" w14:textId="77777777" w:rsidR="00007CA3" w:rsidRPr="00A83247" w:rsidRDefault="00007CA3" w:rsidP="00292457">
            <w:pPr>
              <w:spacing w:before="80" w:after="80"/>
              <w:ind w:left="357"/>
              <w:rPr>
                <w:rFonts w:eastAsia="MS Mincho"/>
                <w:i/>
                <w:color w:val="000000"/>
                <w:kern w:val="2"/>
                <w:sz w:val="24"/>
                <w:szCs w:val="24"/>
              </w:rPr>
            </w:pPr>
            <w:r w:rsidRPr="00A83247">
              <w:rPr>
                <w:rFonts w:eastAsia="MS Mincho"/>
                <w:i/>
                <w:color w:val="000000"/>
                <w:sz w:val="24"/>
                <w:szCs w:val="24"/>
              </w:rPr>
              <w:t>(Không</w:t>
            </w:r>
            <w:r w:rsidRPr="00A83247">
              <w:rPr>
                <w:rFonts w:eastAsia="MS Mincho"/>
                <w:i/>
                <w:color w:val="000000"/>
                <w:spacing w:val="-8"/>
                <w:sz w:val="24"/>
                <w:szCs w:val="24"/>
              </w:rPr>
              <w:t xml:space="preserve"> </w:t>
            </w:r>
            <w:r w:rsidRPr="00A83247">
              <w:rPr>
                <w:rFonts w:eastAsia="MS Mincho"/>
                <w:i/>
                <w:color w:val="000000"/>
                <w:spacing w:val="-1"/>
                <w:sz w:val="24"/>
                <w:szCs w:val="24"/>
              </w:rPr>
              <w:t>t</w:t>
            </w:r>
            <w:r w:rsidRPr="00A83247">
              <w:rPr>
                <w:rFonts w:eastAsia="MS Mincho"/>
                <w:i/>
                <w:color w:val="000000"/>
                <w:spacing w:val="2"/>
                <w:sz w:val="24"/>
                <w:szCs w:val="24"/>
              </w:rPr>
              <w:t>í</w:t>
            </w:r>
            <w:r w:rsidRPr="00A83247">
              <w:rPr>
                <w:rFonts w:eastAsia="MS Mincho"/>
                <w:i/>
                <w:color w:val="000000"/>
                <w:sz w:val="24"/>
                <w:szCs w:val="24"/>
              </w:rPr>
              <w:t>nh</w:t>
            </w:r>
            <w:r w:rsidRPr="00A83247">
              <w:rPr>
                <w:rFonts w:eastAsia="MS Mincho"/>
                <w:i/>
                <w:color w:val="000000"/>
                <w:spacing w:val="-4"/>
                <w:sz w:val="24"/>
                <w:szCs w:val="24"/>
              </w:rPr>
              <w:t xml:space="preserve"> </w:t>
            </w:r>
            <w:r w:rsidRPr="00A83247">
              <w:rPr>
                <w:rFonts w:eastAsia="MS Mincho"/>
                <w:i/>
                <w:color w:val="000000"/>
                <w:sz w:val="24"/>
                <w:szCs w:val="24"/>
              </w:rPr>
              <w:t>các</w:t>
            </w:r>
            <w:r w:rsidRPr="00A83247">
              <w:rPr>
                <w:rFonts w:eastAsia="MS Mincho"/>
                <w:i/>
                <w:color w:val="000000"/>
                <w:spacing w:val="-2"/>
                <w:sz w:val="24"/>
                <w:szCs w:val="24"/>
              </w:rPr>
              <w:t xml:space="preserve"> </w:t>
            </w:r>
            <w:r w:rsidRPr="00A83247">
              <w:rPr>
                <w:rFonts w:eastAsia="MS Mincho"/>
                <w:i/>
                <w:color w:val="000000"/>
                <w:sz w:val="24"/>
                <w:szCs w:val="24"/>
              </w:rPr>
              <w:t>học phần</w:t>
            </w:r>
            <w:r w:rsidRPr="00A83247">
              <w:rPr>
                <w:rFonts w:eastAsia="MS Mincho"/>
                <w:i/>
                <w:color w:val="000000"/>
                <w:spacing w:val="-4"/>
                <w:sz w:val="24"/>
                <w:szCs w:val="24"/>
              </w:rPr>
              <w:t xml:space="preserve"> </w:t>
            </w:r>
            <w:r w:rsidRPr="00A83247">
              <w:rPr>
                <w:rFonts w:eastAsia="MS Mincho"/>
                <w:i/>
                <w:color w:val="000000"/>
                <w:sz w:val="24"/>
                <w:szCs w:val="24"/>
              </w:rPr>
              <w:t>GD</w:t>
            </w:r>
            <w:r w:rsidRPr="00A83247">
              <w:rPr>
                <w:rFonts w:eastAsia="MS Mincho"/>
                <w:i/>
                <w:color w:val="000000"/>
                <w:spacing w:val="2"/>
                <w:sz w:val="24"/>
                <w:szCs w:val="24"/>
              </w:rPr>
              <w:t>T</w:t>
            </w:r>
            <w:r w:rsidRPr="00A83247">
              <w:rPr>
                <w:rFonts w:eastAsia="MS Mincho"/>
                <w:i/>
                <w:color w:val="000000"/>
                <w:sz w:val="24"/>
                <w:szCs w:val="24"/>
              </w:rPr>
              <w:t>C,</w:t>
            </w:r>
            <w:r w:rsidRPr="00A83247">
              <w:rPr>
                <w:rFonts w:eastAsia="MS Mincho"/>
                <w:i/>
                <w:color w:val="000000"/>
                <w:spacing w:val="-8"/>
                <w:sz w:val="24"/>
                <w:szCs w:val="24"/>
              </w:rPr>
              <w:t xml:space="preserve"> </w:t>
            </w:r>
            <w:r w:rsidRPr="00A83247">
              <w:rPr>
                <w:rFonts w:eastAsia="MS Mincho"/>
                <w:i/>
                <w:color w:val="000000"/>
                <w:sz w:val="24"/>
                <w:szCs w:val="24"/>
              </w:rPr>
              <w:t>GD</w:t>
            </w:r>
            <w:r w:rsidRPr="00A83247">
              <w:rPr>
                <w:rFonts w:eastAsia="MS Mincho"/>
                <w:i/>
                <w:color w:val="000000"/>
                <w:spacing w:val="2"/>
                <w:sz w:val="24"/>
                <w:szCs w:val="24"/>
              </w:rPr>
              <w:t>Q</w:t>
            </w:r>
            <w:r w:rsidRPr="00A83247">
              <w:rPr>
                <w:rFonts w:eastAsia="MS Mincho"/>
                <w:i/>
                <w:color w:val="000000"/>
                <w:sz w:val="24"/>
                <w:szCs w:val="24"/>
              </w:rPr>
              <w:t>P-AN)</w:t>
            </w:r>
          </w:p>
        </w:tc>
        <w:tc>
          <w:tcPr>
            <w:tcW w:w="1842" w:type="dxa"/>
          </w:tcPr>
          <w:p w14:paraId="6964A674" w14:textId="77777777" w:rsidR="00007CA3" w:rsidRPr="00A83247" w:rsidRDefault="00007CA3" w:rsidP="00292457">
            <w:pPr>
              <w:spacing w:before="80" w:after="80"/>
              <w:jc w:val="center"/>
              <w:rPr>
                <w:rFonts w:eastAsia="MS Mincho"/>
                <w:b/>
                <w:kern w:val="2"/>
                <w:sz w:val="24"/>
                <w:szCs w:val="24"/>
              </w:rPr>
            </w:pPr>
            <w:r w:rsidRPr="00A83247">
              <w:rPr>
                <w:rFonts w:eastAsia="MS Mincho"/>
                <w:b/>
                <w:kern w:val="2"/>
                <w:sz w:val="24"/>
                <w:szCs w:val="24"/>
              </w:rPr>
              <w:t>38</w:t>
            </w:r>
          </w:p>
          <w:p w14:paraId="5552A15B" w14:textId="77777777" w:rsidR="00007CA3" w:rsidRPr="00A83247" w:rsidRDefault="00007CA3" w:rsidP="00292457">
            <w:pPr>
              <w:spacing w:before="80" w:after="80"/>
              <w:jc w:val="center"/>
              <w:rPr>
                <w:rFonts w:eastAsia="MS Mincho"/>
                <w:b/>
                <w:kern w:val="2"/>
                <w:sz w:val="24"/>
                <w:szCs w:val="24"/>
              </w:rPr>
            </w:pPr>
          </w:p>
        </w:tc>
      </w:tr>
      <w:tr w:rsidR="00007CA3" w:rsidRPr="00A83247" w14:paraId="57216CBE" w14:textId="77777777" w:rsidTr="00F40166">
        <w:trPr>
          <w:jc w:val="center"/>
        </w:trPr>
        <w:tc>
          <w:tcPr>
            <w:tcW w:w="5529" w:type="dxa"/>
          </w:tcPr>
          <w:p w14:paraId="02973FD7" w14:textId="77777777" w:rsidR="00007CA3" w:rsidRPr="00A83247" w:rsidRDefault="00007CA3" w:rsidP="00BD6E53">
            <w:pPr>
              <w:widowControl/>
              <w:numPr>
                <w:ilvl w:val="0"/>
                <w:numId w:val="16"/>
              </w:numPr>
              <w:autoSpaceDE/>
              <w:autoSpaceDN/>
              <w:spacing w:before="80" w:after="80"/>
              <w:ind w:left="714" w:hanging="357"/>
              <w:rPr>
                <w:rFonts w:eastAsia="MS Mincho"/>
                <w:b/>
                <w:color w:val="000000"/>
                <w:kern w:val="2"/>
                <w:sz w:val="24"/>
                <w:szCs w:val="24"/>
              </w:rPr>
            </w:pPr>
            <w:r w:rsidRPr="00A83247">
              <w:rPr>
                <w:rFonts w:eastAsia="MS Mincho"/>
                <w:b/>
                <w:bCs/>
                <w:color w:val="000000"/>
                <w:kern w:val="2"/>
                <w:sz w:val="24"/>
                <w:szCs w:val="24"/>
              </w:rPr>
              <w:t>Khối kiến thức Giáo dục chuyên nghiệp</w:t>
            </w:r>
          </w:p>
        </w:tc>
        <w:tc>
          <w:tcPr>
            <w:tcW w:w="1842" w:type="dxa"/>
          </w:tcPr>
          <w:p w14:paraId="7F78C4C3" w14:textId="3C87A617" w:rsidR="00007CA3" w:rsidRPr="00A83247" w:rsidRDefault="000A3269" w:rsidP="00292457">
            <w:pPr>
              <w:spacing w:before="80" w:after="80"/>
              <w:jc w:val="center"/>
              <w:rPr>
                <w:rFonts w:eastAsia="MS Mincho"/>
                <w:b/>
                <w:kern w:val="2"/>
                <w:sz w:val="24"/>
                <w:szCs w:val="24"/>
              </w:rPr>
            </w:pPr>
            <w:r w:rsidRPr="00A83247">
              <w:rPr>
                <w:rFonts w:eastAsia="MS Mincho"/>
                <w:b/>
                <w:kern w:val="2"/>
                <w:sz w:val="24"/>
                <w:szCs w:val="24"/>
              </w:rPr>
              <w:t>92</w:t>
            </w:r>
          </w:p>
        </w:tc>
      </w:tr>
      <w:tr w:rsidR="00007CA3" w:rsidRPr="00A83247" w14:paraId="3C55B070" w14:textId="77777777" w:rsidTr="00F40166">
        <w:trPr>
          <w:jc w:val="center"/>
        </w:trPr>
        <w:tc>
          <w:tcPr>
            <w:tcW w:w="5529" w:type="dxa"/>
          </w:tcPr>
          <w:p w14:paraId="3855A830" w14:textId="77777777" w:rsidR="00007CA3" w:rsidRPr="00A83247" w:rsidRDefault="00007CA3" w:rsidP="00BD6E53">
            <w:pPr>
              <w:widowControl/>
              <w:numPr>
                <w:ilvl w:val="0"/>
                <w:numId w:val="17"/>
              </w:numPr>
              <w:autoSpaceDE/>
              <w:autoSpaceDN/>
              <w:spacing w:before="80" w:after="80"/>
              <w:ind w:hanging="261"/>
              <w:rPr>
                <w:rFonts w:eastAsia="MS Mincho"/>
                <w:bCs/>
                <w:color w:val="000000"/>
                <w:kern w:val="2"/>
                <w:sz w:val="24"/>
                <w:szCs w:val="24"/>
              </w:rPr>
            </w:pPr>
            <w:bookmarkStart w:id="2" w:name="_Hlk59199129"/>
            <w:r w:rsidRPr="00A83247">
              <w:rPr>
                <w:rFonts w:eastAsia="MS Mincho"/>
                <w:bCs/>
                <w:color w:val="000000"/>
                <w:kern w:val="2"/>
                <w:sz w:val="24"/>
                <w:szCs w:val="24"/>
              </w:rPr>
              <w:t>Kiến thức cơ sở ngành</w:t>
            </w:r>
            <w:bookmarkEnd w:id="2"/>
          </w:p>
        </w:tc>
        <w:tc>
          <w:tcPr>
            <w:tcW w:w="1842" w:type="dxa"/>
          </w:tcPr>
          <w:p w14:paraId="49221A3F" w14:textId="77777777" w:rsidR="00007CA3" w:rsidRPr="00A83247" w:rsidRDefault="00007CA3" w:rsidP="00292457">
            <w:pPr>
              <w:spacing w:before="80" w:after="80"/>
              <w:jc w:val="center"/>
              <w:rPr>
                <w:rFonts w:eastAsia="MS Mincho"/>
                <w:kern w:val="2"/>
                <w:sz w:val="24"/>
                <w:szCs w:val="24"/>
                <w:lang w:val="nb-NO"/>
              </w:rPr>
            </w:pPr>
            <w:r w:rsidRPr="00A83247">
              <w:rPr>
                <w:rFonts w:eastAsia="MS Mincho"/>
                <w:kern w:val="2"/>
                <w:sz w:val="24"/>
                <w:szCs w:val="24"/>
                <w:lang w:val="nb-NO"/>
              </w:rPr>
              <w:t>28</w:t>
            </w:r>
          </w:p>
        </w:tc>
      </w:tr>
      <w:tr w:rsidR="00007CA3" w:rsidRPr="00A83247" w14:paraId="27B5D9FB" w14:textId="77777777" w:rsidTr="00F40166">
        <w:trPr>
          <w:jc w:val="center"/>
        </w:trPr>
        <w:tc>
          <w:tcPr>
            <w:tcW w:w="5529" w:type="dxa"/>
          </w:tcPr>
          <w:p w14:paraId="3E5E9274" w14:textId="77777777" w:rsidR="00007CA3" w:rsidRPr="00A83247" w:rsidRDefault="00007CA3" w:rsidP="00BD6E53">
            <w:pPr>
              <w:widowControl/>
              <w:numPr>
                <w:ilvl w:val="0"/>
                <w:numId w:val="17"/>
              </w:numPr>
              <w:autoSpaceDE/>
              <w:autoSpaceDN/>
              <w:spacing w:before="80" w:after="80"/>
              <w:ind w:hanging="261"/>
              <w:rPr>
                <w:rFonts w:eastAsia="MS Mincho"/>
                <w:bCs/>
                <w:color w:val="000000"/>
                <w:kern w:val="2"/>
                <w:sz w:val="24"/>
                <w:szCs w:val="24"/>
              </w:rPr>
            </w:pPr>
            <w:bookmarkStart w:id="3" w:name="_Hlk59199135"/>
            <w:r w:rsidRPr="00A83247">
              <w:rPr>
                <w:rFonts w:eastAsia="MS Mincho"/>
                <w:bCs/>
                <w:color w:val="000000"/>
                <w:kern w:val="2"/>
                <w:sz w:val="24"/>
                <w:szCs w:val="24"/>
              </w:rPr>
              <w:t>Kiến thức ngành</w:t>
            </w:r>
            <w:bookmarkEnd w:id="3"/>
          </w:p>
        </w:tc>
        <w:tc>
          <w:tcPr>
            <w:tcW w:w="1842" w:type="dxa"/>
          </w:tcPr>
          <w:p w14:paraId="4D2536D8" w14:textId="77777777" w:rsidR="00007CA3" w:rsidRPr="00A83247" w:rsidRDefault="004A4B3E" w:rsidP="00292457">
            <w:pPr>
              <w:spacing w:before="80" w:after="80"/>
              <w:jc w:val="center"/>
              <w:rPr>
                <w:rFonts w:eastAsia="MS Mincho"/>
                <w:bCs/>
                <w:kern w:val="2"/>
                <w:sz w:val="24"/>
                <w:szCs w:val="24"/>
                <w:lang w:val="vi-VN"/>
              </w:rPr>
            </w:pPr>
            <w:r w:rsidRPr="00A83247">
              <w:rPr>
                <w:rFonts w:eastAsia="MS Mincho"/>
                <w:bCs/>
                <w:kern w:val="2"/>
                <w:sz w:val="24"/>
                <w:szCs w:val="24"/>
                <w:lang w:val="vi-VN"/>
              </w:rPr>
              <w:t>53</w:t>
            </w:r>
          </w:p>
        </w:tc>
      </w:tr>
      <w:tr w:rsidR="00007CA3" w:rsidRPr="00A83247" w14:paraId="24E07D15" w14:textId="77777777" w:rsidTr="00F40166">
        <w:trPr>
          <w:jc w:val="center"/>
        </w:trPr>
        <w:tc>
          <w:tcPr>
            <w:tcW w:w="5529" w:type="dxa"/>
          </w:tcPr>
          <w:p w14:paraId="0678400A" w14:textId="77777777" w:rsidR="00007CA3" w:rsidRPr="00A83247" w:rsidRDefault="00007CA3" w:rsidP="00292457">
            <w:pPr>
              <w:tabs>
                <w:tab w:val="left" w:pos="741"/>
              </w:tabs>
              <w:spacing w:before="80" w:after="80"/>
              <w:rPr>
                <w:rFonts w:eastAsia="MS Mincho"/>
                <w:i/>
                <w:color w:val="000000"/>
                <w:kern w:val="2"/>
                <w:sz w:val="24"/>
                <w:szCs w:val="24"/>
                <w:lang w:val="nb-NO"/>
              </w:rPr>
            </w:pPr>
            <w:r w:rsidRPr="00A83247">
              <w:rPr>
                <w:rFonts w:eastAsia="MS Mincho"/>
                <w:i/>
                <w:color w:val="000000"/>
                <w:sz w:val="24"/>
                <w:szCs w:val="24"/>
                <w:lang w:val="nb-NO"/>
              </w:rPr>
              <w:tab/>
              <w:t>+ Bắt buộc:</w:t>
            </w:r>
          </w:p>
        </w:tc>
        <w:tc>
          <w:tcPr>
            <w:tcW w:w="1842" w:type="dxa"/>
          </w:tcPr>
          <w:p w14:paraId="4E3D688B" w14:textId="77777777" w:rsidR="00007CA3" w:rsidRPr="00A83247" w:rsidRDefault="00007CA3" w:rsidP="00292457">
            <w:pPr>
              <w:spacing w:before="80" w:after="80"/>
              <w:jc w:val="center"/>
              <w:rPr>
                <w:rFonts w:eastAsia="MS Mincho"/>
                <w:i/>
                <w:kern w:val="2"/>
                <w:sz w:val="24"/>
                <w:szCs w:val="24"/>
              </w:rPr>
            </w:pPr>
            <w:r w:rsidRPr="00A83247">
              <w:rPr>
                <w:rFonts w:eastAsia="MS Mincho"/>
                <w:i/>
                <w:kern w:val="2"/>
                <w:sz w:val="24"/>
                <w:szCs w:val="24"/>
              </w:rPr>
              <w:t>16</w:t>
            </w:r>
          </w:p>
        </w:tc>
      </w:tr>
      <w:tr w:rsidR="00007CA3" w:rsidRPr="00A83247" w14:paraId="24B8ED88" w14:textId="77777777" w:rsidTr="00F40166">
        <w:trPr>
          <w:jc w:val="center"/>
        </w:trPr>
        <w:tc>
          <w:tcPr>
            <w:tcW w:w="5529" w:type="dxa"/>
          </w:tcPr>
          <w:p w14:paraId="532B4746" w14:textId="77777777" w:rsidR="00007CA3" w:rsidRPr="00A83247" w:rsidRDefault="00007CA3" w:rsidP="00292457">
            <w:pPr>
              <w:tabs>
                <w:tab w:val="left" w:pos="741"/>
              </w:tabs>
              <w:spacing w:before="80" w:after="80"/>
              <w:rPr>
                <w:rFonts w:eastAsia="MS Mincho"/>
                <w:i/>
                <w:color w:val="000000"/>
                <w:kern w:val="2"/>
                <w:sz w:val="24"/>
                <w:szCs w:val="24"/>
                <w:lang w:val="nb-NO"/>
              </w:rPr>
            </w:pPr>
            <w:r w:rsidRPr="00A83247">
              <w:rPr>
                <w:rFonts w:eastAsia="MS Mincho"/>
                <w:i/>
                <w:color w:val="000000"/>
                <w:sz w:val="24"/>
                <w:szCs w:val="24"/>
                <w:lang w:val="nb-NO"/>
              </w:rPr>
              <w:tab/>
              <w:t>+ Tự chọn:</w:t>
            </w:r>
          </w:p>
        </w:tc>
        <w:tc>
          <w:tcPr>
            <w:tcW w:w="1842" w:type="dxa"/>
          </w:tcPr>
          <w:p w14:paraId="3E5A2E8F" w14:textId="62F4510D" w:rsidR="00007CA3" w:rsidRPr="00A83247" w:rsidRDefault="002E0CED" w:rsidP="00292457">
            <w:pPr>
              <w:spacing w:before="80" w:after="80"/>
              <w:jc w:val="center"/>
              <w:rPr>
                <w:rFonts w:eastAsia="MS Mincho"/>
                <w:i/>
                <w:kern w:val="2"/>
                <w:sz w:val="24"/>
                <w:szCs w:val="24"/>
              </w:rPr>
            </w:pPr>
            <w:r w:rsidRPr="00A83247">
              <w:rPr>
                <w:rFonts w:eastAsia="MS Mincho"/>
                <w:i/>
                <w:kern w:val="2"/>
                <w:sz w:val="24"/>
                <w:szCs w:val="24"/>
              </w:rPr>
              <w:t>35</w:t>
            </w:r>
          </w:p>
        </w:tc>
      </w:tr>
      <w:tr w:rsidR="00007CA3" w:rsidRPr="00A83247" w14:paraId="6DDE048B" w14:textId="77777777" w:rsidTr="00F40166">
        <w:trPr>
          <w:jc w:val="center"/>
        </w:trPr>
        <w:tc>
          <w:tcPr>
            <w:tcW w:w="5529" w:type="dxa"/>
          </w:tcPr>
          <w:p w14:paraId="657D3C1E" w14:textId="77777777" w:rsidR="00007CA3" w:rsidRPr="00A83247" w:rsidRDefault="00007CA3" w:rsidP="00BD6E53">
            <w:pPr>
              <w:widowControl/>
              <w:numPr>
                <w:ilvl w:val="0"/>
                <w:numId w:val="17"/>
              </w:numPr>
              <w:autoSpaceDE/>
              <w:autoSpaceDN/>
              <w:spacing w:before="80" w:after="80"/>
              <w:ind w:hanging="261"/>
              <w:rPr>
                <w:rFonts w:eastAsia="MS Mincho"/>
                <w:bCs/>
                <w:color w:val="000000"/>
                <w:spacing w:val="-6"/>
                <w:kern w:val="2"/>
                <w:sz w:val="24"/>
                <w:szCs w:val="24"/>
              </w:rPr>
            </w:pPr>
            <w:r w:rsidRPr="00A83247">
              <w:rPr>
                <w:rFonts w:eastAsia="MS Mincho"/>
                <w:bCs/>
                <w:color w:val="000000"/>
                <w:spacing w:val="-6"/>
                <w:kern w:val="2"/>
                <w:sz w:val="24"/>
                <w:szCs w:val="24"/>
              </w:rPr>
              <w:t>Kiến thức thực tập, k</w:t>
            </w:r>
            <w:r w:rsidRPr="00A83247">
              <w:rPr>
                <w:rFonts w:eastAsia="MS Mincho"/>
                <w:bCs/>
                <w:color w:val="000000"/>
                <w:spacing w:val="-6"/>
                <w:kern w:val="2"/>
                <w:sz w:val="24"/>
                <w:szCs w:val="24"/>
                <w:lang w:val="vi-VN"/>
              </w:rPr>
              <w:t>hóa luận</w:t>
            </w:r>
            <w:r w:rsidRPr="00A83247">
              <w:rPr>
                <w:rFonts w:eastAsia="MS Mincho"/>
                <w:bCs/>
                <w:color w:val="000000"/>
                <w:spacing w:val="-6"/>
                <w:kern w:val="2"/>
                <w:sz w:val="24"/>
                <w:szCs w:val="24"/>
              </w:rPr>
              <w:t xml:space="preserve"> tốt nghiệp</w:t>
            </w:r>
          </w:p>
        </w:tc>
        <w:tc>
          <w:tcPr>
            <w:tcW w:w="1842" w:type="dxa"/>
          </w:tcPr>
          <w:p w14:paraId="10783034" w14:textId="77777777" w:rsidR="00007CA3" w:rsidRPr="00A83247" w:rsidRDefault="00007CA3" w:rsidP="00292457">
            <w:pPr>
              <w:spacing w:before="80" w:after="80"/>
              <w:jc w:val="center"/>
              <w:rPr>
                <w:rFonts w:eastAsia="MS Mincho"/>
                <w:bCs/>
                <w:kern w:val="2"/>
                <w:sz w:val="24"/>
                <w:szCs w:val="24"/>
              </w:rPr>
            </w:pPr>
            <w:r w:rsidRPr="00A83247">
              <w:rPr>
                <w:rFonts w:eastAsia="MS Mincho"/>
                <w:bCs/>
                <w:kern w:val="2"/>
                <w:sz w:val="24"/>
                <w:szCs w:val="24"/>
              </w:rPr>
              <w:t>13</w:t>
            </w:r>
          </w:p>
        </w:tc>
      </w:tr>
    </w:tbl>
    <w:p w14:paraId="79613789" w14:textId="77777777" w:rsidR="00FB31D7" w:rsidRPr="00A83247" w:rsidRDefault="00567FA1" w:rsidP="00BD6E53">
      <w:pPr>
        <w:pStyle w:val="ListParagraph"/>
        <w:numPr>
          <w:ilvl w:val="1"/>
          <w:numId w:val="9"/>
        </w:numPr>
        <w:tabs>
          <w:tab w:val="left" w:pos="1136"/>
        </w:tabs>
        <w:spacing w:before="80" w:after="80" w:line="288" w:lineRule="auto"/>
        <w:ind w:left="425" w:hanging="425"/>
        <w:jc w:val="left"/>
        <w:outlineLvl w:val="1"/>
        <w:rPr>
          <w:b/>
          <w:sz w:val="26"/>
        </w:rPr>
      </w:pPr>
      <w:r w:rsidRPr="00A83247">
        <w:rPr>
          <w:b/>
          <w:sz w:val="26"/>
        </w:rPr>
        <w:t>Khung chương trình đào</w:t>
      </w:r>
      <w:r w:rsidRPr="00A83247">
        <w:rPr>
          <w:b/>
          <w:spacing w:val="-5"/>
          <w:sz w:val="26"/>
        </w:rPr>
        <w:t xml:space="preserve"> </w:t>
      </w:r>
      <w:r w:rsidRPr="00A83247">
        <w:rPr>
          <w:b/>
          <w:sz w:val="26"/>
        </w:rPr>
        <w:t>tạo</w:t>
      </w:r>
    </w:p>
    <w:p w14:paraId="219C8A78" w14:textId="77777777" w:rsidR="00FB31D7" w:rsidRPr="00A83247" w:rsidRDefault="00567FA1" w:rsidP="00C86A42">
      <w:pPr>
        <w:pStyle w:val="BodyText"/>
        <w:tabs>
          <w:tab w:val="left" w:pos="1985"/>
        </w:tabs>
        <w:spacing w:after="80" w:line="288" w:lineRule="auto"/>
        <w:ind w:firstLine="567"/>
        <w:jc w:val="left"/>
      </w:pPr>
      <w:r w:rsidRPr="00A83247">
        <w:t>Ký</w:t>
      </w:r>
      <w:r w:rsidRPr="00A83247">
        <w:rPr>
          <w:spacing w:val="-2"/>
        </w:rPr>
        <w:t xml:space="preserve"> </w:t>
      </w:r>
      <w:r w:rsidR="00C86A42" w:rsidRPr="00A83247">
        <w:t>hiệu:</w:t>
      </w:r>
      <w:r w:rsidR="00C86A42" w:rsidRPr="00A83247">
        <w:tab/>
        <w:t xml:space="preserve">- </w:t>
      </w:r>
      <w:r w:rsidR="00C92A35" w:rsidRPr="00A83247">
        <w:rPr>
          <w:spacing w:val="-12"/>
        </w:rPr>
        <w:t>LT</w:t>
      </w:r>
      <w:r w:rsidRPr="00A83247">
        <w:t>: Lý</w:t>
      </w:r>
      <w:r w:rsidRPr="00A83247">
        <w:rPr>
          <w:spacing w:val="7"/>
        </w:rPr>
        <w:t xml:space="preserve"> </w:t>
      </w:r>
      <w:r w:rsidRPr="00A83247">
        <w:t>thuyết</w:t>
      </w:r>
    </w:p>
    <w:p w14:paraId="0D78CF46" w14:textId="77777777" w:rsidR="00FB31D7" w:rsidRPr="00A83247" w:rsidRDefault="00567FA1" w:rsidP="00527BCD">
      <w:pPr>
        <w:pStyle w:val="BodyText"/>
        <w:tabs>
          <w:tab w:val="left" w:pos="1985"/>
        </w:tabs>
        <w:spacing w:after="80" w:line="288" w:lineRule="auto"/>
        <w:ind w:firstLine="567"/>
        <w:jc w:val="left"/>
      </w:pPr>
      <w:r w:rsidRPr="00A83247">
        <w:tab/>
      </w:r>
      <w:r w:rsidR="00C86A42" w:rsidRPr="00A83247">
        <w:rPr>
          <w:lang w:val="vi-VN"/>
        </w:rPr>
        <w:t xml:space="preserve">- </w:t>
      </w:r>
      <w:r w:rsidRPr="00A83247">
        <w:t xml:space="preserve">TL, TH, </w:t>
      </w:r>
      <w:r w:rsidRPr="00A83247">
        <w:rPr>
          <w:spacing w:val="-4"/>
        </w:rPr>
        <w:t xml:space="preserve">TT: </w:t>
      </w:r>
      <w:r w:rsidRPr="00A83247">
        <w:t>Thảo luận, thực hành, thực</w:t>
      </w:r>
      <w:r w:rsidRPr="00A83247">
        <w:rPr>
          <w:spacing w:val="-13"/>
        </w:rPr>
        <w:t xml:space="preserve"> </w:t>
      </w:r>
      <w:r w:rsidRPr="00A83247">
        <w:t>tập</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1559"/>
        <w:gridCol w:w="851"/>
        <w:gridCol w:w="567"/>
        <w:gridCol w:w="567"/>
        <w:gridCol w:w="708"/>
        <w:gridCol w:w="1418"/>
      </w:tblGrid>
      <w:tr w:rsidR="00873B2A" w:rsidRPr="00A83247" w14:paraId="22A69265" w14:textId="77777777" w:rsidTr="00331835">
        <w:trPr>
          <w:tblHeader/>
        </w:trPr>
        <w:tc>
          <w:tcPr>
            <w:tcW w:w="710" w:type="dxa"/>
            <w:vMerge w:val="restart"/>
            <w:vAlign w:val="center"/>
          </w:tcPr>
          <w:p w14:paraId="6EB47450" w14:textId="77777777" w:rsidR="00873B2A" w:rsidRPr="00A83247" w:rsidRDefault="00873B2A" w:rsidP="00331835">
            <w:pPr>
              <w:pStyle w:val="TABLE"/>
              <w:spacing w:before="80" w:after="80"/>
              <w:jc w:val="center"/>
              <w:rPr>
                <w:rFonts w:cs="Times New Roman"/>
                <w:b/>
                <w:color w:val="000000"/>
                <w:sz w:val="24"/>
                <w:szCs w:val="24"/>
                <w:lang w:eastAsia="en-US"/>
              </w:rPr>
            </w:pPr>
            <w:r w:rsidRPr="00A83247">
              <w:rPr>
                <w:rFonts w:cs="Times New Roman"/>
                <w:b/>
                <w:color w:val="000000"/>
                <w:sz w:val="24"/>
                <w:szCs w:val="24"/>
                <w:lang w:eastAsia="en-US"/>
              </w:rPr>
              <w:t>TT</w:t>
            </w:r>
          </w:p>
        </w:tc>
        <w:tc>
          <w:tcPr>
            <w:tcW w:w="3118" w:type="dxa"/>
            <w:vMerge w:val="restart"/>
            <w:vAlign w:val="center"/>
          </w:tcPr>
          <w:p w14:paraId="1BDF10A2" w14:textId="77777777" w:rsidR="00873B2A" w:rsidRPr="00A83247" w:rsidRDefault="00873B2A" w:rsidP="00292457">
            <w:pPr>
              <w:pStyle w:val="TABLE"/>
              <w:spacing w:before="80" w:after="80"/>
              <w:jc w:val="center"/>
              <w:rPr>
                <w:rFonts w:cs="Times New Roman"/>
                <w:b/>
                <w:color w:val="000000"/>
                <w:sz w:val="24"/>
                <w:szCs w:val="24"/>
                <w:lang w:eastAsia="en-US"/>
              </w:rPr>
            </w:pPr>
            <w:r w:rsidRPr="00A83247">
              <w:rPr>
                <w:rFonts w:cs="Times New Roman"/>
                <w:b/>
                <w:color w:val="000000"/>
                <w:sz w:val="24"/>
                <w:szCs w:val="24"/>
                <w:lang w:eastAsia="en-US"/>
              </w:rPr>
              <w:t>Tên học phần</w:t>
            </w:r>
          </w:p>
        </w:tc>
        <w:tc>
          <w:tcPr>
            <w:tcW w:w="1559" w:type="dxa"/>
            <w:vMerge w:val="restart"/>
            <w:vAlign w:val="center"/>
          </w:tcPr>
          <w:p w14:paraId="578DDC29" w14:textId="77777777" w:rsidR="00873B2A" w:rsidRPr="00A83247" w:rsidRDefault="00873B2A" w:rsidP="00292457">
            <w:pPr>
              <w:pStyle w:val="TABLE"/>
              <w:spacing w:before="80" w:after="80"/>
              <w:jc w:val="center"/>
              <w:rPr>
                <w:rFonts w:cs="Times New Roman"/>
                <w:b/>
                <w:color w:val="000000"/>
                <w:sz w:val="24"/>
                <w:szCs w:val="24"/>
                <w:lang w:eastAsia="en-US"/>
              </w:rPr>
            </w:pPr>
            <w:r w:rsidRPr="00A83247">
              <w:rPr>
                <w:rFonts w:cs="Times New Roman"/>
                <w:b/>
                <w:color w:val="000000"/>
                <w:sz w:val="24"/>
                <w:szCs w:val="24"/>
                <w:lang w:eastAsia="en-US"/>
              </w:rPr>
              <w:t xml:space="preserve">Mã </w:t>
            </w:r>
          </w:p>
          <w:p w14:paraId="7843EB68" w14:textId="77777777" w:rsidR="00873B2A" w:rsidRPr="00A83247" w:rsidRDefault="00873B2A" w:rsidP="00292457">
            <w:pPr>
              <w:pStyle w:val="TABLE"/>
              <w:spacing w:before="80" w:after="80"/>
              <w:jc w:val="center"/>
              <w:rPr>
                <w:rFonts w:cs="Times New Roman"/>
                <w:b/>
                <w:color w:val="000000"/>
                <w:sz w:val="24"/>
                <w:szCs w:val="24"/>
                <w:lang w:eastAsia="en-US"/>
              </w:rPr>
            </w:pPr>
            <w:r w:rsidRPr="00A83247">
              <w:rPr>
                <w:rFonts w:cs="Times New Roman"/>
                <w:b/>
                <w:color w:val="000000"/>
                <w:sz w:val="24"/>
                <w:szCs w:val="24"/>
                <w:lang w:val="vi-VN" w:eastAsia="en-US"/>
              </w:rPr>
              <w:t>học phần</w:t>
            </w:r>
          </w:p>
        </w:tc>
        <w:tc>
          <w:tcPr>
            <w:tcW w:w="851" w:type="dxa"/>
            <w:vMerge w:val="restart"/>
            <w:vAlign w:val="center"/>
          </w:tcPr>
          <w:p w14:paraId="60AADECE" w14:textId="77777777" w:rsidR="00873B2A" w:rsidRPr="00A83247" w:rsidRDefault="00873B2A" w:rsidP="00292457">
            <w:pPr>
              <w:pStyle w:val="TABLE"/>
              <w:spacing w:before="80" w:after="80"/>
              <w:jc w:val="center"/>
              <w:rPr>
                <w:rFonts w:cs="Times New Roman"/>
                <w:b/>
                <w:color w:val="000000"/>
                <w:sz w:val="24"/>
                <w:szCs w:val="24"/>
                <w:lang w:val="vi-VN" w:eastAsia="en-US"/>
              </w:rPr>
            </w:pPr>
            <w:r w:rsidRPr="00A83247">
              <w:rPr>
                <w:rFonts w:cs="Times New Roman"/>
                <w:b/>
                <w:color w:val="000000"/>
                <w:sz w:val="24"/>
                <w:szCs w:val="24"/>
                <w:lang w:val="vi-VN" w:eastAsia="en-US"/>
              </w:rPr>
              <w:t>Tổng số (TC)</w:t>
            </w:r>
          </w:p>
        </w:tc>
        <w:tc>
          <w:tcPr>
            <w:tcW w:w="1842" w:type="dxa"/>
            <w:gridSpan w:val="3"/>
            <w:vAlign w:val="center"/>
          </w:tcPr>
          <w:p w14:paraId="16325F94" w14:textId="77777777" w:rsidR="00873B2A" w:rsidRPr="00A83247" w:rsidRDefault="00873B2A" w:rsidP="00292457">
            <w:pPr>
              <w:pStyle w:val="TABLE"/>
              <w:spacing w:before="80" w:after="80"/>
              <w:jc w:val="center"/>
              <w:rPr>
                <w:rFonts w:cs="Times New Roman"/>
                <w:b/>
                <w:color w:val="000000"/>
                <w:sz w:val="24"/>
                <w:szCs w:val="24"/>
                <w:lang w:val="vi-VN" w:eastAsia="en-US"/>
              </w:rPr>
            </w:pPr>
            <w:r w:rsidRPr="00A83247">
              <w:rPr>
                <w:rFonts w:cs="Times New Roman"/>
                <w:b/>
                <w:color w:val="000000"/>
                <w:sz w:val="24"/>
                <w:szCs w:val="24"/>
                <w:lang w:val="vi-VN" w:eastAsia="en-US"/>
              </w:rPr>
              <w:t>Số giờ TC</w:t>
            </w:r>
          </w:p>
        </w:tc>
        <w:tc>
          <w:tcPr>
            <w:tcW w:w="1418" w:type="dxa"/>
            <w:vMerge w:val="restart"/>
            <w:vAlign w:val="center"/>
          </w:tcPr>
          <w:p w14:paraId="258962F8" w14:textId="77777777" w:rsidR="00873B2A" w:rsidRPr="00A83247" w:rsidRDefault="00873B2A" w:rsidP="00292457">
            <w:pPr>
              <w:pStyle w:val="TABLE"/>
              <w:spacing w:before="80" w:after="80"/>
              <w:jc w:val="center"/>
              <w:rPr>
                <w:rFonts w:cs="Times New Roman"/>
                <w:b/>
                <w:color w:val="000000"/>
                <w:sz w:val="24"/>
                <w:szCs w:val="24"/>
                <w:lang w:eastAsia="en-US"/>
              </w:rPr>
            </w:pPr>
            <w:r w:rsidRPr="00A83247">
              <w:rPr>
                <w:rFonts w:cs="Times New Roman"/>
                <w:b/>
                <w:color w:val="000000"/>
                <w:sz w:val="24"/>
                <w:szCs w:val="24"/>
                <w:lang w:eastAsia="en-US"/>
              </w:rPr>
              <w:t>Ghi chú</w:t>
            </w:r>
          </w:p>
        </w:tc>
      </w:tr>
      <w:tr w:rsidR="00873B2A" w:rsidRPr="00A83247" w14:paraId="63A01950" w14:textId="77777777" w:rsidTr="00331835">
        <w:trPr>
          <w:tblHeader/>
        </w:trPr>
        <w:tc>
          <w:tcPr>
            <w:tcW w:w="710" w:type="dxa"/>
            <w:vMerge/>
            <w:vAlign w:val="center"/>
          </w:tcPr>
          <w:p w14:paraId="6B4AFF69" w14:textId="77777777" w:rsidR="00873B2A" w:rsidRPr="00A83247" w:rsidRDefault="00873B2A" w:rsidP="00331835">
            <w:pPr>
              <w:pStyle w:val="TABLE"/>
              <w:spacing w:before="80" w:after="80"/>
              <w:jc w:val="center"/>
              <w:rPr>
                <w:rFonts w:cs="Times New Roman"/>
                <w:b/>
                <w:color w:val="000000"/>
                <w:sz w:val="24"/>
                <w:szCs w:val="24"/>
                <w:lang w:eastAsia="en-US"/>
              </w:rPr>
            </w:pPr>
          </w:p>
        </w:tc>
        <w:tc>
          <w:tcPr>
            <w:tcW w:w="3118" w:type="dxa"/>
            <w:vMerge/>
          </w:tcPr>
          <w:p w14:paraId="37354D5D" w14:textId="77777777" w:rsidR="00873B2A" w:rsidRPr="00A83247" w:rsidRDefault="00873B2A" w:rsidP="00292457">
            <w:pPr>
              <w:pStyle w:val="TABLE"/>
              <w:spacing w:before="80" w:after="80"/>
              <w:jc w:val="center"/>
              <w:rPr>
                <w:rFonts w:cs="Times New Roman"/>
                <w:b/>
                <w:color w:val="000000"/>
                <w:sz w:val="24"/>
                <w:szCs w:val="24"/>
                <w:lang w:eastAsia="en-US"/>
              </w:rPr>
            </w:pPr>
          </w:p>
        </w:tc>
        <w:tc>
          <w:tcPr>
            <w:tcW w:w="1559" w:type="dxa"/>
            <w:vMerge/>
          </w:tcPr>
          <w:p w14:paraId="12E5CA1F" w14:textId="77777777" w:rsidR="00873B2A" w:rsidRPr="00A83247" w:rsidRDefault="00873B2A" w:rsidP="00292457">
            <w:pPr>
              <w:pStyle w:val="TABLE"/>
              <w:spacing w:before="80" w:after="80"/>
              <w:jc w:val="center"/>
              <w:rPr>
                <w:rFonts w:cs="Times New Roman"/>
                <w:b/>
                <w:color w:val="000000"/>
                <w:sz w:val="24"/>
                <w:szCs w:val="24"/>
                <w:lang w:eastAsia="en-US"/>
              </w:rPr>
            </w:pPr>
          </w:p>
        </w:tc>
        <w:tc>
          <w:tcPr>
            <w:tcW w:w="851" w:type="dxa"/>
            <w:vMerge/>
            <w:vAlign w:val="center"/>
          </w:tcPr>
          <w:p w14:paraId="1487B8DE" w14:textId="77777777" w:rsidR="00873B2A" w:rsidRPr="00A83247" w:rsidRDefault="00873B2A" w:rsidP="00292457">
            <w:pPr>
              <w:pStyle w:val="TABLE"/>
              <w:spacing w:before="80" w:after="80"/>
              <w:jc w:val="center"/>
              <w:rPr>
                <w:rFonts w:cs="Times New Roman"/>
                <w:b/>
                <w:color w:val="000000"/>
                <w:sz w:val="24"/>
                <w:szCs w:val="24"/>
                <w:lang w:eastAsia="en-US"/>
              </w:rPr>
            </w:pPr>
          </w:p>
        </w:tc>
        <w:tc>
          <w:tcPr>
            <w:tcW w:w="567" w:type="dxa"/>
            <w:vAlign w:val="center"/>
          </w:tcPr>
          <w:p w14:paraId="35CBD991" w14:textId="77777777" w:rsidR="00873B2A" w:rsidRPr="00A83247" w:rsidRDefault="00873B2A" w:rsidP="00292457">
            <w:pPr>
              <w:pStyle w:val="TABLE"/>
              <w:spacing w:before="80" w:after="80"/>
              <w:jc w:val="center"/>
              <w:rPr>
                <w:rFonts w:cs="Times New Roman"/>
                <w:i/>
                <w:color w:val="000000"/>
                <w:sz w:val="24"/>
                <w:szCs w:val="24"/>
                <w:lang w:eastAsia="en-US"/>
              </w:rPr>
            </w:pPr>
            <w:r w:rsidRPr="00A83247">
              <w:rPr>
                <w:rFonts w:cs="Times New Roman"/>
                <w:i/>
                <w:color w:val="000000"/>
                <w:sz w:val="24"/>
                <w:szCs w:val="24"/>
                <w:lang w:eastAsia="en-US"/>
              </w:rPr>
              <w:t>LT</w:t>
            </w:r>
          </w:p>
        </w:tc>
        <w:tc>
          <w:tcPr>
            <w:tcW w:w="567" w:type="dxa"/>
            <w:vAlign w:val="center"/>
          </w:tcPr>
          <w:p w14:paraId="68665D00" w14:textId="77777777" w:rsidR="00873B2A" w:rsidRPr="00A83247" w:rsidRDefault="00873B2A" w:rsidP="00292457">
            <w:pPr>
              <w:pStyle w:val="TABLE"/>
              <w:spacing w:before="80" w:after="80"/>
              <w:jc w:val="center"/>
              <w:rPr>
                <w:rFonts w:cs="Times New Roman"/>
                <w:i/>
                <w:color w:val="000000"/>
                <w:sz w:val="24"/>
                <w:szCs w:val="24"/>
                <w:lang w:val="vi-VN" w:eastAsia="en-US"/>
              </w:rPr>
            </w:pPr>
            <w:r w:rsidRPr="00A83247">
              <w:rPr>
                <w:rFonts w:cs="Times New Roman"/>
                <w:i/>
                <w:color w:val="000000"/>
                <w:sz w:val="24"/>
                <w:szCs w:val="24"/>
                <w:lang w:val="vi-VN" w:eastAsia="en-US"/>
              </w:rPr>
              <w:t>TL</w:t>
            </w:r>
            <w:r w:rsidRPr="00A83247">
              <w:rPr>
                <w:rFonts w:cs="Times New Roman"/>
                <w:i/>
                <w:color w:val="000000"/>
                <w:sz w:val="24"/>
                <w:szCs w:val="24"/>
                <w:lang w:eastAsia="en-US"/>
              </w:rPr>
              <w:t>TH</w:t>
            </w:r>
            <w:r w:rsidRPr="00A83247">
              <w:rPr>
                <w:rFonts w:cs="Times New Roman"/>
                <w:i/>
                <w:color w:val="000000"/>
                <w:sz w:val="24"/>
                <w:szCs w:val="24"/>
                <w:lang w:val="vi-VN" w:eastAsia="en-US"/>
              </w:rPr>
              <w:t xml:space="preserve"> TT</w:t>
            </w:r>
          </w:p>
        </w:tc>
        <w:tc>
          <w:tcPr>
            <w:tcW w:w="708" w:type="dxa"/>
            <w:vAlign w:val="center"/>
          </w:tcPr>
          <w:p w14:paraId="3A0AB439" w14:textId="77777777" w:rsidR="00873B2A" w:rsidRPr="00A83247" w:rsidRDefault="00873B2A" w:rsidP="00292457">
            <w:pPr>
              <w:pStyle w:val="TABLE"/>
              <w:spacing w:before="80" w:after="80"/>
              <w:jc w:val="center"/>
              <w:rPr>
                <w:rFonts w:cs="Times New Roman"/>
                <w:i/>
                <w:color w:val="000000"/>
                <w:sz w:val="24"/>
                <w:szCs w:val="24"/>
                <w:lang w:eastAsia="en-US"/>
              </w:rPr>
            </w:pPr>
            <w:r w:rsidRPr="00A83247">
              <w:rPr>
                <w:rFonts w:cs="Times New Roman"/>
                <w:i/>
                <w:color w:val="000000"/>
                <w:sz w:val="24"/>
                <w:szCs w:val="24"/>
                <w:lang w:eastAsia="en-US"/>
              </w:rPr>
              <w:t>Tự học</w:t>
            </w:r>
          </w:p>
        </w:tc>
        <w:tc>
          <w:tcPr>
            <w:tcW w:w="1418" w:type="dxa"/>
            <w:vMerge/>
          </w:tcPr>
          <w:p w14:paraId="47B0C5C6" w14:textId="77777777" w:rsidR="00873B2A" w:rsidRPr="00A83247" w:rsidRDefault="00873B2A" w:rsidP="00292457">
            <w:pPr>
              <w:pStyle w:val="TABLE"/>
              <w:spacing w:before="80" w:after="80"/>
              <w:jc w:val="center"/>
              <w:rPr>
                <w:rFonts w:cs="Times New Roman"/>
                <w:b/>
                <w:color w:val="000000"/>
                <w:sz w:val="24"/>
                <w:szCs w:val="24"/>
                <w:lang w:eastAsia="en-US"/>
              </w:rPr>
            </w:pPr>
          </w:p>
        </w:tc>
      </w:tr>
      <w:tr w:rsidR="00292457" w:rsidRPr="00A83247" w14:paraId="2AC2D372" w14:textId="77777777" w:rsidTr="00331835">
        <w:tc>
          <w:tcPr>
            <w:tcW w:w="710" w:type="dxa"/>
            <w:vAlign w:val="center"/>
          </w:tcPr>
          <w:p w14:paraId="0FF810D8" w14:textId="77777777" w:rsidR="00292457" w:rsidRPr="00A83247" w:rsidRDefault="00292457" w:rsidP="00331835">
            <w:pPr>
              <w:pStyle w:val="TABLE"/>
              <w:spacing w:before="80" w:after="80"/>
              <w:jc w:val="center"/>
              <w:rPr>
                <w:rFonts w:cs="Times New Roman"/>
                <w:b/>
                <w:color w:val="000000"/>
                <w:sz w:val="24"/>
                <w:szCs w:val="24"/>
                <w:lang w:val="vi-VN" w:eastAsia="en-US"/>
              </w:rPr>
            </w:pPr>
            <w:r w:rsidRPr="00A83247">
              <w:rPr>
                <w:rFonts w:cs="Times New Roman"/>
                <w:b/>
                <w:color w:val="000000"/>
                <w:sz w:val="24"/>
                <w:szCs w:val="24"/>
                <w:lang w:val="vi-VN" w:eastAsia="en-US"/>
              </w:rPr>
              <w:t>I</w:t>
            </w:r>
          </w:p>
        </w:tc>
        <w:tc>
          <w:tcPr>
            <w:tcW w:w="4677" w:type="dxa"/>
            <w:gridSpan w:val="2"/>
            <w:vAlign w:val="center"/>
          </w:tcPr>
          <w:p w14:paraId="3AAAEED5" w14:textId="77777777" w:rsidR="00292457" w:rsidRPr="00A83247" w:rsidRDefault="00292457" w:rsidP="00292457">
            <w:pPr>
              <w:pStyle w:val="TABLE"/>
              <w:spacing w:before="80" w:after="80"/>
              <w:rPr>
                <w:rFonts w:cs="Times New Roman"/>
                <w:b/>
                <w:color w:val="000000"/>
                <w:sz w:val="24"/>
                <w:szCs w:val="24"/>
                <w:lang w:val="vi-VN" w:eastAsia="en-US"/>
              </w:rPr>
            </w:pPr>
            <w:r w:rsidRPr="00A83247">
              <w:rPr>
                <w:rFonts w:cs="Times New Roman"/>
                <w:b/>
                <w:color w:val="000000"/>
                <w:sz w:val="24"/>
                <w:szCs w:val="24"/>
                <w:lang w:val="vi-VN" w:eastAsia="en-US"/>
              </w:rPr>
              <w:t>Khối kiến thức giáo dục đại cương</w:t>
            </w:r>
          </w:p>
        </w:tc>
        <w:tc>
          <w:tcPr>
            <w:tcW w:w="851" w:type="dxa"/>
            <w:vAlign w:val="center"/>
          </w:tcPr>
          <w:p w14:paraId="4A993C57" w14:textId="77777777" w:rsidR="00292457" w:rsidRPr="00A83247" w:rsidRDefault="00292457" w:rsidP="00292457">
            <w:pPr>
              <w:pStyle w:val="TABLE"/>
              <w:spacing w:before="80" w:after="80"/>
              <w:jc w:val="center"/>
              <w:rPr>
                <w:rFonts w:cs="Times New Roman"/>
                <w:b/>
                <w:color w:val="000000"/>
                <w:sz w:val="24"/>
                <w:szCs w:val="24"/>
                <w:lang w:val="vi-VN" w:eastAsia="en-US"/>
              </w:rPr>
            </w:pPr>
            <w:r w:rsidRPr="00A83247">
              <w:rPr>
                <w:rFonts w:cs="Times New Roman"/>
                <w:b/>
                <w:color w:val="000000"/>
                <w:sz w:val="24"/>
                <w:szCs w:val="24"/>
                <w:lang w:val="vi-VN" w:eastAsia="en-US"/>
              </w:rPr>
              <w:t>38</w:t>
            </w:r>
          </w:p>
        </w:tc>
        <w:tc>
          <w:tcPr>
            <w:tcW w:w="567" w:type="dxa"/>
            <w:vAlign w:val="center"/>
          </w:tcPr>
          <w:p w14:paraId="73ACC313" w14:textId="77777777" w:rsidR="00292457" w:rsidRPr="00A83247" w:rsidRDefault="00292457" w:rsidP="00292457">
            <w:pPr>
              <w:pStyle w:val="TABLE"/>
              <w:spacing w:before="80" w:after="80"/>
              <w:jc w:val="both"/>
              <w:rPr>
                <w:rFonts w:cs="Times New Roman"/>
                <w:b/>
                <w:color w:val="000000"/>
                <w:sz w:val="24"/>
                <w:szCs w:val="24"/>
                <w:lang w:eastAsia="en-US"/>
              </w:rPr>
            </w:pPr>
          </w:p>
        </w:tc>
        <w:tc>
          <w:tcPr>
            <w:tcW w:w="567" w:type="dxa"/>
            <w:vAlign w:val="center"/>
          </w:tcPr>
          <w:p w14:paraId="45C49834" w14:textId="77777777" w:rsidR="00292457" w:rsidRPr="00A83247" w:rsidRDefault="00292457" w:rsidP="00292457">
            <w:pPr>
              <w:pStyle w:val="TABLE"/>
              <w:spacing w:before="80" w:after="80"/>
              <w:jc w:val="both"/>
              <w:rPr>
                <w:rFonts w:cs="Times New Roman"/>
                <w:b/>
                <w:color w:val="000000"/>
                <w:sz w:val="24"/>
                <w:szCs w:val="24"/>
                <w:lang w:eastAsia="en-US"/>
              </w:rPr>
            </w:pPr>
          </w:p>
        </w:tc>
        <w:tc>
          <w:tcPr>
            <w:tcW w:w="708" w:type="dxa"/>
            <w:vAlign w:val="center"/>
          </w:tcPr>
          <w:p w14:paraId="220FD6BD" w14:textId="77777777" w:rsidR="00292457" w:rsidRPr="00A83247" w:rsidRDefault="00292457" w:rsidP="00292457">
            <w:pPr>
              <w:pStyle w:val="TABLE"/>
              <w:spacing w:before="80" w:after="80"/>
              <w:jc w:val="both"/>
              <w:rPr>
                <w:rFonts w:cs="Times New Roman"/>
                <w:b/>
                <w:color w:val="000000"/>
                <w:sz w:val="24"/>
                <w:szCs w:val="24"/>
                <w:lang w:eastAsia="en-US"/>
              </w:rPr>
            </w:pPr>
          </w:p>
        </w:tc>
        <w:tc>
          <w:tcPr>
            <w:tcW w:w="1418" w:type="dxa"/>
            <w:vAlign w:val="center"/>
          </w:tcPr>
          <w:p w14:paraId="54ADCDF3" w14:textId="77777777" w:rsidR="00292457" w:rsidRPr="00A83247" w:rsidRDefault="00292457" w:rsidP="00292457">
            <w:pPr>
              <w:pStyle w:val="TABLE"/>
              <w:spacing w:before="80" w:after="80"/>
              <w:jc w:val="both"/>
              <w:rPr>
                <w:rFonts w:cs="Times New Roman"/>
                <w:b/>
                <w:color w:val="000000"/>
                <w:sz w:val="24"/>
                <w:szCs w:val="24"/>
                <w:lang w:eastAsia="en-US"/>
              </w:rPr>
            </w:pPr>
          </w:p>
        </w:tc>
      </w:tr>
      <w:tr w:rsidR="00292457" w:rsidRPr="00A83247" w14:paraId="62F2D43F" w14:textId="77777777" w:rsidTr="00331835">
        <w:tc>
          <w:tcPr>
            <w:tcW w:w="710" w:type="dxa"/>
            <w:vAlign w:val="center"/>
          </w:tcPr>
          <w:p w14:paraId="0F369309" w14:textId="77777777" w:rsidR="00292457" w:rsidRPr="00A83247" w:rsidRDefault="00292457" w:rsidP="00331835">
            <w:pPr>
              <w:pStyle w:val="TABLE"/>
              <w:spacing w:before="80" w:after="80"/>
              <w:jc w:val="center"/>
              <w:rPr>
                <w:rFonts w:cs="Times New Roman"/>
                <w:b/>
                <w:i/>
                <w:iCs/>
                <w:color w:val="000000"/>
                <w:sz w:val="24"/>
                <w:szCs w:val="24"/>
                <w:lang w:eastAsia="en-US"/>
              </w:rPr>
            </w:pPr>
            <w:r w:rsidRPr="00A83247">
              <w:rPr>
                <w:rFonts w:cs="Times New Roman"/>
                <w:b/>
                <w:i/>
                <w:color w:val="000000"/>
                <w:sz w:val="24"/>
                <w:szCs w:val="24"/>
                <w:lang w:val="vi-VN" w:eastAsia="en-US"/>
              </w:rPr>
              <w:t>I</w:t>
            </w:r>
            <w:r w:rsidRPr="00A83247">
              <w:rPr>
                <w:rFonts w:cs="Times New Roman"/>
                <w:b/>
                <w:i/>
                <w:color w:val="000000"/>
                <w:sz w:val="24"/>
                <w:szCs w:val="24"/>
                <w:lang w:eastAsia="en-US"/>
              </w:rPr>
              <w:t>.1</w:t>
            </w:r>
          </w:p>
        </w:tc>
        <w:tc>
          <w:tcPr>
            <w:tcW w:w="4677" w:type="dxa"/>
            <w:gridSpan w:val="2"/>
            <w:vAlign w:val="center"/>
          </w:tcPr>
          <w:p w14:paraId="3BB372D9" w14:textId="77777777" w:rsidR="00292457" w:rsidRPr="00A83247" w:rsidRDefault="00292457" w:rsidP="00292457">
            <w:pPr>
              <w:pStyle w:val="TABLE"/>
              <w:spacing w:before="80" w:after="80"/>
              <w:rPr>
                <w:rFonts w:cs="Times New Roman"/>
                <w:b/>
                <w:i/>
                <w:iCs/>
                <w:color w:val="000000"/>
                <w:sz w:val="24"/>
                <w:szCs w:val="24"/>
                <w:lang w:eastAsia="en-US"/>
              </w:rPr>
            </w:pPr>
            <w:r w:rsidRPr="00A83247">
              <w:rPr>
                <w:rFonts w:cs="Times New Roman"/>
                <w:b/>
                <w:i/>
                <w:color w:val="000000"/>
                <w:sz w:val="24"/>
                <w:szCs w:val="24"/>
                <w:lang w:eastAsia="en-US"/>
              </w:rPr>
              <w:t>Lý luận chính trị</w:t>
            </w:r>
          </w:p>
        </w:tc>
        <w:tc>
          <w:tcPr>
            <w:tcW w:w="851" w:type="dxa"/>
            <w:vAlign w:val="center"/>
          </w:tcPr>
          <w:p w14:paraId="6E49B99C" w14:textId="77777777" w:rsidR="00292457" w:rsidRPr="00A83247" w:rsidRDefault="00292457" w:rsidP="00292457">
            <w:pPr>
              <w:pStyle w:val="TABLE"/>
              <w:spacing w:before="80" w:after="80"/>
              <w:jc w:val="center"/>
              <w:rPr>
                <w:rFonts w:cs="Times New Roman"/>
                <w:b/>
                <w:i/>
                <w:iCs/>
                <w:color w:val="000000"/>
                <w:sz w:val="24"/>
                <w:szCs w:val="24"/>
                <w:lang w:val="vi-VN" w:eastAsia="en-US"/>
              </w:rPr>
            </w:pPr>
            <w:r w:rsidRPr="00A83247">
              <w:rPr>
                <w:rFonts w:cs="Times New Roman"/>
                <w:b/>
                <w:i/>
                <w:iCs/>
                <w:color w:val="000000"/>
                <w:sz w:val="24"/>
                <w:szCs w:val="24"/>
                <w:lang w:val="vi-VN" w:eastAsia="en-US"/>
              </w:rPr>
              <w:t>10</w:t>
            </w:r>
          </w:p>
        </w:tc>
        <w:tc>
          <w:tcPr>
            <w:tcW w:w="567" w:type="dxa"/>
            <w:vAlign w:val="center"/>
          </w:tcPr>
          <w:p w14:paraId="1D627A27" w14:textId="77777777" w:rsidR="00292457" w:rsidRPr="00A83247" w:rsidRDefault="00292457" w:rsidP="00292457">
            <w:pPr>
              <w:pStyle w:val="TABLE"/>
              <w:spacing w:before="80" w:after="80"/>
              <w:jc w:val="both"/>
              <w:rPr>
                <w:rFonts w:cs="Times New Roman"/>
                <w:b/>
                <w:i/>
                <w:iCs/>
                <w:color w:val="000000"/>
                <w:sz w:val="24"/>
                <w:szCs w:val="24"/>
                <w:lang w:eastAsia="en-US"/>
              </w:rPr>
            </w:pPr>
          </w:p>
        </w:tc>
        <w:tc>
          <w:tcPr>
            <w:tcW w:w="567" w:type="dxa"/>
            <w:vAlign w:val="center"/>
          </w:tcPr>
          <w:p w14:paraId="65F4F3F8" w14:textId="77777777" w:rsidR="00292457" w:rsidRPr="00A83247" w:rsidRDefault="00292457" w:rsidP="00292457">
            <w:pPr>
              <w:pStyle w:val="TABLE"/>
              <w:spacing w:before="80" w:after="80"/>
              <w:jc w:val="both"/>
              <w:rPr>
                <w:rFonts w:cs="Times New Roman"/>
                <w:b/>
                <w:i/>
                <w:iCs/>
                <w:color w:val="000000"/>
                <w:sz w:val="24"/>
                <w:szCs w:val="24"/>
                <w:lang w:eastAsia="en-US"/>
              </w:rPr>
            </w:pPr>
          </w:p>
        </w:tc>
        <w:tc>
          <w:tcPr>
            <w:tcW w:w="708" w:type="dxa"/>
            <w:vAlign w:val="center"/>
          </w:tcPr>
          <w:p w14:paraId="01406E14" w14:textId="77777777" w:rsidR="00292457" w:rsidRPr="00A83247" w:rsidRDefault="00292457" w:rsidP="00292457">
            <w:pPr>
              <w:pStyle w:val="TABLE"/>
              <w:spacing w:before="80" w:after="80"/>
              <w:jc w:val="both"/>
              <w:rPr>
                <w:rFonts w:cs="Times New Roman"/>
                <w:b/>
                <w:i/>
                <w:iCs/>
                <w:color w:val="000000"/>
                <w:sz w:val="24"/>
                <w:szCs w:val="24"/>
                <w:lang w:eastAsia="en-US"/>
              </w:rPr>
            </w:pPr>
          </w:p>
        </w:tc>
        <w:tc>
          <w:tcPr>
            <w:tcW w:w="1418" w:type="dxa"/>
            <w:vAlign w:val="center"/>
          </w:tcPr>
          <w:p w14:paraId="1FCBA7D8" w14:textId="77777777" w:rsidR="00292457" w:rsidRPr="00A83247" w:rsidRDefault="00292457" w:rsidP="00292457">
            <w:pPr>
              <w:pStyle w:val="TABLE"/>
              <w:spacing w:before="80" w:after="80"/>
              <w:jc w:val="both"/>
              <w:rPr>
                <w:rFonts w:cs="Times New Roman"/>
                <w:b/>
                <w:i/>
                <w:iCs/>
                <w:color w:val="000000"/>
                <w:sz w:val="24"/>
                <w:szCs w:val="24"/>
                <w:lang w:eastAsia="en-US"/>
              </w:rPr>
            </w:pPr>
          </w:p>
        </w:tc>
      </w:tr>
      <w:tr w:rsidR="00873B2A" w:rsidRPr="00A83247" w14:paraId="65FB4F1E" w14:textId="77777777" w:rsidTr="00331835">
        <w:tc>
          <w:tcPr>
            <w:tcW w:w="710" w:type="dxa"/>
            <w:vAlign w:val="center"/>
          </w:tcPr>
          <w:p w14:paraId="18C564DF" w14:textId="77777777" w:rsidR="00873B2A" w:rsidRPr="00A83247" w:rsidRDefault="00873B2A" w:rsidP="00331835">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w:t>
            </w:r>
          </w:p>
        </w:tc>
        <w:tc>
          <w:tcPr>
            <w:tcW w:w="3118" w:type="dxa"/>
            <w:vAlign w:val="center"/>
          </w:tcPr>
          <w:p w14:paraId="67BB7110" w14:textId="77777777" w:rsidR="00873B2A" w:rsidRPr="00A83247" w:rsidRDefault="00873B2A" w:rsidP="00292457">
            <w:pPr>
              <w:pStyle w:val="TABLE"/>
              <w:spacing w:before="80" w:after="80"/>
              <w:rPr>
                <w:rFonts w:cs="Times New Roman"/>
                <w:color w:val="000000"/>
                <w:sz w:val="24"/>
                <w:szCs w:val="24"/>
                <w:lang w:eastAsia="en-US"/>
              </w:rPr>
            </w:pPr>
            <w:r w:rsidRPr="00A83247">
              <w:rPr>
                <w:rFonts w:cs="Times New Roman"/>
                <w:color w:val="000000"/>
                <w:sz w:val="24"/>
                <w:szCs w:val="24"/>
                <w:lang w:val="vi-VN" w:eastAsia="vi-VN"/>
              </w:rPr>
              <w:t>N</w:t>
            </w:r>
            <w:r w:rsidRPr="00A83247">
              <w:rPr>
                <w:rFonts w:cs="Times New Roman"/>
                <w:color w:val="000000"/>
                <w:sz w:val="24"/>
                <w:szCs w:val="24"/>
                <w:lang w:eastAsia="vi-VN"/>
              </w:rPr>
              <w:t>hững n</w:t>
            </w:r>
            <w:r w:rsidRPr="00A83247">
              <w:rPr>
                <w:rFonts w:cs="Times New Roman"/>
                <w:color w:val="000000"/>
                <w:sz w:val="24"/>
                <w:szCs w:val="24"/>
                <w:lang w:val="vi-VN" w:eastAsia="vi-VN"/>
              </w:rPr>
              <w:t>guyên</w:t>
            </w:r>
            <w:r w:rsidRPr="00A83247">
              <w:rPr>
                <w:rFonts w:cs="Times New Roman"/>
                <w:color w:val="000000"/>
                <w:sz w:val="24"/>
                <w:szCs w:val="24"/>
                <w:lang w:eastAsia="en-US"/>
              </w:rPr>
              <w:t xml:space="preserve"> lý cơ bản của chủ nghĩa Mác-Lênin 1</w:t>
            </w:r>
          </w:p>
        </w:tc>
        <w:tc>
          <w:tcPr>
            <w:tcW w:w="1559" w:type="dxa"/>
            <w:vAlign w:val="center"/>
          </w:tcPr>
          <w:p w14:paraId="1CED598B" w14:textId="77777777" w:rsidR="00873B2A" w:rsidRPr="00A83247" w:rsidRDefault="00873B2A" w:rsidP="00CB4C7F">
            <w:pPr>
              <w:pStyle w:val="TABLE"/>
              <w:spacing w:before="80" w:after="80"/>
              <w:contextualSpacing w:val="0"/>
              <w:jc w:val="center"/>
              <w:rPr>
                <w:rFonts w:cs="Times New Roman"/>
                <w:color w:val="000000"/>
                <w:sz w:val="24"/>
                <w:szCs w:val="24"/>
                <w:lang w:eastAsia="en-US"/>
              </w:rPr>
            </w:pPr>
            <w:r w:rsidRPr="00A83247">
              <w:rPr>
                <w:rFonts w:cs="Times New Roman"/>
                <w:color w:val="000000"/>
                <w:sz w:val="24"/>
                <w:szCs w:val="24"/>
                <w:lang w:val="de-DE" w:eastAsia="en-US"/>
              </w:rPr>
              <w:t>LTML2101</w:t>
            </w:r>
          </w:p>
        </w:tc>
        <w:tc>
          <w:tcPr>
            <w:tcW w:w="851" w:type="dxa"/>
            <w:vAlign w:val="center"/>
          </w:tcPr>
          <w:p w14:paraId="5890DE18"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48A52C30"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22</w:t>
            </w:r>
          </w:p>
        </w:tc>
        <w:tc>
          <w:tcPr>
            <w:tcW w:w="567" w:type="dxa"/>
            <w:vAlign w:val="center"/>
          </w:tcPr>
          <w:p w14:paraId="039D15BE"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08</w:t>
            </w:r>
          </w:p>
        </w:tc>
        <w:tc>
          <w:tcPr>
            <w:tcW w:w="708" w:type="dxa"/>
            <w:vAlign w:val="center"/>
          </w:tcPr>
          <w:p w14:paraId="3C57C781"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0E8D8385" w14:textId="77777777" w:rsidR="00873B2A" w:rsidRPr="00A83247" w:rsidRDefault="00873B2A" w:rsidP="00292457">
            <w:pPr>
              <w:pStyle w:val="TABLE"/>
              <w:spacing w:before="80" w:after="80"/>
              <w:jc w:val="center"/>
              <w:rPr>
                <w:rFonts w:cs="Times New Roman"/>
                <w:color w:val="000000"/>
                <w:sz w:val="24"/>
                <w:szCs w:val="24"/>
                <w:lang w:eastAsia="en-US"/>
              </w:rPr>
            </w:pPr>
          </w:p>
        </w:tc>
      </w:tr>
      <w:tr w:rsidR="00873B2A" w:rsidRPr="00A83247" w14:paraId="186B5DA0" w14:textId="77777777" w:rsidTr="00331835">
        <w:tc>
          <w:tcPr>
            <w:tcW w:w="710" w:type="dxa"/>
            <w:vAlign w:val="center"/>
          </w:tcPr>
          <w:p w14:paraId="75172EE0" w14:textId="77777777" w:rsidR="00873B2A" w:rsidRPr="00A83247" w:rsidRDefault="00873B2A" w:rsidP="00331835">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3118" w:type="dxa"/>
            <w:vAlign w:val="center"/>
          </w:tcPr>
          <w:p w14:paraId="156E46AE" w14:textId="77777777" w:rsidR="00873B2A" w:rsidRPr="00A83247" w:rsidRDefault="00873B2A" w:rsidP="00292457">
            <w:pPr>
              <w:pStyle w:val="TABLE"/>
              <w:spacing w:before="80" w:after="80"/>
              <w:rPr>
                <w:rFonts w:cs="Times New Roman"/>
                <w:color w:val="000000"/>
                <w:sz w:val="24"/>
                <w:szCs w:val="24"/>
                <w:lang w:eastAsia="en-US"/>
              </w:rPr>
            </w:pPr>
            <w:r w:rsidRPr="00A83247">
              <w:rPr>
                <w:rFonts w:cs="Times New Roman"/>
                <w:color w:val="000000"/>
                <w:sz w:val="24"/>
                <w:szCs w:val="24"/>
                <w:lang w:val="vi-VN" w:eastAsia="vi-VN"/>
              </w:rPr>
              <w:t>N</w:t>
            </w:r>
            <w:r w:rsidRPr="00A83247">
              <w:rPr>
                <w:rFonts w:cs="Times New Roman"/>
                <w:color w:val="000000"/>
                <w:sz w:val="24"/>
                <w:szCs w:val="24"/>
                <w:lang w:eastAsia="vi-VN"/>
              </w:rPr>
              <w:t>hững n</w:t>
            </w:r>
            <w:r w:rsidRPr="00A83247">
              <w:rPr>
                <w:rFonts w:cs="Times New Roman"/>
                <w:color w:val="000000"/>
                <w:sz w:val="24"/>
                <w:szCs w:val="24"/>
                <w:lang w:val="vi-VN" w:eastAsia="vi-VN"/>
              </w:rPr>
              <w:t>guyên</w:t>
            </w:r>
            <w:r w:rsidRPr="00A83247">
              <w:rPr>
                <w:rFonts w:cs="Times New Roman"/>
                <w:color w:val="000000"/>
                <w:sz w:val="24"/>
                <w:szCs w:val="24"/>
                <w:lang w:eastAsia="en-US"/>
              </w:rPr>
              <w:t xml:space="preserve"> lý cơ bản của chủ nghĩa Mác-Lênin 2</w:t>
            </w:r>
          </w:p>
        </w:tc>
        <w:tc>
          <w:tcPr>
            <w:tcW w:w="1559" w:type="dxa"/>
            <w:vAlign w:val="center"/>
          </w:tcPr>
          <w:p w14:paraId="429A4C11" w14:textId="77777777" w:rsidR="00873B2A" w:rsidRPr="00A83247" w:rsidRDefault="00873B2A" w:rsidP="00CB4C7F">
            <w:pPr>
              <w:pStyle w:val="TABLE"/>
              <w:spacing w:before="80" w:after="80"/>
              <w:contextualSpacing w:val="0"/>
              <w:jc w:val="center"/>
              <w:rPr>
                <w:rFonts w:cs="Times New Roman"/>
                <w:color w:val="000000"/>
                <w:sz w:val="24"/>
                <w:szCs w:val="24"/>
                <w:lang w:eastAsia="en-US"/>
              </w:rPr>
            </w:pPr>
            <w:r w:rsidRPr="00A83247">
              <w:rPr>
                <w:rFonts w:cs="Times New Roman"/>
                <w:color w:val="000000"/>
                <w:sz w:val="24"/>
                <w:szCs w:val="24"/>
                <w:lang w:val="de-DE" w:eastAsia="en-US"/>
              </w:rPr>
              <w:t>LTML2102</w:t>
            </w:r>
          </w:p>
        </w:tc>
        <w:tc>
          <w:tcPr>
            <w:tcW w:w="851" w:type="dxa"/>
            <w:vAlign w:val="center"/>
          </w:tcPr>
          <w:p w14:paraId="3464ED43"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w:t>
            </w:r>
          </w:p>
        </w:tc>
        <w:tc>
          <w:tcPr>
            <w:tcW w:w="567" w:type="dxa"/>
            <w:vAlign w:val="center"/>
          </w:tcPr>
          <w:p w14:paraId="1EEEE8F3"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32</w:t>
            </w:r>
          </w:p>
        </w:tc>
        <w:tc>
          <w:tcPr>
            <w:tcW w:w="567" w:type="dxa"/>
            <w:vAlign w:val="center"/>
          </w:tcPr>
          <w:p w14:paraId="4E6B824D"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13</w:t>
            </w:r>
          </w:p>
        </w:tc>
        <w:tc>
          <w:tcPr>
            <w:tcW w:w="708" w:type="dxa"/>
            <w:vAlign w:val="center"/>
          </w:tcPr>
          <w:p w14:paraId="0D729D84"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011186C1" w14:textId="77777777" w:rsidR="00873B2A" w:rsidRPr="00A83247" w:rsidRDefault="00873B2A" w:rsidP="00292457">
            <w:pPr>
              <w:pStyle w:val="TABLE"/>
              <w:spacing w:before="80" w:after="80"/>
              <w:jc w:val="center"/>
              <w:rPr>
                <w:rFonts w:cs="Times New Roman"/>
                <w:color w:val="000000"/>
                <w:sz w:val="24"/>
                <w:szCs w:val="24"/>
                <w:lang w:eastAsia="en-US"/>
              </w:rPr>
            </w:pPr>
          </w:p>
        </w:tc>
      </w:tr>
      <w:tr w:rsidR="00873B2A" w:rsidRPr="00A83247" w14:paraId="76231428" w14:textId="77777777" w:rsidTr="00331835">
        <w:tc>
          <w:tcPr>
            <w:tcW w:w="710" w:type="dxa"/>
            <w:vAlign w:val="center"/>
          </w:tcPr>
          <w:p w14:paraId="69F38FDA" w14:textId="77777777" w:rsidR="00873B2A" w:rsidRPr="00A83247" w:rsidRDefault="00873B2A" w:rsidP="00331835">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w:t>
            </w:r>
          </w:p>
        </w:tc>
        <w:tc>
          <w:tcPr>
            <w:tcW w:w="3118" w:type="dxa"/>
            <w:vAlign w:val="center"/>
          </w:tcPr>
          <w:p w14:paraId="3FE28389" w14:textId="77777777" w:rsidR="00873B2A" w:rsidRPr="00A83247" w:rsidRDefault="00873B2A" w:rsidP="00292457">
            <w:pPr>
              <w:pStyle w:val="TABLE"/>
              <w:spacing w:before="80" w:after="80"/>
              <w:rPr>
                <w:rFonts w:cs="Times New Roman"/>
                <w:color w:val="000000"/>
                <w:sz w:val="24"/>
                <w:szCs w:val="24"/>
                <w:lang w:eastAsia="en-US"/>
              </w:rPr>
            </w:pPr>
            <w:r w:rsidRPr="00A83247">
              <w:rPr>
                <w:rFonts w:cs="Times New Roman"/>
                <w:color w:val="000000"/>
                <w:sz w:val="24"/>
                <w:szCs w:val="24"/>
                <w:lang w:eastAsia="en-US"/>
              </w:rPr>
              <w:t>Tư tưởng Hồ Chí Minh</w:t>
            </w:r>
          </w:p>
        </w:tc>
        <w:tc>
          <w:tcPr>
            <w:tcW w:w="1559" w:type="dxa"/>
            <w:vAlign w:val="center"/>
          </w:tcPr>
          <w:p w14:paraId="6FDCFF20" w14:textId="5B1AE1F8" w:rsidR="00873B2A" w:rsidRPr="00A83247" w:rsidRDefault="00F620BF" w:rsidP="00CB4C7F">
            <w:pPr>
              <w:pStyle w:val="TABLE"/>
              <w:spacing w:before="80" w:after="80"/>
              <w:contextualSpacing w:val="0"/>
              <w:jc w:val="center"/>
              <w:rPr>
                <w:rFonts w:cs="Times New Roman"/>
                <w:color w:val="000000"/>
                <w:sz w:val="24"/>
                <w:szCs w:val="24"/>
                <w:lang w:eastAsia="en-US"/>
              </w:rPr>
            </w:pPr>
            <w:r w:rsidRPr="00A83247">
              <w:rPr>
                <w:rFonts w:cs="Times New Roman"/>
                <w:color w:val="000000"/>
                <w:sz w:val="24"/>
                <w:szCs w:val="24"/>
                <w:lang w:val="de-DE" w:eastAsia="en-US"/>
              </w:rPr>
              <w:t>HCM 202</w:t>
            </w:r>
          </w:p>
        </w:tc>
        <w:tc>
          <w:tcPr>
            <w:tcW w:w="851" w:type="dxa"/>
            <w:vAlign w:val="center"/>
          </w:tcPr>
          <w:p w14:paraId="0C345F19"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5030E7EC"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21</w:t>
            </w:r>
          </w:p>
        </w:tc>
        <w:tc>
          <w:tcPr>
            <w:tcW w:w="567" w:type="dxa"/>
            <w:vAlign w:val="center"/>
          </w:tcPr>
          <w:p w14:paraId="7F3E1828"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09</w:t>
            </w:r>
          </w:p>
        </w:tc>
        <w:tc>
          <w:tcPr>
            <w:tcW w:w="708" w:type="dxa"/>
            <w:vAlign w:val="center"/>
          </w:tcPr>
          <w:p w14:paraId="0C31A50E"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6795BA90" w14:textId="77777777" w:rsidR="00873B2A" w:rsidRPr="00A83247" w:rsidRDefault="00873B2A" w:rsidP="00292457">
            <w:pPr>
              <w:pStyle w:val="TABLE"/>
              <w:spacing w:before="80" w:after="80"/>
              <w:jc w:val="center"/>
              <w:rPr>
                <w:rFonts w:cs="Times New Roman"/>
                <w:color w:val="000000"/>
                <w:sz w:val="24"/>
                <w:szCs w:val="24"/>
                <w:lang w:eastAsia="en-US"/>
              </w:rPr>
            </w:pPr>
          </w:p>
        </w:tc>
      </w:tr>
      <w:tr w:rsidR="00873B2A" w:rsidRPr="00A83247" w14:paraId="12CDE978" w14:textId="77777777" w:rsidTr="00331835">
        <w:tc>
          <w:tcPr>
            <w:tcW w:w="710" w:type="dxa"/>
            <w:vAlign w:val="center"/>
          </w:tcPr>
          <w:p w14:paraId="3AC9274F" w14:textId="77777777" w:rsidR="00873B2A" w:rsidRPr="00A83247" w:rsidRDefault="00873B2A" w:rsidP="00331835">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w:t>
            </w:r>
          </w:p>
        </w:tc>
        <w:tc>
          <w:tcPr>
            <w:tcW w:w="3118" w:type="dxa"/>
            <w:vAlign w:val="center"/>
          </w:tcPr>
          <w:p w14:paraId="51F5E760" w14:textId="77777777" w:rsidR="00873B2A" w:rsidRPr="00A83247" w:rsidRDefault="00873B2A" w:rsidP="00292457">
            <w:pPr>
              <w:pStyle w:val="TABLE"/>
              <w:spacing w:before="80" w:after="80"/>
              <w:rPr>
                <w:rFonts w:cs="Times New Roman"/>
                <w:color w:val="000000"/>
                <w:sz w:val="24"/>
                <w:szCs w:val="24"/>
                <w:lang w:eastAsia="en-US"/>
              </w:rPr>
            </w:pPr>
            <w:r w:rsidRPr="00A83247">
              <w:rPr>
                <w:rFonts w:cs="Times New Roman"/>
                <w:color w:val="000000"/>
                <w:sz w:val="24"/>
                <w:szCs w:val="24"/>
                <w:lang w:eastAsia="en-US"/>
              </w:rPr>
              <w:t>Đường lối cách mạng của Đảng Cộng sản Việt Nam</w:t>
            </w:r>
          </w:p>
        </w:tc>
        <w:tc>
          <w:tcPr>
            <w:tcW w:w="1559" w:type="dxa"/>
            <w:vAlign w:val="center"/>
          </w:tcPr>
          <w:p w14:paraId="61BA3A5F" w14:textId="45B65F60" w:rsidR="00873B2A" w:rsidRPr="00A83247" w:rsidRDefault="005A328F" w:rsidP="00CB4C7F">
            <w:pPr>
              <w:pStyle w:val="TABLE"/>
              <w:spacing w:before="80" w:after="80"/>
              <w:jc w:val="center"/>
              <w:rPr>
                <w:rFonts w:cs="Times New Roman"/>
                <w:color w:val="000000"/>
                <w:sz w:val="24"/>
                <w:szCs w:val="24"/>
                <w:lang w:eastAsia="en-US"/>
              </w:rPr>
            </w:pPr>
            <w:r w:rsidRPr="00A83247">
              <w:rPr>
                <w:rFonts w:cs="Times New Roman"/>
                <w:color w:val="000000"/>
                <w:sz w:val="24"/>
                <w:szCs w:val="24"/>
                <w:lang w:val="de-DE" w:eastAsia="en-US"/>
              </w:rPr>
              <w:t>VCPR 202</w:t>
            </w:r>
          </w:p>
        </w:tc>
        <w:tc>
          <w:tcPr>
            <w:tcW w:w="851" w:type="dxa"/>
            <w:vAlign w:val="center"/>
          </w:tcPr>
          <w:p w14:paraId="405E28F3"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w:t>
            </w:r>
          </w:p>
        </w:tc>
        <w:tc>
          <w:tcPr>
            <w:tcW w:w="567" w:type="dxa"/>
            <w:vAlign w:val="center"/>
          </w:tcPr>
          <w:p w14:paraId="7755D554"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32</w:t>
            </w:r>
          </w:p>
        </w:tc>
        <w:tc>
          <w:tcPr>
            <w:tcW w:w="567" w:type="dxa"/>
            <w:vAlign w:val="center"/>
          </w:tcPr>
          <w:p w14:paraId="32E5FCAA"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13</w:t>
            </w:r>
          </w:p>
        </w:tc>
        <w:tc>
          <w:tcPr>
            <w:tcW w:w="708" w:type="dxa"/>
            <w:vAlign w:val="center"/>
          </w:tcPr>
          <w:p w14:paraId="3C1AD70E"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6CB910FF" w14:textId="77777777" w:rsidR="00873B2A" w:rsidRPr="00A83247" w:rsidRDefault="00873B2A" w:rsidP="00292457">
            <w:pPr>
              <w:pStyle w:val="TABLE"/>
              <w:spacing w:before="80" w:after="80"/>
              <w:jc w:val="center"/>
              <w:rPr>
                <w:rFonts w:cs="Times New Roman"/>
                <w:color w:val="000000"/>
                <w:sz w:val="24"/>
                <w:szCs w:val="24"/>
                <w:lang w:eastAsia="en-US"/>
              </w:rPr>
            </w:pPr>
          </w:p>
        </w:tc>
      </w:tr>
      <w:tr w:rsidR="00292457" w:rsidRPr="00A83247" w14:paraId="35BF20B9" w14:textId="77777777" w:rsidTr="00331835">
        <w:tc>
          <w:tcPr>
            <w:tcW w:w="710" w:type="dxa"/>
            <w:vAlign w:val="center"/>
          </w:tcPr>
          <w:p w14:paraId="00826A8D" w14:textId="77777777" w:rsidR="00292457" w:rsidRPr="00A83247" w:rsidRDefault="00292457" w:rsidP="00331835">
            <w:pPr>
              <w:pStyle w:val="TABLE"/>
              <w:spacing w:before="80" w:after="80"/>
              <w:jc w:val="center"/>
              <w:rPr>
                <w:rFonts w:cs="Times New Roman"/>
                <w:b/>
                <w:i/>
                <w:color w:val="000000"/>
                <w:sz w:val="24"/>
                <w:szCs w:val="24"/>
                <w:lang w:eastAsia="en-US"/>
              </w:rPr>
            </w:pPr>
            <w:r w:rsidRPr="00A83247">
              <w:rPr>
                <w:rFonts w:cs="Times New Roman"/>
                <w:b/>
                <w:i/>
                <w:color w:val="000000"/>
                <w:sz w:val="24"/>
                <w:szCs w:val="24"/>
                <w:lang w:val="vi-VN" w:eastAsia="en-US"/>
              </w:rPr>
              <w:t>I</w:t>
            </w:r>
            <w:r w:rsidR="005C22A2" w:rsidRPr="00A83247">
              <w:rPr>
                <w:rFonts w:cs="Times New Roman"/>
                <w:b/>
                <w:i/>
                <w:color w:val="000000"/>
                <w:sz w:val="24"/>
                <w:szCs w:val="24"/>
                <w:lang w:eastAsia="en-US"/>
              </w:rPr>
              <w:t>.2</w:t>
            </w:r>
          </w:p>
        </w:tc>
        <w:tc>
          <w:tcPr>
            <w:tcW w:w="4677" w:type="dxa"/>
            <w:gridSpan w:val="2"/>
            <w:vAlign w:val="center"/>
          </w:tcPr>
          <w:p w14:paraId="263E616A" w14:textId="77777777" w:rsidR="00292457" w:rsidRPr="00A83247" w:rsidRDefault="00292457" w:rsidP="00292457">
            <w:pPr>
              <w:pStyle w:val="TABLE"/>
              <w:spacing w:before="80" w:after="80"/>
              <w:rPr>
                <w:rFonts w:cs="Times New Roman"/>
                <w:b/>
                <w:i/>
                <w:color w:val="000000"/>
                <w:sz w:val="24"/>
                <w:szCs w:val="24"/>
                <w:lang w:eastAsia="en-US"/>
              </w:rPr>
            </w:pPr>
            <w:r w:rsidRPr="00A83247">
              <w:rPr>
                <w:rFonts w:cs="Times New Roman"/>
                <w:b/>
                <w:i/>
                <w:color w:val="000000"/>
                <w:sz w:val="24"/>
                <w:szCs w:val="24"/>
                <w:lang w:eastAsia="en-US"/>
              </w:rPr>
              <w:t>Khoa học xã hội</w:t>
            </w:r>
          </w:p>
        </w:tc>
        <w:tc>
          <w:tcPr>
            <w:tcW w:w="851" w:type="dxa"/>
            <w:vAlign w:val="center"/>
          </w:tcPr>
          <w:p w14:paraId="422BF035" w14:textId="77777777" w:rsidR="00292457" w:rsidRPr="00A83247" w:rsidRDefault="00292457" w:rsidP="00292457">
            <w:pPr>
              <w:pStyle w:val="TABLE"/>
              <w:spacing w:before="80" w:after="80"/>
              <w:jc w:val="center"/>
              <w:rPr>
                <w:rFonts w:cs="Times New Roman"/>
                <w:b/>
                <w:i/>
                <w:color w:val="000000"/>
                <w:sz w:val="24"/>
                <w:szCs w:val="24"/>
                <w:lang w:val="vi-VN" w:eastAsia="en-US"/>
              </w:rPr>
            </w:pPr>
            <w:r w:rsidRPr="00A83247">
              <w:rPr>
                <w:rFonts w:cs="Times New Roman"/>
                <w:b/>
                <w:i/>
                <w:color w:val="000000"/>
                <w:sz w:val="24"/>
                <w:szCs w:val="24"/>
                <w:lang w:val="vi-VN" w:eastAsia="en-US"/>
              </w:rPr>
              <w:t>4</w:t>
            </w:r>
          </w:p>
        </w:tc>
        <w:tc>
          <w:tcPr>
            <w:tcW w:w="567" w:type="dxa"/>
            <w:vAlign w:val="center"/>
          </w:tcPr>
          <w:p w14:paraId="2AAAF849" w14:textId="77777777" w:rsidR="00292457" w:rsidRPr="00A83247" w:rsidRDefault="00292457" w:rsidP="00292457">
            <w:pPr>
              <w:pStyle w:val="TABLE"/>
              <w:spacing w:before="80" w:after="80"/>
              <w:jc w:val="both"/>
              <w:rPr>
                <w:rFonts w:cs="Times New Roman"/>
                <w:b/>
                <w:i/>
                <w:color w:val="000000"/>
                <w:sz w:val="24"/>
                <w:szCs w:val="24"/>
                <w:lang w:eastAsia="en-US"/>
              </w:rPr>
            </w:pPr>
          </w:p>
        </w:tc>
        <w:tc>
          <w:tcPr>
            <w:tcW w:w="567" w:type="dxa"/>
            <w:vAlign w:val="center"/>
          </w:tcPr>
          <w:p w14:paraId="7C03CE33" w14:textId="77777777" w:rsidR="00292457" w:rsidRPr="00A83247" w:rsidRDefault="00292457" w:rsidP="00292457">
            <w:pPr>
              <w:pStyle w:val="TABLE"/>
              <w:spacing w:before="80" w:after="80"/>
              <w:jc w:val="both"/>
              <w:rPr>
                <w:rFonts w:cs="Times New Roman"/>
                <w:b/>
                <w:i/>
                <w:color w:val="000000"/>
                <w:sz w:val="24"/>
                <w:szCs w:val="24"/>
                <w:lang w:eastAsia="en-US"/>
              </w:rPr>
            </w:pPr>
          </w:p>
        </w:tc>
        <w:tc>
          <w:tcPr>
            <w:tcW w:w="708" w:type="dxa"/>
            <w:vAlign w:val="center"/>
          </w:tcPr>
          <w:p w14:paraId="390A77E2" w14:textId="77777777" w:rsidR="00292457" w:rsidRPr="00A83247" w:rsidRDefault="00292457" w:rsidP="00292457">
            <w:pPr>
              <w:pStyle w:val="TABLE"/>
              <w:spacing w:before="80" w:after="80"/>
              <w:jc w:val="both"/>
              <w:rPr>
                <w:rFonts w:cs="Times New Roman"/>
                <w:b/>
                <w:i/>
                <w:color w:val="000000"/>
                <w:sz w:val="24"/>
                <w:szCs w:val="24"/>
                <w:lang w:eastAsia="en-US"/>
              </w:rPr>
            </w:pPr>
          </w:p>
        </w:tc>
        <w:tc>
          <w:tcPr>
            <w:tcW w:w="1418" w:type="dxa"/>
            <w:vAlign w:val="center"/>
          </w:tcPr>
          <w:p w14:paraId="61A5EE98" w14:textId="77777777" w:rsidR="00292457" w:rsidRPr="00A83247" w:rsidRDefault="00292457" w:rsidP="00292457">
            <w:pPr>
              <w:pStyle w:val="TABLE"/>
              <w:spacing w:before="80" w:after="80"/>
              <w:jc w:val="both"/>
              <w:rPr>
                <w:rFonts w:cs="Times New Roman"/>
                <w:b/>
                <w:i/>
                <w:color w:val="000000"/>
                <w:sz w:val="24"/>
                <w:szCs w:val="24"/>
                <w:lang w:eastAsia="en-US"/>
              </w:rPr>
            </w:pPr>
          </w:p>
        </w:tc>
      </w:tr>
      <w:tr w:rsidR="00873B2A" w:rsidRPr="00A83247" w14:paraId="3D038A4C" w14:textId="77777777" w:rsidTr="00331835">
        <w:tc>
          <w:tcPr>
            <w:tcW w:w="710" w:type="dxa"/>
            <w:vAlign w:val="center"/>
          </w:tcPr>
          <w:p w14:paraId="00573B71" w14:textId="77777777" w:rsidR="00873B2A" w:rsidRPr="00A83247" w:rsidRDefault="00873B2A" w:rsidP="00331835">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5</w:t>
            </w:r>
          </w:p>
        </w:tc>
        <w:tc>
          <w:tcPr>
            <w:tcW w:w="3118" w:type="dxa"/>
            <w:vAlign w:val="center"/>
          </w:tcPr>
          <w:p w14:paraId="2D90168C" w14:textId="77777777" w:rsidR="00873B2A" w:rsidRPr="00A83247" w:rsidRDefault="00873B2A" w:rsidP="00292457">
            <w:pPr>
              <w:pStyle w:val="TABLE"/>
              <w:spacing w:before="80" w:after="80"/>
              <w:rPr>
                <w:rFonts w:cs="Times New Roman"/>
                <w:color w:val="000000"/>
                <w:sz w:val="24"/>
                <w:szCs w:val="24"/>
                <w:lang w:eastAsia="en-US"/>
              </w:rPr>
            </w:pPr>
            <w:r w:rsidRPr="00A83247">
              <w:rPr>
                <w:rFonts w:cs="Times New Roman"/>
                <w:color w:val="000000"/>
                <w:sz w:val="24"/>
                <w:szCs w:val="24"/>
                <w:lang w:eastAsia="en-US"/>
              </w:rPr>
              <w:t>Pháp luật đại cương</w:t>
            </w:r>
          </w:p>
        </w:tc>
        <w:tc>
          <w:tcPr>
            <w:tcW w:w="1559" w:type="dxa"/>
            <w:vAlign w:val="center"/>
          </w:tcPr>
          <w:p w14:paraId="0BBDD10E" w14:textId="087229C0" w:rsidR="00873B2A" w:rsidRPr="00A83247" w:rsidRDefault="00027F67" w:rsidP="00CB4C7F">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BLA101</w:t>
            </w:r>
          </w:p>
        </w:tc>
        <w:tc>
          <w:tcPr>
            <w:tcW w:w="851" w:type="dxa"/>
            <w:vAlign w:val="center"/>
          </w:tcPr>
          <w:p w14:paraId="0C09BFEF"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6D14EFFD"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20</w:t>
            </w:r>
          </w:p>
        </w:tc>
        <w:tc>
          <w:tcPr>
            <w:tcW w:w="567" w:type="dxa"/>
            <w:vAlign w:val="center"/>
          </w:tcPr>
          <w:p w14:paraId="5747B7A4"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10</w:t>
            </w:r>
          </w:p>
        </w:tc>
        <w:tc>
          <w:tcPr>
            <w:tcW w:w="708" w:type="dxa"/>
            <w:vAlign w:val="center"/>
          </w:tcPr>
          <w:p w14:paraId="755CFCCB"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0B5AFF5F" w14:textId="77777777" w:rsidR="00873B2A" w:rsidRPr="00A83247" w:rsidRDefault="00873B2A" w:rsidP="00292457">
            <w:pPr>
              <w:pStyle w:val="TABLE"/>
              <w:spacing w:before="80" w:after="80"/>
              <w:jc w:val="center"/>
              <w:rPr>
                <w:rFonts w:cs="Times New Roman"/>
                <w:color w:val="000000"/>
                <w:sz w:val="24"/>
                <w:szCs w:val="24"/>
                <w:lang w:eastAsia="en-US"/>
              </w:rPr>
            </w:pPr>
          </w:p>
        </w:tc>
      </w:tr>
      <w:tr w:rsidR="00873B2A" w:rsidRPr="00A83247" w14:paraId="42C24B8B" w14:textId="77777777" w:rsidTr="00331835">
        <w:tc>
          <w:tcPr>
            <w:tcW w:w="710" w:type="dxa"/>
            <w:vAlign w:val="center"/>
          </w:tcPr>
          <w:p w14:paraId="4BDD5495" w14:textId="77777777" w:rsidR="00873B2A" w:rsidRPr="00A83247" w:rsidRDefault="00873B2A" w:rsidP="00331835">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w:t>
            </w:r>
          </w:p>
        </w:tc>
        <w:tc>
          <w:tcPr>
            <w:tcW w:w="3118" w:type="dxa"/>
            <w:vAlign w:val="center"/>
          </w:tcPr>
          <w:p w14:paraId="0502C335" w14:textId="77777777" w:rsidR="00873B2A" w:rsidRPr="00A83247" w:rsidRDefault="00873B2A" w:rsidP="00292457">
            <w:pPr>
              <w:pStyle w:val="TABLE"/>
              <w:spacing w:before="80" w:after="80"/>
              <w:rPr>
                <w:rFonts w:cs="Times New Roman"/>
                <w:color w:val="000000"/>
                <w:sz w:val="24"/>
                <w:szCs w:val="24"/>
                <w:lang w:eastAsia="en-US"/>
              </w:rPr>
            </w:pPr>
            <w:r w:rsidRPr="00A83247">
              <w:rPr>
                <w:rFonts w:cs="Times New Roman"/>
                <w:color w:val="000000"/>
                <w:sz w:val="24"/>
                <w:szCs w:val="24"/>
                <w:lang w:eastAsia="en-US"/>
              </w:rPr>
              <w:t>Kỹ năng mềm</w:t>
            </w:r>
          </w:p>
        </w:tc>
        <w:tc>
          <w:tcPr>
            <w:tcW w:w="1559" w:type="dxa"/>
            <w:vAlign w:val="center"/>
          </w:tcPr>
          <w:p w14:paraId="56076B05" w14:textId="77777777" w:rsidR="00873B2A" w:rsidRPr="00A83247" w:rsidRDefault="00873B2A" w:rsidP="00CB4C7F">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KTQU2151</w:t>
            </w:r>
          </w:p>
        </w:tc>
        <w:tc>
          <w:tcPr>
            <w:tcW w:w="851" w:type="dxa"/>
            <w:vAlign w:val="center"/>
          </w:tcPr>
          <w:p w14:paraId="75A18371"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503C8414"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20</w:t>
            </w:r>
          </w:p>
        </w:tc>
        <w:tc>
          <w:tcPr>
            <w:tcW w:w="567" w:type="dxa"/>
            <w:vAlign w:val="center"/>
          </w:tcPr>
          <w:p w14:paraId="3CA3E130"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10</w:t>
            </w:r>
          </w:p>
        </w:tc>
        <w:tc>
          <w:tcPr>
            <w:tcW w:w="708" w:type="dxa"/>
            <w:vAlign w:val="center"/>
          </w:tcPr>
          <w:p w14:paraId="7602B3D1"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60B960C5" w14:textId="77777777" w:rsidR="00873B2A" w:rsidRPr="00A83247" w:rsidRDefault="00873B2A" w:rsidP="00292457">
            <w:pPr>
              <w:pStyle w:val="TABLE"/>
              <w:spacing w:before="80" w:after="80"/>
              <w:jc w:val="center"/>
              <w:rPr>
                <w:rFonts w:cs="Times New Roman"/>
                <w:color w:val="000000"/>
                <w:sz w:val="24"/>
                <w:szCs w:val="24"/>
                <w:lang w:eastAsia="en-US"/>
              </w:rPr>
            </w:pPr>
          </w:p>
        </w:tc>
      </w:tr>
      <w:tr w:rsidR="00292457" w:rsidRPr="00A83247" w14:paraId="5DA5D014" w14:textId="77777777" w:rsidTr="00331835">
        <w:tc>
          <w:tcPr>
            <w:tcW w:w="710" w:type="dxa"/>
            <w:vAlign w:val="center"/>
          </w:tcPr>
          <w:p w14:paraId="32D8F581" w14:textId="77777777" w:rsidR="00292457" w:rsidRPr="00A83247" w:rsidRDefault="00292457" w:rsidP="00331835">
            <w:pPr>
              <w:pStyle w:val="TABLE"/>
              <w:spacing w:before="80" w:after="80"/>
              <w:jc w:val="center"/>
              <w:rPr>
                <w:rFonts w:cs="Times New Roman"/>
                <w:b/>
                <w:i/>
                <w:color w:val="000000"/>
                <w:sz w:val="24"/>
                <w:szCs w:val="24"/>
                <w:lang w:eastAsia="en-US"/>
              </w:rPr>
            </w:pPr>
            <w:r w:rsidRPr="00A83247">
              <w:rPr>
                <w:rFonts w:cs="Times New Roman"/>
                <w:b/>
                <w:i/>
                <w:color w:val="000000"/>
                <w:sz w:val="24"/>
                <w:szCs w:val="24"/>
                <w:lang w:val="vi-VN" w:eastAsia="en-US"/>
              </w:rPr>
              <w:t>I</w:t>
            </w:r>
            <w:r w:rsidRPr="00A83247">
              <w:rPr>
                <w:rFonts w:cs="Times New Roman"/>
                <w:b/>
                <w:i/>
                <w:color w:val="000000"/>
                <w:sz w:val="24"/>
                <w:szCs w:val="24"/>
                <w:lang w:eastAsia="en-US"/>
              </w:rPr>
              <w:t>.3</w:t>
            </w:r>
          </w:p>
        </w:tc>
        <w:tc>
          <w:tcPr>
            <w:tcW w:w="4677" w:type="dxa"/>
            <w:gridSpan w:val="2"/>
            <w:vAlign w:val="center"/>
          </w:tcPr>
          <w:p w14:paraId="484F1FD1" w14:textId="77777777" w:rsidR="00292457" w:rsidRPr="00A83247" w:rsidRDefault="00292457" w:rsidP="00292457">
            <w:pPr>
              <w:pStyle w:val="TABLE"/>
              <w:spacing w:before="80" w:after="80"/>
              <w:rPr>
                <w:rFonts w:cs="Times New Roman"/>
                <w:b/>
                <w:i/>
                <w:color w:val="000000"/>
                <w:sz w:val="24"/>
                <w:szCs w:val="24"/>
                <w:lang w:eastAsia="en-US"/>
              </w:rPr>
            </w:pPr>
            <w:r w:rsidRPr="00A83247">
              <w:rPr>
                <w:rFonts w:cs="Times New Roman"/>
                <w:b/>
                <w:i/>
                <w:color w:val="000000"/>
                <w:sz w:val="24"/>
                <w:szCs w:val="24"/>
                <w:lang w:eastAsia="en-US"/>
              </w:rPr>
              <w:t>Ngoại ngữ</w:t>
            </w:r>
          </w:p>
        </w:tc>
        <w:tc>
          <w:tcPr>
            <w:tcW w:w="851" w:type="dxa"/>
            <w:vAlign w:val="center"/>
          </w:tcPr>
          <w:p w14:paraId="1E84797B" w14:textId="77777777" w:rsidR="00292457" w:rsidRPr="00A83247" w:rsidRDefault="00292457" w:rsidP="00292457">
            <w:pPr>
              <w:pStyle w:val="TABLE"/>
              <w:spacing w:before="80" w:after="80"/>
              <w:jc w:val="center"/>
              <w:rPr>
                <w:rFonts w:cs="Times New Roman"/>
                <w:b/>
                <w:i/>
                <w:color w:val="000000"/>
                <w:sz w:val="24"/>
                <w:szCs w:val="24"/>
                <w:lang w:val="vi-VN" w:eastAsia="en-US"/>
              </w:rPr>
            </w:pPr>
            <w:r w:rsidRPr="00A83247">
              <w:rPr>
                <w:rFonts w:cs="Times New Roman"/>
                <w:b/>
                <w:i/>
                <w:color w:val="000000"/>
                <w:sz w:val="24"/>
                <w:szCs w:val="24"/>
                <w:lang w:val="vi-VN" w:eastAsia="en-US"/>
              </w:rPr>
              <w:t>8</w:t>
            </w:r>
          </w:p>
        </w:tc>
        <w:tc>
          <w:tcPr>
            <w:tcW w:w="567" w:type="dxa"/>
            <w:vAlign w:val="center"/>
          </w:tcPr>
          <w:p w14:paraId="5B353461" w14:textId="77777777" w:rsidR="00292457" w:rsidRPr="00A83247" w:rsidRDefault="00292457" w:rsidP="00292457">
            <w:pPr>
              <w:pStyle w:val="TABLE"/>
              <w:spacing w:before="80" w:after="80"/>
              <w:jc w:val="both"/>
              <w:rPr>
                <w:rFonts w:cs="Times New Roman"/>
                <w:b/>
                <w:i/>
                <w:color w:val="000000"/>
                <w:sz w:val="24"/>
                <w:szCs w:val="24"/>
                <w:lang w:eastAsia="en-US"/>
              </w:rPr>
            </w:pPr>
          </w:p>
        </w:tc>
        <w:tc>
          <w:tcPr>
            <w:tcW w:w="567" w:type="dxa"/>
            <w:vAlign w:val="center"/>
          </w:tcPr>
          <w:p w14:paraId="23275F22" w14:textId="77777777" w:rsidR="00292457" w:rsidRPr="00A83247" w:rsidRDefault="00292457" w:rsidP="00292457">
            <w:pPr>
              <w:pStyle w:val="TABLE"/>
              <w:spacing w:before="80" w:after="80"/>
              <w:jc w:val="both"/>
              <w:rPr>
                <w:rFonts w:cs="Times New Roman"/>
                <w:b/>
                <w:i/>
                <w:color w:val="000000"/>
                <w:sz w:val="24"/>
                <w:szCs w:val="24"/>
                <w:lang w:eastAsia="en-US"/>
              </w:rPr>
            </w:pPr>
          </w:p>
        </w:tc>
        <w:tc>
          <w:tcPr>
            <w:tcW w:w="708" w:type="dxa"/>
            <w:vAlign w:val="center"/>
          </w:tcPr>
          <w:p w14:paraId="3879526D" w14:textId="77777777" w:rsidR="00292457" w:rsidRPr="00A83247" w:rsidRDefault="00292457" w:rsidP="00292457">
            <w:pPr>
              <w:pStyle w:val="TABLE"/>
              <w:spacing w:before="80" w:after="80"/>
              <w:jc w:val="both"/>
              <w:rPr>
                <w:rFonts w:cs="Times New Roman"/>
                <w:b/>
                <w:i/>
                <w:color w:val="000000"/>
                <w:sz w:val="24"/>
                <w:szCs w:val="24"/>
                <w:lang w:eastAsia="en-US"/>
              </w:rPr>
            </w:pPr>
          </w:p>
        </w:tc>
        <w:tc>
          <w:tcPr>
            <w:tcW w:w="1418" w:type="dxa"/>
            <w:vAlign w:val="center"/>
          </w:tcPr>
          <w:p w14:paraId="215BE67B" w14:textId="77777777" w:rsidR="00292457" w:rsidRPr="00A83247" w:rsidRDefault="00292457" w:rsidP="00292457">
            <w:pPr>
              <w:pStyle w:val="TABLE"/>
              <w:spacing w:before="80" w:after="80"/>
              <w:jc w:val="both"/>
              <w:rPr>
                <w:rFonts w:cs="Times New Roman"/>
                <w:b/>
                <w:i/>
                <w:color w:val="000000"/>
                <w:sz w:val="24"/>
                <w:szCs w:val="24"/>
                <w:lang w:eastAsia="en-US"/>
              </w:rPr>
            </w:pPr>
          </w:p>
        </w:tc>
      </w:tr>
      <w:tr w:rsidR="00873B2A" w:rsidRPr="00A83247" w14:paraId="56AF7908" w14:textId="77777777" w:rsidTr="00331835">
        <w:tc>
          <w:tcPr>
            <w:tcW w:w="710" w:type="dxa"/>
            <w:vAlign w:val="center"/>
          </w:tcPr>
          <w:p w14:paraId="3D2C6F79" w14:textId="77777777" w:rsidR="00873B2A" w:rsidRPr="00A83247" w:rsidRDefault="00873B2A" w:rsidP="00331835">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w:t>
            </w:r>
          </w:p>
        </w:tc>
        <w:tc>
          <w:tcPr>
            <w:tcW w:w="3118" w:type="dxa"/>
            <w:vAlign w:val="center"/>
          </w:tcPr>
          <w:p w14:paraId="6CBD577C" w14:textId="77777777" w:rsidR="00873B2A" w:rsidRPr="00A83247" w:rsidRDefault="00873B2A" w:rsidP="00292457">
            <w:pPr>
              <w:pStyle w:val="TABLE"/>
              <w:spacing w:before="80" w:after="80"/>
              <w:rPr>
                <w:rFonts w:cs="Times New Roman"/>
                <w:color w:val="000000"/>
                <w:sz w:val="24"/>
                <w:szCs w:val="24"/>
                <w:lang w:eastAsia="en-US"/>
              </w:rPr>
            </w:pPr>
            <w:r w:rsidRPr="00A83247">
              <w:rPr>
                <w:rFonts w:cs="Times New Roman"/>
                <w:color w:val="000000"/>
                <w:sz w:val="24"/>
                <w:szCs w:val="24"/>
                <w:lang w:eastAsia="en-US"/>
              </w:rPr>
              <w:t>Tiếng Anh 1</w:t>
            </w:r>
          </w:p>
        </w:tc>
        <w:tc>
          <w:tcPr>
            <w:tcW w:w="1559" w:type="dxa"/>
            <w:vAlign w:val="center"/>
          </w:tcPr>
          <w:p w14:paraId="36D22AC8" w14:textId="57F55A11" w:rsidR="00873B2A" w:rsidRPr="00A83247" w:rsidRDefault="00027F67" w:rsidP="00CB4C7F">
            <w:pPr>
              <w:pStyle w:val="TABLE"/>
              <w:spacing w:before="80" w:after="80"/>
              <w:contextualSpacing w:val="0"/>
              <w:jc w:val="center"/>
              <w:rPr>
                <w:rFonts w:cs="Times New Roman"/>
                <w:color w:val="000000"/>
                <w:sz w:val="24"/>
                <w:szCs w:val="24"/>
                <w:lang w:eastAsia="en-US"/>
              </w:rPr>
            </w:pPr>
            <w:r w:rsidRPr="00A83247">
              <w:rPr>
                <w:rFonts w:cs="Times New Roman"/>
                <w:color w:val="000000"/>
                <w:sz w:val="24"/>
                <w:szCs w:val="24"/>
                <w:lang w:val="de-DE" w:eastAsia="en-US"/>
              </w:rPr>
              <w:t>ENG101</w:t>
            </w:r>
          </w:p>
        </w:tc>
        <w:tc>
          <w:tcPr>
            <w:tcW w:w="851" w:type="dxa"/>
            <w:vAlign w:val="center"/>
          </w:tcPr>
          <w:p w14:paraId="37C00283"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w:t>
            </w:r>
          </w:p>
        </w:tc>
        <w:tc>
          <w:tcPr>
            <w:tcW w:w="567" w:type="dxa"/>
            <w:vAlign w:val="center"/>
          </w:tcPr>
          <w:p w14:paraId="5C2D3CD8"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08</w:t>
            </w:r>
          </w:p>
        </w:tc>
        <w:tc>
          <w:tcPr>
            <w:tcW w:w="567" w:type="dxa"/>
            <w:vAlign w:val="center"/>
          </w:tcPr>
          <w:p w14:paraId="4E8421D4"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37</w:t>
            </w:r>
          </w:p>
        </w:tc>
        <w:tc>
          <w:tcPr>
            <w:tcW w:w="708" w:type="dxa"/>
            <w:vAlign w:val="center"/>
          </w:tcPr>
          <w:p w14:paraId="3E12A96B"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6CFA3AD2" w14:textId="77777777" w:rsidR="00873B2A" w:rsidRPr="00A83247" w:rsidRDefault="00873B2A" w:rsidP="00292457">
            <w:pPr>
              <w:pStyle w:val="TABLE"/>
              <w:spacing w:before="80" w:after="80"/>
              <w:jc w:val="center"/>
              <w:rPr>
                <w:rFonts w:cs="Times New Roman"/>
                <w:color w:val="000000"/>
                <w:sz w:val="24"/>
                <w:szCs w:val="24"/>
                <w:lang w:eastAsia="en-US"/>
              </w:rPr>
            </w:pPr>
          </w:p>
        </w:tc>
      </w:tr>
      <w:tr w:rsidR="00873B2A" w:rsidRPr="00A83247" w14:paraId="720CB7EE" w14:textId="77777777" w:rsidTr="00331835">
        <w:tc>
          <w:tcPr>
            <w:tcW w:w="710" w:type="dxa"/>
            <w:vAlign w:val="center"/>
          </w:tcPr>
          <w:p w14:paraId="24C313BB" w14:textId="77777777" w:rsidR="00873B2A" w:rsidRPr="00A83247" w:rsidRDefault="00873B2A" w:rsidP="00331835">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8</w:t>
            </w:r>
          </w:p>
        </w:tc>
        <w:tc>
          <w:tcPr>
            <w:tcW w:w="3118" w:type="dxa"/>
            <w:vAlign w:val="center"/>
          </w:tcPr>
          <w:p w14:paraId="6AD8AF05" w14:textId="77777777" w:rsidR="00873B2A" w:rsidRPr="00A83247" w:rsidRDefault="00873B2A" w:rsidP="00292457">
            <w:pPr>
              <w:pStyle w:val="TABLE"/>
              <w:spacing w:before="80" w:after="80"/>
              <w:rPr>
                <w:rFonts w:cs="Times New Roman"/>
                <w:color w:val="000000"/>
                <w:sz w:val="24"/>
                <w:szCs w:val="24"/>
                <w:lang w:eastAsia="en-US"/>
              </w:rPr>
            </w:pPr>
            <w:r w:rsidRPr="00A83247">
              <w:rPr>
                <w:rFonts w:cs="Times New Roman"/>
                <w:color w:val="000000"/>
                <w:sz w:val="24"/>
                <w:szCs w:val="24"/>
                <w:lang w:eastAsia="en-US"/>
              </w:rPr>
              <w:t>Tiếng Anh 2</w:t>
            </w:r>
          </w:p>
        </w:tc>
        <w:tc>
          <w:tcPr>
            <w:tcW w:w="1559" w:type="dxa"/>
            <w:vAlign w:val="center"/>
          </w:tcPr>
          <w:p w14:paraId="15BF349A" w14:textId="0A2F58C0" w:rsidR="00873B2A" w:rsidRPr="00A83247" w:rsidRDefault="00027F67" w:rsidP="00CB4C7F">
            <w:pPr>
              <w:pStyle w:val="TABLE"/>
              <w:spacing w:before="80" w:after="80"/>
              <w:contextualSpacing w:val="0"/>
              <w:jc w:val="center"/>
              <w:rPr>
                <w:rFonts w:cs="Times New Roman"/>
                <w:color w:val="000000"/>
                <w:sz w:val="24"/>
                <w:szCs w:val="24"/>
                <w:lang w:eastAsia="en-US"/>
              </w:rPr>
            </w:pPr>
            <w:r w:rsidRPr="00A83247">
              <w:rPr>
                <w:rFonts w:cs="Times New Roman"/>
                <w:color w:val="000000"/>
                <w:sz w:val="24"/>
                <w:szCs w:val="24"/>
                <w:lang w:val="de-DE" w:eastAsia="en-US"/>
              </w:rPr>
              <w:t>ENG211</w:t>
            </w:r>
          </w:p>
        </w:tc>
        <w:tc>
          <w:tcPr>
            <w:tcW w:w="851" w:type="dxa"/>
            <w:vAlign w:val="center"/>
          </w:tcPr>
          <w:p w14:paraId="6351AD11"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w:t>
            </w:r>
          </w:p>
        </w:tc>
        <w:tc>
          <w:tcPr>
            <w:tcW w:w="567" w:type="dxa"/>
            <w:vAlign w:val="center"/>
          </w:tcPr>
          <w:p w14:paraId="4F695D0F"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05</w:t>
            </w:r>
          </w:p>
        </w:tc>
        <w:tc>
          <w:tcPr>
            <w:tcW w:w="567" w:type="dxa"/>
            <w:vAlign w:val="center"/>
          </w:tcPr>
          <w:p w14:paraId="1823FA45"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40</w:t>
            </w:r>
          </w:p>
        </w:tc>
        <w:tc>
          <w:tcPr>
            <w:tcW w:w="708" w:type="dxa"/>
            <w:vAlign w:val="center"/>
          </w:tcPr>
          <w:p w14:paraId="3744D92C"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674C37FC" w14:textId="77777777" w:rsidR="00873B2A" w:rsidRPr="00A83247" w:rsidRDefault="00873B2A" w:rsidP="00292457">
            <w:pPr>
              <w:pStyle w:val="TABLE"/>
              <w:spacing w:before="80" w:after="80"/>
              <w:jc w:val="center"/>
              <w:rPr>
                <w:rFonts w:cs="Times New Roman"/>
                <w:color w:val="000000"/>
                <w:sz w:val="24"/>
                <w:szCs w:val="24"/>
                <w:lang w:eastAsia="en-US"/>
              </w:rPr>
            </w:pPr>
          </w:p>
        </w:tc>
      </w:tr>
      <w:tr w:rsidR="00873B2A" w:rsidRPr="00A83247" w14:paraId="78DC363D" w14:textId="77777777" w:rsidTr="00331835">
        <w:tc>
          <w:tcPr>
            <w:tcW w:w="710" w:type="dxa"/>
            <w:vAlign w:val="center"/>
          </w:tcPr>
          <w:p w14:paraId="6CF90930" w14:textId="77777777" w:rsidR="00873B2A" w:rsidRPr="00A83247" w:rsidRDefault="00873B2A" w:rsidP="00331835">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w:t>
            </w:r>
          </w:p>
        </w:tc>
        <w:tc>
          <w:tcPr>
            <w:tcW w:w="3118" w:type="dxa"/>
            <w:vAlign w:val="center"/>
          </w:tcPr>
          <w:p w14:paraId="28E26DA6" w14:textId="77777777" w:rsidR="00873B2A" w:rsidRPr="00A83247" w:rsidRDefault="00873B2A" w:rsidP="00292457">
            <w:pPr>
              <w:pStyle w:val="TABLE"/>
              <w:spacing w:before="80" w:after="80"/>
              <w:rPr>
                <w:rFonts w:cs="Times New Roman"/>
                <w:color w:val="000000"/>
                <w:sz w:val="24"/>
                <w:szCs w:val="24"/>
                <w:lang w:eastAsia="en-US"/>
              </w:rPr>
            </w:pPr>
            <w:r w:rsidRPr="00A83247">
              <w:rPr>
                <w:rFonts w:cs="Times New Roman"/>
                <w:color w:val="000000"/>
                <w:sz w:val="24"/>
                <w:szCs w:val="24"/>
                <w:lang w:eastAsia="en-US"/>
              </w:rPr>
              <w:t>Tiếng Anh 3</w:t>
            </w:r>
          </w:p>
        </w:tc>
        <w:tc>
          <w:tcPr>
            <w:tcW w:w="1559" w:type="dxa"/>
            <w:vAlign w:val="center"/>
          </w:tcPr>
          <w:p w14:paraId="119552D9" w14:textId="77777777" w:rsidR="00873B2A" w:rsidRPr="00A83247" w:rsidRDefault="00873B2A" w:rsidP="00CB4C7F">
            <w:pPr>
              <w:pStyle w:val="TABLE"/>
              <w:spacing w:before="80" w:after="80"/>
              <w:jc w:val="center"/>
              <w:rPr>
                <w:rFonts w:cs="Times New Roman"/>
                <w:color w:val="000000"/>
                <w:sz w:val="24"/>
                <w:szCs w:val="24"/>
                <w:lang w:val="de-DE" w:eastAsia="en-US"/>
              </w:rPr>
            </w:pPr>
            <w:r w:rsidRPr="00A83247">
              <w:rPr>
                <w:rFonts w:cs="Times New Roman"/>
                <w:color w:val="000000"/>
                <w:sz w:val="24"/>
                <w:szCs w:val="24"/>
                <w:lang w:val="de-DE" w:eastAsia="en-US"/>
              </w:rPr>
              <w:t>NNTA2103</w:t>
            </w:r>
          </w:p>
        </w:tc>
        <w:tc>
          <w:tcPr>
            <w:tcW w:w="851" w:type="dxa"/>
            <w:vAlign w:val="center"/>
          </w:tcPr>
          <w:p w14:paraId="289804A2"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6AF67E5C"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val="vi-VN" w:eastAsia="en-US"/>
              </w:rPr>
              <w:t>0</w:t>
            </w:r>
            <w:r w:rsidRPr="00A83247">
              <w:rPr>
                <w:rFonts w:cs="Times New Roman"/>
                <w:color w:val="000000"/>
                <w:sz w:val="24"/>
                <w:szCs w:val="24"/>
                <w:lang w:eastAsia="en-US"/>
              </w:rPr>
              <w:t>5</w:t>
            </w:r>
          </w:p>
        </w:tc>
        <w:tc>
          <w:tcPr>
            <w:tcW w:w="567" w:type="dxa"/>
            <w:vAlign w:val="center"/>
          </w:tcPr>
          <w:p w14:paraId="0D5A8284"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25</w:t>
            </w:r>
          </w:p>
        </w:tc>
        <w:tc>
          <w:tcPr>
            <w:tcW w:w="708" w:type="dxa"/>
            <w:vAlign w:val="center"/>
          </w:tcPr>
          <w:p w14:paraId="644DB56D"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14360EA3" w14:textId="77777777" w:rsidR="00873B2A" w:rsidRPr="00A83247" w:rsidRDefault="00873B2A" w:rsidP="00292457">
            <w:pPr>
              <w:pStyle w:val="TABLE"/>
              <w:spacing w:before="80" w:after="80"/>
              <w:jc w:val="center"/>
              <w:rPr>
                <w:rFonts w:cs="Times New Roman"/>
                <w:color w:val="000000"/>
                <w:sz w:val="24"/>
                <w:szCs w:val="24"/>
                <w:lang w:eastAsia="en-US"/>
              </w:rPr>
            </w:pPr>
          </w:p>
        </w:tc>
      </w:tr>
      <w:tr w:rsidR="00292457" w:rsidRPr="00A83247" w14:paraId="2C4BCDB1" w14:textId="77777777" w:rsidTr="00331835">
        <w:tc>
          <w:tcPr>
            <w:tcW w:w="710" w:type="dxa"/>
            <w:vAlign w:val="center"/>
          </w:tcPr>
          <w:p w14:paraId="3319B6C0" w14:textId="77777777" w:rsidR="00292457" w:rsidRPr="00A83247" w:rsidRDefault="00292457" w:rsidP="00331835">
            <w:pPr>
              <w:pStyle w:val="TABLE"/>
              <w:spacing w:before="80" w:after="80"/>
              <w:jc w:val="center"/>
              <w:rPr>
                <w:rFonts w:cs="Times New Roman"/>
                <w:b/>
                <w:i/>
                <w:color w:val="000000"/>
                <w:sz w:val="24"/>
                <w:szCs w:val="24"/>
                <w:lang w:eastAsia="en-US"/>
              </w:rPr>
            </w:pPr>
            <w:r w:rsidRPr="00A83247">
              <w:rPr>
                <w:rFonts w:cs="Times New Roman"/>
                <w:b/>
                <w:i/>
                <w:color w:val="000000"/>
                <w:sz w:val="24"/>
                <w:szCs w:val="24"/>
                <w:lang w:val="vi-VN" w:eastAsia="en-US"/>
              </w:rPr>
              <w:t>I</w:t>
            </w:r>
            <w:r w:rsidRPr="00A83247">
              <w:rPr>
                <w:rFonts w:cs="Times New Roman"/>
                <w:b/>
                <w:i/>
                <w:color w:val="000000"/>
                <w:sz w:val="24"/>
                <w:szCs w:val="24"/>
                <w:lang w:eastAsia="en-US"/>
              </w:rPr>
              <w:t>.4</w:t>
            </w:r>
          </w:p>
        </w:tc>
        <w:tc>
          <w:tcPr>
            <w:tcW w:w="4677" w:type="dxa"/>
            <w:gridSpan w:val="2"/>
            <w:vAlign w:val="center"/>
          </w:tcPr>
          <w:p w14:paraId="7C84AF80" w14:textId="77777777" w:rsidR="00292457" w:rsidRPr="00A83247" w:rsidRDefault="00292457" w:rsidP="00292457">
            <w:pPr>
              <w:pStyle w:val="TABLE"/>
              <w:spacing w:before="80" w:after="80"/>
              <w:rPr>
                <w:rFonts w:cs="Times New Roman"/>
                <w:b/>
                <w:i/>
                <w:color w:val="000000"/>
                <w:sz w:val="24"/>
                <w:szCs w:val="24"/>
                <w:lang w:eastAsia="en-US"/>
              </w:rPr>
            </w:pPr>
            <w:r w:rsidRPr="00A83247">
              <w:rPr>
                <w:rFonts w:cs="Times New Roman"/>
                <w:b/>
                <w:i/>
                <w:color w:val="000000"/>
                <w:sz w:val="24"/>
                <w:szCs w:val="24"/>
                <w:lang w:eastAsia="en-US"/>
              </w:rPr>
              <w:t>Khoa học tự nhiên - Tin học</w:t>
            </w:r>
          </w:p>
        </w:tc>
        <w:tc>
          <w:tcPr>
            <w:tcW w:w="851" w:type="dxa"/>
            <w:vAlign w:val="center"/>
          </w:tcPr>
          <w:p w14:paraId="094DB3D8" w14:textId="77777777" w:rsidR="00292457" w:rsidRPr="00A83247" w:rsidRDefault="00292457" w:rsidP="00292457">
            <w:pPr>
              <w:pStyle w:val="TABLE"/>
              <w:spacing w:before="80" w:after="80"/>
              <w:jc w:val="center"/>
              <w:rPr>
                <w:rFonts w:cs="Times New Roman"/>
                <w:b/>
                <w:i/>
                <w:color w:val="000000"/>
                <w:sz w:val="24"/>
                <w:szCs w:val="24"/>
                <w:lang w:val="vi-VN" w:eastAsia="en-US"/>
              </w:rPr>
            </w:pPr>
            <w:r w:rsidRPr="00A83247">
              <w:rPr>
                <w:rFonts w:cs="Times New Roman"/>
                <w:b/>
                <w:i/>
                <w:color w:val="000000"/>
                <w:sz w:val="24"/>
                <w:szCs w:val="24"/>
                <w:lang w:val="vi-VN" w:eastAsia="en-US"/>
              </w:rPr>
              <w:t>16</w:t>
            </w:r>
          </w:p>
        </w:tc>
        <w:tc>
          <w:tcPr>
            <w:tcW w:w="567" w:type="dxa"/>
            <w:vAlign w:val="center"/>
          </w:tcPr>
          <w:p w14:paraId="04F92024" w14:textId="77777777" w:rsidR="00292457" w:rsidRPr="00A83247" w:rsidRDefault="00292457" w:rsidP="00292457">
            <w:pPr>
              <w:pStyle w:val="TABLE"/>
              <w:spacing w:before="80" w:after="80"/>
              <w:jc w:val="both"/>
              <w:rPr>
                <w:rFonts w:cs="Times New Roman"/>
                <w:b/>
                <w:i/>
                <w:color w:val="000000"/>
                <w:sz w:val="24"/>
                <w:szCs w:val="24"/>
                <w:lang w:eastAsia="en-US"/>
              </w:rPr>
            </w:pPr>
          </w:p>
        </w:tc>
        <w:tc>
          <w:tcPr>
            <w:tcW w:w="567" w:type="dxa"/>
            <w:vAlign w:val="center"/>
          </w:tcPr>
          <w:p w14:paraId="6452C12B" w14:textId="77777777" w:rsidR="00292457" w:rsidRPr="00A83247" w:rsidRDefault="00292457" w:rsidP="00292457">
            <w:pPr>
              <w:pStyle w:val="TABLE"/>
              <w:spacing w:before="80" w:after="80"/>
              <w:jc w:val="both"/>
              <w:rPr>
                <w:rFonts w:cs="Times New Roman"/>
                <w:b/>
                <w:i/>
                <w:color w:val="000000"/>
                <w:sz w:val="24"/>
                <w:szCs w:val="24"/>
                <w:lang w:eastAsia="en-US"/>
              </w:rPr>
            </w:pPr>
          </w:p>
        </w:tc>
        <w:tc>
          <w:tcPr>
            <w:tcW w:w="708" w:type="dxa"/>
            <w:vAlign w:val="center"/>
          </w:tcPr>
          <w:p w14:paraId="55C98262" w14:textId="77777777" w:rsidR="00292457" w:rsidRPr="00A83247" w:rsidRDefault="00292457" w:rsidP="00292457">
            <w:pPr>
              <w:pStyle w:val="TABLE"/>
              <w:spacing w:before="80" w:after="80"/>
              <w:jc w:val="both"/>
              <w:rPr>
                <w:rFonts w:cs="Times New Roman"/>
                <w:b/>
                <w:i/>
                <w:color w:val="000000"/>
                <w:sz w:val="24"/>
                <w:szCs w:val="24"/>
                <w:lang w:eastAsia="en-US"/>
              </w:rPr>
            </w:pPr>
          </w:p>
        </w:tc>
        <w:tc>
          <w:tcPr>
            <w:tcW w:w="1418" w:type="dxa"/>
            <w:vAlign w:val="center"/>
          </w:tcPr>
          <w:p w14:paraId="2E9BDBCB" w14:textId="77777777" w:rsidR="00292457" w:rsidRPr="00A83247" w:rsidRDefault="00292457" w:rsidP="00292457">
            <w:pPr>
              <w:pStyle w:val="TABLE"/>
              <w:spacing w:before="80" w:after="80"/>
              <w:jc w:val="both"/>
              <w:rPr>
                <w:rFonts w:cs="Times New Roman"/>
                <w:b/>
                <w:i/>
                <w:color w:val="000000"/>
                <w:sz w:val="24"/>
                <w:szCs w:val="24"/>
                <w:lang w:eastAsia="en-US"/>
              </w:rPr>
            </w:pPr>
          </w:p>
        </w:tc>
      </w:tr>
      <w:tr w:rsidR="00873B2A" w:rsidRPr="00A83247" w14:paraId="70416031" w14:textId="77777777" w:rsidTr="00331835">
        <w:tc>
          <w:tcPr>
            <w:tcW w:w="710" w:type="dxa"/>
            <w:vAlign w:val="center"/>
          </w:tcPr>
          <w:p w14:paraId="731EDC0F" w14:textId="77777777" w:rsidR="00873B2A" w:rsidRPr="00A83247" w:rsidRDefault="00873B2A" w:rsidP="00331835">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10</w:t>
            </w:r>
          </w:p>
        </w:tc>
        <w:tc>
          <w:tcPr>
            <w:tcW w:w="3118" w:type="dxa"/>
            <w:vAlign w:val="center"/>
          </w:tcPr>
          <w:p w14:paraId="01ED26B6" w14:textId="77777777" w:rsidR="00873B2A" w:rsidRPr="00A83247" w:rsidRDefault="00873B2A" w:rsidP="00292457">
            <w:pPr>
              <w:pStyle w:val="TABLE"/>
              <w:spacing w:before="80" w:after="80"/>
              <w:rPr>
                <w:rFonts w:cs="Times New Roman"/>
                <w:color w:val="000000"/>
                <w:sz w:val="24"/>
                <w:szCs w:val="24"/>
                <w:lang w:eastAsia="en-US"/>
              </w:rPr>
            </w:pPr>
            <w:r w:rsidRPr="00A83247">
              <w:rPr>
                <w:rFonts w:cs="Times New Roman"/>
                <w:color w:val="000000"/>
                <w:sz w:val="24"/>
                <w:szCs w:val="24"/>
                <w:lang w:eastAsia="en-US"/>
              </w:rPr>
              <w:t>Đại số</w:t>
            </w:r>
          </w:p>
        </w:tc>
        <w:tc>
          <w:tcPr>
            <w:tcW w:w="1559" w:type="dxa"/>
            <w:vAlign w:val="center"/>
          </w:tcPr>
          <w:p w14:paraId="01F2BFF4" w14:textId="7F788915" w:rsidR="00873B2A" w:rsidRPr="00A83247" w:rsidRDefault="00027F67" w:rsidP="00027F67">
            <w:pPr>
              <w:pStyle w:val="TABLE"/>
              <w:spacing w:before="80" w:after="80"/>
              <w:contextualSpacing w:val="0"/>
              <w:jc w:val="center"/>
              <w:rPr>
                <w:rFonts w:cs="Times New Roman"/>
                <w:color w:val="000000"/>
                <w:sz w:val="24"/>
                <w:szCs w:val="24"/>
                <w:lang w:eastAsia="en-US"/>
              </w:rPr>
            </w:pPr>
            <w:r w:rsidRPr="00A83247">
              <w:rPr>
                <w:rFonts w:cs="Times New Roman"/>
                <w:color w:val="000000"/>
                <w:sz w:val="24"/>
                <w:szCs w:val="24"/>
                <w:lang w:eastAsia="en-US"/>
              </w:rPr>
              <w:t>ALG301</w:t>
            </w:r>
          </w:p>
        </w:tc>
        <w:tc>
          <w:tcPr>
            <w:tcW w:w="851" w:type="dxa"/>
            <w:vAlign w:val="center"/>
          </w:tcPr>
          <w:p w14:paraId="58BAB115"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w:t>
            </w:r>
          </w:p>
        </w:tc>
        <w:tc>
          <w:tcPr>
            <w:tcW w:w="567" w:type="dxa"/>
            <w:vAlign w:val="center"/>
          </w:tcPr>
          <w:p w14:paraId="0D28615F"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27</w:t>
            </w:r>
          </w:p>
        </w:tc>
        <w:tc>
          <w:tcPr>
            <w:tcW w:w="567" w:type="dxa"/>
            <w:vAlign w:val="center"/>
          </w:tcPr>
          <w:p w14:paraId="612C372D"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18</w:t>
            </w:r>
          </w:p>
        </w:tc>
        <w:tc>
          <w:tcPr>
            <w:tcW w:w="708" w:type="dxa"/>
            <w:vAlign w:val="center"/>
          </w:tcPr>
          <w:p w14:paraId="784DA5FE"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55E5E9A6" w14:textId="77777777" w:rsidR="00873B2A" w:rsidRPr="00A83247" w:rsidRDefault="00873B2A" w:rsidP="00292457">
            <w:pPr>
              <w:pStyle w:val="TABLE"/>
              <w:spacing w:before="80" w:after="80"/>
              <w:jc w:val="center"/>
              <w:rPr>
                <w:rFonts w:cs="Times New Roman"/>
                <w:color w:val="000000"/>
                <w:sz w:val="24"/>
                <w:szCs w:val="24"/>
                <w:lang w:eastAsia="en-US"/>
              </w:rPr>
            </w:pPr>
          </w:p>
        </w:tc>
      </w:tr>
      <w:tr w:rsidR="00873B2A" w:rsidRPr="00A83247" w14:paraId="0B514D95" w14:textId="77777777" w:rsidTr="00331835">
        <w:tc>
          <w:tcPr>
            <w:tcW w:w="710" w:type="dxa"/>
            <w:vAlign w:val="center"/>
          </w:tcPr>
          <w:p w14:paraId="17141E4E" w14:textId="77777777" w:rsidR="00873B2A" w:rsidRPr="00A83247" w:rsidRDefault="00873B2A" w:rsidP="00331835">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lastRenderedPageBreak/>
              <w:t>11</w:t>
            </w:r>
          </w:p>
        </w:tc>
        <w:tc>
          <w:tcPr>
            <w:tcW w:w="3118" w:type="dxa"/>
            <w:vAlign w:val="center"/>
          </w:tcPr>
          <w:p w14:paraId="79DB5C64" w14:textId="77777777" w:rsidR="00873B2A" w:rsidRPr="00A83247" w:rsidRDefault="00873B2A" w:rsidP="00292457">
            <w:pPr>
              <w:pStyle w:val="TABLE"/>
              <w:spacing w:before="80" w:after="80"/>
              <w:rPr>
                <w:rFonts w:cs="Times New Roman"/>
                <w:color w:val="000000"/>
                <w:sz w:val="24"/>
                <w:szCs w:val="24"/>
                <w:lang w:eastAsia="en-US"/>
              </w:rPr>
            </w:pPr>
            <w:r w:rsidRPr="00A83247">
              <w:rPr>
                <w:rFonts w:cs="Times New Roman"/>
                <w:color w:val="000000"/>
                <w:sz w:val="24"/>
                <w:szCs w:val="24"/>
                <w:lang w:eastAsia="en-US"/>
              </w:rPr>
              <w:t>Giải tích 1</w:t>
            </w:r>
          </w:p>
        </w:tc>
        <w:tc>
          <w:tcPr>
            <w:tcW w:w="1559" w:type="dxa"/>
            <w:vAlign w:val="center"/>
          </w:tcPr>
          <w:p w14:paraId="6F746229" w14:textId="676177E6" w:rsidR="00873B2A" w:rsidRPr="00A83247" w:rsidRDefault="00027F67" w:rsidP="00027F67">
            <w:pPr>
              <w:pStyle w:val="TABLE"/>
              <w:spacing w:before="80" w:after="80"/>
              <w:contextualSpacing w:val="0"/>
              <w:jc w:val="center"/>
              <w:rPr>
                <w:rFonts w:cs="Times New Roman"/>
                <w:color w:val="000000"/>
                <w:sz w:val="24"/>
                <w:szCs w:val="24"/>
                <w:lang w:eastAsia="en-US"/>
              </w:rPr>
            </w:pPr>
            <w:r w:rsidRPr="00A83247">
              <w:rPr>
                <w:rFonts w:cs="Times New Roman"/>
                <w:color w:val="000000"/>
                <w:sz w:val="24"/>
                <w:szCs w:val="24"/>
                <w:lang w:eastAsia="en-US"/>
              </w:rPr>
              <w:t>ANA301</w:t>
            </w:r>
          </w:p>
        </w:tc>
        <w:tc>
          <w:tcPr>
            <w:tcW w:w="851" w:type="dxa"/>
            <w:vAlign w:val="center"/>
          </w:tcPr>
          <w:p w14:paraId="5EE6A638"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51839EC4"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18</w:t>
            </w:r>
          </w:p>
        </w:tc>
        <w:tc>
          <w:tcPr>
            <w:tcW w:w="567" w:type="dxa"/>
            <w:vAlign w:val="center"/>
          </w:tcPr>
          <w:p w14:paraId="416E98AC"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12</w:t>
            </w:r>
          </w:p>
        </w:tc>
        <w:tc>
          <w:tcPr>
            <w:tcW w:w="708" w:type="dxa"/>
            <w:vAlign w:val="center"/>
          </w:tcPr>
          <w:p w14:paraId="4AE3E5A9" w14:textId="77777777" w:rsidR="00873B2A" w:rsidRPr="00A83247" w:rsidRDefault="00873B2A" w:rsidP="0029245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23EE62CE" w14:textId="77777777" w:rsidR="00873B2A" w:rsidRPr="00A83247" w:rsidRDefault="00873B2A" w:rsidP="00292457">
            <w:pPr>
              <w:pStyle w:val="TABLE"/>
              <w:spacing w:before="80" w:after="80"/>
              <w:jc w:val="center"/>
              <w:rPr>
                <w:rFonts w:cs="Times New Roman"/>
                <w:color w:val="000000"/>
                <w:sz w:val="24"/>
                <w:szCs w:val="24"/>
                <w:lang w:eastAsia="en-US"/>
              </w:rPr>
            </w:pPr>
          </w:p>
        </w:tc>
      </w:tr>
      <w:tr w:rsidR="00027F67" w:rsidRPr="00A83247" w14:paraId="6EE7A5D7" w14:textId="77777777" w:rsidTr="00331835">
        <w:tc>
          <w:tcPr>
            <w:tcW w:w="710" w:type="dxa"/>
            <w:vAlign w:val="center"/>
          </w:tcPr>
          <w:p w14:paraId="491A115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12</w:t>
            </w:r>
          </w:p>
        </w:tc>
        <w:tc>
          <w:tcPr>
            <w:tcW w:w="3118" w:type="dxa"/>
            <w:vAlign w:val="center"/>
          </w:tcPr>
          <w:p w14:paraId="08170F25" w14:textId="77777777" w:rsidR="00027F67" w:rsidRPr="00A83247" w:rsidRDefault="00027F67" w:rsidP="00027F67">
            <w:pPr>
              <w:pStyle w:val="TABLE"/>
              <w:spacing w:before="80" w:after="80"/>
              <w:rPr>
                <w:rFonts w:cs="Times New Roman"/>
                <w:color w:val="000000"/>
                <w:sz w:val="24"/>
                <w:szCs w:val="24"/>
                <w:lang w:eastAsia="en-US"/>
              </w:rPr>
            </w:pPr>
            <w:r w:rsidRPr="00A83247">
              <w:rPr>
                <w:rFonts w:cs="Times New Roman"/>
                <w:color w:val="000000"/>
                <w:sz w:val="24"/>
                <w:szCs w:val="24"/>
                <w:lang w:eastAsia="en-US"/>
              </w:rPr>
              <w:t>Giải tích 2</w:t>
            </w:r>
          </w:p>
        </w:tc>
        <w:tc>
          <w:tcPr>
            <w:tcW w:w="1559" w:type="dxa"/>
            <w:vAlign w:val="center"/>
          </w:tcPr>
          <w:p w14:paraId="77ACB330" w14:textId="125124E2" w:rsidR="00027F67" w:rsidRPr="00A83247" w:rsidRDefault="00027F67" w:rsidP="00027F67">
            <w:pPr>
              <w:pStyle w:val="TABLE"/>
              <w:spacing w:before="80" w:after="80"/>
              <w:contextualSpacing w:val="0"/>
              <w:jc w:val="center"/>
              <w:rPr>
                <w:rFonts w:cs="Times New Roman"/>
                <w:color w:val="000000"/>
                <w:sz w:val="24"/>
                <w:szCs w:val="24"/>
                <w:lang w:eastAsia="en-US"/>
              </w:rPr>
            </w:pPr>
            <w:r w:rsidRPr="00A83247">
              <w:rPr>
                <w:sz w:val="24"/>
                <w:szCs w:val="24"/>
              </w:rPr>
              <w:t>ANA411</w:t>
            </w:r>
          </w:p>
        </w:tc>
        <w:tc>
          <w:tcPr>
            <w:tcW w:w="851" w:type="dxa"/>
            <w:vAlign w:val="center"/>
          </w:tcPr>
          <w:p w14:paraId="376333D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73C8C59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19</w:t>
            </w:r>
          </w:p>
        </w:tc>
        <w:tc>
          <w:tcPr>
            <w:tcW w:w="567" w:type="dxa"/>
            <w:vAlign w:val="center"/>
          </w:tcPr>
          <w:p w14:paraId="7851808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11</w:t>
            </w:r>
          </w:p>
        </w:tc>
        <w:tc>
          <w:tcPr>
            <w:tcW w:w="708" w:type="dxa"/>
            <w:vAlign w:val="center"/>
          </w:tcPr>
          <w:p w14:paraId="69BBD3D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65BBC0FD"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0B5BC2AA" w14:textId="77777777" w:rsidTr="00331835">
        <w:tc>
          <w:tcPr>
            <w:tcW w:w="710" w:type="dxa"/>
            <w:vAlign w:val="center"/>
          </w:tcPr>
          <w:p w14:paraId="47D2139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13</w:t>
            </w:r>
          </w:p>
        </w:tc>
        <w:tc>
          <w:tcPr>
            <w:tcW w:w="3118" w:type="dxa"/>
            <w:vAlign w:val="center"/>
          </w:tcPr>
          <w:p w14:paraId="6145F2F3" w14:textId="77777777" w:rsidR="00027F67" w:rsidRPr="00A83247" w:rsidRDefault="00027F67" w:rsidP="00027F67">
            <w:pPr>
              <w:pStyle w:val="TABLE"/>
              <w:spacing w:before="80" w:after="80"/>
              <w:rPr>
                <w:rFonts w:cs="Times New Roman"/>
                <w:color w:val="000000"/>
                <w:sz w:val="24"/>
                <w:szCs w:val="24"/>
                <w:lang w:eastAsia="en-US"/>
              </w:rPr>
            </w:pPr>
            <w:r w:rsidRPr="00A83247">
              <w:rPr>
                <w:rFonts w:cs="Times New Roman"/>
                <w:color w:val="000000"/>
                <w:sz w:val="24"/>
                <w:szCs w:val="24"/>
                <w:lang w:eastAsia="en-US"/>
              </w:rPr>
              <w:t>Vật lý đại cương</w:t>
            </w:r>
          </w:p>
        </w:tc>
        <w:tc>
          <w:tcPr>
            <w:tcW w:w="1559" w:type="dxa"/>
            <w:vAlign w:val="center"/>
          </w:tcPr>
          <w:p w14:paraId="53863A7B" w14:textId="09BA71FE" w:rsidR="00027F67" w:rsidRPr="00A83247" w:rsidRDefault="00027F67" w:rsidP="00027F67">
            <w:pPr>
              <w:pStyle w:val="TABLE"/>
              <w:spacing w:before="80" w:after="80"/>
              <w:contextualSpacing w:val="0"/>
              <w:jc w:val="center"/>
              <w:rPr>
                <w:rFonts w:cs="Times New Roman"/>
                <w:color w:val="000000"/>
                <w:sz w:val="24"/>
                <w:szCs w:val="24"/>
                <w:lang w:eastAsia="en-US"/>
              </w:rPr>
            </w:pPr>
            <w:r w:rsidRPr="00A83247">
              <w:rPr>
                <w:sz w:val="24"/>
                <w:szCs w:val="24"/>
              </w:rPr>
              <w:t>GPH211</w:t>
            </w:r>
          </w:p>
        </w:tc>
        <w:tc>
          <w:tcPr>
            <w:tcW w:w="851" w:type="dxa"/>
            <w:vAlign w:val="center"/>
          </w:tcPr>
          <w:p w14:paraId="5F7E513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w:t>
            </w:r>
          </w:p>
        </w:tc>
        <w:tc>
          <w:tcPr>
            <w:tcW w:w="567" w:type="dxa"/>
            <w:vAlign w:val="center"/>
          </w:tcPr>
          <w:p w14:paraId="0BFF286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30</w:t>
            </w:r>
          </w:p>
        </w:tc>
        <w:tc>
          <w:tcPr>
            <w:tcW w:w="567" w:type="dxa"/>
            <w:vAlign w:val="center"/>
          </w:tcPr>
          <w:p w14:paraId="56BD43A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708" w:type="dxa"/>
            <w:vAlign w:val="center"/>
          </w:tcPr>
          <w:p w14:paraId="35D8D71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5ABFCE57"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67467E8D" w14:textId="77777777" w:rsidTr="00331835">
        <w:tc>
          <w:tcPr>
            <w:tcW w:w="710" w:type="dxa"/>
            <w:vAlign w:val="center"/>
          </w:tcPr>
          <w:p w14:paraId="5A47AC2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14</w:t>
            </w:r>
          </w:p>
        </w:tc>
        <w:tc>
          <w:tcPr>
            <w:tcW w:w="3118" w:type="dxa"/>
            <w:vAlign w:val="center"/>
          </w:tcPr>
          <w:p w14:paraId="0AA531F0" w14:textId="77777777" w:rsidR="00027F67" w:rsidRPr="00A83247" w:rsidRDefault="00027F67" w:rsidP="00027F67">
            <w:pPr>
              <w:pStyle w:val="TABLE"/>
              <w:spacing w:before="80" w:after="80"/>
              <w:rPr>
                <w:rFonts w:cs="Times New Roman"/>
                <w:color w:val="000000"/>
                <w:sz w:val="24"/>
                <w:szCs w:val="24"/>
                <w:lang w:eastAsia="en-US"/>
              </w:rPr>
            </w:pPr>
            <w:r w:rsidRPr="00A83247">
              <w:rPr>
                <w:rFonts w:cs="Times New Roman"/>
                <w:color w:val="000000"/>
                <w:sz w:val="24"/>
                <w:szCs w:val="24"/>
                <w:lang w:eastAsia="en-US"/>
              </w:rPr>
              <w:t>Tin học đại cương</w:t>
            </w:r>
          </w:p>
        </w:tc>
        <w:tc>
          <w:tcPr>
            <w:tcW w:w="1559" w:type="dxa"/>
            <w:vAlign w:val="center"/>
          </w:tcPr>
          <w:p w14:paraId="7E7973C3" w14:textId="1EF4550F" w:rsidR="00027F67" w:rsidRPr="00A83247" w:rsidRDefault="00027F67" w:rsidP="00027F67">
            <w:pPr>
              <w:pStyle w:val="TABLE"/>
              <w:spacing w:before="80" w:after="80"/>
              <w:contextualSpacing w:val="0"/>
              <w:jc w:val="center"/>
              <w:rPr>
                <w:rFonts w:cs="Times New Roman"/>
                <w:color w:val="000000"/>
                <w:sz w:val="24"/>
                <w:szCs w:val="24"/>
                <w:lang w:eastAsia="en-US"/>
              </w:rPr>
            </w:pPr>
            <w:r w:rsidRPr="00A83247">
              <w:rPr>
                <w:sz w:val="24"/>
                <w:szCs w:val="24"/>
              </w:rPr>
              <w:t>GEI  401</w:t>
            </w:r>
          </w:p>
        </w:tc>
        <w:tc>
          <w:tcPr>
            <w:tcW w:w="851" w:type="dxa"/>
            <w:vAlign w:val="center"/>
          </w:tcPr>
          <w:p w14:paraId="145B0D2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0414813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19</w:t>
            </w:r>
          </w:p>
        </w:tc>
        <w:tc>
          <w:tcPr>
            <w:tcW w:w="567" w:type="dxa"/>
            <w:vAlign w:val="center"/>
          </w:tcPr>
          <w:p w14:paraId="21ACD71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11</w:t>
            </w:r>
          </w:p>
        </w:tc>
        <w:tc>
          <w:tcPr>
            <w:tcW w:w="708" w:type="dxa"/>
            <w:vAlign w:val="center"/>
          </w:tcPr>
          <w:p w14:paraId="7EC57B1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790F9EA8"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0EFB2B6E" w14:textId="77777777" w:rsidTr="00331835">
        <w:tc>
          <w:tcPr>
            <w:tcW w:w="710" w:type="dxa"/>
            <w:vAlign w:val="center"/>
          </w:tcPr>
          <w:p w14:paraId="1671DA3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3118" w:type="dxa"/>
            <w:vAlign w:val="center"/>
          </w:tcPr>
          <w:p w14:paraId="28CE2908"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Xác suất thống kê</w:t>
            </w:r>
          </w:p>
        </w:tc>
        <w:tc>
          <w:tcPr>
            <w:tcW w:w="1559" w:type="dxa"/>
            <w:vAlign w:val="center"/>
          </w:tcPr>
          <w:p w14:paraId="0808EDB4" w14:textId="475ACC25" w:rsidR="00027F67" w:rsidRPr="00A83247" w:rsidRDefault="00027F67" w:rsidP="00027F67">
            <w:pPr>
              <w:pStyle w:val="TABLE"/>
              <w:spacing w:before="80" w:after="80"/>
              <w:contextualSpacing w:val="0"/>
              <w:jc w:val="center"/>
              <w:rPr>
                <w:rFonts w:cs="Times New Roman"/>
                <w:color w:val="000000"/>
                <w:sz w:val="24"/>
                <w:szCs w:val="24"/>
                <w:lang w:eastAsia="en-US"/>
              </w:rPr>
            </w:pPr>
            <w:r w:rsidRPr="00A83247">
              <w:rPr>
                <w:sz w:val="24"/>
                <w:szCs w:val="24"/>
                <w:lang w:val="de-DE"/>
              </w:rPr>
              <w:t>PRO221</w:t>
            </w:r>
          </w:p>
        </w:tc>
        <w:tc>
          <w:tcPr>
            <w:tcW w:w="851" w:type="dxa"/>
            <w:vAlign w:val="center"/>
          </w:tcPr>
          <w:p w14:paraId="5993C50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14FB08B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567" w:type="dxa"/>
            <w:vAlign w:val="center"/>
          </w:tcPr>
          <w:p w14:paraId="7D8B416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708" w:type="dxa"/>
            <w:vAlign w:val="center"/>
          </w:tcPr>
          <w:p w14:paraId="625816B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686BE9F4"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78AFF010" w14:textId="77777777" w:rsidTr="00331835">
        <w:tc>
          <w:tcPr>
            <w:tcW w:w="710" w:type="dxa"/>
            <w:vAlign w:val="center"/>
          </w:tcPr>
          <w:p w14:paraId="54BDE31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16</w:t>
            </w:r>
          </w:p>
        </w:tc>
        <w:tc>
          <w:tcPr>
            <w:tcW w:w="3118" w:type="dxa"/>
            <w:vAlign w:val="center"/>
          </w:tcPr>
          <w:p w14:paraId="13BECCAB"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Hóa học đại cương</w:t>
            </w:r>
          </w:p>
        </w:tc>
        <w:tc>
          <w:tcPr>
            <w:tcW w:w="1559" w:type="dxa"/>
            <w:vAlign w:val="center"/>
          </w:tcPr>
          <w:p w14:paraId="19BE7CA3" w14:textId="6C5A5378" w:rsidR="00027F67" w:rsidRPr="00A83247" w:rsidRDefault="00027F67" w:rsidP="00027F67">
            <w:pPr>
              <w:pStyle w:val="TABLE"/>
              <w:spacing w:before="80" w:after="80"/>
              <w:contextualSpacing w:val="0"/>
              <w:jc w:val="center"/>
              <w:rPr>
                <w:rFonts w:cs="Times New Roman"/>
                <w:color w:val="000000"/>
                <w:sz w:val="24"/>
                <w:szCs w:val="24"/>
                <w:lang w:eastAsia="en-US"/>
              </w:rPr>
            </w:pPr>
            <w:r w:rsidRPr="00A83247">
              <w:rPr>
                <w:sz w:val="24"/>
                <w:szCs w:val="24"/>
              </w:rPr>
              <w:t>GCH301</w:t>
            </w:r>
          </w:p>
        </w:tc>
        <w:tc>
          <w:tcPr>
            <w:tcW w:w="851" w:type="dxa"/>
            <w:vAlign w:val="center"/>
          </w:tcPr>
          <w:p w14:paraId="3BC03BC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58C119F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16</w:t>
            </w:r>
          </w:p>
        </w:tc>
        <w:tc>
          <w:tcPr>
            <w:tcW w:w="567" w:type="dxa"/>
            <w:vAlign w:val="center"/>
          </w:tcPr>
          <w:p w14:paraId="030E74E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14</w:t>
            </w:r>
          </w:p>
        </w:tc>
        <w:tc>
          <w:tcPr>
            <w:tcW w:w="708" w:type="dxa"/>
            <w:vAlign w:val="center"/>
          </w:tcPr>
          <w:p w14:paraId="5CA65BD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751D1B5F"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520EBF6A" w14:textId="77777777" w:rsidTr="00331835">
        <w:tc>
          <w:tcPr>
            <w:tcW w:w="710" w:type="dxa"/>
            <w:vAlign w:val="center"/>
          </w:tcPr>
          <w:p w14:paraId="10998D07" w14:textId="77777777" w:rsidR="00027F67" w:rsidRPr="00A83247" w:rsidRDefault="00027F67" w:rsidP="00027F67">
            <w:pPr>
              <w:pStyle w:val="TABLE"/>
              <w:spacing w:before="80" w:after="80"/>
              <w:jc w:val="center"/>
              <w:rPr>
                <w:rFonts w:cs="Times New Roman"/>
                <w:i/>
                <w:color w:val="000000"/>
                <w:sz w:val="24"/>
                <w:szCs w:val="24"/>
                <w:lang w:eastAsia="en-US"/>
              </w:rPr>
            </w:pPr>
            <w:r w:rsidRPr="00A83247">
              <w:rPr>
                <w:rFonts w:cs="Times New Roman"/>
                <w:b/>
                <w:i/>
                <w:color w:val="000000"/>
                <w:sz w:val="24"/>
                <w:szCs w:val="24"/>
                <w:lang w:val="vi-VN" w:eastAsia="en-US"/>
              </w:rPr>
              <w:t>I</w:t>
            </w:r>
            <w:r w:rsidRPr="00A83247">
              <w:rPr>
                <w:rFonts w:cs="Times New Roman"/>
                <w:b/>
                <w:i/>
                <w:color w:val="000000"/>
                <w:sz w:val="24"/>
                <w:szCs w:val="24"/>
                <w:lang w:eastAsia="en-US"/>
              </w:rPr>
              <w:t>.5</w:t>
            </w:r>
          </w:p>
        </w:tc>
        <w:tc>
          <w:tcPr>
            <w:tcW w:w="4677" w:type="dxa"/>
            <w:gridSpan w:val="2"/>
            <w:vAlign w:val="center"/>
          </w:tcPr>
          <w:p w14:paraId="6DC3F8B7" w14:textId="77777777" w:rsidR="00027F67" w:rsidRPr="00A83247" w:rsidRDefault="00027F67" w:rsidP="00027F67">
            <w:pPr>
              <w:pStyle w:val="TABLE"/>
              <w:spacing w:before="80" w:after="80"/>
              <w:rPr>
                <w:rFonts w:cs="Times New Roman"/>
                <w:i/>
                <w:color w:val="000000"/>
                <w:sz w:val="24"/>
                <w:szCs w:val="24"/>
                <w:lang w:eastAsia="en-US"/>
              </w:rPr>
            </w:pPr>
            <w:r w:rsidRPr="00A83247">
              <w:rPr>
                <w:rFonts w:cs="Times New Roman"/>
                <w:b/>
                <w:i/>
                <w:color w:val="000000"/>
                <w:sz w:val="24"/>
                <w:szCs w:val="24"/>
                <w:lang w:eastAsia="en-US"/>
              </w:rPr>
              <w:t>Giáo dục thể chất</w:t>
            </w:r>
          </w:p>
        </w:tc>
        <w:tc>
          <w:tcPr>
            <w:tcW w:w="851" w:type="dxa"/>
            <w:vAlign w:val="center"/>
          </w:tcPr>
          <w:p w14:paraId="12298702" w14:textId="77777777" w:rsidR="00027F67" w:rsidRPr="00A83247" w:rsidRDefault="00027F67" w:rsidP="00027F67">
            <w:pPr>
              <w:pStyle w:val="TABLE"/>
              <w:spacing w:before="80" w:after="80"/>
              <w:jc w:val="center"/>
              <w:rPr>
                <w:rFonts w:cs="Times New Roman"/>
                <w:i/>
                <w:color w:val="000000"/>
                <w:sz w:val="24"/>
                <w:szCs w:val="24"/>
                <w:lang w:eastAsia="en-US"/>
              </w:rPr>
            </w:pPr>
          </w:p>
        </w:tc>
        <w:tc>
          <w:tcPr>
            <w:tcW w:w="1134" w:type="dxa"/>
            <w:gridSpan w:val="2"/>
            <w:vAlign w:val="center"/>
          </w:tcPr>
          <w:p w14:paraId="5E2D1B63" w14:textId="77777777" w:rsidR="00027F67" w:rsidRPr="00A83247" w:rsidRDefault="00027F67" w:rsidP="00027F67">
            <w:pPr>
              <w:pStyle w:val="TABLE"/>
              <w:spacing w:before="80" w:after="80"/>
              <w:jc w:val="center"/>
              <w:rPr>
                <w:rFonts w:cs="Times New Roman"/>
                <w:i/>
                <w:color w:val="000000"/>
                <w:sz w:val="24"/>
                <w:szCs w:val="24"/>
                <w:lang w:eastAsia="en-US"/>
              </w:rPr>
            </w:pPr>
            <w:r w:rsidRPr="00A83247">
              <w:rPr>
                <w:rFonts w:cs="Times New Roman"/>
                <w:i/>
                <w:color w:val="000000"/>
                <w:sz w:val="24"/>
                <w:szCs w:val="24"/>
                <w:lang w:eastAsia="en-US"/>
              </w:rPr>
              <w:t>75 tiết</w:t>
            </w:r>
          </w:p>
        </w:tc>
        <w:tc>
          <w:tcPr>
            <w:tcW w:w="708" w:type="dxa"/>
            <w:vAlign w:val="center"/>
          </w:tcPr>
          <w:p w14:paraId="03807FA2" w14:textId="77777777" w:rsidR="00027F67" w:rsidRPr="00A83247" w:rsidRDefault="00027F67" w:rsidP="00027F67">
            <w:pPr>
              <w:pStyle w:val="TABLE"/>
              <w:spacing w:before="80" w:after="80"/>
              <w:jc w:val="center"/>
              <w:rPr>
                <w:rFonts w:cs="Times New Roman"/>
                <w:i/>
                <w:color w:val="000000"/>
                <w:sz w:val="24"/>
                <w:szCs w:val="24"/>
                <w:lang w:eastAsia="en-US"/>
              </w:rPr>
            </w:pPr>
          </w:p>
        </w:tc>
        <w:tc>
          <w:tcPr>
            <w:tcW w:w="1418" w:type="dxa"/>
            <w:vAlign w:val="center"/>
          </w:tcPr>
          <w:p w14:paraId="73AD1515" w14:textId="77777777" w:rsidR="00027F67" w:rsidRPr="00A83247" w:rsidRDefault="00027F67" w:rsidP="00027F67">
            <w:pPr>
              <w:pStyle w:val="TABLE"/>
              <w:spacing w:before="80" w:after="80"/>
              <w:jc w:val="center"/>
              <w:rPr>
                <w:rFonts w:cs="Times New Roman"/>
                <w:i/>
                <w:color w:val="000000"/>
                <w:sz w:val="24"/>
                <w:szCs w:val="24"/>
                <w:lang w:eastAsia="en-US"/>
              </w:rPr>
            </w:pPr>
          </w:p>
        </w:tc>
      </w:tr>
      <w:tr w:rsidR="00027F67" w:rsidRPr="00A83247" w14:paraId="24F2587E" w14:textId="77777777" w:rsidTr="00331835">
        <w:tc>
          <w:tcPr>
            <w:tcW w:w="710" w:type="dxa"/>
            <w:vAlign w:val="center"/>
          </w:tcPr>
          <w:p w14:paraId="1AD217DB" w14:textId="77777777" w:rsidR="00027F67" w:rsidRPr="00A83247" w:rsidRDefault="00027F67" w:rsidP="00027F67">
            <w:pPr>
              <w:pStyle w:val="TABLE"/>
              <w:spacing w:before="80" w:after="80"/>
              <w:jc w:val="center"/>
              <w:rPr>
                <w:rFonts w:cs="Times New Roman"/>
                <w:i/>
                <w:color w:val="000000"/>
                <w:sz w:val="24"/>
                <w:szCs w:val="24"/>
                <w:lang w:eastAsia="en-US"/>
              </w:rPr>
            </w:pPr>
            <w:r w:rsidRPr="00A83247">
              <w:rPr>
                <w:rFonts w:cs="Times New Roman"/>
                <w:b/>
                <w:i/>
                <w:color w:val="000000"/>
                <w:sz w:val="24"/>
                <w:szCs w:val="24"/>
                <w:lang w:val="vi-VN" w:eastAsia="en-US"/>
              </w:rPr>
              <w:t>I</w:t>
            </w:r>
            <w:r w:rsidRPr="00A83247">
              <w:rPr>
                <w:rFonts w:cs="Times New Roman"/>
                <w:b/>
                <w:i/>
                <w:color w:val="000000"/>
                <w:sz w:val="24"/>
                <w:szCs w:val="24"/>
                <w:lang w:eastAsia="en-US"/>
              </w:rPr>
              <w:t>.6</w:t>
            </w:r>
          </w:p>
        </w:tc>
        <w:tc>
          <w:tcPr>
            <w:tcW w:w="4677" w:type="dxa"/>
            <w:gridSpan w:val="2"/>
            <w:vAlign w:val="center"/>
          </w:tcPr>
          <w:p w14:paraId="08E9F7F1" w14:textId="77777777" w:rsidR="00027F67" w:rsidRPr="00A83247" w:rsidRDefault="00027F67" w:rsidP="00027F67">
            <w:pPr>
              <w:pStyle w:val="TABLE"/>
              <w:spacing w:before="80" w:after="80"/>
              <w:rPr>
                <w:rFonts w:cs="Times New Roman"/>
                <w:i/>
                <w:color w:val="000000"/>
                <w:sz w:val="24"/>
                <w:szCs w:val="24"/>
                <w:lang w:eastAsia="en-US"/>
              </w:rPr>
            </w:pPr>
            <w:r w:rsidRPr="00A83247">
              <w:rPr>
                <w:rFonts w:cs="Times New Roman"/>
                <w:b/>
                <w:i/>
                <w:color w:val="000000"/>
                <w:sz w:val="24"/>
                <w:szCs w:val="24"/>
                <w:lang w:eastAsia="en-US"/>
              </w:rPr>
              <w:t>Giáo dục quốc phòng-an ninh</w:t>
            </w:r>
          </w:p>
        </w:tc>
        <w:tc>
          <w:tcPr>
            <w:tcW w:w="851" w:type="dxa"/>
            <w:vAlign w:val="center"/>
          </w:tcPr>
          <w:p w14:paraId="12D981B1" w14:textId="77777777" w:rsidR="00027F67" w:rsidRPr="00A83247" w:rsidRDefault="00027F67" w:rsidP="00027F67">
            <w:pPr>
              <w:pStyle w:val="TABLE"/>
              <w:spacing w:before="80" w:after="80"/>
              <w:jc w:val="center"/>
              <w:rPr>
                <w:rFonts w:cs="Times New Roman"/>
                <w:i/>
                <w:color w:val="000000"/>
                <w:sz w:val="24"/>
                <w:szCs w:val="24"/>
                <w:lang w:eastAsia="en-US"/>
              </w:rPr>
            </w:pPr>
          </w:p>
        </w:tc>
        <w:tc>
          <w:tcPr>
            <w:tcW w:w="1134" w:type="dxa"/>
            <w:gridSpan w:val="2"/>
            <w:vAlign w:val="center"/>
          </w:tcPr>
          <w:p w14:paraId="3D510C10" w14:textId="77777777" w:rsidR="00027F67" w:rsidRPr="00A83247" w:rsidRDefault="00027F67" w:rsidP="00027F67">
            <w:pPr>
              <w:pStyle w:val="TABLE"/>
              <w:spacing w:before="80" w:after="80"/>
              <w:jc w:val="center"/>
              <w:rPr>
                <w:rFonts w:cs="Times New Roman"/>
                <w:i/>
                <w:color w:val="000000"/>
                <w:sz w:val="24"/>
                <w:szCs w:val="24"/>
                <w:lang w:eastAsia="en-US"/>
              </w:rPr>
            </w:pPr>
            <w:r w:rsidRPr="00A83247">
              <w:rPr>
                <w:rFonts w:cs="Times New Roman"/>
                <w:i/>
                <w:color w:val="000000"/>
                <w:sz w:val="24"/>
                <w:szCs w:val="24"/>
                <w:lang w:eastAsia="en-US"/>
              </w:rPr>
              <w:t>165 tiết</w:t>
            </w:r>
          </w:p>
        </w:tc>
        <w:tc>
          <w:tcPr>
            <w:tcW w:w="708" w:type="dxa"/>
            <w:vAlign w:val="center"/>
          </w:tcPr>
          <w:p w14:paraId="69489475" w14:textId="77777777" w:rsidR="00027F67" w:rsidRPr="00A83247" w:rsidRDefault="00027F67" w:rsidP="00027F67">
            <w:pPr>
              <w:pStyle w:val="TABLE"/>
              <w:spacing w:before="80" w:after="80"/>
              <w:jc w:val="center"/>
              <w:rPr>
                <w:rFonts w:cs="Times New Roman"/>
                <w:i/>
                <w:color w:val="000000"/>
                <w:sz w:val="24"/>
                <w:szCs w:val="24"/>
                <w:lang w:eastAsia="en-US"/>
              </w:rPr>
            </w:pPr>
          </w:p>
        </w:tc>
        <w:tc>
          <w:tcPr>
            <w:tcW w:w="1418" w:type="dxa"/>
            <w:vAlign w:val="center"/>
          </w:tcPr>
          <w:p w14:paraId="207433C2" w14:textId="77777777" w:rsidR="00027F67" w:rsidRPr="00A83247" w:rsidRDefault="00027F67" w:rsidP="00027F67">
            <w:pPr>
              <w:pStyle w:val="TABLE"/>
              <w:spacing w:before="80" w:after="80"/>
              <w:jc w:val="center"/>
              <w:rPr>
                <w:rFonts w:cs="Times New Roman"/>
                <w:i/>
                <w:color w:val="000000"/>
                <w:sz w:val="24"/>
                <w:szCs w:val="24"/>
                <w:lang w:eastAsia="en-US"/>
              </w:rPr>
            </w:pPr>
          </w:p>
        </w:tc>
      </w:tr>
      <w:tr w:rsidR="00027F67" w:rsidRPr="00A83247" w14:paraId="08B2CD98" w14:textId="77777777" w:rsidTr="00331835">
        <w:tc>
          <w:tcPr>
            <w:tcW w:w="710" w:type="dxa"/>
            <w:vAlign w:val="center"/>
          </w:tcPr>
          <w:p w14:paraId="0039AA67" w14:textId="77777777" w:rsidR="00027F67" w:rsidRPr="00A83247" w:rsidRDefault="00027F67" w:rsidP="00027F67">
            <w:pPr>
              <w:pStyle w:val="TABLE"/>
              <w:spacing w:before="80" w:after="80"/>
              <w:jc w:val="center"/>
              <w:rPr>
                <w:rFonts w:cs="Times New Roman"/>
                <w:b/>
                <w:color w:val="000000"/>
                <w:sz w:val="24"/>
                <w:szCs w:val="24"/>
                <w:lang w:eastAsia="en-US"/>
              </w:rPr>
            </w:pPr>
            <w:r w:rsidRPr="00A83247">
              <w:rPr>
                <w:rFonts w:cs="Times New Roman"/>
                <w:b/>
                <w:color w:val="000000"/>
                <w:sz w:val="24"/>
                <w:szCs w:val="24"/>
                <w:lang w:val="vi-VN" w:eastAsia="en-US"/>
              </w:rPr>
              <w:t>II</w:t>
            </w:r>
          </w:p>
        </w:tc>
        <w:tc>
          <w:tcPr>
            <w:tcW w:w="4677" w:type="dxa"/>
            <w:gridSpan w:val="2"/>
            <w:vAlign w:val="center"/>
          </w:tcPr>
          <w:p w14:paraId="3F4ACF9D" w14:textId="77777777" w:rsidR="00027F67" w:rsidRPr="00A83247" w:rsidRDefault="00027F67" w:rsidP="00027F67">
            <w:pPr>
              <w:pStyle w:val="TABLE"/>
              <w:spacing w:before="80" w:after="80"/>
              <w:rPr>
                <w:rFonts w:cs="Times New Roman"/>
                <w:b/>
                <w:color w:val="000000"/>
                <w:sz w:val="24"/>
                <w:szCs w:val="24"/>
                <w:lang w:eastAsia="en-US"/>
              </w:rPr>
            </w:pPr>
            <w:r w:rsidRPr="00A83247">
              <w:rPr>
                <w:rFonts w:cs="Times New Roman"/>
                <w:b/>
                <w:color w:val="000000"/>
                <w:sz w:val="24"/>
                <w:szCs w:val="24"/>
                <w:lang w:eastAsia="en-US"/>
              </w:rPr>
              <w:t>Khối kiến thức giáo dục chuyên nghiệp</w:t>
            </w:r>
          </w:p>
        </w:tc>
        <w:tc>
          <w:tcPr>
            <w:tcW w:w="851" w:type="dxa"/>
            <w:vAlign w:val="center"/>
          </w:tcPr>
          <w:p w14:paraId="340B9B98" w14:textId="4C445201" w:rsidR="00027F67" w:rsidRPr="00A83247" w:rsidRDefault="00943A9F" w:rsidP="00027F67">
            <w:pPr>
              <w:pStyle w:val="TABLE"/>
              <w:spacing w:before="80" w:after="80"/>
              <w:jc w:val="center"/>
              <w:rPr>
                <w:rFonts w:cs="Times New Roman"/>
                <w:b/>
                <w:color w:val="000000"/>
                <w:sz w:val="24"/>
                <w:szCs w:val="24"/>
                <w:lang w:val="vi-VN" w:eastAsia="en-US"/>
              </w:rPr>
            </w:pPr>
            <w:r w:rsidRPr="00A83247">
              <w:rPr>
                <w:rFonts w:cs="Times New Roman"/>
                <w:b/>
                <w:color w:val="000000"/>
                <w:sz w:val="24"/>
                <w:szCs w:val="24"/>
                <w:lang w:val="vi-VN" w:eastAsia="en-US"/>
              </w:rPr>
              <w:t>92</w:t>
            </w:r>
          </w:p>
        </w:tc>
        <w:tc>
          <w:tcPr>
            <w:tcW w:w="567" w:type="dxa"/>
            <w:vAlign w:val="center"/>
          </w:tcPr>
          <w:p w14:paraId="3C5CEB1D" w14:textId="77777777" w:rsidR="00027F67" w:rsidRPr="00A83247" w:rsidRDefault="00027F67" w:rsidP="00027F67">
            <w:pPr>
              <w:pStyle w:val="TABLE"/>
              <w:spacing w:before="80" w:after="80"/>
              <w:jc w:val="both"/>
              <w:rPr>
                <w:rFonts w:cs="Times New Roman"/>
                <w:b/>
                <w:color w:val="000000"/>
                <w:sz w:val="24"/>
                <w:szCs w:val="24"/>
                <w:lang w:eastAsia="en-US"/>
              </w:rPr>
            </w:pPr>
          </w:p>
        </w:tc>
        <w:tc>
          <w:tcPr>
            <w:tcW w:w="567" w:type="dxa"/>
            <w:vAlign w:val="center"/>
          </w:tcPr>
          <w:p w14:paraId="53B489A8" w14:textId="77777777" w:rsidR="00027F67" w:rsidRPr="00A83247" w:rsidRDefault="00027F67" w:rsidP="00027F67">
            <w:pPr>
              <w:pStyle w:val="TABLE"/>
              <w:spacing w:before="80" w:after="80"/>
              <w:jc w:val="both"/>
              <w:rPr>
                <w:rFonts w:cs="Times New Roman"/>
                <w:b/>
                <w:color w:val="000000"/>
                <w:sz w:val="24"/>
                <w:szCs w:val="24"/>
                <w:lang w:eastAsia="en-US"/>
              </w:rPr>
            </w:pPr>
          </w:p>
        </w:tc>
        <w:tc>
          <w:tcPr>
            <w:tcW w:w="708" w:type="dxa"/>
            <w:vAlign w:val="center"/>
          </w:tcPr>
          <w:p w14:paraId="5011CEDE" w14:textId="77777777" w:rsidR="00027F67" w:rsidRPr="00A83247" w:rsidRDefault="00027F67" w:rsidP="00027F67">
            <w:pPr>
              <w:pStyle w:val="TABLE"/>
              <w:spacing w:before="80" w:after="80"/>
              <w:jc w:val="both"/>
              <w:rPr>
                <w:rFonts w:cs="Times New Roman"/>
                <w:b/>
                <w:color w:val="000000"/>
                <w:sz w:val="24"/>
                <w:szCs w:val="24"/>
                <w:lang w:eastAsia="en-US"/>
              </w:rPr>
            </w:pPr>
          </w:p>
        </w:tc>
        <w:tc>
          <w:tcPr>
            <w:tcW w:w="1418" w:type="dxa"/>
            <w:vAlign w:val="center"/>
          </w:tcPr>
          <w:p w14:paraId="5639F682" w14:textId="77777777" w:rsidR="00027F67" w:rsidRPr="00A83247" w:rsidRDefault="00027F67" w:rsidP="00027F67">
            <w:pPr>
              <w:pStyle w:val="TABLE"/>
              <w:spacing w:before="80" w:after="80"/>
              <w:jc w:val="both"/>
              <w:rPr>
                <w:rFonts w:cs="Times New Roman"/>
                <w:b/>
                <w:color w:val="000000"/>
                <w:sz w:val="24"/>
                <w:szCs w:val="24"/>
                <w:lang w:eastAsia="en-US"/>
              </w:rPr>
            </w:pPr>
          </w:p>
        </w:tc>
      </w:tr>
      <w:tr w:rsidR="00027F67" w:rsidRPr="00A83247" w14:paraId="2DE27EB3" w14:textId="77777777" w:rsidTr="0078256F">
        <w:tc>
          <w:tcPr>
            <w:tcW w:w="710" w:type="dxa"/>
            <w:vAlign w:val="center"/>
          </w:tcPr>
          <w:p w14:paraId="4E85F711" w14:textId="77777777" w:rsidR="00027F67" w:rsidRPr="00A83247" w:rsidRDefault="00027F67" w:rsidP="00027F67">
            <w:pPr>
              <w:pStyle w:val="TABLE"/>
              <w:spacing w:before="80" w:after="80"/>
              <w:jc w:val="center"/>
              <w:rPr>
                <w:rFonts w:cs="Times New Roman"/>
                <w:b/>
                <w:i/>
                <w:color w:val="000000"/>
                <w:sz w:val="24"/>
                <w:szCs w:val="24"/>
                <w:lang w:eastAsia="en-US"/>
              </w:rPr>
            </w:pPr>
            <w:r w:rsidRPr="00A83247">
              <w:rPr>
                <w:rFonts w:cs="Times New Roman"/>
                <w:b/>
                <w:i/>
                <w:color w:val="000000"/>
                <w:sz w:val="24"/>
                <w:szCs w:val="24"/>
                <w:lang w:val="vi-VN" w:eastAsia="en-US"/>
              </w:rPr>
              <w:t>II</w:t>
            </w:r>
            <w:r w:rsidRPr="00A83247">
              <w:rPr>
                <w:rFonts w:cs="Times New Roman"/>
                <w:b/>
                <w:i/>
                <w:color w:val="000000"/>
                <w:sz w:val="24"/>
                <w:szCs w:val="24"/>
                <w:lang w:eastAsia="en-US"/>
              </w:rPr>
              <w:t>.1</w:t>
            </w:r>
          </w:p>
        </w:tc>
        <w:tc>
          <w:tcPr>
            <w:tcW w:w="4677" w:type="dxa"/>
            <w:gridSpan w:val="2"/>
            <w:vAlign w:val="center"/>
          </w:tcPr>
          <w:p w14:paraId="04641F85" w14:textId="77777777" w:rsidR="00027F67" w:rsidRPr="00A83247" w:rsidRDefault="00027F67" w:rsidP="00027F67">
            <w:pPr>
              <w:pStyle w:val="TABLE"/>
              <w:spacing w:before="80" w:after="80"/>
              <w:rPr>
                <w:rFonts w:cs="Times New Roman"/>
                <w:b/>
                <w:i/>
                <w:color w:val="000000"/>
                <w:sz w:val="24"/>
                <w:szCs w:val="24"/>
                <w:lang w:eastAsia="en-US"/>
              </w:rPr>
            </w:pPr>
            <w:r w:rsidRPr="00A83247">
              <w:rPr>
                <w:rFonts w:cs="Times New Roman"/>
                <w:b/>
                <w:i/>
                <w:color w:val="000000"/>
                <w:sz w:val="24"/>
                <w:szCs w:val="24"/>
                <w:lang w:eastAsia="en-US"/>
              </w:rPr>
              <w:t>Kiến thức cơ sở ngành</w:t>
            </w:r>
          </w:p>
        </w:tc>
        <w:tc>
          <w:tcPr>
            <w:tcW w:w="851" w:type="dxa"/>
            <w:vAlign w:val="center"/>
          </w:tcPr>
          <w:p w14:paraId="1019EAB7" w14:textId="77777777" w:rsidR="00027F67" w:rsidRPr="00A83247" w:rsidRDefault="00027F67" w:rsidP="00027F67">
            <w:pPr>
              <w:pStyle w:val="TABLE"/>
              <w:spacing w:before="80" w:after="80"/>
              <w:jc w:val="center"/>
              <w:rPr>
                <w:rFonts w:cs="Times New Roman"/>
                <w:b/>
                <w:i/>
                <w:color w:val="000000"/>
                <w:sz w:val="24"/>
                <w:szCs w:val="24"/>
                <w:lang w:val="vi-VN" w:eastAsia="en-US"/>
              </w:rPr>
            </w:pPr>
            <w:r w:rsidRPr="00A83247">
              <w:rPr>
                <w:rFonts w:cs="Times New Roman"/>
                <w:b/>
                <w:i/>
                <w:color w:val="000000"/>
                <w:sz w:val="24"/>
                <w:szCs w:val="24"/>
                <w:lang w:val="vi-VN" w:eastAsia="en-US"/>
              </w:rPr>
              <w:t>28</w:t>
            </w:r>
          </w:p>
        </w:tc>
        <w:tc>
          <w:tcPr>
            <w:tcW w:w="567" w:type="dxa"/>
            <w:vAlign w:val="center"/>
          </w:tcPr>
          <w:p w14:paraId="4D4E2733"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567" w:type="dxa"/>
            <w:vAlign w:val="center"/>
          </w:tcPr>
          <w:p w14:paraId="4A42BC9F"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708" w:type="dxa"/>
            <w:vAlign w:val="center"/>
          </w:tcPr>
          <w:p w14:paraId="7D4B0B95"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1418" w:type="dxa"/>
            <w:vAlign w:val="center"/>
          </w:tcPr>
          <w:p w14:paraId="43083B94" w14:textId="77777777" w:rsidR="00027F67" w:rsidRPr="00A83247" w:rsidRDefault="00027F67" w:rsidP="00027F67">
            <w:pPr>
              <w:pStyle w:val="TABLE"/>
              <w:spacing w:before="80" w:after="80"/>
              <w:jc w:val="both"/>
              <w:rPr>
                <w:rFonts w:cs="Times New Roman"/>
                <w:b/>
                <w:i/>
                <w:color w:val="000000"/>
                <w:sz w:val="24"/>
                <w:szCs w:val="24"/>
                <w:lang w:eastAsia="en-US"/>
              </w:rPr>
            </w:pPr>
          </w:p>
        </w:tc>
      </w:tr>
      <w:tr w:rsidR="00027F67" w:rsidRPr="00A83247" w14:paraId="3CC189B4" w14:textId="77777777" w:rsidTr="00F165DF">
        <w:tc>
          <w:tcPr>
            <w:tcW w:w="710" w:type="dxa"/>
            <w:vAlign w:val="center"/>
          </w:tcPr>
          <w:p w14:paraId="65235C0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17</w:t>
            </w:r>
          </w:p>
        </w:tc>
        <w:tc>
          <w:tcPr>
            <w:tcW w:w="3118" w:type="dxa"/>
            <w:vAlign w:val="center"/>
          </w:tcPr>
          <w:p w14:paraId="188DC7C4"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đại cương</w:t>
            </w:r>
          </w:p>
        </w:tc>
        <w:tc>
          <w:tcPr>
            <w:tcW w:w="1559" w:type="dxa"/>
            <w:vAlign w:val="center"/>
          </w:tcPr>
          <w:p w14:paraId="12357A88"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GEO301</w:t>
            </w:r>
          </w:p>
        </w:tc>
        <w:tc>
          <w:tcPr>
            <w:tcW w:w="851" w:type="dxa"/>
            <w:vAlign w:val="center"/>
          </w:tcPr>
          <w:p w14:paraId="28AA5C1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2A9BD06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37</w:t>
            </w:r>
          </w:p>
        </w:tc>
        <w:tc>
          <w:tcPr>
            <w:tcW w:w="567" w:type="dxa"/>
            <w:vAlign w:val="center"/>
          </w:tcPr>
          <w:p w14:paraId="36969E1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08</w:t>
            </w:r>
          </w:p>
        </w:tc>
        <w:tc>
          <w:tcPr>
            <w:tcW w:w="708" w:type="dxa"/>
            <w:vAlign w:val="center"/>
          </w:tcPr>
          <w:p w14:paraId="4B3AB0D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259E1612"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24C9D5F0" w14:textId="77777777" w:rsidTr="00F165DF">
        <w:tc>
          <w:tcPr>
            <w:tcW w:w="710" w:type="dxa"/>
            <w:vAlign w:val="center"/>
          </w:tcPr>
          <w:p w14:paraId="67CC9E1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18</w:t>
            </w:r>
          </w:p>
        </w:tc>
        <w:tc>
          <w:tcPr>
            <w:tcW w:w="3118" w:type="dxa"/>
            <w:vAlign w:val="center"/>
          </w:tcPr>
          <w:p w14:paraId="2FD91705"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Thực tập địa chất đại cương ngoài trời</w:t>
            </w:r>
          </w:p>
        </w:tc>
        <w:tc>
          <w:tcPr>
            <w:tcW w:w="1559" w:type="dxa"/>
            <w:vAlign w:val="center"/>
          </w:tcPr>
          <w:p w14:paraId="3654E5AC"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FGE412</w:t>
            </w:r>
          </w:p>
        </w:tc>
        <w:tc>
          <w:tcPr>
            <w:tcW w:w="851" w:type="dxa"/>
            <w:vAlign w:val="center"/>
          </w:tcPr>
          <w:p w14:paraId="71FBBC9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617DF2A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w:t>
            </w:r>
          </w:p>
        </w:tc>
        <w:tc>
          <w:tcPr>
            <w:tcW w:w="567" w:type="dxa"/>
            <w:vAlign w:val="center"/>
          </w:tcPr>
          <w:p w14:paraId="37D29A6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w:t>
            </w:r>
          </w:p>
          <w:p w14:paraId="257A41ED" w14:textId="77777777" w:rsidR="00027F67" w:rsidRPr="00A83247" w:rsidRDefault="00027F67" w:rsidP="00027F67">
            <w:pPr>
              <w:pStyle w:val="TABLE"/>
              <w:spacing w:before="80" w:after="80"/>
              <w:jc w:val="center"/>
              <w:rPr>
                <w:rFonts w:cs="Times New Roman"/>
                <w:color w:val="000000"/>
                <w:sz w:val="18"/>
                <w:szCs w:val="18"/>
                <w:lang w:val="vi-VN" w:eastAsia="en-US"/>
              </w:rPr>
            </w:pPr>
            <w:r w:rsidRPr="00A83247">
              <w:rPr>
                <w:rFonts w:cs="Times New Roman"/>
                <w:color w:val="000000"/>
                <w:sz w:val="18"/>
                <w:szCs w:val="18"/>
                <w:lang w:eastAsia="en-US"/>
              </w:rPr>
              <w:t>(15 ngày</w:t>
            </w:r>
            <w:r w:rsidRPr="00A83247">
              <w:rPr>
                <w:rFonts w:cs="Times New Roman"/>
                <w:color w:val="000000"/>
                <w:sz w:val="18"/>
                <w:szCs w:val="18"/>
                <w:lang w:val="vi-VN" w:eastAsia="en-US"/>
              </w:rPr>
              <w:t>)</w:t>
            </w:r>
          </w:p>
        </w:tc>
        <w:tc>
          <w:tcPr>
            <w:tcW w:w="708" w:type="dxa"/>
            <w:vAlign w:val="center"/>
          </w:tcPr>
          <w:p w14:paraId="5E3FF92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30</w:t>
            </w:r>
          </w:p>
        </w:tc>
        <w:tc>
          <w:tcPr>
            <w:tcW w:w="1418" w:type="dxa"/>
            <w:vAlign w:val="center"/>
          </w:tcPr>
          <w:p w14:paraId="57459DF6"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432658C8" w14:textId="77777777" w:rsidTr="00F165DF">
        <w:tc>
          <w:tcPr>
            <w:tcW w:w="710" w:type="dxa"/>
            <w:vAlign w:val="center"/>
          </w:tcPr>
          <w:p w14:paraId="6E211D6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19</w:t>
            </w:r>
          </w:p>
        </w:tc>
        <w:tc>
          <w:tcPr>
            <w:tcW w:w="3118" w:type="dxa"/>
            <w:vAlign w:val="center"/>
          </w:tcPr>
          <w:p w14:paraId="07728BC9"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Trắc địa cơ sở</w:t>
            </w:r>
          </w:p>
        </w:tc>
        <w:tc>
          <w:tcPr>
            <w:tcW w:w="1559" w:type="dxa"/>
            <w:vAlign w:val="center"/>
          </w:tcPr>
          <w:p w14:paraId="50693F83"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BSP301</w:t>
            </w:r>
          </w:p>
        </w:tc>
        <w:tc>
          <w:tcPr>
            <w:tcW w:w="851" w:type="dxa"/>
            <w:vAlign w:val="center"/>
          </w:tcPr>
          <w:p w14:paraId="70B665D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206E06D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25</w:t>
            </w:r>
          </w:p>
        </w:tc>
        <w:tc>
          <w:tcPr>
            <w:tcW w:w="567" w:type="dxa"/>
            <w:vAlign w:val="center"/>
          </w:tcPr>
          <w:p w14:paraId="3808DA7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05</w:t>
            </w:r>
          </w:p>
        </w:tc>
        <w:tc>
          <w:tcPr>
            <w:tcW w:w="708" w:type="dxa"/>
            <w:vAlign w:val="center"/>
          </w:tcPr>
          <w:p w14:paraId="46B2E7B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586F5BEC"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6CED09D9" w14:textId="77777777" w:rsidTr="00F165DF">
        <w:tc>
          <w:tcPr>
            <w:tcW w:w="710" w:type="dxa"/>
            <w:vAlign w:val="center"/>
          </w:tcPr>
          <w:p w14:paraId="3128C7A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20</w:t>
            </w:r>
          </w:p>
        </w:tc>
        <w:tc>
          <w:tcPr>
            <w:tcW w:w="3118" w:type="dxa"/>
            <w:vAlign w:val="center"/>
          </w:tcPr>
          <w:p w14:paraId="048000BA"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vật lý đại cương</w:t>
            </w:r>
          </w:p>
        </w:tc>
        <w:tc>
          <w:tcPr>
            <w:tcW w:w="1559" w:type="dxa"/>
            <w:vAlign w:val="center"/>
          </w:tcPr>
          <w:p w14:paraId="3DA895BE"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GGE413</w:t>
            </w:r>
          </w:p>
        </w:tc>
        <w:tc>
          <w:tcPr>
            <w:tcW w:w="851" w:type="dxa"/>
            <w:vAlign w:val="center"/>
          </w:tcPr>
          <w:p w14:paraId="0785806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279AC15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20</w:t>
            </w:r>
          </w:p>
        </w:tc>
        <w:tc>
          <w:tcPr>
            <w:tcW w:w="567" w:type="dxa"/>
            <w:vAlign w:val="center"/>
          </w:tcPr>
          <w:p w14:paraId="76F8C22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10</w:t>
            </w:r>
          </w:p>
        </w:tc>
        <w:tc>
          <w:tcPr>
            <w:tcW w:w="708" w:type="dxa"/>
            <w:vAlign w:val="center"/>
          </w:tcPr>
          <w:p w14:paraId="403C78C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6AF24FD2"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62BDBE12" w14:textId="77777777" w:rsidTr="00F165DF">
        <w:tc>
          <w:tcPr>
            <w:tcW w:w="710" w:type="dxa"/>
            <w:vAlign w:val="center"/>
          </w:tcPr>
          <w:p w14:paraId="5C9FACA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21</w:t>
            </w:r>
          </w:p>
        </w:tc>
        <w:tc>
          <w:tcPr>
            <w:tcW w:w="3118" w:type="dxa"/>
            <w:vAlign w:val="center"/>
          </w:tcPr>
          <w:p w14:paraId="74AFBFB6"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Tinh thể - Khoáng vật học đại cương - Thực tập</w:t>
            </w:r>
          </w:p>
        </w:tc>
        <w:tc>
          <w:tcPr>
            <w:tcW w:w="1559" w:type="dxa"/>
            <w:vAlign w:val="center"/>
          </w:tcPr>
          <w:p w14:paraId="155A8DAD"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CMP412</w:t>
            </w:r>
          </w:p>
        </w:tc>
        <w:tc>
          <w:tcPr>
            <w:tcW w:w="851" w:type="dxa"/>
            <w:vAlign w:val="center"/>
          </w:tcPr>
          <w:p w14:paraId="4DF9D05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03BA265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38</w:t>
            </w:r>
          </w:p>
        </w:tc>
        <w:tc>
          <w:tcPr>
            <w:tcW w:w="567" w:type="dxa"/>
            <w:vAlign w:val="center"/>
          </w:tcPr>
          <w:p w14:paraId="175DD32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07</w:t>
            </w:r>
          </w:p>
        </w:tc>
        <w:tc>
          <w:tcPr>
            <w:tcW w:w="708" w:type="dxa"/>
            <w:vAlign w:val="center"/>
          </w:tcPr>
          <w:p w14:paraId="057AB9E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503A2C2E"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5D7E3089" w14:textId="77777777" w:rsidTr="00F165DF">
        <w:tc>
          <w:tcPr>
            <w:tcW w:w="710" w:type="dxa"/>
            <w:vAlign w:val="center"/>
          </w:tcPr>
          <w:p w14:paraId="24319ED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22</w:t>
            </w:r>
          </w:p>
        </w:tc>
        <w:tc>
          <w:tcPr>
            <w:tcW w:w="3118" w:type="dxa"/>
            <w:vAlign w:val="center"/>
          </w:tcPr>
          <w:p w14:paraId="1EA68F72"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Cơ sở địa chất thủy văn - Địa chất công trình</w:t>
            </w:r>
          </w:p>
        </w:tc>
        <w:tc>
          <w:tcPr>
            <w:tcW w:w="1559" w:type="dxa"/>
            <w:vAlign w:val="center"/>
          </w:tcPr>
          <w:p w14:paraId="76D9C1E2"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FHE412</w:t>
            </w:r>
          </w:p>
        </w:tc>
        <w:tc>
          <w:tcPr>
            <w:tcW w:w="851" w:type="dxa"/>
            <w:vAlign w:val="center"/>
          </w:tcPr>
          <w:p w14:paraId="1AEFE12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7F9D7E4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19</w:t>
            </w:r>
          </w:p>
        </w:tc>
        <w:tc>
          <w:tcPr>
            <w:tcW w:w="567" w:type="dxa"/>
            <w:vAlign w:val="center"/>
          </w:tcPr>
          <w:p w14:paraId="5802D70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11</w:t>
            </w:r>
          </w:p>
        </w:tc>
        <w:tc>
          <w:tcPr>
            <w:tcW w:w="708" w:type="dxa"/>
            <w:vAlign w:val="center"/>
          </w:tcPr>
          <w:p w14:paraId="7FFF914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0A759FC0"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1A9192D6" w14:textId="77777777" w:rsidTr="00F165DF">
        <w:tc>
          <w:tcPr>
            <w:tcW w:w="710" w:type="dxa"/>
            <w:vAlign w:val="center"/>
          </w:tcPr>
          <w:p w14:paraId="4D18E2E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23</w:t>
            </w:r>
          </w:p>
        </w:tc>
        <w:tc>
          <w:tcPr>
            <w:tcW w:w="3118" w:type="dxa"/>
            <w:vAlign w:val="center"/>
          </w:tcPr>
          <w:p w14:paraId="4EC62178"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Thạch học</w:t>
            </w:r>
          </w:p>
        </w:tc>
        <w:tc>
          <w:tcPr>
            <w:tcW w:w="1559" w:type="dxa"/>
            <w:vAlign w:val="center"/>
          </w:tcPr>
          <w:p w14:paraId="21FED91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PTR422</w:t>
            </w:r>
          </w:p>
        </w:tc>
        <w:tc>
          <w:tcPr>
            <w:tcW w:w="851" w:type="dxa"/>
            <w:vAlign w:val="center"/>
          </w:tcPr>
          <w:p w14:paraId="48DB927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2A8F894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34</w:t>
            </w:r>
          </w:p>
        </w:tc>
        <w:tc>
          <w:tcPr>
            <w:tcW w:w="567" w:type="dxa"/>
            <w:vAlign w:val="center"/>
          </w:tcPr>
          <w:p w14:paraId="5F92F1D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11</w:t>
            </w:r>
          </w:p>
        </w:tc>
        <w:tc>
          <w:tcPr>
            <w:tcW w:w="708" w:type="dxa"/>
            <w:vAlign w:val="center"/>
          </w:tcPr>
          <w:p w14:paraId="2353A42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5ACD8C70"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7DED8DDE" w14:textId="77777777" w:rsidTr="00F165DF">
        <w:tc>
          <w:tcPr>
            <w:tcW w:w="710" w:type="dxa"/>
            <w:vAlign w:val="center"/>
          </w:tcPr>
          <w:p w14:paraId="5DBACFA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24</w:t>
            </w:r>
          </w:p>
        </w:tc>
        <w:tc>
          <w:tcPr>
            <w:tcW w:w="3118" w:type="dxa"/>
            <w:vAlign w:val="center"/>
          </w:tcPr>
          <w:p w14:paraId="62BDA83D"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 xml:space="preserve">Thực hành thạch học </w:t>
            </w:r>
          </w:p>
        </w:tc>
        <w:tc>
          <w:tcPr>
            <w:tcW w:w="1559" w:type="dxa"/>
            <w:vAlign w:val="center"/>
          </w:tcPr>
          <w:p w14:paraId="20EC1330"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PPE412</w:t>
            </w:r>
          </w:p>
        </w:tc>
        <w:tc>
          <w:tcPr>
            <w:tcW w:w="851" w:type="dxa"/>
            <w:vAlign w:val="center"/>
          </w:tcPr>
          <w:p w14:paraId="1BA8E8E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39FC0FA2" w14:textId="77777777" w:rsidR="00027F67" w:rsidRPr="00A83247" w:rsidRDefault="00027F67" w:rsidP="00027F67">
            <w:pPr>
              <w:pStyle w:val="TABLE"/>
              <w:spacing w:before="80" w:after="80"/>
              <w:jc w:val="center"/>
              <w:rPr>
                <w:rFonts w:cs="Times New Roman"/>
                <w:color w:val="000000"/>
                <w:sz w:val="24"/>
                <w:szCs w:val="24"/>
                <w:lang w:eastAsia="en-US"/>
              </w:rPr>
            </w:pPr>
          </w:p>
        </w:tc>
        <w:tc>
          <w:tcPr>
            <w:tcW w:w="567" w:type="dxa"/>
            <w:vAlign w:val="center"/>
          </w:tcPr>
          <w:p w14:paraId="15F07D4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w:t>
            </w:r>
          </w:p>
          <w:p w14:paraId="460345A4" w14:textId="77777777" w:rsidR="00027F67" w:rsidRPr="00A83247" w:rsidRDefault="00027F67" w:rsidP="00027F67">
            <w:pPr>
              <w:pStyle w:val="TABLE"/>
              <w:spacing w:before="80" w:after="80"/>
              <w:jc w:val="center"/>
              <w:rPr>
                <w:rFonts w:cs="Times New Roman"/>
                <w:color w:val="000000"/>
                <w:sz w:val="18"/>
                <w:szCs w:val="18"/>
                <w:lang w:val="vi-VN" w:eastAsia="en-US"/>
              </w:rPr>
            </w:pPr>
            <w:r w:rsidRPr="00A83247">
              <w:rPr>
                <w:rFonts w:cs="Times New Roman"/>
                <w:color w:val="000000"/>
                <w:sz w:val="18"/>
                <w:szCs w:val="18"/>
                <w:lang w:eastAsia="en-US"/>
              </w:rPr>
              <w:t>(15 ngày</w:t>
            </w:r>
            <w:r w:rsidRPr="00A83247">
              <w:rPr>
                <w:rFonts w:cs="Times New Roman"/>
                <w:color w:val="000000"/>
                <w:sz w:val="18"/>
                <w:szCs w:val="18"/>
                <w:lang w:val="vi-VN" w:eastAsia="en-US"/>
              </w:rPr>
              <w:t>)</w:t>
            </w:r>
          </w:p>
        </w:tc>
        <w:tc>
          <w:tcPr>
            <w:tcW w:w="708" w:type="dxa"/>
            <w:vAlign w:val="center"/>
          </w:tcPr>
          <w:p w14:paraId="0693828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30</w:t>
            </w:r>
          </w:p>
        </w:tc>
        <w:tc>
          <w:tcPr>
            <w:tcW w:w="1418" w:type="dxa"/>
            <w:vAlign w:val="center"/>
          </w:tcPr>
          <w:p w14:paraId="6403B96E"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74573F2F" w14:textId="77777777" w:rsidTr="00F165DF">
        <w:tc>
          <w:tcPr>
            <w:tcW w:w="710" w:type="dxa"/>
            <w:vAlign w:val="center"/>
          </w:tcPr>
          <w:p w14:paraId="1D6886D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25</w:t>
            </w:r>
          </w:p>
        </w:tc>
        <w:tc>
          <w:tcPr>
            <w:tcW w:w="3118" w:type="dxa"/>
            <w:vAlign w:val="center"/>
          </w:tcPr>
          <w:p w14:paraId="4E09D66C"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hóa môi trường</w:t>
            </w:r>
          </w:p>
        </w:tc>
        <w:tc>
          <w:tcPr>
            <w:tcW w:w="1559" w:type="dxa"/>
            <w:vAlign w:val="center"/>
          </w:tcPr>
          <w:p w14:paraId="6A73D1C9"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EGE413</w:t>
            </w:r>
          </w:p>
        </w:tc>
        <w:tc>
          <w:tcPr>
            <w:tcW w:w="851" w:type="dxa"/>
            <w:vAlign w:val="center"/>
          </w:tcPr>
          <w:p w14:paraId="7844031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6437082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28</w:t>
            </w:r>
          </w:p>
        </w:tc>
        <w:tc>
          <w:tcPr>
            <w:tcW w:w="567" w:type="dxa"/>
            <w:vAlign w:val="center"/>
          </w:tcPr>
          <w:p w14:paraId="2E40C3F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02</w:t>
            </w:r>
          </w:p>
        </w:tc>
        <w:tc>
          <w:tcPr>
            <w:tcW w:w="708" w:type="dxa"/>
            <w:vAlign w:val="center"/>
          </w:tcPr>
          <w:p w14:paraId="05AAC7F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03C69538"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4A02548C" w14:textId="77777777" w:rsidTr="00F165DF">
        <w:tc>
          <w:tcPr>
            <w:tcW w:w="710" w:type="dxa"/>
            <w:vAlign w:val="center"/>
          </w:tcPr>
          <w:p w14:paraId="521FF6F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26</w:t>
            </w:r>
          </w:p>
        </w:tc>
        <w:tc>
          <w:tcPr>
            <w:tcW w:w="3118" w:type="dxa"/>
            <w:vAlign w:val="center"/>
          </w:tcPr>
          <w:p w14:paraId="2F525C8A"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Kỹ thuật khoan</w:t>
            </w:r>
          </w:p>
        </w:tc>
        <w:tc>
          <w:tcPr>
            <w:tcW w:w="1559" w:type="dxa"/>
            <w:vAlign w:val="center"/>
          </w:tcPr>
          <w:p w14:paraId="05B4E8D0"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DTE413</w:t>
            </w:r>
          </w:p>
        </w:tc>
        <w:tc>
          <w:tcPr>
            <w:tcW w:w="851" w:type="dxa"/>
            <w:vAlign w:val="center"/>
          </w:tcPr>
          <w:p w14:paraId="08541C6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1DD24EA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22</w:t>
            </w:r>
          </w:p>
        </w:tc>
        <w:tc>
          <w:tcPr>
            <w:tcW w:w="567" w:type="dxa"/>
            <w:vAlign w:val="center"/>
          </w:tcPr>
          <w:p w14:paraId="2820D94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08</w:t>
            </w:r>
          </w:p>
        </w:tc>
        <w:tc>
          <w:tcPr>
            <w:tcW w:w="708" w:type="dxa"/>
            <w:vAlign w:val="center"/>
          </w:tcPr>
          <w:p w14:paraId="0F3B520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71C5BD76"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2F95DEAB" w14:textId="77777777" w:rsidTr="00F165DF">
        <w:tc>
          <w:tcPr>
            <w:tcW w:w="710" w:type="dxa"/>
            <w:vAlign w:val="center"/>
          </w:tcPr>
          <w:p w14:paraId="5672624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27</w:t>
            </w:r>
          </w:p>
        </w:tc>
        <w:tc>
          <w:tcPr>
            <w:tcW w:w="3118" w:type="dxa"/>
            <w:vAlign w:val="center"/>
          </w:tcPr>
          <w:p w14:paraId="7D318C24"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Tiếng Anh chuyên ngành</w:t>
            </w:r>
          </w:p>
        </w:tc>
        <w:tc>
          <w:tcPr>
            <w:tcW w:w="1559" w:type="dxa"/>
            <w:vAlign w:val="center"/>
          </w:tcPr>
          <w:p w14:paraId="70DA4A6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SEN413</w:t>
            </w:r>
          </w:p>
        </w:tc>
        <w:tc>
          <w:tcPr>
            <w:tcW w:w="851" w:type="dxa"/>
            <w:vAlign w:val="center"/>
          </w:tcPr>
          <w:p w14:paraId="0165E92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3DAD4D0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13</w:t>
            </w:r>
          </w:p>
        </w:tc>
        <w:tc>
          <w:tcPr>
            <w:tcW w:w="567" w:type="dxa"/>
            <w:vAlign w:val="center"/>
          </w:tcPr>
          <w:p w14:paraId="3C70448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32</w:t>
            </w:r>
          </w:p>
        </w:tc>
        <w:tc>
          <w:tcPr>
            <w:tcW w:w="708" w:type="dxa"/>
            <w:vAlign w:val="center"/>
          </w:tcPr>
          <w:p w14:paraId="3A00FB0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52AC1B08"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2FF6DE38" w14:textId="77777777" w:rsidTr="00F165DF">
        <w:tc>
          <w:tcPr>
            <w:tcW w:w="710" w:type="dxa"/>
            <w:vAlign w:val="center"/>
          </w:tcPr>
          <w:p w14:paraId="238C1B0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28</w:t>
            </w:r>
          </w:p>
        </w:tc>
        <w:tc>
          <w:tcPr>
            <w:tcW w:w="3118" w:type="dxa"/>
            <w:vAlign w:val="center"/>
          </w:tcPr>
          <w:p w14:paraId="50F53A93"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Phương pháp viễn thám - GIS trong địa chất</w:t>
            </w:r>
          </w:p>
        </w:tc>
        <w:tc>
          <w:tcPr>
            <w:tcW w:w="1559" w:type="dxa"/>
            <w:vAlign w:val="center"/>
          </w:tcPr>
          <w:p w14:paraId="6AD4F63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RSG423</w:t>
            </w:r>
          </w:p>
        </w:tc>
        <w:tc>
          <w:tcPr>
            <w:tcW w:w="851" w:type="dxa"/>
            <w:vAlign w:val="center"/>
          </w:tcPr>
          <w:p w14:paraId="06F75E0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5ADEDA5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23</w:t>
            </w:r>
          </w:p>
        </w:tc>
        <w:tc>
          <w:tcPr>
            <w:tcW w:w="567" w:type="dxa"/>
            <w:vAlign w:val="center"/>
          </w:tcPr>
          <w:p w14:paraId="326AB3A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07</w:t>
            </w:r>
          </w:p>
        </w:tc>
        <w:tc>
          <w:tcPr>
            <w:tcW w:w="708" w:type="dxa"/>
            <w:vAlign w:val="center"/>
          </w:tcPr>
          <w:p w14:paraId="427B50D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0FD9C212"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79FF7BCA" w14:textId="77777777" w:rsidTr="0078256F">
        <w:tc>
          <w:tcPr>
            <w:tcW w:w="710" w:type="dxa"/>
            <w:vAlign w:val="center"/>
          </w:tcPr>
          <w:p w14:paraId="2CB7CE3B" w14:textId="77777777" w:rsidR="00027F67" w:rsidRPr="00A83247" w:rsidRDefault="00027F67" w:rsidP="00027F67">
            <w:pPr>
              <w:pStyle w:val="TABLE"/>
              <w:spacing w:before="80" w:after="80"/>
              <w:jc w:val="center"/>
              <w:rPr>
                <w:rFonts w:cs="Times New Roman"/>
                <w:b/>
                <w:i/>
                <w:color w:val="000000"/>
                <w:sz w:val="24"/>
                <w:szCs w:val="24"/>
                <w:lang w:eastAsia="en-US"/>
              </w:rPr>
            </w:pPr>
            <w:r w:rsidRPr="00A83247">
              <w:rPr>
                <w:rFonts w:cs="Times New Roman"/>
                <w:b/>
                <w:i/>
                <w:color w:val="000000"/>
                <w:sz w:val="24"/>
                <w:szCs w:val="24"/>
                <w:lang w:val="vi-VN" w:eastAsia="en-US"/>
              </w:rPr>
              <w:t>II</w:t>
            </w:r>
            <w:r w:rsidRPr="00A83247">
              <w:rPr>
                <w:rFonts w:cs="Times New Roman"/>
                <w:b/>
                <w:i/>
                <w:color w:val="000000"/>
                <w:sz w:val="24"/>
                <w:szCs w:val="24"/>
                <w:lang w:eastAsia="en-US"/>
              </w:rPr>
              <w:t xml:space="preserve">.2 </w:t>
            </w:r>
          </w:p>
        </w:tc>
        <w:tc>
          <w:tcPr>
            <w:tcW w:w="4677" w:type="dxa"/>
            <w:gridSpan w:val="2"/>
            <w:vAlign w:val="center"/>
          </w:tcPr>
          <w:p w14:paraId="226F76A4" w14:textId="77777777" w:rsidR="00027F67" w:rsidRPr="00A83247" w:rsidRDefault="00027F67" w:rsidP="00027F67">
            <w:pPr>
              <w:pStyle w:val="TABLE"/>
              <w:spacing w:before="80" w:after="80"/>
              <w:rPr>
                <w:rFonts w:cs="Times New Roman"/>
                <w:b/>
                <w:i/>
                <w:color w:val="000000"/>
                <w:sz w:val="24"/>
                <w:szCs w:val="24"/>
                <w:lang w:eastAsia="en-US"/>
              </w:rPr>
            </w:pPr>
            <w:r w:rsidRPr="00A83247">
              <w:rPr>
                <w:rFonts w:cs="Times New Roman"/>
                <w:b/>
                <w:i/>
                <w:color w:val="000000"/>
                <w:sz w:val="24"/>
                <w:szCs w:val="24"/>
                <w:lang w:eastAsia="en-US"/>
              </w:rPr>
              <w:t>Kiến thức ngành</w:t>
            </w:r>
          </w:p>
        </w:tc>
        <w:tc>
          <w:tcPr>
            <w:tcW w:w="851" w:type="dxa"/>
            <w:vAlign w:val="center"/>
          </w:tcPr>
          <w:p w14:paraId="292736D0" w14:textId="77777777" w:rsidR="00027F67" w:rsidRPr="00A83247" w:rsidRDefault="00027F67" w:rsidP="00027F67">
            <w:pPr>
              <w:pStyle w:val="TABLE"/>
              <w:spacing w:before="80" w:after="80"/>
              <w:jc w:val="center"/>
              <w:rPr>
                <w:rFonts w:cs="Times New Roman"/>
                <w:b/>
                <w:i/>
                <w:color w:val="000000"/>
                <w:sz w:val="24"/>
                <w:szCs w:val="24"/>
                <w:lang w:val="vi-VN" w:eastAsia="en-US"/>
              </w:rPr>
            </w:pPr>
            <w:r w:rsidRPr="00A83247">
              <w:rPr>
                <w:rFonts w:cs="Times New Roman"/>
                <w:b/>
                <w:i/>
                <w:color w:val="000000"/>
                <w:sz w:val="24"/>
                <w:szCs w:val="24"/>
                <w:lang w:val="vi-VN" w:eastAsia="en-US"/>
              </w:rPr>
              <w:t>16</w:t>
            </w:r>
          </w:p>
        </w:tc>
        <w:tc>
          <w:tcPr>
            <w:tcW w:w="567" w:type="dxa"/>
            <w:vAlign w:val="center"/>
          </w:tcPr>
          <w:p w14:paraId="606E9D1B"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567" w:type="dxa"/>
            <w:vAlign w:val="center"/>
          </w:tcPr>
          <w:p w14:paraId="0E8E02F5"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708" w:type="dxa"/>
            <w:vAlign w:val="center"/>
          </w:tcPr>
          <w:p w14:paraId="791424ED"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1418" w:type="dxa"/>
            <w:vAlign w:val="center"/>
          </w:tcPr>
          <w:p w14:paraId="14D99395" w14:textId="77777777" w:rsidR="00027F67" w:rsidRPr="00A83247" w:rsidRDefault="00027F67" w:rsidP="00027F67">
            <w:pPr>
              <w:pStyle w:val="TABLE"/>
              <w:spacing w:before="80" w:after="80"/>
              <w:jc w:val="both"/>
              <w:rPr>
                <w:rFonts w:cs="Times New Roman"/>
                <w:b/>
                <w:i/>
                <w:color w:val="000000"/>
                <w:sz w:val="24"/>
                <w:szCs w:val="24"/>
                <w:lang w:eastAsia="en-US"/>
              </w:rPr>
            </w:pPr>
          </w:p>
        </w:tc>
      </w:tr>
      <w:tr w:rsidR="00027F67" w:rsidRPr="00A83247" w14:paraId="6549233F" w14:textId="77777777" w:rsidTr="008C3E30">
        <w:tc>
          <w:tcPr>
            <w:tcW w:w="710" w:type="dxa"/>
            <w:vAlign w:val="center"/>
          </w:tcPr>
          <w:p w14:paraId="593CEB3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29</w:t>
            </w:r>
          </w:p>
        </w:tc>
        <w:tc>
          <w:tcPr>
            <w:tcW w:w="3118" w:type="dxa"/>
            <w:vAlign w:val="center"/>
          </w:tcPr>
          <w:p w14:paraId="1118A07C"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cấu tạo và đo vẽ bản đồ địa chất</w:t>
            </w:r>
          </w:p>
        </w:tc>
        <w:tc>
          <w:tcPr>
            <w:tcW w:w="1559" w:type="dxa"/>
            <w:vAlign w:val="center"/>
          </w:tcPr>
          <w:p w14:paraId="78D1600D"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SGM412</w:t>
            </w:r>
          </w:p>
        </w:tc>
        <w:tc>
          <w:tcPr>
            <w:tcW w:w="851" w:type="dxa"/>
            <w:vAlign w:val="center"/>
          </w:tcPr>
          <w:p w14:paraId="135EDCF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394FCE8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30</w:t>
            </w:r>
          </w:p>
        </w:tc>
        <w:tc>
          <w:tcPr>
            <w:tcW w:w="567" w:type="dxa"/>
            <w:vAlign w:val="center"/>
          </w:tcPr>
          <w:p w14:paraId="45B26F2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708" w:type="dxa"/>
            <w:vAlign w:val="center"/>
          </w:tcPr>
          <w:p w14:paraId="695FE74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1F38E8D6"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2560F67C" w14:textId="77777777" w:rsidTr="008C3E30">
        <w:tc>
          <w:tcPr>
            <w:tcW w:w="710" w:type="dxa"/>
            <w:vAlign w:val="center"/>
          </w:tcPr>
          <w:p w14:paraId="41DA08F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30</w:t>
            </w:r>
          </w:p>
        </w:tc>
        <w:tc>
          <w:tcPr>
            <w:tcW w:w="3118" w:type="dxa"/>
            <w:vAlign w:val="center"/>
          </w:tcPr>
          <w:p w14:paraId="6497E1B2"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Thực tập địa chất cấu tạo và đo vẽ bản đồ địa chất</w:t>
            </w:r>
          </w:p>
        </w:tc>
        <w:tc>
          <w:tcPr>
            <w:tcW w:w="1559" w:type="dxa"/>
            <w:vAlign w:val="center"/>
          </w:tcPr>
          <w:p w14:paraId="31BA594F"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PSG412</w:t>
            </w:r>
          </w:p>
        </w:tc>
        <w:tc>
          <w:tcPr>
            <w:tcW w:w="851" w:type="dxa"/>
            <w:vAlign w:val="center"/>
          </w:tcPr>
          <w:p w14:paraId="5500F7E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21332858" w14:textId="77777777" w:rsidR="00027F67" w:rsidRPr="00A83247" w:rsidRDefault="00027F67" w:rsidP="00027F67">
            <w:pPr>
              <w:pStyle w:val="TABLE"/>
              <w:spacing w:before="80" w:after="80"/>
              <w:jc w:val="center"/>
              <w:rPr>
                <w:rFonts w:cs="Times New Roman"/>
                <w:color w:val="000000"/>
                <w:sz w:val="24"/>
                <w:szCs w:val="24"/>
                <w:lang w:eastAsia="en-US"/>
              </w:rPr>
            </w:pPr>
          </w:p>
        </w:tc>
        <w:tc>
          <w:tcPr>
            <w:tcW w:w="567" w:type="dxa"/>
            <w:vAlign w:val="center"/>
          </w:tcPr>
          <w:p w14:paraId="429F802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w:t>
            </w:r>
          </w:p>
          <w:p w14:paraId="7C032263" w14:textId="77777777" w:rsidR="00027F67" w:rsidRPr="00A83247" w:rsidRDefault="00027F67" w:rsidP="00027F67">
            <w:pPr>
              <w:pStyle w:val="TABLE"/>
              <w:spacing w:before="80" w:after="80"/>
              <w:jc w:val="center"/>
              <w:rPr>
                <w:rFonts w:cs="Times New Roman"/>
                <w:color w:val="000000"/>
                <w:sz w:val="18"/>
                <w:szCs w:val="18"/>
                <w:lang w:val="vi-VN" w:eastAsia="en-US"/>
              </w:rPr>
            </w:pPr>
            <w:r w:rsidRPr="00A83247">
              <w:rPr>
                <w:rFonts w:cs="Times New Roman"/>
                <w:color w:val="000000"/>
                <w:sz w:val="18"/>
                <w:szCs w:val="18"/>
                <w:lang w:eastAsia="en-US"/>
              </w:rPr>
              <w:t>(15 ngày</w:t>
            </w:r>
            <w:r w:rsidRPr="00A83247">
              <w:rPr>
                <w:rFonts w:cs="Times New Roman"/>
                <w:color w:val="000000"/>
                <w:sz w:val="18"/>
                <w:szCs w:val="18"/>
                <w:lang w:val="vi-VN" w:eastAsia="en-US"/>
              </w:rPr>
              <w:t>)</w:t>
            </w:r>
          </w:p>
        </w:tc>
        <w:tc>
          <w:tcPr>
            <w:tcW w:w="708" w:type="dxa"/>
            <w:vAlign w:val="center"/>
          </w:tcPr>
          <w:p w14:paraId="1F4B3D3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30</w:t>
            </w:r>
          </w:p>
        </w:tc>
        <w:tc>
          <w:tcPr>
            <w:tcW w:w="1418" w:type="dxa"/>
            <w:vAlign w:val="center"/>
          </w:tcPr>
          <w:p w14:paraId="2477DCDE"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4C9B68C7" w14:textId="77777777" w:rsidTr="008C3E30">
        <w:tc>
          <w:tcPr>
            <w:tcW w:w="710" w:type="dxa"/>
            <w:vAlign w:val="center"/>
          </w:tcPr>
          <w:p w14:paraId="13DCB19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31</w:t>
            </w:r>
          </w:p>
        </w:tc>
        <w:tc>
          <w:tcPr>
            <w:tcW w:w="3118" w:type="dxa"/>
            <w:vAlign w:val="center"/>
          </w:tcPr>
          <w:p w14:paraId="1496A137"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các mỏ khoáng</w:t>
            </w:r>
          </w:p>
        </w:tc>
        <w:tc>
          <w:tcPr>
            <w:tcW w:w="1559" w:type="dxa"/>
            <w:vAlign w:val="center"/>
          </w:tcPr>
          <w:p w14:paraId="71B371E6"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GMD423</w:t>
            </w:r>
          </w:p>
        </w:tc>
        <w:tc>
          <w:tcPr>
            <w:tcW w:w="851" w:type="dxa"/>
            <w:vAlign w:val="center"/>
          </w:tcPr>
          <w:p w14:paraId="0C258A3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1734AEB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35</w:t>
            </w:r>
          </w:p>
        </w:tc>
        <w:tc>
          <w:tcPr>
            <w:tcW w:w="567" w:type="dxa"/>
            <w:vAlign w:val="center"/>
          </w:tcPr>
          <w:p w14:paraId="5B1F353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10</w:t>
            </w:r>
          </w:p>
        </w:tc>
        <w:tc>
          <w:tcPr>
            <w:tcW w:w="708" w:type="dxa"/>
            <w:vAlign w:val="center"/>
          </w:tcPr>
          <w:p w14:paraId="5749423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307D2905"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1EDFAE93" w14:textId="77777777" w:rsidTr="008C3E30">
        <w:tc>
          <w:tcPr>
            <w:tcW w:w="710" w:type="dxa"/>
            <w:vAlign w:val="center"/>
          </w:tcPr>
          <w:p w14:paraId="010F6A7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32</w:t>
            </w:r>
          </w:p>
        </w:tc>
        <w:tc>
          <w:tcPr>
            <w:tcW w:w="3118" w:type="dxa"/>
            <w:vAlign w:val="center"/>
          </w:tcPr>
          <w:p w14:paraId="47743EB5"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Phương pháp đánh giá kinh tế địa chất tài nguyên khoáng</w:t>
            </w:r>
          </w:p>
        </w:tc>
        <w:tc>
          <w:tcPr>
            <w:tcW w:w="1559" w:type="dxa"/>
            <w:vAlign w:val="center"/>
          </w:tcPr>
          <w:p w14:paraId="519679AD"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MGR434</w:t>
            </w:r>
          </w:p>
        </w:tc>
        <w:tc>
          <w:tcPr>
            <w:tcW w:w="851" w:type="dxa"/>
            <w:vAlign w:val="center"/>
          </w:tcPr>
          <w:p w14:paraId="14C6B19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25971212" w14:textId="77777777" w:rsidR="00027F67" w:rsidRPr="00A83247" w:rsidRDefault="00027F67" w:rsidP="00027F67">
            <w:pPr>
              <w:pStyle w:val="TABLE"/>
              <w:spacing w:before="80" w:after="80"/>
              <w:jc w:val="center"/>
              <w:rPr>
                <w:rFonts w:cs="Times New Roman"/>
                <w:color w:val="000000"/>
                <w:sz w:val="24"/>
                <w:szCs w:val="24"/>
                <w:lang w:val="vi-VN" w:eastAsia="en-US"/>
              </w:rPr>
            </w:pPr>
            <w:r w:rsidRPr="00A83247">
              <w:rPr>
                <w:rFonts w:cs="Times New Roman"/>
                <w:color w:val="000000"/>
                <w:sz w:val="24"/>
                <w:szCs w:val="24"/>
                <w:lang w:eastAsia="en-US"/>
              </w:rPr>
              <w:t>3</w:t>
            </w:r>
            <w:r w:rsidRPr="00A83247">
              <w:rPr>
                <w:rFonts w:cs="Times New Roman"/>
                <w:color w:val="000000"/>
                <w:sz w:val="24"/>
                <w:szCs w:val="24"/>
                <w:lang w:val="vi-VN" w:eastAsia="en-US"/>
              </w:rPr>
              <w:t>6</w:t>
            </w:r>
          </w:p>
        </w:tc>
        <w:tc>
          <w:tcPr>
            <w:tcW w:w="567" w:type="dxa"/>
            <w:vAlign w:val="center"/>
          </w:tcPr>
          <w:p w14:paraId="2F9D02D3" w14:textId="77777777" w:rsidR="00027F67" w:rsidRPr="00A83247" w:rsidRDefault="00027F67" w:rsidP="00027F67">
            <w:pPr>
              <w:pStyle w:val="TABLE"/>
              <w:spacing w:before="80" w:after="80"/>
              <w:jc w:val="center"/>
              <w:rPr>
                <w:rFonts w:cs="Times New Roman"/>
                <w:color w:val="000000"/>
                <w:sz w:val="24"/>
                <w:szCs w:val="24"/>
                <w:lang w:val="vi-VN" w:eastAsia="en-US"/>
              </w:rPr>
            </w:pPr>
            <w:r w:rsidRPr="00A83247">
              <w:rPr>
                <w:rFonts w:cs="Times New Roman"/>
                <w:color w:val="000000"/>
                <w:sz w:val="24"/>
                <w:szCs w:val="24"/>
                <w:lang w:val="vi-VN" w:eastAsia="en-US"/>
              </w:rPr>
              <w:t>09</w:t>
            </w:r>
          </w:p>
        </w:tc>
        <w:tc>
          <w:tcPr>
            <w:tcW w:w="708" w:type="dxa"/>
            <w:vAlign w:val="center"/>
          </w:tcPr>
          <w:p w14:paraId="35821AAA" w14:textId="77777777" w:rsidR="00027F67" w:rsidRPr="00A83247" w:rsidRDefault="00027F67" w:rsidP="00027F67">
            <w:pPr>
              <w:pStyle w:val="TABLE"/>
              <w:spacing w:before="80" w:after="80"/>
              <w:jc w:val="center"/>
              <w:rPr>
                <w:rFonts w:cs="Times New Roman"/>
                <w:color w:val="000000"/>
                <w:sz w:val="24"/>
                <w:szCs w:val="24"/>
                <w:lang w:val="vi-VN" w:eastAsia="en-US"/>
              </w:rPr>
            </w:pPr>
            <w:r w:rsidRPr="00A83247">
              <w:rPr>
                <w:rFonts w:cs="Times New Roman"/>
                <w:color w:val="000000"/>
                <w:sz w:val="24"/>
                <w:szCs w:val="24"/>
                <w:lang w:val="vi-VN" w:eastAsia="en-US"/>
              </w:rPr>
              <w:t>90</w:t>
            </w:r>
          </w:p>
        </w:tc>
        <w:tc>
          <w:tcPr>
            <w:tcW w:w="1418" w:type="dxa"/>
            <w:vAlign w:val="center"/>
          </w:tcPr>
          <w:p w14:paraId="5B45C692"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3CE376D1" w14:textId="77777777" w:rsidTr="008C3E30">
        <w:tc>
          <w:tcPr>
            <w:tcW w:w="710" w:type="dxa"/>
            <w:vAlign w:val="center"/>
          </w:tcPr>
          <w:p w14:paraId="0639079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lastRenderedPageBreak/>
              <w:t>33</w:t>
            </w:r>
          </w:p>
        </w:tc>
        <w:tc>
          <w:tcPr>
            <w:tcW w:w="3118" w:type="dxa"/>
            <w:vAlign w:val="center"/>
          </w:tcPr>
          <w:p w14:paraId="54E4B239"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Bảo vệ môi trường trong hoạt động khoáng sản</w:t>
            </w:r>
          </w:p>
        </w:tc>
        <w:tc>
          <w:tcPr>
            <w:tcW w:w="1559" w:type="dxa"/>
            <w:vAlign w:val="center"/>
          </w:tcPr>
          <w:p w14:paraId="64961F67"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EPM414</w:t>
            </w:r>
          </w:p>
        </w:tc>
        <w:tc>
          <w:tcPr>
            <w:tcW w:w="851" w:type="dxa"/>
            <w:vAlign w:val="center"/>
          </w:tcPr>
          <w:p w14:paraId="6E3FA56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1ABA6633" w14:textId="77777777" w:rsidR="00027F67" w:rsidRPr="00A83247" w:rsidRDefault="00027F67" w:rsidP="00027F67">
            <w:pPr>
              <w:pStyle w:val="TABLE"/>
              <w:spacing w:before="80" w:after="80"/>
              <w:jc w:val="center"/>
              <w:rPr>
                <w:rFonts w:cs="Times New Roman"/>
                <w:color w:val="000000"/>
                <w:sz w:val="24"/>
                <w:szCs w:val="24"/>
                <w:lang w:val="vi-VN" w:eastAsia="en-US"/>
              </w:rPr>
            </w:pPr>
            <w:r w:rsidRPr="00A83247">
              <w:rPr>
                <w:rFonts w:cs="Times New Roman"/>
                <w:color w:val="000000"/>
                <w:sz w:val="24"/>
                <w:szCs w:val="24"/>
                <w:lang w:eastAsia="en-US"/>
              </w:rPr>
              <w:t>2</w:t>
            </w:r>
            <w:r w:rsidRPr="00A83247">
              <w:rPr>
                <w:rFonts w:cs="Times New Roman"/>
                <w:color w:val="000000"/>
                <w:sz w:val="24"/>
                <w:szCs w:val="24"/>
                <w:lang w:val="vi-VN" w:eastAsia="en-US"/>
              </w:rPr>
              <w:t>3</w:t>
            </w:r>
          </w:p>
        </w:tc>
        <w:tc>
          <w:tcPr>
            <w:tcW w:w="567" w:type="dxa"/>
            <w:vAlign w:val="center"/>
          </w:tcPr>
          <w:p w14:paraId="7BEF621A" w14:textId="77777777" w:rsidR="00027F67" w:rsidRPr="00A83247" w:rsidRDefault="00027F67" w:rsidP="00027F67">
            <w:pPr>
              <w:pStyle w:val="TABLE"/>
              <w:spacing w:before="80" w:after="80"/>
              <w:jc w:val="center"/>
              <w:rPr>
                <w:rFonts w:cs="Times New Roman"/>
                <w:color w:val="000000"/>
                <w:sz w:val="24"/>
                <w:szCs w:val="24"/>
                <w:lang w:val="vi-VN" w:eastAsia="en-US"/>
              </w:rPr>
            </w:pPr>
            <w:r w:rsidRPr="00A83247">
              <w:rPr>
                <w:rFonts w:cs="Times New Roman"/>
                <w:color w:val="000000"/>
                <w:sz w:val="24"/>
                <w:szCs w:val="24"/>
                <w:lang w:eastAsia="en-US"/>
              </w:rPr>
              <w:t>0</w:t>
            </w:r>
            <w:r w:rsidRPr="00A83247">
              <w:rPr>
                <w:rFonts w:cs="Times New Roman"/>
                <w:color w:val="000000"/>
                <w:sz w:val="24"/>
                <w:szCs w:val="24"/>
                <w:lang w:val="vi-VN" w:eastAsia="en-US"/>
              </w:rPr>
              <w:t>7</w:t>
            </w:r>
          </w:p>
        </w:tc>
        <w:tc>
          <w:tcPr>
            <w:tcW w:w="708" w:type="dxa"/>
            <w:vAlign w:val="center"/>
          </w:tcPr>
          <w:p w14:paraId="29938CC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1C8BDE7F"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6B944106" w14:textId="77777777" w:rsidTr="008C3E30">
        <w:tc>
          <w:tcPr>
            <w:tcW w:w="710" w:type="dxa"/>
            <w:vAlign w:val="center"/>
          </w:tcPr>
          <w:p w14:paraId="7D52111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34</w:t>
            </w:r>
          </w:p>
        </w:tc>
        <w:tc>
          <w:tcPr>
            <w:tcW w:w="3118" w:type="dxa"/>
            <w:vAlign w:val="center"/>
          </w:tcPr>
          <w:p w14:paraId="50672933"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Tài nguyên khoáng sản Việt Nam</w:t>
            </w:r>
          </w:p>
        </w:tc>
        <w:tc>
          <w:tcPr>
            <w:tcW w:w="1559" w:type="dxa"/>
            <w:vAlign w:val="center"/>
          </w:tcPr>
          <w:p w14:paraId="20A4750D"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MRV413</w:t>
            </w:r>
          </w:p>
        </w:tc>
        <w:tc>
          <w:tcPr>
            <w:tcW w:w="851" w:type="dxa"/>
            <w:vAlign w:val="center"/>
          </w:tcPr>
          <w:p w14:paraId="602B404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764E95D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40</w:t>
            </w:r>
          </w:p>
        </w:tc>
        <w:tc>
          <w:tcPr>
            <w:tcW w:w="567" w:type="dxa"/>
            <w:vAlign w:val="center"/>
          </w:tcPr>
          <w:p w14:paraId="3FD88C4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05</w:t>
            </w:r>
          </w:p>
        </w:tc>
        <w:tc>
          <w:tcPr>
            <w:tcW w:w="708" w:type="dxa"/>
            <w:vAlign w:val="center"/>
          </w:tcPr>
          <w:p w14:paraId="718ACB8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74AEA8F2"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02B1D67F" w14:textId="77777777" w:rsidTr="0078256F">
        <w:tc>
          <w:tcPr>
            <w:tcW w:w="710" w:type="dxa"/>
            <w:vAlign w:val="center"/>
          </w:tcPr>
          <w:p w14:paraId="318F7FC9" w14:textId="77777777" w:rsidR="00027F67" w:rsidRPr="00A83247" w:rsidRDefault="00027F67" w:rsidP="00027F67">
            <w:pPr>
              <w:pStyle w:val="TABLE"/>
              <w:spacing w:before="80" w:after="80"/>
              <w:jc w:val="center"/>
              <w:rPr>
                <w:rFonts w:cs="Times New Roman"/>
                <w:b/>
                <w:i/>
                <w:color w:val="000000"/>
                <w:sz w:val="24"/>
                <w:szCs w:val="24"/>
                <w:lang w:eastAsia="en-US"/>
              </w:rPr>
            </w:pPr>
            <w:r w:rsidRPr="00A83247">
              <w:rPr>
                <w:rFonts w:cs="Times New Roman"/>
                <w:b/>
                <w:i/>
                <w:color w:val="000000"/>
                <w:sz w:val="24"/>
                <w:szCs w:val="24"/>
                <w:lang w:val="vi-VN" w:eastAsia="en-US"/>
              </w:rPr>
              <w:t>II</w:t>
            </w:r>
            <w:r w:rsidRPr="00A83247">
              <w:rPr>
                <w:rFonts w:cs="Times New Roman"/>
                <w:b/>
                <w:i/>
                <w:color w:val="000000"/>
                <w:sz w:val="24"/>
                <w:szCs w:val="24"/>
                <w:lang w:eastAsia="en-US"/>
              </w:rPr>
              <w:t xml:space="preserve">.3 </w:t>
            </w:r>
          </w:p>
        </w:tc>
        <w:tc>
          <w:tcPr>
            <w:tcW w:w="4677" w:type="dxa"/>
            <w:gridSpan w:val="2"/>
            <w:vAlign w:val="center"/>
          </w:tcPr>
          <w:p w14:paraId="69261E8E" w14:textId="77777777" w:rsidR="00027F67" w:rsidRPr="00A83247" w:rsidRDefault="00027F67" w:rsidP="00027F67">
            <w:pPr>
              <w:pStyle w:val="TABLE"/>
              <w:spacing w:before="80" w:after="80"/>
              <w:rPr>
                <w:rFonts w:cs="Times New Roman"/>
                <w:b/>
                <w:i/>
                <w:color w:val="000000"/>
                <w:sz w:val="24"/>
                <w:szCs w:val="24"/>
                <w:lang w:eastAsia="en-US"/>
              </w:rPr>
            </w:pPr>
            <w:r w:rsidRPr="00A83247">
              <w:rPr>
                <w:rFonts w:cs="Times New Roman"/>
                <w:b/>
                <w:i/>
                <w:color w:val="000000"/>
                <w:sz w:val="24"/>
                <w:szCs w:val="24"/>
                <w:lang w:eastAsia="en-US"/>
              </w:rPr>
              <w:t>Thực tập và Đồ án tốt nghiệp</w:t>
            </w:r>
          </w:p>
        </w:tc>
        <w:tc>
          <w:tcPr>
            <w:tcW w:w="851" w:type="dxa"/>
            <w:vAlign w:val="center"/>
          </w:tcPr>
          <w:p w14:paraId="766F13EF" w14:textId="77777777" w:rsidR="00027F67" w:rsidRPr="00A83247" w:rsidRDefault="00027F67" w:rsidP="00027F67">
            <w:pPr>
              <w:pStyle w:val="TABLE"/>
              <w:spacing w:before="80" w:after="80"/>
              <w:jc w:val="center"/>
              <w:rPr>
                <w:rFonts w:cs="Times New Roman"/>
                <w:b/>
                <w:i/>
                <w:color w:val="000000"/>
                <w:sz w:val="24"/>
                <w:szCs w:val="24"/>
                <w:lang w:val="vi-VN" w:eastAsia="en-US"/>
              </w:rPr>
            </w:pPr>
            <w:r w:rsidRPr="00A83247">
              <w:rPr>
                <w:rFonts w:cs="Times New Roman"/>
                <w:b/>
                <w:i/>
                <w:color w:val="000000"/>
                <w:sz w:val="24"/>
                <w:szCs w:val="24"/>
                <w:lang w:val="vi-VN" w:eastAsia="en-US"/>
              </w:rPr>
              <w:t>13</w:t>
            </w:r>
          </w:p>
        </w:tc>
        <w:tc>
          <w:tcPr>
            <w:tcW w:w="567" w:type="dxa"/>
            <w:vAlign w:val="center"/>
          </w:tcPr>
          <w:p w14:paraId="1E5CBCAD"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567" w:type="dxa"/>
            <w:vAlign w:val="center"/>
          </w:tcPr>
          <w:p w14:paraId="66BEEE45"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708" w:type="dxa"/>
            <w:vAlign w:val="center"/>
          </w:tcPr>
          <w:p w14:paraId="45C7BA76"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1418" w:type="dxa"/>
            <w:vAlign w:val="center"/>
          </w:tcPr>
          <w:p w14:paraId="1A492234" w14:textId="77777777" w:rsidR="00027F67" w:rsidRPr="00A83247" w:rsidRDefault="00027F67" w:rsidP="00027F67">
            <w:pPr>
              <w:pStyle w:val="TABLE"/>
              <w:spacing w:before="80" w:after="80"/>
              <w:jc w:val="both"/>
              <w:rPr>
                <w:rFonts w:cs="Times New Roman"/>
                <w:b/>
                <w:i/>
                <w:color w:val="000000"/>
                <w:sz w:val="24"/>
                <w:szCs w:val="24"/>
                <w:lang w:eastAsia="en-US"/>
              </w:rPr>
            </w:pPr>
          </w:p>
        </w:tc>
      </w:tr>
      <w:tr w:rsidR="00027F67" w:rsidRPr="00A83247" w14:paraId="2C770243" w14:textId="77777777" w:rsidTr="00331835">
        <w:tc>
          <w:tcPr>
            <w:tcW w:w="710" w:type="dxa"/>
            <w:vAlign w:val="center"/>
          </w:tcPr>
          <w:p w14:paraId="7B7E830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35</w:t>
            </w:r>
          </w:p>
        </w:tc>
        <w:tc>
          <w:tcPr>
            <w:tcW w:w="3118" w:type="dxa"/>
            <w:vAlign w:val="center"/>
          </w:tcPr>
          <w:p w14:paraId="3F767D6A"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Thực tập sản xuất</w:t>
            </w:r>
          </w:p>
        </w:tc>
        <w:tc>
          <w:tcPr>
            <w:tcW w:w="1559" w:type="dxa"/>
            <w:vAlign w:val="center"/>
          </w:tcPr>
          <w:p w14:paraId="3FB62772"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PRP414</w:t>
            </w:r>
          </w:p>
        </w:tc>
        <w:tc>
          <w:tcPr>
            <w:tcW w:w="851" w:type="dxa"/>
            <w:vAlign w:val="center"/>
          </w:tcPr>
          <w:p w14:paraId="4A14156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7F8529B0" w14:textId="77777777" w:rsidR="00027F67" w:rsidRPr="00A83247" w:rsidRDefault="00027F67" w:rsidP="00027F67">
            <w:pPr>
              <w:pStyle w:val="TABLE"/>
              <w:spacing w:before="80" w:after="80"/>
              <w:jc w:val="center"/>
              <w:rPr>
                <w:rFonts w:cs="Times New Roman"/>
                <w:color w:val="000000"/>
                <w:sz w:val="24"/>
                <w:szCs w:val="24"/>
                <w:lang w:eastAsia="en-US"/>
              </w:rPr>
            </w:pPr>
          </w:p>
        </w:tc>
        <w:tc>
          <w:tcPr>
            <w:tcW w:w="567" w:type="dxa"/>
            <w:vAlign w:val="center"/>
          </w:tcPr>
          <w:p w14:paraId="329D440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 xml:space="preserve">4 </w:t>
            </w:r>
            <w:r w:rsidRPr="00A83247">
              <w:rPr>
                <w:rFonts w:cs="Times New Roman"/>
                <w:color w:val="000000"/>
                <w:sz w:val="20"/>
                <w:lang w:eastAsia="en-US"/>
              </w:rPr>
              <w:t>tuần</w:t>
            </w:r>
          </w:p>
        </w:tc>
        <w:tc>
          <w:tcPr>
            <w:tcW w:w="708" w:type="dxa"/>
            <w:vAlign w:val="center"/>
          </w:tcPr>
          <w:p w14:paraId="564729B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031735C9"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170A4BEB" w14:textId="77777777" w:rsidTr="00331835">
        <w:tc>
          <w:tcPr>
            <w:tcW w:w="710" w:type="dxa"/>
            <w:vAlign w:val="center"/>
          </w:tcPr>
          <w:p w14:paraId="6C9E9E8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36</w:t>
            </w:r>
          </w:p>
        </w:tc>
        <w:tc>
          <w:tcPr>
            <w:tcW w:w="3118" w:type="dxa"/>
            <w:vAlign w:val="center"/>
          </w:tcPr>
          <w:p w14:paraId="1C3592BE"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Thực tập tốt nghiệp</w:t>
            </w:r>
          </w:p>
        </w:tc>
        <w:tc>
          <w:tcPr>
            <w:tcW w:w="1559" w:type="dxa"/>
            <w:vAlign w:val="center"/>
          </w:tcPr>
          <w:p w14:paraId="4E4B3EE4"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GRP424</w:t>
            </w:r>
          </w:p>
        </w:tc>
        <w:tc>
          <w:tcPr>
            <w:tcW w:w="851" w:type="dxa"/>
            <w:vAlign w:val="center"/>
          </w:tcPr>
          <w:p w14:paraId="37B88FB0" w14:textId="77777777" w:rsidR="00027F67" w:rsidRPr="00A83247" w:rsidRDefault="00027F67" w:rsidP="00027F67">
            <w:pPr>
              <w:pStyle w:val="TABLE"/>
              <w:spacing w:before="80" w:after="80"/>
              <w:jc w:val="center"/>
              <w:rPr>
                <w:rFonts w:cs="Times New Roman"/>
                <w:color w:val="000000"/>
                <w:sz w:val="24"/>
                <w:szCs w:val="24"/>
                <w:lang w:val="it-IT" w:eastAsia="en-US"/>
              </w:rPr>
            </w:pPr>
            <w:r w:rsidRPr="00A83247">
              <w:rPr>
                <w:rFonts w:cs="Times New Roman"/>
                <w:color w:val="000000"/>
                <w:sz w:val="24"/>
                <w:szCs w:val="24"/>
              </w:rPr>
              <w:t>4</w:t>
            </w:r>
          </w:p>
        </w:tc>
        <w:tc>
          <w:tcPr>
            <w:tcW w:w="567" w:type="dxa"/>
            <w:vAlign w:val="center"/>
          </w:tcPr>
          <w:p w14:paraId="3E6D2B21" w14:textId="77777777" w:rsidR="00027F67" w:rsidRPr="00A83247" w:rsidRDefault="00027F67" w:rsidP="00027F67">
            <w:pPr>
              <w:pStyle w:val="TABLE"/>
              <w:spacing w:before="80" w:after="80"/>
              <w:jc w:val="center"/>
              <w:rPr>
                <w:rFonts w:cs="Times New Roman"/>
                <w:color w:val="000000"/>
                <w:sz w:val="24"/>
                <w:szCs w:val="24"/>
                <w:lang w:val="it-IT" w:eastAsia="en-US"/>
              </w:rPr>
            </w:pPr>
          </w:p>
        </w:tc>
        <w:tc>
          <w:tcPr>
            <w:tcW w:w="567" w:type="dxa"/>
            <w:vAlign w:val="center"/>
          </w:tcPr>
          <w:p w14:paraId="7D1C62C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 xml:space="preserve">6 </w:t>
            </w:r>
            <w:r w:rsidRPr="00A83247">
              <w:rPr>
                <w:rFonts w:cs="Times New Roman"/>
                <w:color w:val="000000"/>
                <w:sz w:val="20"/>
                <w:lang w:eastAsia="en-US"/>
              </w:rPr>
              <w:t>tuần</w:t>
            </w:r>
          </w:p>
        </w:tc>
        <w:tc>
          <w:tcPr>
            <w:tcW w:w="708" w:type="dxa"/>
            <w:vAlign w:val="center"/>
          </w:tcPr>
          <w:p w14:paraId="4507868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4CC0AF1A"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73AAC9F6" w14:textId="77777777" w:rsidTr="00331835">
        <w:tc>
          <w:tcPr>
            <w:tcW w:w="710" w:type="dxa"/>
            <w:vAlign w:val="center"/>
          </w:tcPr>
          <w:p w14:paraId="010F373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37</w:t>
            </w:r>
          </w:p>
        </w:tc>
        <w:tc>
          <w:tcPr>
            <w:tcW w:w="3118" w:type="dxa"/>
            <w:vAlign w:val="center"/>
          </w:tcPr>
          <w:p w14:paraId="3FC4E47C"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Đồ án tốt nghiệp</w:t>
            </w:r>
          </w:p>
        </w:tc>
        <w:tc>
          <w:tcPr>
            <w:tcW w:w="1559" w:type="dxa"/>
            <w:vAlign w:val="center"/>
          </w:tcPr>
          <w:p w14:paraId="7F7E3DCA"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GRE429</w:t>
            </w:r>
          </w:p>
        </w:tc>
        <w:tc>
          <w:tcPr>
            <w:tcW w:w="851" w:type="dxa"/>
            <w:vAlign w:val="center"/>
          </w:tcPr>
          <w:p w14:paraId="2915646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6</w:t>
            </w:r>
          </w:p>
        </w:tc>
        <w:tc>
          <w:tcPr>
            <w:tcW w:w="567" w:type="dxa"/>
            <w:vAlign w:val="center"/>
          </w:tcPr>
          <w:p w14:paraId="34B953D4" w14:textId="77777777" w:rsidR="00027F67" w:rsidRPr="00A83247" w:rsidRDefault="00027F67" w:rsidP="00027F67">
            <w:pPr>
              <w:pStyle w:val="TABLE"/>
              <w:spacing w:before="80" w:after="80"/>
              <w:jc w:val="center"/>
              <w:rPr>
                <w:rFonts w:cs="Times New Roman"/>
                <w:color w:val="000000"/>
                <w:sz w:val="24"/>
                <w:szCs w:val="24"/>
                <w:lang w:eastAsia="en-US"/>
              </w:rPr>
            </w:pPr>
          </w:p>
        </w:tc>
        <w:tc>
          <w:tcPr>
            <w:tcW w:w="567" w:type="dxa"/>
            <w:vAlign w:val="center"/>
          </w:tcPr>
          <w:p w14:paraId="44D1BD6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 xml:space="preserve">8 </w:t>
            </w:r>
            <w:r w:rsidRPr="00A83247">
              <w:rPr>
                <w:rFonts w:cs="Times New Roman"/>
                <w:color w:val="000000"/>
                <w:sz w:val="20"/>
                <w:lang w:eastAsia="en-US"/>
              </w:rPr>
              <w:t>tuần</w:t>
            </w:r>
          </w:p>
        </w:tc>
        <w:tc>
          <w:tcPr>
            <w:tcW w:w="708" w:type="dxa"/>
            <w:vAlign w:val="center"/>
          </w:tcPr>
          <w:p w14:paraId="3D5B62D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160</w:t>
            </w:r>
          </w:p>
        </w:tc>
        <w:tc>
          <w:tcPr>
            <w:tcW w:w="1418" w:type="dxa"/>
            <w:vAlign w:val="center"/>
          </w:tcPr>
          <w:p w14:paraId="75EBD72D"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2E532C23" w14:textId="77777777" w:rsidTr="0078256F">
        <w:tc>
          <w:tcPr>
            <w:tcW w:w="710" w:type="dxa"/>
            <w:vAlign w:val="center"/>
          </w:tcPr>
          <w:p w14:paraId="54DCDB2D" w14:textId="2A3978F7" w:rsidR="00027F67" w:rsidRPr="00A83247" w:rsidRDefault="00027F67" w:rsidP="00027F67">
            <w:pPr>
              <w:pStyle w:val="TABLE"/>
              <w:spacing w:before="80" w:after="80"/>
              <w:jc w:val="center"/>
              <w:rPr>
                <w:rFonts w:cs="Times New Roman"/>
                <w:b/>
                <w:i/>
                <w:color w:val="000000"/>
                <w:sz w:val="24"/>
                <w:szCs w:val="24"/>
                <w:lang w:eastAsia="en-US"/>
              </w:rPr>
            </w:pPr>
            <w:r w:rsidRPr="00A83247">
              <w:rPr>
                <w:rFonts w:cs="Times New Roman"/>
                <w:b/>
                <w:i/>
                <w:color w:val="000000"/>
                <w:sz w:val="24"/>
                <w:szCs w:val="24"/>
                <w:lang w:val="vi-VN" w:eastAsia="en-US"/>
              </w:rPr>
              <w:t>II</w:t>
            </w:r>
            <w:r w:rsidR="0008272F" w:rsidRPr="00A83247">
              <w:rPr>
                <w:rFonts w:cs="Times New Roman"/>
                <w:b/>
                <w:i/>
                <w:color w:val="000000"/>
                <w:sz w:val="24"/>
                <w:szCs w:val="24"/>
                <w:lang w:eastAsia="en-US"/>
              </w:rPr>
              <w:t>.4</w:t>
            </w:r>
          </w:p>
        </w:tc>
        <w:tc>
          <w:tcPr>
            <w:tcW w:w="4677" w:type="dxa"/>
            <w:gridSpan w:val="2"/>
            <w:vAlign w:val="center"/>
          </w:tcPr>
          <w:p w14:paraId="37D12730" w14:textId="77777777" w:rsidR="00027F67" w:rsidRPr="00A83247" w:rsidRDefault="00027F67" w:rsidP="00027F67">
            <w:pPr>
              <w:pStyle w:val="TABLE"/>
              <w:spacing w:before="80" w:after="80"/>
              <w:rPr>
                <w:rFonts w:cs="Times New Roman"/>
                <w:b/>
                <w:i/>
                <w:color w:val="000000"/>
                <w:sz w:val="24"/>
                <w:szCs w:val="24"/>
                <w:lang w:eastAsia="en-US"/>
              </w:rPr>
            </w:pPr>
            <w:r w:rsidRPr="00A83247">
              <w:rPr>
                <w:rFonts w:cs="Times New Roman"/>
                <w:b/>
                <w:i/>
                <w:color w:val="000000"/>
                <w:sz w:val="24"/>
                <w:szCs w:val="24"/>
                <w:lang w:eastAsia="en-US"/>
              </w:rPr>
              <w:t>Kiến thực tự chọn chuyên ngành</w:t>
            </w:r>
          </w:p>
        </w:tc>
        <w:tc>
          <w:tcPr>
            <w:tcW w:w="851" w:type="dxa"/>
            <w:vAlign w:val="center"/>
          </w:tcPr>
          <w:p w14:paraId="6DD92E1B" w14:textId="012B3B99" w:rsidR="00027F67" w:rsidRPr="00A83247" w:rsidRDefault="00F03372" w:rsidP="00027F67">
            <w:pPr>
              <w:pStyle w:val="TABLE"/>
              <w:spacing w:before="80" w:after="80"/>
              <w:jc w:val="center"/>
              <w:rPr>
                <w:rFonts w:cs="Times New Roman"/>
                <w:b/>
                <w:i/>
                <w:color w:val="000000"/>
                <w:sz w:val="24"/>
                <w:szCs w:val="24"/>
                <w:lang w:val="vi-VN" w:eastAsia="en-US"/>
              </w:rPr>
            </w:pPr>
            <w:r w:rsidRPr="00A83247">
              <w:rPr>
                <w:rFonts w:cs="Times New Roman"/>
                <w:b/>
                <w:i/>
                <w:color w:val="000000"/>
                <w:sz w:val="24"/>
                <w:szCs w:val="24"/>
                <w:lang w:val="vi-VN" w:eastAsia="en-US"/>
              </w:rPr>
              <w:t>35</w:t>
            </w:r>
          </w:p>
        </w:tc>
        <w:tc>
          <w:tcPr>
            <w:tcW w:w="567" w:type="dxa"/>
            <w:vAlign w:val="center"/>
          </w:tcPr>
          <w:p w14:paraId="3FCAC190"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567" w:type="dxa"/>
            <w:vAlign w:val="center"/>
          </w:tcPr>
          <w:p w14:paraId="60707F9C"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708" w:type="dxa"/>
            <w:vAlign w:val="center"/>
          </w:tcPr>
          <w:p w14:paraId="56DC7CC1"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1418" w:type="dxa"/>
            <w:vAlign w:val="center"/>
          </w:tcPr>
          <w:p w14:paraId="63AAE655" w14:textId="77777777" w:rsidR="00027F67" w:rsidRPr="00A83247" w:rsidRDefault="00027F67" w:rsidP="00027F67">
            <w:pPr>
              <w:pStyle w:val="TABLE"/>
              <w:spacing w:before="80" w:after="80"/>
              <w:jc w:val="both"/>
              <w:rPr>
                <w:rFonts w:cs="Times New Roman"/>
                <w:b/>
                <w:i/>
                <w:color w:val="000000"/>
                <w:sz w:val="24"/>
                <w:szCs w:val="24"/>
                <w:lang w:eastAsia="en-US"/>
              </w:rPr>
            </w:pPr>
          </w:p>
        </w:tc>
      </w:tr>
      <w:tr w:rsidR="00027F67" w:rsidRPr="00A83247" w14:paraId="2F34FA21" w14:textId="77777777" w:rsidTr="0078256F">
        <w:tc>
          <w:tcPr>
            <w:tcW w:w="710" w:type="dxa"/>
            <w:vAlign w:val="center"/>
          </w:tcPr>
          <w:p w14:paraId="47D10BB6" w14:textId="4317FCC3" w:rsidR="00027F67" w:rsidRPr="00A83247" w:rsidRDefault="00027F67" w:rsidP="00027F67">
            <w:pPr>
              <w:pStyle w:val="TABLE"/>
              <w:spacing w:before="80" w:after="80"/>
              <w:jc w:val="center"/>
              <w:rPr>
                <w:rFonts w:cs="Times New Roman"/>
                <w:i/>
                <w:color w:val="000000"/>
                <w:sz w:val="22"/>
                <w:szCs w:val="22"/>
                <w:lang w:eastAsia="en-US"/>
              </w:rPr>
            </w:pPr>
            <w:r w:rsidRPr="00A83247">
              <w:rPr>
                <w:rFonts w:cs="Times New Roman"/>
                <w:i/>
                <w:color w:val="000000"/>
                <w:sz w:val="22"/>
                <w:szCs w:val="22"/>
                <w:lang w:val="vi-VN" w:eastAsia="en-US"/>
              </w:rPr>
              <w:t>II</w:t>
            </w:r>
            <w:r w:rsidR="00B86504" w:rsidRPr="00A83247">
              <w:rPr>
                <w:rFonts w:cs="Times New Roman"/>
                <w:i/>
                <w:color w:val="000000"/>
                <w:sz w:val="22"/>
                <w:szCs w:val="22"/>
                <w:lang w:eastAsia="en-US"/>
              </w:rPr>
              <w:t>.4</w:t>
            </w:r>
            <w:r w:rsidRPr="00A83247">
              <w:rPr>
                <w:rFonts w:cs="Times New Roman"/>
                <w:i/>
                <w:color w:val="000000"/>
                <w:sz w:val="22"/>
                <w:szCs w:val="22"/>
                <w:lang w:eastAsia="en-US"/>
              </w:rPr>
              <w:t>.1</w:t>
            </w:r>
          </w:p>
        </w:tc>
        <w:tc>
          <w:tcPr>
            <w:tcW w:w="4677" w:type="dxa"/>
            <w:gridSpan w:val="2"/>
            <w:vAlign w:val="center"/>
          </w:tcPr>
          <w:p w14:paraId="39BB2C85" w14:textId="77777777" w:rsidR="00027F67" w:rsidRPr="00A83247" w:rsidRDefault="00027F67" w:rsidP="00027F67">
            <w:pPr>
              <w:pStyle w:val="TABLE"/>
              <w:spacing w:before="80" w:after="80"/>
              <w:rPr>
                <w:rFonts w:cs="Times New Roman"/>
                <w:i/>
                <w:color w:val="000000"/>
                <w:sz w:val="24"/>
                <w:szCs w:val="24"/>
                <w:lang w:eastAsia="en-US"/>
              </w:rPr>
            </w:pPr>
            <w:r w:rsidRPr="00A83247">
              <w:rPr>
                <w:rFonts w:cs="Times New Roman"/>
                <w:i/>
                <w:color w:val="000000"/>
                <w:sz w:val="24"/>
                <w:szCs w:val="24"/>
                <w:lang w:eastAsia="en-US"/>
              </w:rPr>
              <w:t>Chuyên ngành Địa chất khai thác mỏ</w:t>
            </w:r>
          </w:p>
        </w:tc>
        <w:tc>
          <w:tcPr>
            <w:tcW w:w="851" w:type="dxa"/>
            <w:vAlign w:val="center"/>
          </w:tcPr>
          <w:p w14:paraId="5CA7B744" w14:textId="1BF69AA9" w:rsidR="00027F67" w:rsidRPr="00A83247" w:rsidRDefault="00F03372" w:rsidP="00027F67">
            <w:pPr>
              <w:pStyle w:val="TABLE"/>
              <w:spacing w:before="80" w:after="80"/>
              <w:jc w:val="center"/>
              <w:rPr>
                <w:rFonts w:cs="Times New Roman"/>
                <w:i/>
                <w:color w:val="000000"/>
                <w:sz w:val="24"/>
                <w:szCs w:val="24"/>
                <w:lang w:val="vi-VN" w:eastAsia="en-US"/>
              </w:rPr>
            </w:pPr>
            <w:r w:rsidRPr="00A83247">
              <w:rPr>
                <w:rFonts w:cs="Times New Roman"/>
                <w:i/>
                <w:color w:val="000000"/>
                <w:sz w:val="24"/>
                <w:szCs w:val="24"/>
                <w:lang w:val="vi-VN" w:eastAsia="en-US"/>
              </w:rPr>
              <w:t>35</w:t>
            </w:r>
          </w:p>
        </w:tc>
        <w:tc>
          <w:tcPr>
            <w:tcW w:w="567" w:type="dxa"/>
            <w:vAlign w:val="center"/>
          </w:tcPr>
          <w:p w14:paraId="292E9A73" w14:textId="77777777" w:rsidR="00027F67" w:rsidRPr="00A83247" w:rsidRDefault="00027F67" w:rsidP="00027F67">
            <w:pPr>
              <w:pStyle w:val="TABLE"/>
              <w:spacing w:before="80" w:after="80"/>
              <w:jc w:val="both"/>
              <w:rPr>
                <w:rFonts w:cs="Times New Roman"/>
                <w:i/>
                <w:color w:val="000000"/>
                <w:sz w:val="24"/>
                <w:szCs w:val="24"/>
                <w:lang w:eastAsia="en-US"/>
              </w:rPr>
            </w:pPr>
          </w:p>
        </w:tc>
        <w:tc>
          <w:tcPr>
            <w:tcW w:w="567" w:type="dxa"/>
            <w:vAlign w:val="center"/>
          </w:tcPr>
          <w:p w14:paraId="7BE7F315" w14:textId="77777777" w:rsidR="00027F67" w:rsidRPr="00A83247" w:rsidRDefault="00027F67" w:rsidP="00027F67">
            <w:pPr>
              <w:pStyle w:val="TABLE"/>
              <w:spacing w:before="80" w:after="80"/>
              <w:jc w:val="both"/>
              <w:rPr>
                <w:rFonts w:cs="Times New Roman"/>
                <w:i/>
                <w:color w:val="000000"/>
                <w:sz w:val="24"/>
                <w:szCs w:val="24"/>
                <w:lang w:eastAsia="en-US"/>
              </w:rPr>
            </w:pPr>
          </w:p>
        </w:tc>
        <w:tc>
          <w:tcPr>
            <w:tcW w:w="708" w:type="dxa"/>
            <w:vAlign w:val="center"/>
          </w:tcPr>
          <w:p w14:paraId="0C656D82" w14:textId="77777777" w:rsidR="00027F67" w:rsidRPr="00A83247" w:rsidRDefault="00027F67" w:rsidP="00027F67">
            <w:pPr>
              <w:pStyle w:val="TABLE"/>
              <w:spacing w:before="80" w:after="80"/>
              <w:jc w:val="both"/>
              <w:rPr>
                <w:rFonts w:cs="Times New Roman"/>
                <w:i/>
                <w:color w:val="000000"/>
                <w:sz w:val="24"/>
                <w:szCs w:val="24"/>
                <w:lang w:eastAsia="en-US"/>
              </w:rPr>
            </w:pPr>
          </w:p>
        </w:tc>
        <w:tc>
          <w:tcPr>
            <w:tcW w:w="1418" w:type="dxa"/>
            <w:vAlign w:val="center"/>
          </w:tcPr>
          <w:p w14:paraId="2A26D7E3" w14:textId="77777777" w:rsidR="00027F67" w:rsidRPr="00A83247" w:rsidRDefault="00027F67" w:rsidP="00027F67">
            <w:pPr>
              <w:pStyle w:val="TABLE"/>
              <w:spacing w:before="80" w:after="80"/>
              <w:jc w:val="both"/>
              <w:rPr>
                <w:rFonts w:cs="Times New Roman"/>
                <w:i/>
                <w:color w:val="000000"/>
                <w:sz w:val="24"/>
                <w:szCs w:val="24"/>
                <w:lang w:eastAsia="en-US"/>
              </w:rPr>
            </w:pPr>
          </w:p>
        </w:tc>
      </w:tr>
      <w:tr w:rsidR="00027F67" w:rsidRPr="00A83247" w14:paraId="558FD7BA" w14:textId="77777777" w:rsidTr="00114741">
        <w:tc>
          <w:tcPr>
            <w:tcW w:w="710" w:type="dxa"/>
            <w:vAlign w:val="center"/>
          </w:tcPr>
          <w:p w14:paraId="1E6C9596" w14:textId="1D19609D"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38</w:t>
            </w:r>
          </w:p>
        </w:tc>
        <w:tc>
          <w:tcPr>
            <w:tcW w:w="3118" w:type="dxa"/>
            <w:vAlign w:val="center"/>
          </w:tcPr>
          <w:p w14:paraId="46B36DEA"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Lịch sử tiến hóa trái đất</w:t>
            </w:r>
          </w:p>
        </w:tc>
        <w:tc>
          <w:tcPr>
            <w:tcW w:w="1559" w:type="dxa"/>
            <w:vAlign w:val="center"/>
          </w:tcPr>
          <w:p w14:paraId="6C8C7C5A" w14:textId="77777777" w:rsidR="00027F67" w:rsidRPr="00A83247" w:rsidRDefault="00027F67" w:rsidP="00027F67">
            <w:pPr>
              <w:pStyle w:val="TABLE"/>
              <w:spacing w:before="80" w:after="80"/>
              <w:contextualSpacing w:val="0"/>
              <w:jc w:val="center"/>
              <w:rPr>
                <w:rFonts w:cs="Times New Roman"/>
                <w:color w:val="000000"/>
                <w:sz w:val="24"/>
                <w:szCs w:val="24"/>
              </w:rPr>
            </w:pPr>
            <w:r w:rsidRPr="00A83247">
              <w:rPr>
                <w:rFonts w:cs="Times New Roman"/>
                <w:color w:val="000000"/>
                <w:sz w:val="24"/>
                <w:szCs w:val="24"/>
              </w:rPr>
              <w:t>EHE454</w:t>
            </w:r>
          </w:p>
        </w:tc>
        <w:tc>
          <w:tcPr>
            <w:tcW w:w="851" w:type="dxa"/>
            <w:vAlign w:val="center"/>
          </w:tcPr>
          <w:p w14:paraId="648B7A6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55E4EA5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567" w:type="dxa"/>
            <w:vAlign w:val="center"/>
          </w:tcPr>
          <w:p w14:paraId="49FEC24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30</w:t>
            </w:r>
          </w:p>
        </w:tc>
        <w:tc>
          <w:tcPr>
            <w:tcW w:w="708" w:type="dxa"/>
            <w:vAlign w:val="center"/>
          </w:tcPr>
          <w:p w14:paraId="4D70F4B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0169DEAA"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6CCD18D3" w14:textId="77777777" w:rsidTr="00114741">
        <w:tc>
          <w:tcPr>
            <w:tcW w:w="710" w:type="dxa"/>
            <w:vAlign w:val="center"/>
          </w:tcPr>
          <w:p w14:paraId="0A53EEB7" w14:textId="0CE5A2F0"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39</w:t>
            </w:r>
          </w:p>
        </w:tc>
        <w:tc>
          <w:tcPr>
            <w:tcW w:w="3118" w:type="dxa"/>
            <w:vAlign w:val="center"/>
          </w:tcPr>
          <w:p w14:paraId="50F98FE3"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mạo</w:t>
            </w:r>
          </w:p>
        </w:tc>
        <w:tc>
          <w:tcPr>
            <w:tcW w:w="1559" w:type="dxa"/>
            <w:vAlign w:val="center"/>
          </w:tcPr>
          <w:p w14:paraId="1111D428" w14:textId="77777777" w:rsidR="00027F67" w:rsidRPr="00A83247" w:rsidRDefault="00027F67" w:rsidP="00027F67">
            <w:pPr>
              <w:pStyle w:val="TABLE"/>
              <w:spacing w:before="80" w:after="80"/>
              <w:contextualSpacing w:val="0"/>
              <w:jc w:val="center"/>
              <w:rPr>
                <w:rFonts w:cs="Times New Roman"/>
                <w:color w:val="000000"/>
                <w:sz w:val="24"/>
                <w:szCs w:val="24"/>
              </w:rPr>
            </w:pPr>
            <w:r w:rsidRPr="00A83247">
              <w:rPr>
                <w:rFonts w:cs="Times New Roman"/>
                <w:color w:val="000000"/>
                <w:sz w:val="24"/>
                <w:szCs w:val="24"/>
              </w:rPr>
              <w:t>GEM412</w:t>
            </w:r>
          </w:p>
        </w:tc>
        <w:tc>
          <w:tcPr>
            <w:tcW w:w="851" w:type="dxa"/>
            <w:vAlign w:val="center"/>
          </w:tcPr>
          <w:p w14:paraId="7404AA1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71FE30F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19,5</w:t>
            </w:r>
          </w:p>
        </w:tc>
        <w:tc>
          <w:tcPr>
            <w:tcW w:w="567" w:type="dxa"/>
            <w:vAlign w:val="center"/>
          </w:tcPr>
          <w:p w14:paraId="3FA929E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10,5</w:t>
            </w:r>
          </w:p>
        </w:tc>
        <w:tc>
          <w:tcPr>
            <w:tcW w:w="708" w:type="dxa"/>
            <w:vAlign w:val="center"/>
          </w:tcPr>
          <w:p w14:paraId="57B9695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7F0B3A6B"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5C411C90" w14:textId="77777777" w:rsidTr="00114741">
        <w:tc>
          <w:tcPr>
            <w:tcW w:w="710" w:type="dxa"/>
            <w:vAlign w:val="center"/>
          </w:tcPr>
          <w:p w14:paraId="133E3D88" w14:textId="3C46BBCF"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40</w:t>
            </w:r>
          </w:p>
        </w:tc>
        <w:tc>
          <w:tcPr>
            <w:tcW w:w="3118" w:type="dxa"/>
            <w:vAlign w:val="center"/>
          </w:tcPr>
          <w:p w14:paraId="55CB4D04"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Phương pháp tìm kiếm các mỏ khoáng sản rắn</w:t>
            </w:r>
          </w:p>
        </w:tc>
        <w:tc>
          <w:tcPr>
            <w:tcW w:w="1559" w:type="dxa"/>
            <w:vAlign w:val="center"/>
          </w:tcPr>
          <w:p w14:paraId="73567EA6" w14:textId="77777777" w:rsidR="00027F67" w:rsidRPr="00A83247" w:rsidRDefault="00027F67" w:rsidP="00027F67">
            <w:pPr>
              <w:pStyle w:val="TABLE"/>
              <w:spacing w:before="80" w:after="80"/>
              <w:contextualSpacing w:val="0"/>
              <w:jc w:val="center"/>
              <w:rPr>
                <w:rFonts w:cs="Times New Roman"/>
                <w:color w:val="000000"/>
                <w:sz w:val="24"/>
                <w:szCs w:val="24"/>
              </w:rPr>
            </w:pPr>
            <w:r w:rsidRPr="00A83247">
              <w:rPr>
                <w:rFonts w:cs="Times New Roman"/>
                <w:color w:val="000000"/>
                <w:sz w:val="24"/>
                <w:szCs w:val="24"/>
              </w:rPr>
              <w:t>MPS463</w:t>
            </w:r>
          </w:p>
        </w:tc>
        <w:tc>
          <w:tcPr>
            <w:tcW w:w="851" w:type="dxa"/>
            <w:vAlign w:val="center"/>
          </w:tcPr>
          <w:p w14:paraId="58458B3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7EFB4A0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30</w:t>
            </w:r>
          </w:p>
        </w:tc>
        <w:tc>
          <w:tcPr>
            <w:tcW w:w="567" w:type="dxa"/>
            <w:vAlign w:val="center"/>
          </w:tcPr>
          <w:p w14:paraId="0954929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708" w:type="dxa"/>
            <w:vAlign w:val="center"/>
          </w:tcPr>
          <w:p w14:paraId="0C896C6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0F0F6277"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3BBA2FC6" w14:textId="77777777" w:rsidTr="00114741">
        <w:tc>
          <w:tcPr>
            <w:tcW w:w="710" w:type="dxa"/>
            <w:vAlign w:val="center"/>
          </w:tcPr>
          <w:p w14:paraId="48F19608" w14:textId="0D93689A"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41</w:t>
            </w:r>
          </w:p>
        </w:tc>
        <w:tc>
          <w:tcPr>
            <w:tcW w:w="3118" w:type="dxa"/>
            <w:vAlign w:val="center"/>
          </w:tcPr>
          <w:p w14:paraId="771582F3"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Phương pháp thăm dò mỏ</w:t>
            </w:r>
          </w:p>
        </w:tc>
        <w:tc>
          <w:tcPr>
            <w:tcW w:w="1559" w:type="dxa"/>
            <w:vAlign w:val="center"/>
          </w:tcPr>
          <w:p w14:paraId="0F4DA083" w14:textId="77777777" w:rsidR="00027F67" w:rsidRPr="00A83247" w:rsidRDefault="00027F67" w:rsidP="00027F67">
            <w:pPr>
              <w:pStyle w:val="TABLE"/>
              <w:spacing w:before="80" w:after="80"/>
              <w:contextualSpacing w:val="0"/>
              <w:jc w:val="center"/>
              <w:rPr>
                <w:rFonts w:cs="Times New Roman"/>
                <w:color w:val="000000"/>
                <w:sz w:val="24"/>
                <w:szCs w:val="24"/>
              </w:rPr>
            </w:pPr>
            <w:r w:rsidRPr="00A83247">
              <w:rPr>
                <w:rFonts w:cs="Times New Roman"/>
                <w:color w:val="000000"/>
                <w:sz w:val="24"/>
                <w:szCs w:val="24"/>
              </w:rPr>
              <w:t>MEM463</w:t>
            </w:r>
          </w:p>
        </w:tc>
        <w:tc>
          <w:tcPr>
            <w:tcW w:w="851" w:type="dxa"/>
            <w:vAlign w:val="center"/>
          </w:tcPr>
          <w:p w14:paraId="30137B5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767053F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30</w:t>
            </w:r>
          </w:p>
        </w:tc>
        <w:tc>
          <w:tcPr>
            <w:tcW w:w="567" w:type="dxa"/>
            <w:vAlign w:val="center"/>
          </w:tcPr>
          <w:p w14:paraId="4E52C30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708" w:type="dxa"/>
            <w:vAlign w:val="center"/>
          </w:tcPr>
          <w:p w14:paraId="58111E0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23BA4372"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15D83BD2" w14:textId="77777777" w:rsidTr="00114741">
        <w:tc>
          <w:tcPr>
            <w:tcW w:w="710" w:type="dxa"/>
            <w:vAlign w:val="center"/>
          </w:tcPr>
          <w:p w14:paraId="70C7A415" w14:textId="5B86FB45"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42</w:t>
            </w:r>
          </w:p>
        </w:tc>
        <w:tc>
          <w:tcPr>
            <w:tcW w:w="3118" w:type="dxa"/>
            <w:vAlign w:val="center"/>
          </w:tcPr>
          <w:p w14:paraId="35EE9BB6"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Toán địa chất</w:t>
            </w:r>
          </w:p>
        </w:tc>
        <w:tc>
          <w:tcPr>
            <w:tcW w:w="1559" w:type="dxa"/>
            <w:vAlign w:val="center"/>
          </w:tcPr>
          <w:p w14:paraId="1DD8661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GMA463</w:t>
            </w:r>
          </w:p>
        </w:tc>
        <w:tc>
          <w:tcPr>
            <w:tcW w:w="851" w:type="dxa"/>
            <w:vAlign w:val="center"/>
          </w:tcPr>
          <w:p w14:paraId="11D24DF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4C04BD2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567" w:type="dxa"/>
            <w:vAlign w:val="center"/>
          </w:tcPr>
          <w:p w14:paraId="6CD8D67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708" w:type="dxa"/>
            <w:vAlign w:val="center"/>
          </w:tcPr>
          <w:p w14:paraId="55A8322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3099C2F0"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6389083D" w14:textId="77777777" w:rsidTr="00114741">
        <w:tc>
          <w:tcPr>
            <w:tcW w:w="710" w:type="dxa"/>
            <w:vAlign w:val="center"/>
          </w:tcPr>
          <w:p w14:paraId="237B9778" w14:textId="2CA45D5A"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43</w:t>
            </w:r>
          </w:p>
        </w:tc>
        <w:tc>
          <w:tcPr>
            <w:tcW w:w="3118" w:type="dxa"/>
            <w:vAlign w:val="center"/>
          </w:tcPr>
          <w:p w14:paraId="576EA890"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Việt Nam</w:t>
            </w:r>
          </w:p>
        </w:tc>
        <w:tc>
          <w:tcPr>
            <w:tcW w:w="1559" w:type="dxa"/>
            <w:vAlign w:val="center"/>
          </w:tcPr>
          <w:p w14:paraId="4B45919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GEV414</w:t>
            </w:r>
          </w:p>
        </w:tc>
        <w:tc>
          <w:tcPr>
            <w:tcW w:w="851" w:type="dxa"/>
            <w:vAlign w:val="center"/>
          </w:tcPr>
          <w:p w14:paraId="46EE988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4A5D807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38</w:t>
            </w:r>
          </w:p>
        </w:tc>
        <w:tc>
          <w:tcPr>
            <w:tcW w:w="567" w:type="dxa"/>
            <w:vAlign w:val="center"/>
          </w:tcPr>
          <w:p w14:paraId="0016AC9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07</w:t>
            </w:r>
          </w:p>
        </w:tc>
        <w:tc>
          <w:tcPr>
            <w:tcW w:w="708" w:type="dxa"/>
            <w:vAlign w:val="center"/>
          </w:tcPr>
          <w:p w14:paraId="00E75E9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135</w:t>
            </w:r>
          </w:p>
        </w:tc>
        <w:tc>
          <w:tcPr>
            <w:tcW w:w="1418" w:type="dxa"/>
            <w:vAlign w:val="center"/>
          </w:tcPr>
          <w:p w14:paraId="4724A2DE"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6C33466E" w14:textId="77777777" w:rsidTr="00114741">
        <w:tc>
          <w:tcPr>
            <w:tcW w:w="710" w:type="dxa"/>
            <w:vAlign w:val="center"/>
          </w:tcPr>
          <w:p w14:paraId="1B0DF669" w14:textId="231BB43D"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44</w:t>
            </w:r>
          </w:p>
        </w:tc>
        <w:tc>
          <w:tcPr>
            <w:tcW w:w="3118" w:type="dxa"/>
            <w:vAlign w:val="center"/>
          </w:tcPr>
          <w:p w14:paraId="01B2E35B"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biển</w:t>
            </w:r>
          </w:p>
        </w:tc>
        <w:tc>
          <w:tcPr>
            <w:tcW w:w="1559" w:type="dxa"/>
            <w:vAlign w:val="center"/>
          </w:tcPr>
          <w:p w14:paraId="46C8B8E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MAG453</w:t>
            </w:r>
          </w:p>
        </w:tc>
        <w:tc>
          <w:tcPr>
            <w:tcW w:w="851" w:type="dxa"/>
            <w:vAlign w:val="center"/>
          </w:tcPr>
          <w:p w14:paraId="1D6B560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39CF698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24</w:t>
            </w:r>
          </w:p>
        </w:tc>
        <w:tc>
          <w:tcPr>
            <w:tcW w:w="567" w:type="dxa"/>
            <w:vAlign w:val="center"/>
          </w:tcPr>
          <w:p w14:paraId="650F97C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06</w:t>
            </w:r>
          </w:p>
        </w:tc>
        <w:tc>
          <w:tcPr>
            <w:tcW w:w="708" w:type="dxa"/>
            <w:vAlign w:val="center"/>
          </w:tcPr>
          <w:p w14:paraId="223FDC8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06FB27D2"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6D94CA1B" w14:textId="77777777" w:rsidTr="00114741">
        <w:tc>
          <w:tcPr>
            <w:tcW w:w="710" w:type="dxa"/>
            <w:vAlign w:val="center"/>
          </w:tcPr>
          <w:p w14:paraId="0621CB12" w14:textId="04F83BF9"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45</w:t>
            </w:r>
          </w:p>
        </w:tc>
        <w:tc>
          <w:tcPr>
            <w:tcW w:w="3118" w:type="dxa"/>
            <w:vAlign w:val="center"/>
          </w:tcPr>
          <w:p w14:paraId="59783499"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khai thác mỏ</w:t>
            </w:r>
          </w:p>
        </w:tc>
        <w:tc>
          <w:tcPr>
            <w:tcW w:w="1559" w:type="dxa"/>
            <w:vAlign w:val="center"/>
          </w:tcPr>
          <w:p w14:paraId="7386C13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MGE453</w:t>
            </w:r>
          </w:p>
        </w:tc>
        <w:tc>
          <w:tcPr>
            <w:tcW w:w="851" w:type="dxa"/>
            <w:vAlign w:val="center"/>
          </w:tcPr>
          <w:p w14:paraId="13AF9A4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52BE3EE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30</w:t>
            </w:r>
          </w:p>
        </w:tc>
        <w:tc>
          <w:tcPr>
            <w:tcW w:w="567" w:type="dxa"/>
            <w:vAlign w:val="center"/>
          </w:tcPr>
          <w:p w14:paraId="6780FF9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708" w:type="dxa"/>
            <w:vAlign w:val="center"/>
          </w:tcPr>
          <w:p w14:paraId="5AD9F02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75DE55F7"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31BD5743" w14:textId="77777777" w:rsidTr="00114741">
        <w:tc>
          <w:tcPr>
            <w:tcW w:w="710" w:type="dxa"/>
            <w:vAlign w:val="center"/>
          </w:tcPr>
          <w:p w14:paraId="001A64E0" w14:textId="1585AC0E"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46</w:t>
            </w:r>
          </w:p>
        </w:tc>
        <w:tc>
          <w:tcPr>
            <w:tcW w:w="3118" w:type="dxa"/>
            <w:vAlign w:val="center"/>
          </w:tcPr>
          <w:p w14:paraId="0F9C8A9E"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Hình họa - Vẽ kỹ thuật</w:t>
            </w:r>
          </w:p>
        </w:tc>
        <w:tc>
          <w:tcPr>
            <w:tcW w:w="1559" w:type="dxa"/>
            <w:vAlign w:val="center"/>
          </w:tcPr>
          <w:p w14:paraId="037E8D72" w14:textId="5EE95340" w:rsidR="00027F67" w:rsidRPr="00A83247" w:rsidRDefault="00F03372"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EGTD301</w:t>
            </w:r>
          </w:p>
        </w:tc>
        <w:tc>
          <w:tcPr>
            <w:tcW w:w="851" w:type="dxa"/>
            <w:vAlign w:val="center"/>
          </w:tcPr>
          <w:p w14:paraId="2904F92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3ED8308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18</w:t>
            </w:r>
          </w:p>
        </w:tc>
        <w:tc>
          <w:tcPr>
            <w:tcW w:w="567" w:type="dxa"/>
            <w:vAlign w:val="center"/>
          </w:tcPr>
          <w:p w14:paraId="06CAC71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12</w:t>
            </w:r>
          </w:p>
        </w:tc>
        <w:tc>
          <w:tcPr>
            <w:tcW w:w="708" w:type="dxa"/>
            <w:vAlign w:val="center"/>
          </w:tcPr>
          <w:p w14:paraId="2C45B17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80</w:t>
            </w:r>
          </w:p>
        </w:tc>
        <w:tc>
          <w:tcPr>
            <w:tcW w:w="1418" w:type="dxa"/>
            <w:vAlign w:val="center"/>
          </w:tcPr>
          <w:p w14:paraId="08B563AB"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404395BA" w14:textId="77777777" w:rsidTr="00114741">
        <w:tc>
          <w:tcPr>
            <w:tcW w:w="710" w:type="dxa"/>
            <w:vAlign w:val="center"/>
          </w:tcPr>
          <w:p w14:paraId="47C96B66" w14:textId="0CDFC0CC"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47</w:t>
            </w:r>
          </w:p>
        </w:tc>
        <w:tc>
          <w:tcPr>
            <w:tcW w:w="3118" w:type="dxa"/>
            <w:vAlign w:val="center"/>
          </w:tcPr>
          <w:p w14:paraId="1529FB87"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Cơ lý thuyết</w:t>
            </w:r>
          </w:p>
        </w:tc>
        <w:tc>
          <w:tcPr>
            <w:tcW w:w="1559" w:type="dxa"/>
            <w:vAlign w:val="center"/>
          </w:tcPr>
          <w:p w14:paraId="06A32AD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TME342</w:t>
            </w:r>
          </w:p>
        </w:tc>
        <w:tc>
          <w:tcPr>
            <w:tcW w:w="851" w:type="dxa"/>
            <w:vAlign w:val="center"/>
          </w:tcPr>
          <w:p w14:paraId="3CAFF1F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44E28BD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567" w:type="dxa"/>
            <w:vAlign w:val="center"/>
          </w:tcPr>
          <w:p w14:paraId="421B7B4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708" w:type="dxa"/>
            <w:vAlign w:val="center"/>
          </w:tcPr>
          <w:p w14:paraId="3355AAF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788C7A7A"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28B87FBC" w14:textId="77777777" w:rsidTr="00114741">
        <w:tc>
          <w:tcPr>
            <w:tcW w:w="710" w:type="dxa"/>
            <w:vAlign w:val="center"/>
          </w:tcPr>
          <w:p w14:paraId="7BD3E0B3" w14:textId="72B51B18"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48</w:t>
            </w:r>
          </w:p>
        </w:tc>
        <w:tc>
          <w:tcPr>
            <w:tcW w:w="3118" w:type="dxa"/>
            <w:vAlign w:val="center"/>
          </w:tcPr>
          <w:p w14:paraId="0A6034F5"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Sức bền vật liệu</w:t>
            </w:r>
          </w:p>
        </w:tc>
        <w:tc>
          <w:tcPr>
            <w:tcW w:w="1559" w:type="dxa"/>
            <w:vAlign w:val="center"/>
          </w:tcPr>
          <w:p w14:paraId="27DC4D4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SMA342</w:t>
            </w:r>
          </w:p>
        </w:tc>
        <w:tc>
          <w:tcPr>
            <w:tcW w:w="851" w:type="dxa"/>
            <w:vAlign w:val="center"/>
          </w:tcPr>
          <w:p w14:paraId="498D986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581D5C3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19</w:t>
            </w:r>
          </w:p>
        </w:tc>
        <w:tc>
          <w:tcPr>
            <w:tcW w:w="567" w:type="dxa"/>
            <w:vAlign w:val="center"/>
          </w:tcPr>
          <w:p w14:paraId="7966D8C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11</w:t>
            </w:r>
          </w:p>
        </w:tc>
        <w:tc>
          <w:tcPr>
            <w:tcW w:w="708" w:type="dxa"/>
            <w:vAlign w:val="center"/>
          </w:tcPr>
          <w:p w14:paraId="7996683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70</w:t>
            </w:r>
          </w:p>
        </w:tc>
        <w:tc>
          <w:tcPr>
            <w:tcW w:w="1418" w:type="dxa"/>
            <w:vAlign w:val="center"/>
          </w:tcPr>
          <w:p w14:paraId="1A28C273"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03C6F00B" w14:textId="77777777" w:rsidTr="00114741">
        <w:tc>
          <w:tcPr>
            <w:tcW w:w="710" w:type="dxa"/>
            <w:vAlign w:val="center"/>
          </w:tcPr>
          <w:p w14:paraId="49090D7D" w14:textId="4CBB4A97"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49</w:t>
            </w:r>
          </w:p>
        </w:tc>
        <w:tc>
          <w:tcPr>
            <w:tcW w:w="3118" w:type="dxa"/>
            <w:vAlign w:val="center"/>
          </w:tcPr>
          <w:p w14:paraId="7B57451B"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Kinh tế nguyên liệu khoáng</w:t>
            </w:r>
          </w:p>
        </w:tc>
        <w:tc>
          <w:tcPr>
            <w:tcW w:w="1559" w:type="dxa"/>
            <w:vAlign w:val="center"/>
          </w:tcPr>
          <w:p w14:paraId="5E030EB3"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MEC464</w:t>
            </w:r>
          </w:p>
        </w:tc>
        <w:tc>
          <w:tcPr>
            <w:tcW w:w="851" w:type="dxa"/>
            <w:vAlign w:val="center"/>
          </w:tcPr>
          <w:p w14:paraId="3657C67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60658A1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28</w:t>
            </w:r>
          </w:p>
        </w:tc>
        <w:tc>
          <w:tcPr>
            <w:tcW w:w="567" w:type="dxa"/>
            <w:vAlign w:val="center"/>
          </w:tcPr>
          <w:p w14:paraId="32704DE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02</w:t>
            </w:r>
          </w:p>
        </w:tc>
        <w:tc>
          <w:tcPr>
            <w:tcW w:w="708" w:type="dxa"/>
            <w:vAlign w:val="center"/>
          </w:tcPr>
          <w:p w14:paraId="196A83A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264A19A7"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611A1277" w14:textId="77777777" w:rsidTr="00114741">
        <w:tc>
          <w:tcPr>
            <w:tcW w:w="710" w:type="dxa"/>
            <w:vAlign w:val="center"/>
          </w:tcPr>
          <w:p w14:paraId="01F37758" w14:textId="769681AB"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50</w:t>
            </w:r>
          </w:p>
        </w:tc>
        <w:tc>
          <w:tcPr>
            <w:tcW w:w="3118" w:type="dxa"/>
            <w:vAlign w:val="center"/>
          </w:tcPr>
          <w:p w14:paraId="743617EC"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Đệ tứ</w:t>
            </w:r>
          </w:p>
        </w:tc>
        <w:tc>
          <w:tcPr>
            <w:tcW w:w="1559" w:type="dxa"/>
            <w:vAlign w:val="center"/>
          </w:tcPr>
          <w:p w14:paraId="5A40B857"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QGE474</w:t>
            </w:r>
          </w:p>
        </w:tc>
        <w:tc>
          <w:tcPr>
            <w:tcW w:w="851" w:type="dxa"/>
            <w:vAlign w:val="center"/>
          </w:tcPr>
          <w:p w14:paraId="7FECB8E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377E1A7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20</w:t>
            </w:r>
          </w:p>
        </w:tc>
        <w:tc>
          <w:tcPr>
            <w:tcW w:w="567" w:type="dxa"/>
            <w:vAlign w:val="center"/>
          </w:tcPr>
          <w:p w14:paraId="7BCAD31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10</w:t>
            </w:r>
          </w:p>
        </w:tc>
        <w:tc>
          <w:tcPr>
            <w:tcW w:w="708" w:type="dxa"/>
            <w:vAlign w:val="center"/>
          </w:tcPr>
          <w:p w14:paraId="2F114DE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45E79A5F"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6776EFB5" w14:textId="77777777" w:rsidTr="00114741">
        <w:tc>
          <w:tcPr>
            <w:tcW w:w="710" w:type="dxa"/>
            <w:vAlign w:val="center"/>
          </w:tcPr>
          <w:p w14:paraId="404344E9" w14:textId="2B1618AA"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51</w:t>
            </w:r>
          </w:p>
        </w:tc>
        <w:tc>
          <w:tcPr>
            <w:tcW w:w="3118" w:type="dxa"/>
            <w:vAlign w:val="center"/>
          </w:tcPr>
          <w:p w14:paraId="6FB764C6"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Khai thác mỏ</w:t>
            </w:r>
          </w:p>
        </w:tc>
        <w:tc>
          <w:tcPr>
            <w:tcW w:w="1559" w:type="dxa"/>
            <w:vAlign w:val="center"/>
          </w:tcPr>
          <w:p w14:paraId="69A200BB" w14:textId="31066470" w:rsidR="00027F67" w:rsidRPr="00A83247" w:rsidRDefault="0069705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MIN424</w:t>
            </w:r>
          </w:p>
        </w:tc>
        <w:tc>
          <w:tcPr>
            <w:tcW w:w="851" w:type="dxa"/>
            <w:vAlign w:val="center"/>
          </w:tcPr>
          <w:p w14:paraId="0702E91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15B3F09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23</w:t>
            </w:r>
          </w:p>
        </w:tc>
        <w:tc>
          <w:tcPr>
            <w:tcW w:w="567" w:type="dxa"/>
            <w:vAlign w:val="center"/>
          </w:tcPr>
          <w:p w14:paraId="3320B7C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w:t>
            </w:r>
          </w:p>
        </w:tc>
        <w:tc>
          <w:tcPr>
            <w:tcW w:w="708" w:type="dxa"/>
            <w:vAlign w:val="center"/>
          </w:tcPr>
          <w:p w14:paraId="0937239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235DFB1B"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2EDF4A6F" w14:textId="77777777" w:rsidTr="00114741">
        <w:tc>
          <w:tcPr>
            <w:tcW w:w="710" w:type="dxa"/>
            <w:vAlign w:val="center"/>
          </w:tcPr>
          <w:p w14:paraId="58D6D5BC" w14:textId="31790087" w:rsidR="00027F67" w:rsidRPr="00A83247" w:rsidRDefault="00B86504"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52</w:t>
            </w:r>
          </w:p>
        </w:tc>
        <w:tc>
          <w:tcPr>
            <w:tcW w:w="3118" w:type="dxa"/>
            <w:vAlign w:val="center"/>
          </w:tcPr>
          <w:p w14:paraId="44D2651D"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Tin học địa chất 1</w:t>
            </w:r>
          </w:p>
        </w:tc>
        <w:tc>
          <w:tcPr>
            <w:tcW w:w="1559" w:type="dxa"/>
            <w:vAlign w:val="center"/>
          </w:tcPr>
          <w:p w14:paraId="567DDEE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GEI412</w:t>
            </w:r>
          </w:p>
        </w:tc>
        <w:tc>
          <w:tcPr>
            <w:tcW w:w="851" w:type="dxa"/>
            <w:vAlign w:val="center"/>
          </w:tcPr>
          <w:p w14:paraId="35DC334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5BA921C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16</w:t>
            </w:r>
          </w:p>
        </w:tc>
        <w:tc>
          <w:tcPr>
            <w:tcW w:w="567" w:type="dxa"/>
            <w:vAlign w:val="center"/>
          </w:tcPr>
          <w:p w14:paraId="0282E05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14</w:t>
            </w:r>
          </w:p>
        </w:tc>
        <w:tc>
          <w:tcPr>
            <w:tcW w:w="708" w:type="dxa"/>
            <w:vAlign w:val="center"/>
          </w:tcPr>
          <w:p w14:paraId="71E415E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562A467F"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48F645B4" w14:textId="77777777" w:rsidTr="0078256F">
        <w:tc>
          <w:tcPr>
            <w:tcW w:w="710" w:type="dxa"/>
            <w:vAlign w:val="center"/>
          </w:tcPr>
          <w:p w14:paraId="6CC08BCA" w14:textId="6017C1EC" w:rsidR="00027F67" w:rsidRPr="00A83247" w:rsidRDefault="00027F67" w:rsidP="00027F67">
            <w:pPr>
              <w:pStyle w:val="TABLE"/>
              <w:spacing w:before="80" w:after="80"/>
              <w:jc w:val="center"/>
              <w:rPr>
                <w:rFonts w:cs="Times New Roman"/>
                <w:i/>
                <w:color w:val="000000"/>
                <w:sz w:val="22"/>
                <w:szCs w:val="22"/>
                <w:lang w:eastAsia="en-US"/>
              </w:rPr>
            </w:pPr>
            <w:r w:rsidRPr="00A83247">
              <w:rPr>
                <w:rFonts w:cs="Times New Roman"/>
                <w:i/>
                <w:color w:val="000000"/>
                <w:sz w:val="22"/>
                <w:szCs w:val="22"/>
                <w:lang w:val="vi-VN" w:eastAsia="en-US"/>
              </w:rPr>
              <w:t>II</w:t>
            </w:r>
            <w:r w:rsidR="00FA3FB6" w:rsidRPr="00A83247">
              <w:rPr>
                <w:rFonts w:cs="Times New Roman"/>
                <w:i/>
                <w:color w:val="000000"/>
                <w:sz w:val="22"/>
                <w:szCs w:val="22"/>
                <w:lang w:eastAsia="en-US"/>
              </w:rPr>
              <w:t>.4</w:t>
            </w:r>
            <w:r w:rsidRPr="00A83247">
              <w:rPr>
                <w:rFonts w:cs="Times New Roman"/>
                <w:i/>
                <w:color w:val="000000"/>
                <w:sz w:val="22"/>
                <w:szCs w:val="22"/>
                <w:lang w:eastAsia="en-US"/>
              </w:rPr>
              <w:t>.2</w:t>
            </w:r>
          </w:p>
        </w:tc>
        <w:tc>
          <w:tcPr>
            <w:tcW w:w="4677" w:type="dxa"/>
            <w:gridSpan w:val="2"/>
            <w:vAlign w:val="center"/>
          </w:tcPr>
          <w:p w14:paraId="31BFB8E6" w14:textId="77777777" w:rsidR="00027F67" w:rsidRPr="00A83247" w:rsidRDefault="00027F67" w:rsidP="00027F67">
            <w:pPr>
              <w:pStyle w:val="TABLE"/>
              <w:spacing w:before="80" w:after="80"/>
              <w:rPr>
                <w:rFonts w:cs="Times New Roman"/>
                <w:i/>
                <w:color w:val="000000"/>
                <w:sz w:val="24"/>
                <w:szCs w:val="24"/>
                <w:lang w:eastAsia="en-US"/>
              </w:rPr>
            </w:pPr>
            <w:r w:rsidRPr="00A83247">
              <w:rPr>
                <w:rFonts w:cs="Times New Roman"/>
                <w:i/>
                <w:color w:val="000000"/>
                <w:sz w:val="24"/>
                <w:szCs w:val="24"/>
                <w:lang w:eastAsia="en-US"/>
              </w:rPr>
              <w:t>Chuyên ngành quản lý tài nguyên khoáng sản</w:t>
            </w:r>
          </w:p>
        </w:tc>
        <w:tc>
          <w:tcPr>
            <w:tcW w:w="851" w:type="dxa"/>
            <w:vAlign w:val="center"/>
          </w:tcPr>
          <w:p w14:paraId="2325146A" w14:textId="5833F998" w:rsidR="00027F67" w:rsidRPr="00A83247" w:rsidRDefault="00AD33E5" w:rsidP="00027F67">
            <w:pPr>
              <w:pStyle w:val="TABLE"/>
              <w:spacing w:before="80" w:after="80"/>
              <w:jc w:val="center"/>
              <w:rPr>
                <w:rFonts w:cs="Times New Roman"/>
                <w:i/>
                <w:color w:val="000000"/>
                <w:sz w:val="24"/>
                <w:szCs w:val="24"/>
                <w:lang w:val="vi-VN" w:eastAsia="en-US"/>
              </w:rPr>
            </w:pPr>
            <w:r w:rsidRPr="00A83247">
              <w:rPr>
                <w:rFonts w:cs="Times New Roman"/>
                <w:i/>
                <w:color w:val="000000"/>
                <w:sz w:val="24"/>
                <w:szCs w:val="24"/>
                <w:lang w:val="vi-VN" w:eastAsia="en-US"/>
              </w:rPr>
              <w:t>35</w:t>
            </w:r>
          </w:p>
        </w:tc>
        <w:tc>
          <w:tcPr>
            <w:tcW w:w="567" w:type="dxa"/>
            <w:vAlign w:val="center"/>
          </w:tcPr>
          <w:p w14:paraId="608CFD93" w14:textId="77777777" w:rsidR="00027F67" w:rsidRPr="00A83247" w:rsidRDefault="00027F67" w:rsidP="00027F67">
            <w:pPr>
              <w:pStyle w:val="TABLE"/>
              <w:spacing w:before="80" w:after="80"/>
              <w:jc w:val="both"/>
              <w:rPr>
                <w:rFonts w:cs="Times New Roman"/>
                <w:i/>
                <w:color w:val="000000"/>
                <w:sz w:val="24"/>
                <w:szCs w:val="24"/>
                <w:lang w:eastAsia="en-US"/>
              </w:rPr>
            </w:pPr>
          </w:p>
        </w:tc>
        <w:tc>
          <w:tcPr>
            <w:tcW w:w="567" w:type="dxa"/>
            <w:vAlign w:val="center"/>
          </w:tcPr>
          <w:p w14:paraId="1BE8CCCB" w14:textId="77777777" w:rsidR="00027F67" w:rsidRPr="00A83247" w:rsidRDefault="00027F67" w:rsidP="00027F67">
            <w:pPr>
              <w:pStyle w:val="TABLE"/>
              <w:spacing w:before="80" w:after="80"/>
              <w:jc w:val="both"/>
              <w:rPr>
                <w:rFonts w:cs="Times New Roman"/>
                <w:i/>
                <w:color w:val="000000"/>
                <w:sz w:val="24"/>
                <w:szCs w:val="24"/>
                <w:lang w:eastAsia="en-US"/>
              </w:rPr>
            </w:pPr>
          </w:p>
        </w:tc>
        <w:tc>
          <w:tcPr>
            <w:tcW w:w="708" w:type="dxa"/>
            <w:vAlign w:val="center"/>
          </w:tcPr>
          <w:p w14:paraId="4D0539CC" w14:textId="77777777" w:rsidR="00027F67" w:rsidRPr="00A83247" w:rsidRDefault="00027F67" w:rsidP="00027F67">
            <w:pPr>
              <w:pStyle w:val="TABLE"/>
              <w:spacing w:before="80" w:after="80"/>
              <w:jc w:val="both"/>
              <w:rPr>
                <w:rFonts w:cs="Times New Roman"/>
                <w:i/>
                <w:color w:val="000000"/>
                <w:sz w:val="24"/>
                <w:szCs w:val="24"/>
                <w:lang w:eastAsia="en-US"/>
              </w:rPr>
            </w:pPr>
          </w:p>
        </w:tc>
        <w:tc>
          <w:tcPr>
            <w:tcW w:w="1418" w:type="dxa"/>
            <w:vAlign w:val="center"/>
          </w:tcPr>
          <w:p w14:paraId="5C872DD6" w14:textId="77777777" w:rsidR="00027F67" w:rsidRPr="00A83247" w:rsidRDefault="00027F67" w:rsidP="00027F67">
            <w:pPr>
              <w:pStyle w:val="TABLE"/>
              <w:spacing w:before="80" w:after="80"/>
              <w:jc w:val="both"/>
              <w:rPr>
                <w:rFonts w:cs="Times New Roman"/>
                <w:i/>
                <w:color w:val="000000"/>
                <w:sz w:val="24"/>
                <w:szCs w:val="24"/>
                <w:lang w:eastAsia="en-US"/>
              </w:rPr>
            </w:pPr>
          </w:p>
        </w:tc>
      </w:tr>
      <w:tr w:rsidR="00027F67" w:rsidRPr="00A83247" w14:paraId="6D6391C3" w14:textId="77777777" w:rsidTr="00740948">
        <w:tc>
          <w:tcPr>
            <w:tcW w:w="710" w:type="dxa"/>
            <w:vAlign w:val="center"/>
          </w:tcPr>
          <w:p w14:paraId="2ADCF7DD" w14:textId="040F58B3" w:rsidR="00027F67" w:rsidRPr="00A83247" w:rsidRDefault="00C603B5" w:rsidP="00027F67">
            <w:pPr>
              <w:pStyle w:val="TABLE"/>
              <w:spacing w:before="80" w:after="80"/>
              <w:jc w:val="center"/>
              <w:rPr>
                <w:rFonts w:cs="Times New Roman"/>
                <w:color w:val="000000"/>
                <w:sz w:val="24"/>
                <w:szCs w:val="24"/>
                <w:lang w:val="vi-VN" w:eastAsia="en-US"/>
              </w:rPr>
            </w:pPr>
            <w:r w:rsidRPr="00A83247">
              <w:rPr>
                <w:rFonts w:cs="Times New Roman"/>
                <w:color w:val="000000"/>
                <w:sz w:val="24"/>
                <w:szCs w:val="24"/>
                <w:lang w:eastAsia="en-US"/>
              </w:rPr>
              <w:t>5</w:t>
            </w:r>
            <w:r w:rsidRPr="00A83247">
              <w:rPr>
                <w:rFonts w:cs="Times New Roman"/>
                <w:color w:val="000000"/>
                <w:sz w:val="24"/>
                <w:szCs w:val="24"/>
                <w:lang w:val="vi-VN" w:eastAsia="en-US"/>
              </w:rPr>
              <w:t>3</w:t>
            </w:r>
          </w:p>
        </w:tc>
        <w:tc>
          <w:tcPr>
            <w:tcW w:w="3118" w:type="dxa"/>
            <w:vAlign w:val="center"/>
          </w:tcPr>
          <w:p w14:paraId="7A1D9B38"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 xml:space="preserve">Phương pháp tìm kiếm và thăm dò các mỏ khoáng sản </w:t>
            </w:r>
          </w:p>
        </w:tc>
        <w:tc>
          <w:tcPr>
            <w:tcW w:w="1559" w:type="dxa"/>
            <w:vAlign w:val="center"/>
          </w:tcPr>
          <w:p w14:paraId="5CD8AD8D"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MPE423</w:t>
            </w:r>
          </w:p>
        </w:tc>
        <w:tc>
          <w:tcPr>
            <w:tcW w:w="851" w:type="dxa"/>
            <w:vAlign w:val="center"/>
          </w:tcPr>
          <w:p w14:paraId="7F86DDF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73FDAA6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30</w:t>
            </w:r>
          </w:p>
        </w:tc>
        <w:tc>
          <w:tcPr>
            <w:tcW w:w="567" w:type="dxa"/>
            <w:vAlign w:val="center"/>
          </w:tcPr>
          <w:p w14:paraId="657F772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708" w:type="dxa"/>
            <w:vAlign w:val="center"/>
          </w:tcPr>
          <w:p w14:paraId="660AFA7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75</w:t>
            </w:r>
          </w:p>
        </w:tc>
        <w:tc>
          <w:tcPr>
            <w:tcW w:w="1418" w:type="dxa"/>
            <w:vAlign w:val="center"/>
          </w:tcPr>
          <w:p w14:paraId="4E38A01F"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430447C0" w14:textId="77777777" w:rsidTr="00740948">
        <w:tc>
          <w:tcPr>
            <w:tcW w:w="710" w:type="dxa"/>
            <w:vAlign w:val="center"/>
          </w:tcPr>
          <w:p w14:paraId="1FDBD124" w14:textId="022A6F20"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54</w:t>
            </w:r>
          </w:p>
        </w:tc>
        <w:tc>
          <w:tcPr>
            <w:tcW w:w="3118" w:type="dxa"/>
            <w:vAlign w:val="center"/>
          </w:tcPr>
          <w:p w14:paraId="4EF309C0"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Khai thác mỏ</w:t>
            </w:r>
          </w:p>
        </w:tc>
        <w:tc>
          <w:tcPr>
            <w:tcW w:w="1559" w:type="dxa"/>
            <w:vAlign w:val="center"/>
          </w:tcPr>
          <w:p w14:paraId="5CC9E304"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MIN424</w:t>
            </w:r>
          </w:p>
        </w:tc>
        <w:tc>
          <w:tcPr>
            <w:tcW w:w="851" w:type="dxa"/>
            <w:vAlign w:val="center"/>
          </w:tcPr>
          <w:p w14:paraId="4816E93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31FED2B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33</w:t>
            </w:r>
          </w:p>
        </w:tc>
        <w:tc>
          <w:tcPr>
            <w:tcW w:w="567" w:type="dxa"/>
            <w:vAlign w:val="center"/>
          </w:tcPr>
          <w:p w14:paraId="17E7164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12</w:t>
            </w:r>
          </w:p>
        </w:tc>
        <w:tc>
          <w:tcPr>
            <w:tcW w:w="708" w:type="dxa"/>
            <w:vAlign w:val="center"/>
          </w:tcPr>
          <w:p w14:paraId="174F043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4D61FBC3"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58286594" w14:textId="77777777" w:rsidTr="00740948">
        <w:tc>
          <w:tcPr>
            <w:tcW w:w="710" w:type="dxa"/>
            <w:vAlign w:val="center"/>
          </w:tcPr>
          <w:p w14:paraId="16415769" w14:textId="62533811"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55</w:t>
            </w:r>
          </w:p>
        </w:tc>
        <w:tc>
          <w:tcPr>
            <w:tcW w:w="3118" w:type="dxa"/>
            <w:vAlign w:val="center"/>
          </w:tcPr>
          <w:p w14:paraId="63C315A2"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Tuyển khoáng</w:t>
            </w:r>
          </w:p>
        </w:tc>
        <w:tc>
          <w:tcPr>
            <w:tcW w:w="1559" w:type="dxa"/>
            <w:vAlign w:val="center"/>
          </w:tcPr>
          <w:p w14:paraId="4E21D46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MIP413</w:t>
            </w:r>
          </w:p>
        </w:tc>
        <w:tc>
          <w:tcPr>
            <w:tcW w:w="851" w:type="dxa"/>
            <w:vAlign w:val="center"/>
          </w:tcPr>
          <w:p w14:paraId="02DF14A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4327B68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22</w:t>
            </w:r>
          </w:p>
        </w:tc>
        <w:tc>
          <w:tcPr>
            <w:tcW w:w="567" w:type="dxa"/>
            <w:vAlign w:val="center"/>
          </w:tcPr>
          <w:p w14:paraId="65919EC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08</w:t>
            </w:r>
          </w:p>
        </w:tc>
        <w:tc>
          <w:tcPr>
            <w:tcW w:w="708" w:type="dxa"/>
            <w:vAlign w:val="center"/>
          </w:tcPr>
          <w:p w14:paraId="1E84107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4B7810C6"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1B1DB62E" w14:textId="77777777" w:rsidTr="00740948">
        <w:tc>
          <w:tcPr>
            <w:tcW w:w="710" w:type="dxa"/>
            <w:vAlign w:val="center"/>
          </w:tcPr>
          <w:p w14:paraId="20CDBCF4" w14:textId="24DD0C9A"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56</w:t>
            </w:r>
          </w:p>
        </w:tc>
        <w:tc>
          <w:tcPr>
            <w:tcW w:w="3118" w:type="dxa"/>
            <w:vAlign w:val="center"/>
          </w:tcPr>
          <w:p w14:paraId="0FD69C7C"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Luyện kim</w:t>
            </w:r>
          </w:p>
        </w:tc>
        <w:tc>
          <w:tcPr>
            <w:tcW w:w="1559" w:type="dxa"/>
            <w:vAlign w:val="center"/>
          </w:tcPr>
          <w:p w14:paraId="373DEB3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MTA413</w:t>
            </w:r>
          </w:p>
        </w:tc>
        <w:tc>
          <w:tcPr>
            <w:tcW w:w="851" w:type="dxa"/>
            <w:vAlign w:val="center"/>
          </w:tcPr>
          <w:p w14:paraId="5D761A6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3</w:t>
            </w:r>
          </w:p>
        </w:tc>
        <w:tc>
          <w:tcPr>
            <w:tcW w:w="567" w:type="dxa"/>
            <w:vAlign w:val="center"/>
          </w:tcPr>
          <w:p w14:paraId="16DF2DA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35</w:t>
            </w:r>
          </w:p>
        </w:tc>
        <w:tc>
          <w:tcPr>
            <w:tcW w:w="567" w:type="dxa"/>
            <w:vAlign w:val="center"/>
          </w:tcPr>
          <w:p w14:paraId="0AE6D91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10</w:t>
            </w:r>
          </w:p>
        </w:tc>
        <w:tc>
          <w:tcPr>
            <w:tcW w:w="708" w:type="dxa"/>
            <w:vAlign w:val="center"/>
          </w:tcPr>
          <w:p w14:paraId="5522885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28D554AA"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3218365A" w14:textId="77777777" w:rsidTr="00740948">
        <w:tc>
          <w:tcPr>
            <w:tcW w:w="710" w:type="dxa"/>
            <w:vAlign w:val="center"/>
          </w:tcPr>
          <w:p w14:paraId="5DE2D3EF" w14:textId="5F6108C6"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57</w:t>
            </w:r>
          </w:p>
        </w:tc>
        <w:tc>
          <w:tcPr>
            <w:tcW w:w="3118" w:type="dxa"/>
            <w:vAlign w:val="center"/>
          </w:tcPr>
          <w:p w14:paraId="61E94DC4"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Pháp luật về khoáng sản</w:t>
            </w:r>
          </w:p>
        </w:tc>
        <w:tc>
          <w:tcPr>
            <w:tcW w:w="1559" w:type="dxa"/>
            <w:vAlign w:val="center"/>
          </w:tcPr>
          <w:p w14:paraId="4E593F27"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MLE424</w:t>
            </w:r>
          </w:p>
        </w:tc>
        <w:tc>
          <w:tcPr>
            <w:tcW w:w="851" w:type="dxa"/>
            <w:vAlign w:val="center"/>
          </w:tcPr>
          <w:p w14:paraId="50D8AB0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2326596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19</w:t>
            </w:r>
          </w:p>
        </w:tc>
        <w:tc>
          <w:tcPr>
            <w:tcW w:w="567" w:type="dxa"/>
            <w:vAlign w:val="center"/>
          </w:tcPr>
          <w:p w14:paraId="113FA14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11</w:t>
            </w:r>
          </w:p>
        </w:tc>
        <w:tc>
          <w:tcPr>
            <w:tcW w:w="708" w:type="dxa"/>
            <w:vAlign w:val="center"/>
          </w:tcPr>
          <w:p w14:paraId="511BD04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331119D1"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117E4E4D" w14:textId="77777777" w:rsidTr="00740948">
        <w:tc>
          <w:tcPr>
            <w:tcW w:w="710" w:type="dxa"/>
            <w:vAlign w:val="center"/>
          </w:tcPr>
          <w:p w14:paraId="65E9E2D9" w14:textId="49DBF46F"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58</w:t>
            </w:r>
          </w:p>
        </w:tc>
        <w:tc>
          <w:tcPr>
            <w:tcW w:w="3118" w:type="dxa"/>
            <w:vAlign w:val="center"/>
          </w:tcPr>
          <w:p w14:paraId="58B09BF6"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Cấp phép trong hoạt động khoáng sản</w:t>
            </w:r>
          </w:p>
        </w:tc>
        <w:tc>
          <w:tcPr>
            <w:tcW w:w="1559" w:type="dxa"/>
            <w:vAlign w:val="center"/>
          </w:tcPr>
          <w:p w14:paraId="0A5C133F"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ILM414</w:t>
            </w:r>
          </w:p>
        </w:tc>
        <w:tc>
          <w:tcPr>
            <w:tcW w:w="851" w:type="dxa"/>
            <w:vAlign w:val="center"/>
          </w:tcPr>
          <w:p w14:paraId="095B1A6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0711867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24</w:t>
            </w:r>
          </w:p>
        </w:tc>
        <w:tc>
          <w:tcPr>
            <w:tcW w:w="567" w:type="dxa"/>
            <w:vAlign w:val="center"/>
          </w:tcPr>
          <w:p w14:paraId="466045E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06</w:t>
            </w:r>
          </w:p>
        </w:tc>
        <w:tc>
          <w:tcPr>
            <w:tcW w:w="708" w:type="dxa"/>
            <w:vAlign w:val="center"/>
          </w:tcPr>
          <w:p w14:paraId="7667152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6BA419CA"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191987C0" w14:textId="77777777" w:rsidTr="00740948">
        <w:tc>
          <w:tcPr>
            <w:tcW w:w="710" w:type="dxa"/>
            <w:vAlign w:val="center"/>
          </w:tcPr>
          <w:p w14:paraId="358E9373" w14:textId="4169A40B"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59</w:t>
            </w:r>
          </w:p>
        </w:tc>
        <w:tc>
          <w:tcPr>
            <w:tcW w:w="3118" w:type="dxa"/>
            <w:vAlign w:val="center"/>
          </w:tcPr>
          <w:p w14:paraId="39BB7473"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Chủ nhiệm đề án địa chất</w:t>
            </w:r>
          </w:p>
        </w:tc>
        <w:tc>
          <w:tcPr>
            <w:tcW w:w="1559" w:type="dxa"/>
            <w:vAlign w:val="center"/>
          </w:tcPr>
          <w:p w14:paraId="676F392A"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GPM414</w:t>
            </w:r>
          </w:p>
        </w:tc>
        <w:tc>
          <w:tcPr>
            <w:tcW w:w="851" w:type="dxa"/>
            <w:vAlign w:val="center"/>
          </w:tcPr>
          <w:p w14:paraId="30F0F4D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26EDF49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28</w:t>
            </w:r>
          </w:p>
        </w:tc>
        <w:tc>
          <w:tcPr>
            <w:tcW w:w="567" w:type="dxa"/>
            <w:vAlign w:val="center"/>
          </w:tcPr>
          <w:p w14:paraId="11CCEA7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02</w:t>
            </w:r>
          </w:p>
        </w:tc>
        <w:tc>
          <w:tcPr>
            <w:tcW w:w="708" w:type="dxa"/>
            <w:vAlign w:val="center"/>
          </w:tcPr>
          <w:p w14:paraId="7D4BDE7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62A2C2D6"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1D80AAB9" w14:textId="77777777" w:rsidTr="00740948">
        <w:tc>
          <w:tcPr>
            <w:tcW w:w="710" w:type="dxa"/>
            <w:vAlign w:val="center"/>
          </w:tcPr>
          <w:p w14:paraId="03799BD5" w14:textId="4BB87145"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lastRenderedPageBreak/>
              <w:t>60</w:t>
            </w:r>
          </w:p>
        </w:tc>
        <w:tc>
          <w:tcPr>
            <w:tcW w:w="3118" w:type="dxa"/>
            <w:vAlign w:val="center"/>
          </w:tcPr>
          <w:p w14:paraId="6B5BEE01"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Giám đốc điều hành mỏ khoáng sản</w:t>
            </w:r>
          </w:p>
        </w:tc>
        <w:tc>
          <w:tcPr>
            <w:tcW w:w="1559" w:type="dxa"/>
            <w:vAlign w:val="center"/>
          </w:tcPr>
          <w:p w14:paraId="40C67BF9"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MMD414</w:t>
            </w:r>
          </w:p>
        </w:tc>
        <w:tc>
          <w:tcPr>
            <w:tcW w:w="851" w:type="dxa"/>
            <w:vAlign w:val="center"/>
          </w:tcPr>
          <w:p w14:paraId="198ED09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16E5994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19</w:t>
            </w:r>
          </w:p>
        </w:tc>
        <w:tc>
          <w:tcPr>
            <w:tcW w:w="567" w:type="dxa"/>
            <w:vAlign w:val="center"/>
          </w:tcPr>
          <w:p w14:paraId="01364A3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11</w:t>
            </w:r>
          </w:p>
        </w:tc>
        <w:tc>
          <w:tcPr>
            <w:tcW w:w="708" w:type="dxa"/>
            <w:vAlign w:val="center"/>
          </w:tcPr>
          <w:p w14:paraId="1ACA829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65FFB2F1"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1BBE03DB" w14:textId="77777777" w:rsidTr="00740948">
        <w:tc>
          <w:tcPr>
            <w:tcW w:w="710" w:type="dxa"/>
            <w:vAlign w:val="center"/>
          </w:tcPr>
          <w:p w14:paraId="6C222ADC" w14:textId="50253408"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61</w:t>
            </w:r>
          </w:p>
        </w:tc>
        <w:tc>
          <w:tcPr>
            <w:tcW w:w="3118" w:type="dxa"/>
            <w:vAlign w:val="center"/>
          </w:tcPr>
          <w:p w14:paraId="75D327D7"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Quản lý công</w:t>
            </w:r>
          </w:p>
        </w:tc>
        <w:tc>
          <w:tcPr>
            <w:tcW w:w="1559" w:type="dxa"/>
            <w:vAlign w:val="center"/>
          </w:tcPr>
          <w:p w14:paraId="40AC4EED"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PMN101</w:t>
            </w:r>
          </w:p>
        </w:tc>
        <w:tc>
          <w:tcPr>
            <w:tcW w:w="851" w:type="dxa"/>
            <w:vAlign w:val="center"/>
          </w:tcPr>
          <w:p w14:paraId="2D5CC2A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5AA3368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24</w:t>
            </w:r>
          </w:p>
        </w:tc>
        <w:tc>
          <w:tcPr>
            <w:tcW w:w="567" w:type="dxa"/>
            <w:vAlign w:val="center"/>
          </w:tcPr>
          <w:p w14:paraId="426F16E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06</w:t>
            </w:r>
          </w:p>
        </w:tc>
        <w:tc>
          <w:tcPr>
            <w:tcW w:w="708" w:type="dxa"/>
            <w:vAlign w:val="center"/>
          </w:tcPr>
          <w:p w14:paraId="3ACDA70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7E8DA9F4"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61FA81BC" w14:textId="77777777" w:rsidTr="00740948">
        <w:tc>
          <w:tcPr>
            <w:tcW w:w="710" w:type="dxa"/>
            <w:vAlign w:val="center"/>
          </w:tcPr>
          <w:p w14:paraId="63A6B91B" w14:textId="38857FF4"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62</w:t>
            </w:r>
          </w:p>
        </w:tc>
        <w:tc>
          <w:tcPr>
            <w:tcW w:w="3118" w:type="dxa"/>
            <w:vAlign w:val="center"/>
          </w:tcPr>
          <w:p w14:paraId="0E1824C4"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Tin học địa chất 1</w:t>
            </w:r>
          </w:p>
        </w:tc>
        <w:tc>
          <w:tcPr>
            <w:tcW w:w="1559" w:type="dxa"/>
            <w:vAlign w:val="center"/>
          </w:tcPr>
          <w:p w14:paraId="4F473284"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GEI412</w:t>
            </w:r>
          </w:p>
        </w:tc>
        <w:tc>
          <w:tcPr>
            <w:tcW w:w="851" w:type="dxa"/>
            <w:vAlign w:val="center"/>
          </w:tcPr>
          <w:p w14:paraId="7969DE7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6D87BC3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16</w:t>
            </w:r>
          </w:p>
        </w:tc>
        <w:tc>
          <w:tcPr>
            <w:tcW w:w="567" w:type="dxa"/>
            <w:vAlign w:val="center"/>
          </w:tcPr>
          <w:p w14:paraId="0B4C6D1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14</w:t>
            </w:r>
          </w:p>
        </w:tc>
        <w:tc>
          <w:tcPr>
            <w:tcW w:w="708" w:type="dxa"/>
            <w:vAlign w:val="center"/>
          </w:tcPr>
          <w:p w14:paraId="0E02B10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184D2113"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0D003FDE" w14:textId="77777777" w:rsidTr="00740948">
        <w:tc>
          <w:tcPr>
            <w:tcW w:w="710" w:type="dxa"/>
            <w:vAlign w:val="center"/>
          </w:tcPr>
          <w:p w14:paraId="624FED19" w14:textId="7F715B3C"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63</w:t>
            </w:r>
          </w:p>
        </w:tc>
        <w:tc>
          <w:tcPr>
            <w:tcW w:w="3118" w:type="dxa"/>
            <w:vAlign w:val="center"/>
          </w:tcPr>
          <w:p w14:paraId="2F47D630"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Quản lý và phát triển di sản địa chất</w:t>
            </w:r>
          </w:p>
        </w:tc>
        <w:tc>
          <w:tcPr>
            <w:tcW w:w="1559" w:type="dxa"/>
            <w:vAlign w:val="center"/>
          </w:tcPr>
          <w:p w14:paraId="71F0BDCF"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MRM431</w:t>
            </w:r>
          </w:p>
        </w:tc>
        <w:tc>
          <w:tcPr>
            <w:tcW w:w="851" w:type="dxa"/>
            <w:vAlign w:val="center"/>
          </w:tcPr>
          <w:p w14:paraId="3BAEAE4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375FB76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21</w:t>
            </w:r>
          </w:p>
        </w:tc>
        <w:tc>
          <w:tcPr>
            <w:tcW w:w="567" w:type="dxa"/>
            <w:vAlign w:val="center"/>
          </w:tcPr>
          <w:p w14:paraId="6E0C92D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09</w:t>
            </w:r>
          </w:p>
        </w:tc>
        <w:tc>
          <w:tcPr>
            <w:tcW w:w="708" w:type="dxa"/>
            <w:vAlign w:val="center"/>
          </w:tcPr>
          <w:p w14:paraId="7369E51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4086C354"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7632BE75" w14:textId="77777777" w:rsidTr="00740948">
        <w:tc>
          <w:tcPr>
            <w:tcW w:w="710" w:type="dxa"/>
            <w:vAlign w:val="center"/>
          </w:tcPr>
          <w:p w14:paraId="5D9ECCA9" w14:textId="5BB101F4"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64</w:t>
            </w:r>
          </w:p>
        </w:tc>
        <w:tc>
          <w:tcPr>
            <w:tcW w:w="3118" w:type="dxa"/>
            <w:vAlign w:val="center"/>
          </w:tcPr>
          <w:p w14:paraId="301E6542"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Quản lý tài nguyên khoáng sản</w:t>
            </w:r>
          </w:p>
        </w:tc>
        <w:tc>
          <w:tcPr>
            <w:tcW w:w="1559" w:type="dxa"/>
            <w:vAlign w:val="center"/>
          </w:tcPr>
          <w:p w14:paraId="191F641B"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MRM413</w:t>
            </w:r>
          </w:p>
        </w:tc>
        <w:tc>
          <w:tcPr>
            <w:tcW w:w="851" w:type="dxa"/>
            <w:vAlign w:val="center"/>
          </w:tcPr>
          <w:p w14:paraId="64500C1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6DECB59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24</w:t>
            </w:r>
          </w:p>
        </w:tc>
        <w:tc>
          <w:tcPr>
            <w:tcW w:w="567" w:type="dxa"/>
            <w:vAlign w:val="center"/>
          </w:tcPr>
          <w:p w14:paraId="2CFFE0B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06</w:t>
            </w:r>
          </w:p>
        </w:tc>
        <w:tc>
          <w:tcPr>
            <w:tcW w:w="708" w:type="dxa"/>
            <w:vAlign w:val="center"/>
          </w:tcPr>
          <w:p w14:paraId="6F5B90A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26C888BF"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2B8C32B6" w14:textId="77777777" w:rsidTr="00740948">
        <w:tc>
          <w:tcPr>
            <w:tcW w:w="710" w:type="dxa"/>
            <w:vAlign w:val="center"/>
          </w:tcPr>
          <w:p w14:paraId="13C17BC1" w14:textId="3BBF3448"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65</w:t>
            </w:r>
          </w:p>
        </w:tc>
        <w:tc>
          <w:tcPr>
            <w:tcW w:w="3118" w:type="dxa"/>
            <w:vAlign w:val="center"/>
          </w:tcPr>
          <w:p w14:paraId="00B5484D"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Tài nguyên khoáng sản biển</w:t>
            </w:r>
          </w:p>
        </w:tc>
        <w:tc>
          <w:tcPr>
            <w:tcW w:w="1559" w:type="dxa"/>
            <w:vAlign w:val="center"/>
          </w:tcPr>
          <w:p w14:paraId="45A3536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MMR413</w:t>
            </w:r>
          </w:p>
        </w:tc>
        <w:tc>
          <w:tcPr>
            <w:tcW w:w="851" w:type="dxa"/>
            <w:vAlign w:val="center"/>
          </w:tcPr>
          <w:p w14:paraId="25C2FD9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448876F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20</w:t>
            </w:r>
          </w:p>
        </w:tc>
        <w:tc>
          <w:tcPr>
            <w:tcW w:w="567" w:type="dxa"/>
            <w:vAlign w:val="center"/>
          </w:tcPr>
          <w:p w14:paraId="42495A3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10</w:t>
            </w:r>
          </w:p>
        </w:tc>
        <w:tc>
          <w:tcPr>
            <w:tcW w:w="708" w:type="dxa"/>
            <w:vAlign w:val="center"/>
          </w:tcPr>
          <w:p w14:paraId="1315EFE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4BA2470A"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2148D517" w14:textId="77777777" w:rsidTr="00740948">
        <w:tc>
          <w:tcPr>
            <w:tcW w:w="710" w:type="dxa"/>
            <w:vAlign w:val="center"/>
          </w:tcPr>
          <w:p w14:paraId="3C822F0F" w14:textId="500C9B03"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66</w:t>
            </w:r>
          </w:p>
        </w:tc>
        <w:tc>
          <w:tcPr>
            <w:tcW w:w="3118" w:type="dxa"/>
            <w:vAlign w:val="center"/>
          </w:tcPr>
          <w:p w14:paraId="69541C1A"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khai thác mỏ</w:t>
            </w:r>
          </w:p>
        </w:tc>
        <w:tc>
          <w:tcPr>
            <w:tcW w:w="1559" w:type="dxa"/>
            <w:vAlign w:val="center"/>
          </w:tcPr>
          <w:p w14:paraId="5AC7007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MGE413</w:t>
            </w:r>
          </w:p>
        </w:tc>
        <w:tc>
          <w:tcPr>
            <w:tcW w:w="851" w:type="dxa"/>
            <w:vAlign w:val="center"/>
          </w:tcPr>
          <w:p w14:paraId="1F6A9C9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58063D3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20</w:t>
            </w:r>
          </w:p>
        </w:tc>
        <w:tc>
          <w:tcPr>
            <w:tcW w:w="567" w:type="dxa"/>
            <w:vAlign w:val="center"/>
          </w:tcPr>
          <w:p w14:paraId="0268856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10</w:t>
            </w:r>
          </w:p>
        </w:tc>
        <w:tc>
          <w:tcPr>
            <w:tcW w:w="708" w:type="dxa"/>
            <w:vAlign w:val="center"/>
          </w:tcPr>
          <w:p w14:paraId="7ED2D9B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79F75A1C"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0CE7E004" w14:textId="77777777" w:rsidTr="00740948">
        <w:tc>
          <w:tcPr>
            <w:tcW w:w="710" w:type="dxa"/>
            <w:vAlign w:val="center"/>
          </w:tcPr>
          <w:p w14:paraId="0223A302" w14:textId="3570ED55"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67</w:t>
            </w:r>
          </w:p>
        </w:tc>
        <w:tc>
          <w:tcPr>
            <w:tcW w:w="3118" w:type="dxa"/>
            <w:vAlign w:val="center"/>
          </w:tcPr>
          <w:p w14:paraId="2C313A6D"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Lập các báo cáo trong hoạt động khoáng sản</w:t>
            </w:r>
          </w:p>
        </w:tc>
        <w:tc>
          <w:tcPr>
            <w:tcW w:w="1559" w:type="dxa"/>
            <w:vAlign w:val="center"/>
          </w:tcPr>
          <w:p w14:paraId="779B320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RMA414</w:t>
            </w:r>
          </w:p>
        </w:tc>
        <w:tc>
          <w:tcPr>
            <w:tcW w:w="851" w:type="dxa"/>
            <w:vAlign w:val="center"/>
          </w:tcPr>
          <w:p w14:paraId="17DA290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2763E0B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26</w:t>
            </w:r>
          </w:p>
        </w:tc>
        <w:tc>
          <w:tcPr>
            <w:tcW w:w="567" w:type="dxa"/>
            <w:vAlign w:val="center"/>
          </w:tcPr>
          <w:p w14:paraId="3DB0555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04</w:t>
            </w:r>
          </w:p>
        </w:tc>
        <w:tc>
          <w:tcPr>
            <w:tcW w:w="708" w:type="dxa"/>
            <w:vAlign w:val="center"/>
          </w:tcPr>
          <w:p w14:paraId="30C6154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3A2A8973"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443D660E" w14:textId="77777777" w:rsidTr="00740948">
        <w:tc>
          <w:tcPr>
            <w:tcW w:w="710" w:type="dxa"/>
            <w:vAlign w:val="center"/>
          </w:tcPr>
          <w:p w14:paraId="3689A7C2" w14:textId="6649E3CD"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68</w:t>
            </w:r>
          </w:p>
        </w:tc>
        <w:tc>
          <w:tcPr>
            <w:tcW w:w="3118" w:type="dxa"/>
            <w:vAlign w:val="center"/>
          </w:tcPr>
          <w:p w14:paraId="59F5A10E"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Cơ sở khai thác lộ thiên</w:t>
            </w:r>
          </w:p>
        </w:tc>
        <w:tc>
          <w:tcPr>
            <w:tcW w:w="1559" w:type="dxa"/>
            <w:vAlign w:val="center"/>
          </w:tcPr>
          <w:p w14:paraId="3F307F4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FOM424</w:t>
            </w:r>
          </w:p>
        </w:tc>
        <w:tc>
          <w:tcPr>
            <w:tcW w:w="851" w:type="dxa"/>
            <w:vAlign w:val="center"/>
          </w:tcPr>
          <w:p w14:paraId="428FEE4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26B4328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23</w:t>
            </w:r>
          </w:p>
        </w:tc>
        <w:tc>
          <w:tcPr>
            <w:tcW w:w="567" w:type="dxa"/>
            <w:vAlign w:val="center"/>
          </w:tcPr>
          <w:p w14:paraId="6A03CCC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07</w:t>
            </w:r>
          </w:p>
        </w:tc>
        <w:tc>
          <w:tcPr>
            <w:tcW w:w="708" w:type="dxa"/>
            <w:vAlign w:val="center"/>
          </w:tcPr>
          <w:p w14:paraId="2ED480D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295F333D"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0534284F" w14:textId="77777777" w:rsidTr="0078256F">
        <w:tc>
          <w:tcPr>
            <w:tcW w:w="710" w:type="dxa"/>
            <w:vAlign w:val="center"/>
          </w:tcPr>
          <w:p w14:paraId="1329AFB9" w14:textId="77777777" w:rsidR="00027F67" w:rsidRPr="00A83247" w:rsidRDefault="00027F67" w:rsidP="00027F67">
            <w:pPr>
              <w:pStyle w:val="TABLE"/>
              <w:spacing w:before="80" w:after="80"/>
              <w:jc w:val="center"/>
              <w:rPr>
                <w:rFonts w:cs="Times New Roman"/>
                <w:b/>
                <w:color w:val="000000"/>
                <w:sz w:val="24"/>
                <w:szCs w:val="24"/>
                <w:lang w:eastAsia="en-US"/>
              </w:rPr>
            </w:pPr>
            <w:r w:rsidRPr="00A83247">
              <w:rPr>
                <w:rFonts w:cs="Times New Roman"/>
                <w:b/>
                <w:color w:val="000000"/>
                <w:sz w:val="24"/>
                <w:szCs w:val="24"/>
                <w:lang w:val="vi-VN" w:eastAsia="en-US"/>
              </w:rPr>
              <w:t>III</w:t>
            </w:r>
            <w:r w:rsidRPr="00A83247">
              <w:rPr>
                <w:rFonts w:cs="Times New Roman"/>
                <w:b/>
                <w:color w:val="000000"/>
                <w:sz w:val="24"/>
                <w:szCs w:val="24"/>
                <w:lang w:eastAsia="en-US"/>
              </w:rPr>
              <w:t xml:space="preserve"> </w:t>
            </w:r>
          </w:p>
        </w:tc>
        <w:tc>
          <w:tcPr>
            <w:tcW w:w="4677" w:type="dxa"/>
            <w:gridSpan w:val="2"/>
            <w:vAlign w:val="center"/>
          </w:tcPr>
          <w:p w14:paraId="4146FBC9" w14:textId="77777777" w:rsidR="00027F67" w:rsidRPr="00A83247" w:rsidRDefault="00027F67" w:rsidP="00027F67">
            <w:pPr>
              <w:pStyle w:val="TABLE"/>
              <w:spacing w:before="80" w:after="80"/>
              <w:rPr>
                <w:rFonts w:cs="Times New Roman"/>
                <w:b/>
                <w:color w:val="000000"/>
                <w:sz w:val="24"/>
                <w:szCs w:val="24"/>
                <w:lang w:eastAsia="en-US"/>
              </w:rPr>
            </w:pPr>
            <w:r w:rsidRPr="00A83247">
              <w:rPr>
                <w:rFonts w:cs="Times New Roman"/>
                <w:b/>
                <w:color w:val="000000"/>
                <w:sz w:val="24"/>
                <w:szCs w:val="24"/>
                <w:lang w:eastAsia="en-US"/>
              </w:rPr>
              <w:t>Kiến thức bổ trợ, tự chọn</w:t>
            </w:r>
          </w:p>
        </w:tc>
        <w:tc>
          <w:tcPr>
            <w:tcW w:w="851" w:type="dxa"/>
            <w:vAlign w:val="center"/>
          </w:tcPr>
          <w:p w14:paraId="5B3634F8" w14:textId="77777777" w:rsidR="00027F67" w:rsidRPr="00A83247" w:rsidRDefault="00027F67" w:rsidP="00027F67">
            <w:pPr>
              <w:pStyle w:val="TABLE"/>
              <w:spacing w:before="80" w:after="80"/>
              <w:jc w:val="center"/>
              <w:rPr>
                <w:rFonts w:cs="Times New Roman"/>
                <w:b/>
                <w:color w:val="000000"/>
                <w:sz w:val="24"/>
                <w:szCs w:val="24"/>
                <w:lang w:eastAsia="en-US"/>
              </w:rPr>
            </w:pPr>
          </w:p>
        </w:tc>
        <w:tc>
          <w:tcPr>
            <w:tcW w:w="567" w:type="dxa"/>
            <w:vAlign w:val="center"/>
          </w:tcPr>
          <w:p w14:paraId="499AFDF6" w14:textId="77777777" w:rsidR="00027F67" w:rsidRPr="00A83247" w:rsidRDefault="00027F67" w:rsidP="00027F67">
            <w:pPr>
              <w:pStyle w:val="TABLE"/>
              <w:spacing w:before="80" w:after="80"/>
              <w:jc w:val="both"/>
              <w:rPr>
                <w:rFonts w:cs="Times New Roman"/>
                <w:b/>
                <w:color w:val="000000"/>
                <w:sz w:val="24"/>
                <w:szCs w:val="24"/>
                <w:lang w:eastAsia="en-US"/>
              </w:rPr>
            </w:pPr>
          </w:p>
        </w:tc>
        <w:tc>
          <w:tcPr>
            <w:tcW w:w="567" w:type="dxa"/>
            <w:vAlign w:val="center"/>
          </w:tcPr>
          <w:p w14:paraId="5A0DA779" w14:textId="77777777" w:rsidR="00027F67" w:rsidRPr="00A83247" w:rsidRDefault="00027F67" w:rsidP="00027F67">
            <w:pPr>
              <w:pStyle w:val="TABLE"/>
              <w:spacing w:before="80" w:after="80"/>
              <w:jc w:val="both"/>
              <w:rPr>
                <w:rFonts w:cs="Times New Roman"/>
                <w:b/>
                <w:color w:val="000000"/>
                <w:sz w:val="24"/>
                <w:szCs w:val="24"/>
                <w:lang w:eastAsia="en-US"/>
              </w:rPr>
            </w:pPr>
          </w:p>
        </w:tc>
        <w:tc>
          <w:tcPr>
            <w:tcW w:w="708" w:type="dxa"/>
            <w:vAlign w:val="center"/>
          </w:tcPr>
          <w:p w14:paraId="58DEB661" w14:textId="77777777" w:rsidR="00027F67" w:rsidRPr="00A83247" w:rsidRDefault="00027F67" w:rsidP="00027F67">
            <w:pPr>
              <w:pStyle w:val="TABLE"/>
              <w:spacing w:before="80" w:after="80"/>
              <w:jc w:val="both"/>
              <w:rPr>
                <w:rFonts w:cs="Times New Roman"/>
                <w:b/>
                <w:color w:val="000000"/>
                <w:sz w:val="24"/>
                <w:szCs w:val="24"/>
                <w:lang w:eastAsia="en-US"/>
              </w:rPr>
            </w:pPr>
          </w:p>
        </w:tc>
        <w:tc>
          <w:tcPr>
            <w:tcW w:w="1418" w:type="dxa"/>
            <w:vAlign w:val="center"/>
          </w:tcPr>
          <w:p w14:paraId="730796E1" w14:textId="77777777" w:rsidR="00027F67" w:rsidRPr="00A83247" w:rsidRDefault="00027F67" w:rsidP="00027F67">
            <w:pPr>
              <w:pStyle w:val="TABLE"/>
              <w:spacing w:before="80" w:after="80"/>
              <w:jc w:val="both"/>
              <w:rPr>
                <w:rFonts w:cs="Times New Roman"/>
                <w:b/>
                <w:color w:val="000000"/>
                <w:sz w:val="24"/>
                <w:szCs w:val="24"/>
                <w:lang w:eastAsia="en-US"/>
              </w:rPr>
            </w:pPr>
          </w:p>
        </w:tc>
      </w:tr>
      <w:tr w:rsidR="00027F67" w:rsidRPr="00A83247" w14:paraId="187AA08C" w14:textId="77777777" w:rsidTr="0078256F">
        <w:tc>
          <w:tcPr>
            <w:tcW w:w="710" w:type="dxa"/>
            <w:vAlign w:val="center"/>
          </w:tcPr>
          <w:p w14:paraId="3CFB07D6" w14:textId="77777777" w:rsidR="00027F67" w:rsidRPr="00A83247" w:rsidRDefault="00027F67" w:rsidP="00027F67">
            <w:pPr>
              <w:pStyle w:val="TABLE"/>
              <w:spacing w:before="80" w:after="80"/>
              <w:jc w:val="center"/>
              <w:rPr>
                <w:rFonts w:cs="Times New Roman"/>
                <w:b/>
                <w:i/>
                <w:color w:val="000000"/>
                <w:sz w:val="24"/>
                <w:szCs w:val="24"/>
                <w:lang w:eastAsia="en-US"/>
              </w:rPr>
            </w:pPr>
            <w:r w:rsidRPr="00A83247">
              <w:rPr>
                <w:rFonts w:cs="Times New Roman"/>
                <w:b/>
                <w:i/>
                <w:color w:val="000000"/>
                <w:sz w:val="24"/>
                <w:szCs w:val="24"/>
                <w:lang w:val="vi-VN" w:eastAsia="en-US"/>
              </w:rPr>
              <w:t>III</w:t>
            </w:r>
            <w:r w:rsidRPr="00A83247">
              <w:rPr>
                <w:rFonts w:cs="Times New Roman"/>
                <w:b/>
                <w:i/>
                <w:color w:val="000000"/>
                <w:sz w:val="24"/>
                <w:szCs w:val="24"/>
                <w:lang w:eastAsia="en-US"/>
              </w:rPr>
              <w:t>.1</w:t>
            </w:r>
          </w:p>
        </w:tc>
        <w:tc>
          <w:tcPr>
            <w:tcW w:w="4677" w:type="dxa"/>
            <w:gridSpan w:val="2"/>
            <w:vAlign w:val="center"/>
          </w:tcPr>
          <w:p w14:paraId="05686BDF" w14:textId="77777777" w:rsidR="00027F67" w:rsidRPr="00A83247" w:rsidRDefault="00027F67" w:rsidP="00027F67">
            <w:pPr>
              <w:pStyle w:val="TABLE"/>
              <w:spacing w:before="80" w:after="80"/>
              <w:rPr>
                <w:rFonts w:cs="Times New Roman"/>
                <w:b/>
                <w:i/>
                <w:color w:val="000000"/>
                <w:sz w:val="24"/>
                <w:szCs w:val="24"/>
                <w:lang w:eastAsia="en-US"/>
              </w:rPr>
            </w:pPr>
            <w:r w:rsidRPr="00A83247">
              <w:rPr>
                <w:rFonts w:cs="Times New Roman"/>
                <w:b/>
                <w:i/>
                <w:color w:val="000000"/>
                <w:sz w:val="24"/>
                <w:szCs w:val="24"/>
                <w:lang w:eastAsia="en-US"/>
              </w:rPr>
              <w:t>Kiến thức tự chọn</w:t>
            </w:r>
          </w:p>
        </w:tc>
        <w:tc>
          <w:tcPr>
            <w:tcW w:w="851" w:type="dxa"/>
            <w:vAlign w:val="center"/>
          </w:tcPr>
          <w:p w14:paraId="11FEF64C" w14:textId="77777777" w:rsidR="00027F67" w:rsidRPr="00A83247" w:rsidRDefault="00027F67" w:rsidP="00027F67">
            <w:pPr>
              <w:pStyle w:val="TABLE"/>
              <w:spacing w:before="80" w:after="80"/>
              <w:jc w:val="center"/>
              <w:rPr>
                <w:rFonts w:cs="Times New Roman"/>
                <w:b/>
                <w:i/>
                <w:color w:val="000000"/>
                <w:sz w:val="24"/>
                <w:szCs w:val="24"/>
                <w:lang w:eastAsia="en-US"/>
              </w:rPr>
            </w:pPr>
          </w:p>
        </w:tc>
        <w:tc>
          <w:tcPr>
            <w:tcW w:w="567" w:type="dxa"/>
            <w:vAlign w:val="center"/>
          </w:tcPr>
          <w:p w14:paraId="7D3B827E"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567" w:type="dxa"/>
            <w:vAlign w:val="center"/>
          </w:tcPr>
          <w:p w14:paraId="6F0A2783"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708" w:type="dxa"/>
            <w:vAlign w:val="center"/>
          </w:tcPr>
          <w:p w14:paraId="739AC3A6" w14:textId="77777777" w:rsidR="00027F67" w:rsidRPr="00A83247" w:rsidRDefault="00027F67" w:rsidP="00027F67">
            <w:pPr>
              <w:pStyle w:val="TABLE"/>
              <w:spacing w:before="80" w:after="80"/>
              <w:jc w:val="both"/>
              <w:rPr>
                <w:rFonts w:cs="Times New Roman"/>
                <w:b/>
                <w:i/>
                <w:color w:val="000000"/>
                <w:sz w:val="24"/>
                <w:szCs w:val="24"/>
                <w:lang w:eastAsia="en-US"/>
              </w:rPr>
            </w:pPr>
          </w:p>
        </w:tc>
        <w:tc>
          <w:tcPr>
            <w:tcW w:w="1418" w:type="dxa"/>
            <w:vAlign w:val="center"/>
          </w:tcPr>
          <w:p w14:paraId="1350A946" w14:textId="77777777" w:rsidR="00027F67" w:rsidRPr="00A83247" w:rsidRDefault="00027F67" w:rsidP="00027F67">
            <w:pPr>
              <w:pStyle w:val="TABLE"/>
              <w:spacing w:before="80" w:after="80"/>
              <w:jc w:val="both"/>
              <w:rPr>
                <w:rFonts w:cs="Times New Roman"/>
                <w:b/>
                <w:i/>
                <w:color w:val="000000"/>
                <w:sz w:val="24"/>
                <w:szCs w:val="24"/>
                <w:lang w:eastAsia="en-US"/>
              </w:rPr>
            </w:pPr>
          </w:p>
        </w:tc>
      </w:tr>
      <w:tr w:rsidR="00027F67" w:rsidRPr="00A83247" w14:paraId="5797EEBA" w14:textId="77777777" w:rsidTr="008C328B">
        <w:tc>
          <w:tcPr>
            <w:tcW w:w="710" w:type="dxa"/>
            <w:vAlign w:val="center"/>
          </w:tcPr>
          <w:p w14:paraId="336DE497" w14:textId="2C4FA6EF"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69</w:t>
            </w:r>
          </w:p>
        </w:tc>
        <w:tc>
          <w:tcPr>
            <w:tcW w:w="3118" w:type="dxa"/>
            <w:vAlign w:val="center"/>
          </w:tcPr>
          <w:p w14:paraId="19E74482"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Kinh tế nguyên liệu khoáng</w:t>
            </w:r>
          </w:p>
        </w:tc>
        <w:tc>
          <w:tcPr>
            <w:tcW w:w="1559" w:type="dxa"/>
            <w:vAlign w:val="center"/>
          </w:tcPr>
          <w:p w14:paraId="583BE5EC"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MEC464</w:t>
            </w:r>
          </w:p>
        </w:tc>
        <w:tc>
          <w:tcPr>
            <w:tcW w:w="851" w:type="dxa"/>
            <w:vAlign w:val="center"/>
          </w:tcPr>
          <w:p w14:paraId="0CF07F8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0158398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28</w:t>
            </w:r>
          </w:p>
        </w:tc>
        <w:tc>
          <w:tcPr>
            <w:tcW w:w="567" w:type="dxa"/>
            <w:vAlign w:val="center"/>
          </w:tcPr>
          <w:p w14:paraId="30A2C1D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02</w:t>
            </w:r>
          </w:p>
        </w:tc>
        <w:tc>
          <w:tcPr>
            <w:tcW w:w="708" w:type="dxa"/>
            <w:vAlign w:val="center"/>
          </w:tcPr>
          <w:p w14:paraId="6EF2FC8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7ACE4E1F"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5F66E2C2" w14:textId="77777777" w:rsidTr="008C328B">
        <w:tc>
          <w:tcPr>
            <w:tcW w:w="710" w:type="dxa"/>
            <w:vAlign w:val="center"/>
          </w:tcPr>
          <w:p w14:paraId="7AAE2BF6" w14:textId="236FEE3D"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70</w:t>
            </w:r>
          </w:p>
        </w:tc>
        <w:tc>
          <w:tcPr>
            <w:tcW w:w="3118" w:type="dxa"/>
            <w:vAlign w:val="center"/>
          </w:tcPr>
          <w:p w14:paraId="06D966C5"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Quản lý tài nguyên khoáng sản</w:t>
            </w:r>
          </w:p>
        </w:tc>
        <w:tc>
          <w:tcPr>
            <w:tcW w:w="1559" w:type="dxa"/>
            <w:vAlign w:val="center"/>
          </w:tcPr>
          <w:p w14:paraId="5D484458"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MRM413</w:t>
            </w:r>
          </w:p>
        </w:tc>
        <w:tc>
          <w:tcPr>
            <w:tcW w:w="851" w:type="dxa"/>
            <w:vAlign w:val="center"/>
          </w:tcPr>
          <w:p w14:paraId="3872C75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26558F7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24</w:t>
            </w:r>
          </w:p>
        </w:tc>
        <w:tc>
          <w:tcPr>
            <w:tcW w:w="567" w:type="dxa"/>
            <w:vAlign w:val="center"/>
          </w:tcPr>
          <w:p w14:paraId="3B6CEF8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06</w:t>
            </w:r>
          </w:p>
        </w:tc>
        <w:tc>
          <w:tcPr>
            <w:tcW w:w="708" w:type="dxa"/>
            <w:vAlign w:val="center"/>
          </w:tcPr>
          <w:p w14:paraId="5D2D726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338A658F"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7ADEEB9C" w14:textId="77777777" w:rsidTr="008C328B">
        <w:tc>
          <w:tcPr>
            <w:tcW w:w="710" w:type="dxa"/>
            <w:vAlign w:val="center"/>
          </w:tcPr>
          <w:p w14:paraId="09161515" w14:textId="3AB833CE"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71</w:t>
            </w:r>
          </w:p>
        </w:tc>
        <w:tc>
          <w:tcPr>
            <w:tcW w:w="3118" w:type="dxa"/>
            <w:vAlign w:val="center"/>
          </w:tcPr>
          <w:p w14:paraId="2F33699F"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Khai thác mỏ</w:t>
            </w:r>
          </w:p>
        </w:tc>
        <w:tc>
          <w:tcPr>
            <w:tcW w:w="1559" w:type="dxa"/>
            <w:vAlign w:val="center"/>
          </w:tcPr>
          <w:p w14:paraId="6267CBEE" w14:textId="2F2B4328" w:rsidR="00027F67" w:rsidRPr="00A83247" w:rsidRDefault="00124DB5" w:rsidP="00027F67">
            <w:pPr>
              <w:pStyle w:val="TABLE"/>
              <w:spacing w:before="80" w:after="80"/>
              <w:jc w:val="center"/>
              <w:rPr>
                <w:rFonts w:cs="Times New Roman"/>
                <w:color w:val="000000"/>
                <w:sz w:val="24"/>
                <w:szCs w:val="24"/>
              </w:rPr>
            </w:pPr>
            <w:r w:rsidRPr="00A83247">
              <w:rPr>
                <w:rFonts w:cs="Times New Roman"/>
                <w:color w:val="000000"/>
                <w:sz w:val="24"/>
                <w:szCs w:val="24"/>
              </w:rPr>
              <w:t>MIN424</w:t>
            </w:r>
          </w:p>
        </w:tc>
        <w:tc>
          <w:tcPr>
            <w:tcW w:w="851" w:type="dxa"/>
            <w:vAlign w:val="center"/>
          </w:tcPr>
          <w:p w14:paraId="43075B2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0C3FC98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23</w:t>
            </w:r>
          </w:p>
        </w:tc>
        <w:tc>
          <w:tcPr>
            <w:tcW w:w="567" w:type="dxa"/>
            <w:vAlign w:val="center"/>
          </w:tcPr>
          <w:p w14:paraId="0622C69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w:t>
            </w:r>
          </w:p>
        </w:tc>
        <w:tc>
          <w:tcPr>
            <w:tcW w:w="708" w:type="dxa"/>
            <w:vAlign w:val="center"/>
          </w:tcPr>
          <w:p w14:paraId="7F28549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4941C2E7"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76F4116A" w14:textId="77777777" w:rsidTr="008C328B">
        <w:tc>
          <w:tcPr>
            <w:tcW w:w="710" w:type="dxa"/>
            <w:vAlign w:val="center"/>
          </w:tcPr>
          <w:p w14:paraId="5501BBC1" w14:textId="1CB9805C"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72</w:t>
            </w:r>
          </w:p>
        </w:tc>
        <w:tc>
          <w:tcPr>
            <w:tcW w:w="3118" w:type="dxa"/>
            <w:vAlign w:val="center"/>
          </w:tcPr>
          <w:p w14:paraId="3E8CAD29"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Cơ sở khai thác lộ thiên</w:t>
            </w:r>
          </w:p>
        </w:tc>
        <w:tc>
          <w:tcPr>
            <w:tcW w:w="1559" w:type="dxa"/>
            <w:vAlign w:val="center"/>
          </w:tcPr>
          <w:p w14:paraId="35DBD3C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FOM424</w:t>
            </w:r>
          </w:p>
        </w:tc>
        <w:tc>
          <w:tcPr>
            <w:tcW w:w="851" w:type="dxa"/>
            <w:vAlign w:val="center"/>
          </w:tcPr>
          <w:p w14:paraId="4D57BFD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3A66CF4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23</w:t>
            </w:r>
          </w:p>
        </w:tc>
        <w:tc>
          <w:tcPr>
            <w:tcW w:w="567" w:type="dxa"/>
            <w:vAlign w:val="center"/>
          </w:tcPr>
          <w:p w14:paraId="152AB78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07</w:t>
            </w:r>
          </w:p>
        </w:tc>
        <w:tc>
          <w:tcPr>
            <w:tcW w:w="708" w:type="dxa"/>
            <w:vAlign w:val="center"/>
          </w:tcPr>
          <w:p w14:paraId="22CF7CA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0CECE403"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1DEF0F67" w14:textId="77777777" w:rsidTr="008C328B">
        <w:tc>
          <w:tcPr>
            <w:tcW w:w="710" w:type="dxa"/>
            <w:vAlign w:val="center"/>
          </w:tcPr>
          <w:p w14:paraId="0C4D16E8" w14:textId="637B73CD"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73</w:t>
            </w:r>
          </w:p>
        </w:tc>
        <w:tc>
          <w:tcPr>
            <w:tcW w:w="3118" w:type="dxa"/>
            <w:vAlign w:val="center"/>
          </w:tcPr>
          <w:p w14:paraId="04747E74"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Cơ sở khai thác hầm lò</w:t>
            </w:r>
          </w:p>
        </w:tc>
        <w:tc>
          <w:tcPr>
            <w:tcW w:w="1559" w:type="dxa"/>
            <w:vAlign w:val="center"/>
          </w:tcPr>
          <w:p w14:paraId="0423D62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FUM424</w:t>
            </w:r>
          </w:p>
        </w:tc>
        <w:tc>
          <w:tcPr>
            <w:tcW w:w="851" w:type="dxa"/>
            <w:vAlign w:val="center"/>
          </w:tcPr>
          <w:p w14:paraId="6DDB378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0DED6FE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23</w:t>
            </w:r>
          </w:p>
        </w:tc>
        <w:tc>
          <w:tcPr>
            <w:tcW w:w="567" w:type="dxa"/>
            <w:vAlign w:val="center"/>
          </w:tcPr>
          <w:p w14:paraId="68EB16E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07</w:t>
            </w:r>
          </w:p>
        </w:tc>
        <w:tc>
          <w:tcPr>
            <w:tcW w:w="708" w:type="dxa"/>
            <w:vAlign w:val="center"/>
          </w:tcPr>
          <w:p w14:paraId="1DD9C2C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46113A1C"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62CF83E5" w14:textId="77777777" w:rsidTr="008C328B">
        <w:tc>
          <w:tcPr>
            <w:tcW w:w="710" w:type="dxa"/>
            <w:vAlign w:val="center"/>
          </w:tcPr>
          <w:p w14:paraId="772EA3FA" w14:textId="03104E54"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74</w:t>
            </w:r>
          </w:p>
        </w:tc>
        <w:tc>
          <w:tcPr>
            <w:tcW w:w="3118" w:type="dxa"/>
            <w:vAlign w:val="center"/>
          </w:tcPr>
          <w:p w14:paraId="5355AB8D"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Phân tích viễn thám trong nghiên cứu địa chất</w:t>
            </w:r>
          </w:p>
        </w:tc>
        <w:tc>
          <w:tcPr>
            <w:tcW w:w="1559" w:type="dxa"/>
            <w:vAlign w:val="center"/>
          </w:tcPr>
          <w:p w14:paraId="18A3124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RSG453</w:t>
            </w:r>
          </w:p>
        </w:tc>
        <w:tc>
          <w:tcPr>
            <w:tcW w:w="851" w:type="dxa"/>
            <w:vAlign w:val="center"/>
          </w:tcPr>
          <w:p w14:paraId="4300B6E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0D76CED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12</w:t>
            </w:r>
          </w:p>
        </w:tc>
        <w:tc>
          <w:tcPr>
            <w:tcW w:w="567" w:type="dxa"/>
            <w:vAlign w:val="center"/>
          </w:tcPr>
          <w:p w14:paraId="21E8A8D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18</w:t>
            </w:r>
          </w:p>
        </w:tc>
        <w:tc>
          <w:tcPr>
            <w:tcW w:w="708" w:type="dxa"/>
            <w:vAlign w:val="center"/>
          </w:tcPr>
          <w:p w14:paraId="75A1876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50D3A78C"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0D686929" w14:textId="77777777" w:rsidTr="008C328B">
        <w:tc>
          <w:tcPr>
            <w:tcW w:w="710" w:type="dxa"/>
            <w:vAlign w:val="center"/>
          </w:tcPr>
          <w:p w14:paraId="4E03C075" w14:textId="5570DDE8"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75</w:t>
            </w:r>
          </w:p>
        </w:tc>
        <w:tc>
          <w:tcPr>
            <w:tcW w:w="3118" w:type="dxa"/>
            <w:vAlign w:val="center"/>
          </w:tcPr>
          <w:p w14:paraId="00FB214C"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Tin học địa chất 1</w:t>
            </w:r>
          </w:p>
        </w:tc>
        <w:tc>
          <w:tcPr>
            <w:tcW w:w="1559" w:type="dxa"/>
            <w:vAlign w:val="center"/>
          </w:tcPr>
          <w:p w14:paraId="3D391D74"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GEI412</w:t>
            </w:r>
          </w:p>
        </w:tc>
        <w:tc>
          <w:tcPr>
            <w:tcW w:w="851" w:type="dxa"/>
            <w:vAlign w:val="center"/>
          </w:tcPr>
          <w:p w14:paraId="532BB18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4E454FF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16</w:t>
            </w:r>
          </w:p>
        </w:tc>
        <w:tc>
          <w:tcPr>
            <w:tcW w:w="567" w:type="dxa"/>
            <w:vAlign w:val="center"/>
          </w:tcPr>
          <w:p w14:paraId="5418C596"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14</w:t>
            </w:r>
          </w:p>
        </w:tc>
        <w:tc>
          <w:tcPr>
            <w:tcW w:w="708" w:type="dxa"/>
            <w:vAlign w:val="center"/>
          </w:tcPr>
          <w:p w14:paraId="5561010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05724FB4"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2C4E2581" w14:textId="77777777" w:rsidTr="008C328B">
        <w:tc>
          <w:tcPr>
            <w:tcW w:w="710" w:type="dxa"/>
            <w:vAlign w:val="center"/>
          </w:tcPr>
          <w:p w14:paraId="79970948" w14:textId="5A6FCCB9"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76</w:t>
            </w:r>
          </w:p>
        </w:tc>
        <w:tc>
          <w:tcPr>
            <w:tcW w:w="3118" w:type="dxa"/>
            <w:vAlign w:val="center"/>
          </w:tcPr>
          <w:p w14:paraId="324C029F"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Quản lý và phát triển di sản địa chất</w:t>
            </w:r>
          </w:p>
        </w:tc>
        <w:tc>
          <w:tcPr>
            <w:tcW w:w="1559" w:type="dxa"/>
            <w:vAlign w:val="center"/>
          </w:tcPr>
          <w:p w14:paraId="290D6428"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MRM431</w:t>
            </w:r>
          </w:p>
        </w:tc>
        <w:tc>
          <w:tcPr>
            <w:tcW w:w="851" w:type="dxa"/>
            <w:vAlign w:val="center"/>
          </w:tcPr>
          <w:p w14:paraId="01C8169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rPr>
              <w:t>2</w:t>
            </w:r>
          </w:p>
        </w:tc>
        <w:tc>
          <w:tcPr>
            <w:tcW w:w="567" w:type="dxa"/>
            <w:vAlign w:val="center"/>
          </w:tcPr>
          <w:p w14:paraId="74168FD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21</w:t>
            </w:r>
          </w:p>
        </w:tc>
        <w:tc>
          <w:tcPr>
            <w:tcW w:w="567" w:type="dxa"/>
            <w:vAlign w:val="center"/>
          </w:tcPr>
          <w:p w14:paraId="2098284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09</w:t>
            </w:r>
          </w:p>
        </w:tc>
        <w:tc>
          <w:tcPr>
            <w:tcW w:w="708" w:type="dxa"/>
            <w:vAlign w:val="center"/>
          </w:tcPr>
          <w:p w14:paraId="084E3D8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3C9B490C" w14:textId="77777777" w:rsidR="00027F67" w:rsidRPr="00A83247" w:rsidRDefault="00027F67" w:rsidP="00027F67">
            <w:pPr>
              <w:pStyle w:val="TABLE"/>
              <w:spacing w:before="80" w:after="80"/>
              <w:jc w:val="center"/>
              <w:rPr>
                <w:rFonts w:cs="Times New Roman"/>
                <w:color w:val="000000"/>
                <w:sz w:val="24"/>
                <w:szCs w:val="24"/>
              </w:rPr>
            </w:pPr>
          </w:p>
        </w:tc>
      </w:tr>
      <w:tr w:rsidR="00BB331B" w:rsidRPr="00A83247" w14:paraId="427F6752" w14:textId="77777777" w:rsidTr="00BB331B">
        <w:tc>
          <w:tcPr>
            <w:tcW w:w="710" w:type="dxa"/>
            <w:vAlign w:val="center"/>
          </w:tcPr>
          <w:p w14:paraId="0D30577E" w14:textId="49F665E8" w:rsidR="00BB331B" w:rsidRPr="00A83247" w:rsidRDefault="00BB331B" w:rsidP="00027F67">
            <w:pPr>
              <w:pStyle w:val="TABLE"/>
              <w:spacing w:before="80" w:after="80"/>
              <w:jc w:val="center"/>
              <w:rPr>
                <w:rFonts w:cs="Times New Roman"/>
                <w:b/>
                <w:i/>
                <w:color w:val="000000"/>
                <w:sz w:val="24"/>
                <w:szCs w:val="24"/>
                <w:lang w:val="vi-VN" w:eastAsia="en-US"/>
              </w:rPr>
            </w:pPr>
            <w:r w:rsidRPr="00A83247">
              <w:rPr>
                <w:rFonts w:cs="Times New Roman"/>
                <w:b/>
                <w:i/>
                <w:color w:val="000000"/>
                <w:sz w:val="24"/>
                <w:szCs w:val="24"/>
                <w:lang w:val="vi-VN" w:eastAsia="en-US"/>
              </w:rPr>
              <w:t>III.2</w:t>
            </w:r>
          </w:p>
        </w:tc>
        <w:tc>
          <w:tcPr>
            <w:tcW w:w="4677" w:type="dxa"/>
            <w:gridSpan w:val="2"/>
            <w:vAlign w:val="center"/>
          </w:tcPr>
          <w:p w14:paraId="1924E134" w14:textId="1925F6BD" w:rsidR="00BB331B" w:rsidRPr="00A83247" w:rsidRDefault="00BB331B" w:rsidP="00BB331B">
            <w:pPr>
              <w:pStyle w:val="TABLE"/>
              <w:spacing w:before="80" w:after="80"/>
              <w:rPr>
                <w:rFonts w:cs="Times New Roman"/>
                <w:b/>
                <w:i/>
                <w:color w:val="000000"/>
                <w:sz w:val="24"/>
                <w:szCs w:val="24"/>
                <w:lang w:eastAsia="en-US"/>
              </w:rPr>
            </w:pPr>
            <w:r w:rsidRPr="00A83247">
              <w:rPr>
                <w:rFonts w:cs="Times New Roman"/>
                <w:b/>
                <w:i/>
                <w:color w:val="000000"/>
                <w:sz w:val="24"/>
                <w:szCs w:val="24"/>
                <w:lang w:val="vi-VN" w:eastAsia="en-US"/>
              </w:rPr>
              <w:t>Kiến thức bổ trợ</w:t>
            </w:r>
          </w:p>
        </w:tc>
        <w:tc>
          <w:tcPr>
            <w:tcW w:w="851" w:type="dxa"/>
            <w:vAlign w:val="center"/>
          </w:tcPr>
          <w:p w14:paraId="36E0361F" w14:textId="77777777" w:rsidR="00BB331B" w:rsidRPr="00A83247" w:rsidRDefault="00BB331B" w:rsidP="00027F67">
            <w:pPr>
              <w:pStyle w:val="TABLE"/>
              <w:spacing w:before="80" w:after="80"/>
              <w:jc w:val="center"/>
              <w:rPr>
                <w:rFonts w:cs="Times New Roman"/>
                <w:color w:val="000000"/>
                <w:sz w:val="24"/>
                <w:szCs w:val="24"/>
                <w:lang w:eastAsia="en-US"/>
              </w:rPr>
            </w:pPr>
          </w:p>
        </w:tc>
        <w:tc>
          <w:tcPr>
            <w:tcW w:w="567" w:type="dxa"/>
            <w:vAlign w:val="center"/>
          </w:tcPr>
          <w:p w14:paraId="52891FDF" w14:textId="77777777" w:rsidR="00BB331B" w:rsidRPr="00A83247" w:rsidRDefault="00BB331B" w:rsidP="00027F67">
            <w:pPr>
              <w:pStyle w:val="TABLE"/>
              <w:spacing w:before="80" w:after="80"/>
              <w:jc w:val="center"/>
              <w:rPr>
                <w:rFonts w:cs="Times New Roman"/>
                <w:color w:val="000000"/>
                <w:sz w:val="24"/>
                <w:szCs w:val="24"/>
                <w:lang w:eastAsia="en-US"/>
              </w:rPr>
            </w:pPr>
          </w:p>
        </w:tc>
        <w:tc>
          <w:tcPr>
            <w:tcW w:w="567" w:type="dxa"/>
            <w:vAlign w:val="center"/>
          </w:tcPr>
          <w:p w14:paraId="71989B54" w14:textId="77777777" w:rsidR="00BB331B" w:rsidRPr="00A83247" w:rsidRDefault="00BB331B" w:rsidP="00027F67">
            <w:pPr>
              <w:pStyle w:val="TABLE"/>
              <w:spacing w:before="80" w:after="80"/>
              <w:jc w:val="center"/>
              <w:rPr>
                <w:rFonts w:cs="Times New Roman"/>
                <w:color w:val="000000"/>
                <w:sz w:val="24"/>
                <w:szCs w:val="24"/>
                <w:lang w:eastAsia="en-US"/>
              </w:rPr>
            </w:pPr>
          </w:p>
        </w:tc>
        <w:tc>
          <w:tcPr>
            <w:tcW w:w="708" w:type="dxa"/>
            <w:vAlign w:val="center"/>
          </w:tcPr>
          <w:p w14:paraId="068BE63F" w14:textId="77777777" w:rsidR="00BB331B" w:rsidRPr="00A83247" w:rsidRDefault="00BB331B" w:rsidP="00027F67">
            <w:pPr>
              <w:pStyle w:val="TABLE"/>
              <w:spacing w:before="80" w:after="80"/>
              <w:jc w:val="center"/>
              <w:rPr>
                <w:rFonts w:cs="Times New Roman"/>
                <w:color w:val="000000"/>
                <w:sz w:val="24"/>
                <w:szCs w:val="24"/>
                <w:lang w:eastAsia="en-US"/>
              </w:rPr>
            </w:pPr>
          </w:p>
        </w:tc>
        <w:tc>
          <w:tcPr>
            <w:tcW w:w="1418" w:type="dxa"/>
            <w:vAlign w:val="center"/>
          </w:tcPr>
          <w:p w14:paraId="400CB4C3" w14:textId="77777777" w:rsidR="00BB331B" w:rsidRPr="00A83247" w:rsidRDefault="00BB331B" w:rsidP="00027F67">
            <w:pPr>
              <w:pStyle w:val="TABLE"/>
              <w:spacing w:before="80" w:after="80"/>
              <w:jc w:val="center"/>
              <w:rPr>
                <w:rFonts w:cs="Times New Roman"/>
                <w:color w:val="000000"/>
                <w:sz w:val="24"/>
                <w:szCs w:val="24"/>
                <w:lang w:eastAsia="en-US"/>
              </w:rPr>
            </w:pPr>
          </w:p>
        </w:tc>
      </w:tr>
      <w:tr w:rsidR="00027F67" w:rsidRPr="00A83247" w14:paraId="31200073" w14:textId="77777777" w:rsidTr="008C328B">
        <w:tc>
          <w:tcPr>
            <w:tcW w:w="710" w:type="dxa"/>
            <w:vAlign w:val="center"/>
          </w:tcPr>
          <w:p w14:paraId="4D019F07" w14:textId="40235876"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77</w:t>
            </w:r>
          </w:p>
        </w:tc>
        <w:tc>
          <w:tcPr>
            <w:tcW w:w="3118" w:type="dxa"/>
            <w:vAlign w:val="center"/>
          </w:tcPr>
          <w:p w14:paraId="523EAF3A"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Hình họa - Vẽ kỹ thuật</w:t>
            </w:r>
          </w:p>
        </w:tc>
        <w:tc>
          <w:tcPr>
            <w:tcW w:w="1559" w:type="dxa"/>
            <w:vAlign w:val="center"/>
          </w:tcPr>
          <w:p w14:paraId="49D51C30" w14:textId="0A9483CA" w:rsidR="00027F67" w:rsidRPr="00A83247" w:rsidRDefault="00FC166B"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EGTD301</w:t>
            </w:r>
          </w:p>
        </w:tc>
        <w:tc>
          <w:tcPr>
            <w:tcW w:w="851" w:type="dxa"/>
            <w:vAlign w:val="center"/>
          </w:tcPr>
          <w:p w14:paraId="0FA7284B"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1AC18A5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18</w:t>
            </w:r>
          </w:p>
        </w:tc>
        <w:tc>
          <w:tcPr>
            <w:tcW w:w="567" w:type="dxa"/>
            <w:vAlign w:val="center"/>
          </w:tcPr>
          <w:p w14:paraId="0DE4A47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12</w:t>
            </w:r>
          </w:p>
        </w:tc>
        <w:tc>
          <w:tcPr>
            <w:tcW w:w="708" w:type="dxa"/>
            <w:vAlign w:val="center"/>
          </w:tcPr>
          <w:p w14:paraId="17871F7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80</w:t>
            </w:r>
          </w:p>
        </w:tc>
        <w:tc>
          <w:tcPr>
            <w:tcW w:w="1418" w:type="dxa"/>
            <w:vAlign w:val="center"/>
          </w:tcPr>
          <w:p w14:paraId="35CDBEDD"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249E2D0A" w14:textId="77777777" w:rsidTr="008C328B">
        <w:tc>
          <w:tcPr>
            <w:tcW w:w="710" w:type="dxa"/>
            <w:vAlign w:val="center"/>
          </w:tcPr>
          <w:p w14:paraId="33BDFF4A" w14:textId="16BA8D5D"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78</w:t>
            </w:r>
          </w:p>
        </w:tc>
        <w:tc>
          <w:tcPr>
            <w:tcW w:w="3118" w:type="dxa"/>
            <w:vAlign w:val="center"/>
          </w:tcPr>
          <w:p w14:paraId="1AF7869D"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Cơ lý thuyết</w:t>
            </w:r>
          </w:p>
        </w:tc>
        <w:tc>
          <w:tcPr>
            <w:tcW w:w="1559" w:type="dxa"/>
            <w:vAlign w:val="center"/>
          </w:tcPr>
          <w:p w14:paraId="24F3E88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TME342</w:t>
            </w:r>
          </w:p>
        </w:tc>
        <w:tc>
          <w:tcPr>
            <w:tcW w:w="851" w:type="dxa"/>
            <w:vAlign w:val="center"/>
          </w:tcPr>
          <w:p w14:paraId="3C2BBB4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74BBD2B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567" w:type="dxa"/>
            <w:vAlign w:val="center"/>
          </w:tcPr>
          <w:p w14:paraId="64901E2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15</w:t>
            </w:r>
          </w:p>
        </w:tc>
        <w:tc>
          <w:tcPr>
            <w:tcW w:w="708" w:type="dxa"/>
            <w:vAlign w:val="center"/>
          </w:tcPr>
          <w:p w14:paraId="07E1D6A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7DF46A47"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212D44AD" w14:textId="77777777" w:rsidTr="008C328B">
        <w:tc>
          <w:tcPr>
            <w:tcW w:w="710" w:type="dxa"/>
            <w:vAlign w:val="center"/>
          </w:tcPr>
          <w:p w14:paraId="6332AD3A" w14:textId="2EA17B57"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79</w:t>
            </w:r>
          </w:p>
        </w:tc>
        <w:tc>
          <w:tcPr>
            <w:tcW w:w="3118" w:type="dxa"/>
            <w:vAlign w:val="center"/>
          </w:tcPr>
          <w:p w14:paraId="2A2C66AF"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Sức bền vật liệu</w:t>
            </w:r>
          </w:p>
        </w:tc>
        <w:tc>
          <w:tcPr>
            <w:tcW w:w="1559" w:type="dxa"/>
            <w:vAlign w:val="center"/>
          </w:tcPr>
          <w:p w14:paraId="046C0E89"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SMA342</w:t>
            </w:r>
          </w:p>
        </w:tc>
        <w:tc>
          <w:tcPr>
            <w:tcW w:w="851" w:type="dxa"/>
            <w:vAlign w:val="center"/>
          </w:tcPr>
          <w:p w14:paraId="407651C5"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162BCEA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19</w:t>
            </w:r>
          </w:p>
        </w:tc>
        <w:tc>
          <w:tcPr>
            <w:tcW w:w="567" w:type="dxa"/>
            <w:vAlign w:val="center"/>
          </w:tcPr>
          <w:p w14:paraId="29A3BF93"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11</w:t>
            </w:r>
          </w:p>
        </w:tc>
        <w:tc>
          <w:tcPr>
            <w:tcW w:w="708" w:type="dxa"/>
            <w:vAlign w:val="center"/>
          </w:tcPr>
          <w:p w14:paraId="09F93B4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70</w:t>
            </w:r>
          </w:p>
        </w:tc>
        <w:tc>
          <w:tcPr>
            <w:tcW w:w="1418" w:type="dxa"/>
            <w:vAlign w:val="center"/>
          </w:tcPr>
          <w:p w14:paraId="3962DFB7"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69D4B621" w14:textId="77777777" w:rsidTr="008C328B">
        <w:tc>
          <w:tcPr>
            <w:tcW w:w="710" w:type="dxa"/>
            <w:vAlign w:val="center"/>
          </w:tcPr>
          <w:p w14:paraId="60B0687A" w14:textId="61B694C7"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80</w:t>
            </w:r>
          </w:p>
        </w:tc>
        <w:tc>
          <w:tcPr>
            <w:tcW w:w="3118" w:type="dxa"/>
            <w:vAlign w:val="center"/>
          </w:tcPr>
          <w:p w14:paraId="6AA50309"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 xml:space="preserve">Địa chất Đệ tứ </w:t>
            </w:r>
          </w:p>
        </w:tc>
        <w:tc>
          <w:tcPr>
            <w:tcW w:w="1559" w:type="dxa"/>
            <w:vAlign w:val="center"/>
          </w:tcPr>
          <w:p w14:paraId="57724DA1"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QGE474</w:t>
            </w:r>
          </w:p>
        </w:tc>
        <w:tc>
          <w:tcPr>
            <w:tcW w:w="851" w:type="dxa"/>
            <w:vAlign w:val="center"/>
          </w:tcPr>
          <w:p w14:paraId="5718FFC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7518D9B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20</w:t>
            </w:r>
          </w:p>
        </w:tc>
        <w:tc>
          <w:tcPr>
            <w:tcW w:w="567" w:type="dxa"/>
            <w:vAlign w:val="center"/>
          </w:tcPr>
          <w:p w14:paraId="556547A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10</w:t>
            </w:r>
          </w:p>
        </w:tc>
        <w:tc>
          <w:tcPr>
            <w:tcW w:w="708" w:type="dxa"/>
            <w:vAlign w:val="center"/>
          </w:tcPr>
          <w:p w14:paraId="297B9DF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06684967"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4FF71C50" w14:textId="77777777" w:rsidTr="008C328B">
        <w:tc>
          <w:tcPr>
            <w:tcW w:w="710" w:type="dxa"/>
            <w:vAlign w:val="center"/>
          </w:tcPr>
          <w:p w14:paraId="205BF54B" w14:textId="4261AFDD"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81</w:t>
            </w:r>
          </w:p>
        </w:tc>
        <w:tc>
          <w:tcPr>
            <w:tcW w:w="3118" w:type="dxa"/>
            <w:vAlign w:val="center"/>
          </w:tcPr>
          <w:p w14:paraId="02DE07E8"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kiến tạo và sinh khoáng</w:t>
            </w:r>
          </w:p>
        </w:tc>
        <w:tc>
          <w:tcPr>
            <w:tcW w:w="1559" w:type="dxa"/>
            <w:vAlign w:val="center"/>
          </w:tcPr>
          <w:p w14:paraId="1AE1F19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GEM444</w:t>
            </w:r>
          </w:p>
        </w:tc>
        <w:tc>
          <w:tcPr>
            <w:tcW w:w="851" w:type="dxa"/>
            <w:vAlign w:val="center"/>
          </w:tcPr>
          <w:p w14:paraId="68FE5BC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01134F3D"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27</w:t>
            </w:r>
          </w:p>
        </w:tc>
        <w:tc>
          <w:tcPr>
            <w:tcW w:w="567" w:type="dxa"/>
            <w:vAlign w:val="center"/>
          </w:tcPr>
          <w:p w14:paraId="5CD39340"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03</w:t>
            </w:r>
          </w:p>
        </w:tc>
        <w:tc>
          <w:tcPr>
            <w:tcW w:w="708" w:type="dxa"/>
            <w:vAlign w:val="center"/>
          </w:tcPr>
          <w:p w14:paraId="3BC4F20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0D855ABF"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4C9AED64" w14:textId="77777777" w:rsidTr="008C328B">
        <w:tc>
          <w:tcPr>
            <w:tcW w:w="710" w:type="dxa"/>
            <w:vAlign w:val="center"/>
          </w:tcPr>
          <w:p w14:paraId="56061B7A" w14:textId="1B4C1E5E"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82</w:t>
            </w:r>
          </w:p>
        </w:tc>
        <w:tc>
          <w:tcPr>
            <w:tcW w:w="3118" w:type="dxa"/>
            <w:vAlign w:val="center"/>
          </w:tcPr>
          <w:p w14:paraId="4358FF2C"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Cấu trúc trường quặng</w:t>
            </w:r>
          </w:p>
        </w:tc>
        <w:tc>
          <w:tcPr>
            <w:tcW w:w="1559" w:type="dxa"/>
            <w:vAlign w:val="center"/>
          </w:tcPr>
          <w:p w14:paraId="48420B6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SOF413</w:t>
            </w:r>
          </w:p>
        </w:tc>
        <w:tc>
          <w:tcPr>
            <w:tcW w:w="851" w:type="dxa"/>
            <w:vAlign w:val="center"/>
          </w:tcPr>
          <w:p w14:paraId="28BB849F"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3CDB8F5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21</w:t>
            </w:r>
          </w:p>
        </w:tc>
        <w:tc>
          <w:tcPr>
            <w:tcW w:w="567" w:type="dxa"/>
            <w:vAlign w:val="center"/>
          </w:tcPr>
          <w:p w14:paraId="4E16022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09</w:t>
            </w:r>
          </w:p>
        </w:tc>
        <w:tc>
          <w:tcPr>
            <w:tcW w:w="708" w:type="dxa"/>
            <w:vAlign w:val="center"/>
          </w:tcPr>
          <w:p w14:paraId="3D5E337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61E94222"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355CD508" w14:textId="77777777" w:rsidTr="003762C1">
        <w:tc>
          <w:tcPr>
            <w:tcW w:w="710" w:type="dxa"/>
            <w:vAlign w:val="center"/>
          </w:tcPr>
          <w:p w14:paraId="6E91E367" w14:textId="74AFEFFA"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83</w:t>
            </w:r>
          </w:p>
        </w:tc>
        <w:tc>
          <w:tcPr>
            <w:tcW w:w="3118" w:type="dxa"/>
            <w:vAlign w:val="center"/>
          </w:tcPr>
          <w:p w14:paraId="6DCDCA98"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Quản lý tài nguyên khoáng sản</w:t>
            </w:r>
          </w:p>
        </w:tc>
        <w:tc>
          <w:tcPr>
            <w:tcW w:w="1559" w:type="dxa"/>
            <w:vAlign w:val="center"/>
          </w:tcPr>
          <w:p w14:paraId="0AE223E1" w14:textId="77777777" w:rsidR="00027F67" w:rsidRPr="00A83247" w:rsidRDefault="00027F67" w:rsidP="00027F67">
            <w:pPr>
              <w:pStyle w:val="TABLE"/>
              <w:spacing w:before="80" w:after="80"/>
              <w:jc w:val="center"/>
              <w:rPr>
                <w:rFonts w:cs="Times New Roman"/>
                <w:color w:val="000000"/>
                <w:sz w:val="24"/>
                <w:szCs w:val="24"/>
              </w:rPr>
            </w:pPr>
            <w:r w:rsidRPr="00A83247">
              <w:rPr>
                <w:rFonts w:cs="Times New Roman"/>
                <w:color w:val="000000"/>
                <w:sz w:val="24"/>
                <w:szCs w:val="24"/>
              </w:rPr>
              <w:t>MRM413</w:t>
            </w:r>
          </w:p>
        </w:tc>
        <w:tc>
          <w:tcPr>
            <w:tcW w:w="851" w:type="dxa"/>
            <w:vAlign w:val="center"/>
          </w:tcPr>
          <w:p w14:paraId="20872F8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7D3812A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24</w:t>
            </w:r>
          </w:p>
        </w:tc>
        <w:tc>
          <w:tcPr>
            <w:tcW w:w="567" w:type="dxa"/>
            <w:vAlign w:val="center"/>
          </w:tcPr>
          <w:p w14:paraId="6B2FA59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06</w:t>
            </w:r>
          </w:p>
        </w:tc>
        <w:tc>
          <w:tcPr>
            <w:tcW w:w="708" w:type="dxa"/>
            <w:vAlign w:val="center"/>
          </w:tcPr>
          <w:p w14:paraId="1DF0A2D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33A3FE3A" w14:textId="77777777" w:rsidR="00027F67" w:rsidRPr="00A83247" w:rsidRDefault="00027F67" w:rsidP="00027F67">
            <w:pPr>
              <w:pStyle w:val="TABLE"/>
              <w:spacing w:before="80" w:after="80"/>
              <w:jc w:val="center"/>
              <w:rPr>
                <w:rFonts w:cs="Times New Roman"/>
                <w:color w:val="000000"/>
                <w:sz w:val="24"/>
                <w:szCs w:val="24"/>
              </w:rPr>
            </w:pPr>
          </w:p>
        </w:tc>
      </w:tr>
      <w:tr w:rsidR="00027F67" w:rsidRPr="00A83247" w14:paraId="16797C77" w14:textId="77777777" w:rsidTr="003762C1">
        <w:tc>
          <w:tcPr>
            <w:tcW w:w="710" w:type="dxa"/>
            <w:vAlign w:val="center"/>
          </w:tcPr>
          <w:p w14:paraId="45656534" w14:textId="4D381333"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84</w:t>
            </w:r>
          </w:p>
        </w:tc>
        <w:tc>
          <w:tcPr>
            <w:tcW w:w="3118" w:type="dxa"/>
            <w:vAlign w:val="center"/>
          </w:tcPr>
          <w:p w14:paraId="5DE858CD"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Thẩm định các dự án đầu tư khoáng sản</w:t>
            </w:r>
          </w:p>
        </w:tc>
        <w:tc>
          <w:tcPr>
            <w:tcW w:w="1559" w:type="dxa"/>
            <w:vAlign w:val="center"/>
          </w:tcPr>
          <w:p w14:paraId="35A3934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AMI434</w:t>
            </w:r>
          </w:p>
        </w:tc>
        <w:tc>
          <w:tcPr>
            <w:tcW w:w="851" w:type="dxa"/>
            <w:vAlign w:val="center"/>
          </w:tcPr>
          <w:p w14:paraId="5F56E137"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230AD891"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26</w:t>
            </w:r>
          </w:p>
        </w:tc>
        <w:tc>
          <w:tcPr>
            <w:tcW w:w="567" w:type="dxa"/>
            <w:vAlign w:val="center"/>
          </w:tcPr>
          <w:p w14:paraId="7223077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04</w:t>
            </w:r>
          </w:p>
        </w:tc>
        <w:tc>
          <w:tcPr>
            <w:tcW w:w="708" w:type="dxa"/>
            <w:vAlign w:val="center"/>
          </w:tcPr>
          <w:p w14:paraId="44E35E4A"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90</w:t>
            </w:r>
          </w:p>
        </w:tc>
        <w:tc>
          <w:tcPr>
            <w:tcW w:w="1418" w:type="dxa"/>
            <w:vAlign w:val="center"/>
          </w:tcPr>
          <w:p w14:paraId="61A51DEA"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0E07782E" w14:textId="77777777" w:rsidTr="003762C1">
        <w:tc>
          <w:tcPr>
            <w:tcW w:w="710" w:type="dxa"/>
            <w:vAlign w:val="center"/>
          </w:tcPr>
          <w:p w14:paraId="4DA8AEA2" w14:textId="33AA1227" w:rsidR="00027F67" w:rsidRPr="00A83247" w:rsidRDefault="00C603B5"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85</w:t>
            </w:r>
          </w:p>
        </w:tc>
        <w:tc>
          <w:tcPr>
            <w:tcW w:w="3118" w:type="dxa"/>
            <w:vAlign w:val="center"/>
          </w:tcPr>
          <w:p w14:paraId="5B4048AD" w14:textId="77777777" w:rsidR="00027F67" w:rsidRPr="00A83247" w:rsidRDefault="00027F67" w:rsidP="00027F67">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Các bộ luật liên quan đến hoạt động khoáng sản</w:t>
            </w:r>
          </w:p>
        </w:tc>
        <w:tc>
          <w:tcPr>
            <w:tcW w:w="1559" w:type="dxa"/>
            <w:vAlign w:val="center"/>
          </w:tcPr>
          <w:p w14:paraId="4C310E28"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LMA413</w:t>
            </w:r>
          </w:p>
        </w:tc>
        <w:tc>
          <w:tcPr>
            <w:tcW w:w="851" w:type="dxa"/>
            <w:vAlign w:val="center"/>
          </w:tcPr>
          <w:p w14:paraId="10F8F14C"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2</w:t>
            </w:r>
          </w:p>
        </w:tc>
        <w:tc>
          <w:tcPr>
            <w:tcW w:w="567" w:type="dxa"/>
            <w:vAlign w:val="center"/>
          </w:tcPr>
          <w:p w14:paraId="394D9F24"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19</w:t>
            </w:r>
          </w:p>
        </w:tc>
        <w:tc>
          <w:tcPr>
            <w:tcW w:w="567" w:type="dxa"/>
            <w:vAlign w:val="center"/>
          </w:tcPr>
          <w:p w14:paraId="71DEFA32"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11</w:t>
            </w:r>
          </w:p>
        </w:tc>
        <w:tc>
          <w:tcPr>
            <w:tcW w:w="708" w:type="dxa"/>
            <w:vAlign w:val="center"/>
          </w:tcPr>
          <w:p w14:paraId="1231535E" w14:textId="77777777" w:rsidR="00027F67" w:rsidRPr="00A83247" w:rsidRDefault="00027F67" w:rsidP="00027F67">
            <w:pPr>
              <w:pStyle w:val="TABLE"/>
              <w:spacing w:before="80" w:after="80"/>
              <w:jc w:val="center"/>
              <w:rPr>
                <w:rFonts w:cs="Times New Roman"/>
                <w:color w:val="000000"/>
                <w:sz w:val="24"/>
                <w:szCs w:val="24"/>
                <w:lang w:eastAsia="en-US"/>
              </w:rPr>
            </w:pPr>
            <w:r w:rsidRPr="00A83247">
              <w:rPr>
                <w:rFonts w:cs="Times New Roman"/>
                <w:color w:val="000000"/>
                <w:sz w:val="24"/>
                <w:szCs w:val="24"/>
                <w:lang w:eastAsia="en-US"/>
              </w:rPr>
              <w:t>60</w:t>
            </w:r>
          </w:p>
        </w:tc>
        <w:tc>
          <w:tcPr>
            <w:tcW w:w="1418" w:type="dxa"/>
            <w:vAlign w:val="center"/>
          </w:tcPr>
          <w:p w14:paraId="0957F2BA" w14:textId="77777777" w:rsidR="00027F67" w:rsidRPr="00A83247" w:rsidRDefault="00027F67" w:rsidP="00027F67">
            <w:pPr>
              <w:pStyle w:val="TABLE"/>
              <w:spacing w:before="80" w:after="80"/>
              <w:jc w:val="center"/>
              <w:rPr>
                <w:rFonts w:cs="Times New Roman"/>
                <w:color w:val="000000"/>
                <w:sz w:val="24"/>
                <w:szCs w:val="24"/>
                <w:lang w:eastAsia="en-US"/>
              </w:rPr>
            </w:pPr>
          </w:p>
        </w:tc>
      </w:tr>
      <w:tr w:rsidR="00027F67" w:rsidRPr="00A83247" w14:paraId="33293B64" w14:textId="77777777" w:rsidTr="0078256F">
        <w:tc>
          <w:tcPr>
            <w:tcW w:w="5387" w:type="dxa"/>
            <w:gridSpan w:val="3"/>
            <w:vAlign w:val="center"/>
          </w:tcPr>
          <w:p w14:paraId="4F9A2F70" w14:textId="77777777" w:rsidR="00027F67" w:rsidRPr="00A83247" w:rsidRDefault="00027F67" w:rsidP="00027F67">
            <w:pPr>
              <w:pStyle w:val="TABLE"/>
              <w:spacing w:before="80" w:after="80"/>
              <w:rPr>
                <w:rFonts w:cs="Times New Roman"/>
                <w:b/>
                <w:color w:val="000000"/>
                <w:sz w:val="24"/>
                <w:szCs w:val="24"/>
                <w:lang w:eastAsia="en-US"/>
              </w:rPr>
            </w:pPr>
            <w:r w:rsidRPr="00A83247">
              <w:rPr>
                <w:rFonts w:cs="Times New Roman"/>
                <w:b/>
                <w:color w:val="000000"/>
                <w:sz w:val="24"/>
                <w:szCs w:val="24"/>
                <w:lang w:eastAsia="en-US"/>
              </w:rPr>
              <w:t>Tổng cộng:</w:t>
            </w:r>
          </w:p>
        </w:tc>
        <w:tc>
          <w:tcPr>
            <w:tcW w:w="851" w:type="dxa"/>
            <w:vAlign w:val="center"/>
          </w:tcPr>
          <w:p w14:paraId="691AB467" w14:textId="0A508395" w:rsidR="00027F67" w:rsidRPr="00A83247" w:rsidRDefault="00FC166B" w:rsidP="00027F67">
            <w:pPr>
              <w:pStyle w:val="TABLE"/>
              <w:spacing w:before="80" w:after="80"/>
              <w:jc w:val="center"/>
              <w:rPr>
                <w:rFonts w:cs="Times New Roman"/>
                <w:b/>
                <w:color w:val="000000"/>
                <w:sz w:val="24"/>
                <w:szCs w:val="24"/>
                <w:lang w:eastAsia="en-US"/>
              </w:rPr>
            </w:pPr>
            <w:r w:rsidRPr="00A83247">
              <w:rPr>
                <w:rFonts w:cs="Times New Roman"/>
                <w:b/>
                <w:color w:val="000000"/>
                <w:sz w:val="24"/>
                <w:szCs w:val="24"/>
                <w:lang w:eastAsia="en-US"/>
              </w:rPr>
              <w:t>130</w:t>
            </w:r>
          </w:p>
        </w:tc>
        <w:tc>
          <w:tcPr>
            <w:tcW w:w="567" w:type="dxa"/>
          </w:tcPr>
          <w:p w14:paraId="4087AFA8" w14:textId="77777777" w:rsidR="00027F67" w:rsidRPr="00A83247" w:rsidRDefault="00027F67" w:rsidP="00027F67">
            <w:pPr>
              <w:pStyle w:val="TABLE"/>
              <w:spacing w:before="80" w:after="80"/>
              <w:jc w:val="center"/>
              <w:rPr>
                <w:rFonts w:cs="Times New Roman"/>
                <w:b/>
                <w:color w:val="000000"/>
                <w:sz w:val="24"/>
                <w:szCs w:val="24"/>
                <w:lang w:eastAsia="en-US"/>
              </w:rPr>
            </w:pPr>
          </w:p>
        </w:tc>
        <w:tc>
          <w:tcPr>
            <w:tcW w:w="567" w:type="dxa"/>
          </w:tcPr>
          <w:p w14:paraId="306A8A83" w14:textId="77777777" w:rsidR="00027F67" w:rsidRPr="00A83247" w:rsidRDefault="00027F67" w:rsidP="00027F67">
            <w:pPr>
              <w:pStyle w:val="TABLE"/>
              <w:spacing w:before="80" w:after="80"/>
              <w:jc w:val="center"/>
              <w:rPr>
                <w:rFonts w:cs="Times New Roman"/>
                <w:b/>
                <w:color w:val="000000"/>
                <w:sz w:val="24"/>
                <w:szCs w:val="24"/>
                <w:lang w:eastAsia="en-US"/>
              </w:rPr>
            </w:pPr>
          </w:p>
        </w:tc>
        <w:tc>
          <w:tcPr>
            <w:tcW w:w="708" w:type="dxa"/>
          </w:tcPr>
          <w:p w14:paraId="02508C33" w14:textId="77777777" w:rsidR="00027F67" w:rsidRPr="00A83247" w:rsidRDefault="00027F67" w:rsidP="00027F67">
            <w:pPr>
              <w:pStyle w:val="TABLE"/>
              <w:spacing w:before="80" w:after="80"/>
              <w:jc w:val="center"/>
              <w:rPr>
                <w:rFonts w:cs="Times New Roman"/>
                <w:b/>
                <w:color w:val="000000"/>
                <w:sz w:val="24"/>
                <w:szCs w:val="24"/>
                <w:lang w:eastAsia="en-US"/>
              </w:rPr>
            </w:pPr>
          </w:p>
        </w:tc>
        <w:tc>
          <w:tcPr>
            <w:tcW w:w="1418" w:type="dxa"/>
            <w:vAlign w:val="center"/>
          </w:tcPr>
          <w:p w14:paraId="671F3460" w14:textId="77777777" w:rsidR="00027F67" w:rsidRPr="00A83247" w:rsidRDefault="00027F67" w:rsidP="00027F67">
            <w:pPr>
              <w:pStyle w:val="TABLE"/>
              <w:spacing w:before="80" w:after="80"/>
              <w:jc w:val="center"/>
              <w:rPr>
                <w:rFonts w:cs="Times New Roman"/>
                <w:b/>
                <w:color w:val="000000"/>
                <w:sz w:val="24"/>
                <w:szCs w:val="24"/>
                <w:lang w:eastAsia="en-US"/>
              </w:rPr>
            </w:pPr>
          </w:p>
        </w:tc>
      </w:tr>
    </w:tbl>
    <w:p w14:paraId="4FD8471D" w14:textId="77777777" w:rsidR="00527BCD" w:rsidRPr="00A83247" w:rsidRDefault="00527BCD" w:rsidP="00527BCD">
      <w:pPr>
        <w:pStyle w:val="BodyText"/>
        <w:tabs>
          <w:tab w:val="left" w:pos="1985"/>
        </w:tabs>
        <w:spacing w:after="80" w:line="288" w:lineRule="auto"/>
      </w:pPr>
    </w:p>
    <w:p w14:paraId="372D10EE" w14:textId="77777777" w:rsidR="00FB31D7" w:rsidRPr="00A83247" w:rsidRDefault="00FB31D7">
      <w:pPr>
        <w:jc w:val="right"/>
        <w:rPr>
          <w:sz w:val="24"/>
        </w:rPr>
        <w:sectPr w:rsidR="00FB31D7" w:rsidRPr="00A83247" w:rsidSect="00B33275">
          <w:footerReference w:type="default" r:id="rId11"/>
          <w:pgSz w:w="11907" w:h="16839" w:code="9"/>
          <w:pgMar w:top="1134" w:right="1134" w:bottom="1134" w:left="1701" w:header="0" w:footer="849" w:gutter="0"/>
          <w:cols w:space="720"/>
          <w:docGrid w:linePitch="299"/>
        </w:sectPr>
      </w:pPr>
    </w:p>
    <w:p w14:paraId="56EF5BCB" w14:textId="77777777" w:rsidR="00FB31D7" w:rsidRPr="00A83247" w:rsidRDefault="00567FA1" w:rsidP="00BD6E53">
      <w:pPr>
        <w:pStyle w:val="Heading2"/>
        <w:numPr>
          <w:ilvl w:val="1"/>
          <w:numId w:val="9"/>
        </w:numPr>
        <w:tabs>
          <w:tab w:val="left" w:pos="673"/>
        </w:tabs>
        <w:spacing w:before="0" w:after="80"/>
        <w:ind w:left="425" w:hanging="425"/>
        <w:jc w:val="left"/>
      </w:pPr>
      <w:r w:rsidRPr="00A83247">
        <w:lastRenderedPageBreak/>
        <w:t>Ma trận thể hiện sự đóng góp của các học phần để đạt được chuẩn đầu</w:t>
      </w:r>
      <w:r w:rsidRPr="00A83247">
        <w:rPr>
          <w:spacing w:val="-6"/>
        </w:rPr>
        <w:t xml:space="preserve"> </w:t>
      </w:r>
      <w:r w:rsidRPr="00A83247">
        <w:t>ra</w:t>
      </w:r>
    </w:p>
    <w:p w14:paraId="37A152B6" w14:textId="77777777" w:rsidR="00FB31D7" w:rsidRPr="00A83247" w:rsidRDefault="00FB31D7">
      <w:pPr>
        <w:pStyle w:val="BodyText"/>
        <w:spacing w:before="10"/>
        <w:jc w:val="left"/>
        <w:rPr>
          <w:b/>
          <w:sz w:val="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94"/>
        <w:gridCol w:w="535"/>
        <w:gridCol w:w="477"/>
        <w:gridCol w:w="477"/>
        <w:gridCol w:w="477"/>
        <w:gridCol w:w="478"/>
        <w:gridCol w:w="478"/>
        <w:gridCol w:w="562"/>
        <w:gridCol w:w="478"/>
        <w:gridCol w:w="478"/>
        <w:gridCol w:w="478"/>
        <w:gridCol w:w="478"/>
        <w:gridCol w:w="478"/>
        <w:gridCol w:w="545"/>
        <w:gridCol w:w="478"/>
        <w:gridCol w:w="603"/>
        <w:gridCol w:w="489"/>
        <w:gridCol w:w="457"/>
        <w:gridCol w:w="460"/>
        <w:gridCol w:w="460"/>
        <w:gridCol w:w="603"/>
        <w:gridCol w:w="460"/>
        <w:gridCol w:w="478"/>
        <w:gridCol w:w="460"/>
      </w:tblGrid>
      <w:tr w:rsidR="00D87F0A" w:rsidRPr="00A83247" w14:paraId="63973D75" w14:textId="77777777" w:rsidTr="00D87F0A">
        <w:trPr>
          <w:trHeight w:val="597"/>
          <w:tblHeader/>
        </w:trPr>
        <w:tc>
          <w:tcPr>
            <w:tcW w:w="1097" w:type="pct"/>
            <w:vMerge w:val="restart"/>
            <w:vAlign w:val="center"/>
          </w:tcPr>
          <w:p w14:paraId="42EEF366" w14:textId="77777777" w:rsidR="00D87F0A" w:rsidRPr="00A83247" w:rsidRDefault="00D87F0A" w:rsidP="004F6C51">
            <w:pPr>
              <w:pStyle w:val="TableParagraph"/>
              <w:spacing w:before="80" w:after="80"/>
              <w:jc w:val="center"/>
              <w:rPr>
                <w:b/>
                <w:sz w:val="24"/>
                <w:szCs w:val="24"/>
              </w:rPr>
            </w:pPr>
            <w:r w:rsidRPr="00A83247">
              <w:rPr>
                <w:b/>
                <w:sz w:val="24"/>
                <w:szCs w:val="24"/>
              </w:rPr>
              <w:t>TÊN HỌC PHẦN</w:t>
            </w:r>
          </w:p>
        </w:tc>
        <w:tc>
          <w:tcPr>
            <w:tcW w:w="3903" w:type="pct"/>
            <w:gridSpan w:val="23"/>
            <w:vAlign w:val="center"/>
          </w:tcPr>
          <w:p w14:paraId="6DAFC93F" w14:textId="6A294BA0" w:rsidR="00D87F0A" w:rsidRPr="00A83247" w:rsidRDefault="00D87F0A" w:rsidP="004F6C51">
            <w:pPr>
              <w:pStyle w:val="TableParagraph"/>
              <w:spacing w:before="80" w:after="80"/>
              <w:jc w:val="center"/>
              <w:rPr>
                <w:b/>
                <w:sz w:val="24"/>
                <w:szCs w:val="24"/>
              </w:rPr>
            </w:pPr>
            <w:r w:rsidRPr="00A83247">
              <w:rPr>
                <w:b/>
                <w:sz w:val="24"/>
                <w:szCs w:val="24"/>
              </w:rPr>
              <w:t>CHUẨN ĐẨU RA</w:t>
            </w:r>
          </w:p>
        </w:tc>
      </w:tr>
      <w:tr w:rsidR="00D87F0A" w:rsidRPr="00A83247" w14:paraId="3AF315D1" w14:textId="77777777" w:rsidTr="003228CE">
        <w:trPr>
          <w:trHeight w:val="828"/>
          <w:tblHeader/>
        </w:trPr>
        <w:tc>
          <w:tcPr>
            <w:tcW w:w="1097" w:type="pct"/>
            <w:vMerge/>
            <w:tcBorders>
              <w:top w:val="nil"/>
            </w:tcBorders>
            <w:vAlign w:val="center"/>
          </w:tcPr>
          <w:p w14:paraId="3C1DAEEF" w14:textId="77777777" w:rsidR="00D87F0A" w:rsidRPr="00A83247" w:rsidRDefault="00D87F0A" w:rsidP="004F6C51">
            <w:pPr>
              <w:spacing w:before="80" w:after="80"/>
              <w:jc w:val="center"/>
              <w:rPr>
                <w:sz w:val="24"/>
                <w:szCs w:val="24"/>
              </w:rPr>
            </w:pPr>
          </w:p>
        </w:tc>
        <w:tc>
          <w:tcPr>
            <w:tcW w:w="1196" w:type="pct"/>
            <w:gridSpan w:val="7"/>
            <w:vAlign w:val="center"/>
          </w:tcPr>
          <w:p w14:paraId="59CCE336" w14:textId="77777777" w:rsidR="00D87F0A" w:rsidRPr="00A83247" w:rsidRDefault="00D87F0A" w:rsidP="004F6C51">
            <w:pPr>
              <w:pStyle w:val="TableParagraph"/>
              <w:spacing w:before="80" w:after="80"/>
              <w:jc w:val="center"/>
              <w:rPr>
                <w:b/>
                <w:sz w:val="24"/>
                <w:szCs w:val="24"/>
              </w:rPr>
            </w:pPr>
            <w:r w:rsidRPr="00A83247">
              <w:rPr>
                <w:b/>
                <w:sz w:val="24"/>
                <w:szCs w:val="24"/>
              </w:rPr>
              <w:t>Kiến thức</w:t>
            </w:r>
          </w:p>
        </w:tc>
        <w:tc>
          <w:tcPr>
            <w:tcW w:w="1378" w:type="pct"/>
            <w:gridSpan w:val="8"/>
            <w:vAlign w:val="center"/>
          </w:tcPr>
          <w:p w14:paraId="63EC7C56" w14:textId="77777777" w:rsidR="00D87F0A" w:rsidRPr="00A83247" w:rsidRDefault="00D87F0A" w:rsidP="004F6C51">
            <w:pPr>
              <w:pStyle w:val="TableParagraph"/>
              <w:spacing w:before="80" w:after="80"/>
              <w:jc w:val="center"/>
              <w:rPr>
                <w:b/>
                <w:sz w:val="24"/>
                <w:szCs w:val="24"/>
              </w:rPr>
            </w:pPr>
            <w:r w:rsidRPr="00A83247">
              <w:rPr>
                <w:b/>
                <w:sz w:val="24"/>
                <w:szCs w:val="24"/>
              </w:rPr>
              <w:t>Kỹ năng</w:t>
            </w:r>
          </w:p>
        </w:tc>
        <w:tc>
          <w:tcPr>
            <w:tcW w:w="1329" w:type="pct"/>
            <w:gridSpan w:val="8"/>
            <w:vAlign w:val="center"/>
          </w:tcPr>
          <w:p w14:paraId="479D66D0" w14:textId="595AE68C" w:rsidR="00D87F0A" w:rsidRPr="00A83247" w:rsidRDefault="00BD43EE" w:rsidP="004F6C51">
            <w:pPr>
              <w:pStyle w:val="TableParagraph"/>
              <w:spacing w:before="80" w:after="80"/>
              <w:jc w:val="center"/>
              <w:rPr>
                <w:b/>
                <w:sz w:val="24"/>
                <w:szCs w:val="24"/>
                <w:lang w:val="vi-VN"/>
              </w:rPr>
            </w:pPr>
            <w:r w:rsidRPr="00A83247">
              <w:rPr>
                <w:b/>
                <w:sz w:val="24"/>
                <w:szCs w:val="24"/>
                <w:lang w:val="vi-VN"/>
              </w:rPr>
              <w:t>Phẩm chất đạo đức</w:t>
            </w:r>
          </w:p>
        </w:tc>
      </w:tr>
      <w:tr w:rsidR="003228CE" w:rsidRPr="00A83247" w14:paraId="325B193A" w14:textId="77777777" w:rsidTr="003228CE">
        <w:trPr>
          <w:trHeight w:val="1134"/>
          <w:tblHeader/>
        </w:trPr>
        <w:tc>
          <w:tcPr>
            <w:tcW w:w="1097" w:type="pct"/>
            <w:vMerge/>
            <w:tcBorders>
              <w:top w:val="nil"/>
            </w:tcBorders>
          </w:tcPr>
          <w:p w14:paraId="1A98BA09" w14:textId="77777777" w:rsidR="00D87F0A" w:rsidRPr="00A83247" w:rsidRDefault="00D87F0A" w:rsidP="004F6C51">
            <w:pPr>
              <w:spacing w:before="80" w:after="80"/>
              <w:rPr>
                <w:sz w:val="24"/>
                <w:szCs w:val="24"/>
              </w:rPr>
            </w:pPr>
          </w:p>
        </w:tc>
        <w:tc>
          <w:tcPr>
            <w:tcW w:w="184" w:type="pct"/>
            <w:textDirection w:val="btLr"/>
          </w:tcPr>
          <w:p w14:paraId="7025AD34" w14:textId="77777777" w:rsidR="00D87F0A" w:rsidRPr="00A83247" w:rsidRDefault="00D87F0A" w:rsidP="004F6C51">
            <w:pPr>
              <w:pStyle w:val="TableParagraph"/>
              <w:spacing w:before="80" w:after="80"/>
              <w:rPr>
                <w:sz w:val="24"/>
                <w:szCs w:val="24"/>
              </w:rPr>
            </w:pPr>
            <w:r w:rsidRPr="00A83247">
              <w:rPr>
                <w:sz w:val="24"/>
                <w:szCs w:val="24"/>
              </w:rPr>
              <w:t>KT1</w:t>
            </w:r>
          </w:p>
        </w:tc>
        <w:tc>
          <w:tcPr>
            <w:tcW w:w="164" w:type="pct"/>
            <w:textDirection w:val="btLr"/>
          </w:tcPr>
          <w:p w14:paraId="70729E19" w14:textId="77777777" w:rsidR="00D87F0A" w:rsidRPr="00A83247" w:rsidRDefault="00D87F0A" w:rsidP="004F6C51">
            <w:pPr>
              <w:pStyle w:val="TableParagraph"/>
              <w:spacing w:before="80" w:after="80"/>
              <w:rPr>
                <w:sz w:val="24"/>
                <w:szCs w:val="24"/>
              </w:rPr>
            </w:pPr>
            <w:r w:rsidRPr="00A83247">
              <w:rPr>
                <w:sz w:val="24"/>
                <w:szCs w:val="24"/>
              </w:rPr>
              <w:t>KT2</w:t>
            </w:r>
          </w:p>
        </w:tc>
        <w:tc>
          <w:tcPr>
            <w:tcW w:w="164" w:type="pct"/>
            <w:textDirection w:val="btLr"/>
          </w:tcPr>
          <w:p w14:paraId="782808CF" w14:textId="77777777" w:rsidR="00D87F0A" w:rsidRPr="00A83247" w:rsidRDefault="00D87F0A" w:rsidP="004F6C51">
            <w:pPr>
              <w:pStyle w:val="TableParagraph"/>
              <w:spacing w:before="80" w:after="80"/>
              <w:rPr>
                <w:sz w:val="24"/>
                <w:szCs w:val="24"/>
              </w:rPr>
            </w:pPr>
            <w:r w:rsidRPr="00A83247">
              <w:rPr>
                <w:sz w:val="24"/>
                <w:szCs w:val="24"/>
              </w:rPr>
              <w:t>KT3</w:t>
            </w:r>
          </w:p>
        </w:tc>
        <w:tc>
          <w:tcPr>
            <w:tcW w:w="164" w:type="pct"/>
            <w:textDirection w:val="btLr"/>
          </w:tcPr>
          <w:p w14:paraId="32E6E469" w14:textId="77777777" w:rsidR="00D87F0A" w:rsidRPr="00A83247" w:rsidRDefault="00D87F0A" w:rsidP="004F6C51">
            <w:pPr>
              <w:pStyle w:val="TableParagraph"/>
              <w:spacing w:before="80" w:after="80"/>
              <w:rPr>
                <w:sz w:val="24"/>
                <w:szCs w:val="24"/>
              </w:rPr>
            </w:pPr>
            <w:r w:rsidRPr="00A83247">
              <w:rPr>
                <w:sz w:val="24"/>
                <w:szCs w:val="24"/>
              </w:rPr>
              <w:t>KT4</w:t>
            </w:r>
          </w:p>
        </w:tc>
        <w:tc>
          <w:tcPr>
            <w:tcW w:w="164" w:type="pct"/>
            <w:textDirection w:val="btLr"/>
          </w:tcPr>
          <w:p w14:paraId="5ED569AF" w14:textId="77777777" w:rsidR="00D87F0A" w:rsidRPr="00A83247" w:rsidRDefault="00D87F0A" w:rsidP="004F6C51">
            <w:pPr>
              <w:pStyle w:val="TableParagraph"/>
              <w:spacing w:before="80" w:after="80"/>
              <w:rPr>
                <w:sz w:val="24"/>
                <w:szCs w:val="24"/>
              </w:rPr>
            </w:pPr>
            <w:r w:rsidRPr="00A83247">
              <w:rPr>
                <w:sz w:val="24"/>
                <w:szCs w:val="24"/>
              </w:rPr>
              <w:t>KT5</w:t>
            </w:r>
          </w:p>
        </w:tc>
        <w:tc>
          <w:tcPr>
            <w:tcW w:w="164" w:type="pct"/>
            <w:textDirection w:val="btLr"/>
          </w:tcPr>
          <w:p w14:paraId="3C443ABD" w14:textId="77777777" w:rsidR="00D87F0A" w:rsidRPr="00A83247" w:rsidRDefault="00D87F0A" w:rsidP="004F6C51">
            <w:pPr>
              <w:pStyle w:val="TableParagraph"/>
              <w:spacing w:before="80" w:after="80"/>
              <w:rPr>
                <w:sz w:val="24"/>
                <w:szCs w:val="24"/>
              </w:rPr>
            </w:pPr>
            <w:r w:rsidRPr="00A83247">
              <w:rPr>
                <w:sz w:val="24"/>
                <w:szCs w:val="24"/>
              </w:rPr>
              <w:t>KT6</w:t>
            </w:r>
          </w:p>
        </w:tc>
        <w:tc>
          <w:tcPr>
            <w:tcW w:w="193" w:type="pct"/>
            <w:textDirection w:val="btLr"/>
          </w:tcPr>
          <w:p w14:paraId="208E282C" w14:textId="77777777" w:rsidR="00D87F0A" w:rsidRPr="00A83247" w:rsidRDefault="00D87F0A" w:rsidP="004F6C51">
            <w:pPr>
              <w:pStyle w:val="TableParagraph"/>
              <w:spacing w:before="80" w:after="80"/>
              <w:rPr>
                <w:sz w:val="24"/>
                <w:szCs w:val="24"/>
              </w:rPr>
            </w:pPr>
            <w:r w:rsidRPr="00A83247">
              <w:rPr>
                <w:sz w:val="24"/>
                <w:szCs w:val="24"/>
              </w:rPr>
              <w:t>KT7</w:t>
            </w:r>
          </w:p>
        </w:tc>
        <w:tc>
          <w:tcPr>
            <w:tcW w:w="164" w:type="pct"/>
            <w:textDirection w:val="btLr"/>
          </w:tcPr>
          <w:p w14:paraId="08A7ECB7" w14:textId="77777777" w:rsidR="00D87F0A" w:rsidRPr="00A83247" w:rsidRDefault="00D87F0A" w:rsidP="004F6C51">
            <w:pPr>
              <w:pStyle w:val="TableParagraph"/>
              <w:spacing w:before="80" w:after="80"/>
              <w:rPr>
                <w:sz w:val="24"/>
                <w:szCs w:val="24"/>
              </w:rPr>
            </w:pPr>
            <w:r w:rsidRPr="00A83247">
              <w:rPr>
                <w:sz w:val="24"/>
                <w:szCs w:val="24"/>
              </w:rPr>
              <w:t>KN1</w:t>
            </w:r>
          </w:p>
        </w:tc>
        <w:tc>
          <w:tcPr>
            <w:tcW w:w="164" w:type="pct"/>
            <w:textDirection w:val="btLr"/>
          </w:tcPr>
          <w:p w14:paraId="2D30DBF5" w14:textId="77777777" w:rsidR="00D87F0A" w:rsidRPr="00A83247" w:rsidRDefault="00D87F0A" w:rsidP="004F6C51">
            <w:pPr>
              <w:pStyle w:val="TableParagraph"/>
              <w:spacing w:before="80" w:after="80"/>
              <w:rPr>
                <w:sz w:val="24"/>
                <w:szCs w:val="24"/>
              </w:rPr>
            </w:pPr>
            <w:r w:rsidRPr="00A83247">
              <w:rPr>
                <w:sz w:val="24"/>
                <w:szCs w:val="24"/>
              </w:rPr>
              <w:t>KN2</w:t>
            </w:r>
          </w:p>
        </w:tc>
        <w:tc>
          <w:tcPr>
            <w:tcW w:w="164" w:type="pct"/>
            <w:textDirection w:val="btLr"/>
          </w:tcPr>
          <w:p w14:paraId="467317AD" w14:textId="77777777" w:rsidR="00D87F0A" w:rsidRPr="00A83247" w:rsidRDefault="00D87F0A" w:rsidP="004F6C51">
            <w:pPr>
              <w:pStyle w:val="TableParagraph"/>
              <w:spacing w:before="80" w:after="80"/>
              <w:rPr>
                <w:sz w:val="24"/>
                <w:szCs w:val="24"/>
              </w:rPr>
            </w:pPr>
            <w:r w:rsidRPr="00A83247">
              <w:rPr>
                <w:sz w:val="24"/>
                <w:szCs w:val="24"/>
              </w:rPr>
              <w:t>KN3</w:t>
            </w:r>
          </w:p>
        </w:tc>
        <w:tc>
          <w:tcPr>
            <w:tcW w:w="164" w:type="pct"/>
            <w:textDirection w:val="btLr"/>
          </w:tcPr>
          <w:p w14:paraId="4860213D" w14:textId="77777777" w:rsidR="00D87F0A" w:rsidRPr="00A83247" w:rsidRDefault="00D87F0A" w:rsidP="004F6C51">
            <w:pPr>
              <w:pStyle w:val="TableParagraph"/>
              <w:spacing w:before="80" w:after="80"/>
              <w:rPr>
                <w:sz w:val="24"/>
                <w:szCs w:val="24"/>
              </w:rPr>
            </w:pPr>
            <w:r w:rsidRPr="00A83247">
              <w:rPr>
                <w:sz w:val="24"/>
                <w:szCs w:val="24"/>
              </w:rPr>
              <w:t>KN4</w:t>
            </w:r>
          </w:p>
        </w:tc>
        <w:tc>
          <w:tcPr>
            <w:tcW w:w="164" w:type="pct"/>
            <w:textDirection w:val="btLr"/>
          </w:tcPr>
          <w:p w14:paraId="2AE7EF63" w14:textId="77777777" w:rsidR="00D87F0A" w:rsidRPr="00A83247" w:rsidRDefault="00D87F0A" w:rsidP="004F6C51">
            <w:pPr>
              <w:pStyle w:val="TableParagraph"/>
              <w:spacing w:before="80" w:after="80"/>
              <w:rPr>
                <w:sz w:val="24"/>
                <w:szCs w:val="24"/>
              </w:rPr>
            </w:pPr>
            <w:r w:rsidRPr="00A83247">
              <w:rPr>
                <w:sz w:val="24"/>
                <w:szCs w:val="24"/>
              </w:rPr>
              <w:t>KN5</w:t>
            </w:r>
          </w:p>
        </w:tc>
        <w:tc>
          <w:tcPr>
            <w:tcW w:w="187" w:type="pct"/>
            <w:textDirection w:val="btLr"/>
          </w:tcPr>
          <w:p w14:paraId="1ED774B8" w14:textId="77777777" w:rsidR="00D87F0A" w:rsidRPr="00A83247" w:rsidRDefault="00D87F0A" w:rsidP="004F6C51">
            <w:pPr>
              <w:pStyle w:val="TableParagraph"/>
              <w:spacing w:before="80" w:after="80"/>
              <w:rPr>
                <w:sz w:val="24"/>
                <w:szCs w:val="24"/>
              </w:rPr>
            </w:pPr>
            <w:r w:rsidRPr="00A83247">
              <w:rPr>
                <w:sz w:val="24"/>
                <w:szCs w:val="24"/>
              </w:rPr>
              <w:t>KN6</w:t>
            </w:r>
          </w:p>
        </w:tc>
        <w:tc>
          <w:tcPr>
            <w:tcW w:w="164" w:type="pct"/>
            <w:textDirection w:val="btLr"/>
          </w:tcPr>
          <w:p w14:paraId="4AA582D2" w14:textId="77777777" w:rsidR="00D87F0A" w:rsidRPr="00A83247" w:rsidRDefault="00D87F0A" w:rsidP="004F6C51">
            <w:pPr>
              <w:pStyle w:val="TableParagraph"/>
              <w:spacing w:before="80" w:after="80"/>
              <w:rPr>
                <w:sz w:val="24"/>
                <w:szCs w:val="24"/>
              </w:rPr>
            </w:pPr>
            <w:r w:rsidRPr="00A83247">
              <w:rPr>
                <w:sz w:val="24"/>
                <w:szCs w:val="24"/>
              </w:rPr>
              <w:t>KN7</w:t>
            </w:r>
          </w:p>
        </w:tc>
        <w:tc>
          <w:tcPr>
            <w:tcW w:w="206" w:type="pct"/>
            <w:textDirection w:val="btLr"/>
          </w:tcPr>
          <w:p w14:paraId="4A98932C" w14:textId="77777777" w:rsidR="00D87F0A" w:rsidRPr="00A83247" w:rsidRDefault="00D87F0A" w:rsidP="004F6C51">
            <w:pPr>
              <w:pStyle w:val="TableParagraph"/>
              <w:spacing w:before="80" w:after="80"/>
              <w:rPr>
                <w:sz w:val="24"/>
                <w:szCs w:val="24"/>
              </w:rPr>
            </w:pPr>
            <w:r w:rsidRPr="00A83247">
              <w:rPr>
                <w:sz w:val="24"/>
                <w:szCs w:val="24"/>
              </w:rPr>
              <w:t>KN8</w:t>
            </w:r>
          </w:p>
        </w:tc>
        <w:tc>
          <w:tcPr>
            <w:tcW w:w="168" w:type="pct"/>
            <w:textDirection w:val="btLr"/>
          </w:tcPr>
          <w:p w14:paraId="5A52D381" w14:textId="1B4AD4B8" w:rsidR="00D87F0A" w:rsidRPr="00A83247" w:rsidRDefault="00D87F0A" w:rsidP="00D87F0A">
            <w:pPr>
              <w:pStyle w:val="TableParagraph"/>
              <w:spacing w:before="80" w:after="80"/>
              <w:rPr>
                <w:sz w:val="24"/>
                <w:szCs w:val="24"/>
              </w:rPr>
            </w:pPr>
            <w:r w:rsidRPr="00A83247">
              <w:rPr>
                <w:sz w:val="24"/>
                <w:szCs w:val="24"/>
                <w:lang w:val="vi-VN"/>
              </w:rPr>
              <w:t>ĐĐ1</w:t>
            </w:r>
          </w:p>
        </w:tc>
        <w:tc>
          <w:tcPr>
            <w:tcW w:w="157" w:type="pct"/>
            <w:textDirection w:val="btLr"/>
          </w:tcPr>
          <w:p w14:paraId="3688D182" w14:textId="3FD1BA5F" w:rsidR="00D87F0A" w:rsidRPr="00A83247" w:rsidRDefault="00D87F0A" w:rsidP="004F6C51">
            <w:pPr>
              <w:pStyle w:val="TableParagraph"/>
              <w:spacing w:before="80" w:after="80"/>
              <w:rPr>
                <w:sz w:val="24"/>
                <w:szCs w:val="24"/>
              </w:rPr>
            </w:pPr>
            <w:r w:rsidRPr="00A83247">
              <w:rPr>
                <w:sz w:val="24"/>
                <w:szCs w:val="24"/>
                <w:lang w:val="vi-VN"/>
              </w:rPr>
              <w:t>ĐĐ2</w:t>
            </w:r>
          </w:p>
        </w:tc>
        <w:tc>
          <w:tcPr>
            <w:tcW w:w="158" w:type="pct"/>
            <w:textDirection w:val="btLr"/>
          </w:tcPr>
          <w:p w14:paraId="39DA334E" w14:textId="2DEA7EF4" w:rsidR="00D87F0A" w:rsidRPr="00A83247" w:rsidRDefault="00D87F0A" w:rsidP="004F6C51">
            <w:pPr>
              <w:pStyle w:val="TableParagraph"/>
              <w:spacing w:before="80" w:after="80"/>
              <w:rPr>
                <w:sz w:val="24"/>
                <w:szCs w:val="24"/>
              </w:rPr>
            </w:pPr>
            <w:r w:rsidRPr="00A83247">
              <w:rPr>
                <w:sz w:val="24"/>
                <w:szCs w:val="24"/>
                <w:lang w:val="vi-VN"/>
              </w:rPr>
              <w:t>ĐĐ3</w:t>
            </w:r>
          </w:p>
        </w:tc>
        <w:tc>
          <w:tcPr>
            <w:tcW w:w="158" w:type="pct"/>
            <w:textDirection w:val="btLr"/>
          </w:tcPr>
          <w:p w14:paraId="02EF1154" w14:textId="3D89566C" w:rsidR="00D87F0A" w:rsidRPr="00A83247" w:rsidRDefault="00D87F0A" w:rsidP="004F6C51">
            <w:pPr>
              <w:pStyle w:val="TableParagraph"/>
              <w:spacing w:before="80" w:after="80"/>
              <w:rPr>
                <w:sz w:val="24"/>
                <w:szCs w:val="24"/>
              </w:rPr>
            </w:pPr>
            <w:r w:rsidRPr="00A83247">
              <w:rPr>
                <w:sz w:val="24"/>
                <w:szCs w:val="24"/>
                <w:lang w:val="vi-VN"/>
              </w:rPr>
              <w:t>ĐĐ4</w:t>
            </w:r>
          </w:p>
        </w:tc>
        <w:tc>
          <w:tcPr>
            <w:tcW w:w="207" w:type="pct"/>
            <w:textDirection w:val="btLr"/>
          </w:tcPr>
          <w:p w14:paraId="28787CC3" w14:textId="5BC22EA8" w:rsidR="00D87F0A" w:rsidRPr="00A83247" w:rsidRDefault="00D87F0A" w:rsidP="004F6C51">
            <w:pPr>
              <w:pStyle w:val="TableParagraph"/>
              <w:spacing w:before="80" w:after="80"/>
              <w:rPr>
                <w:sz w:val="24"/>
                <w:szCs w:val="24"/>
              </w:rPr>
            </w:pPr>
            <w:r w:rsidRPr="00A83247">
              <w:rPr>
                <w:sz w:val="24"/>
                <w:szCs w:val="24"/>
                <w:lang w:val="vi-VN"/>
              </w:rPr>
              <w:t>ĐĐ5</w:t>
            </w:r>
          </w:p>
        </w:tc>
        <w:tc>
          <w:tcPr>
            <w:tcW w:w="158" w:type="pct"/>
            <w:textDirection w:val="btLr"/>
          </w:tcPr>
          <w:p w14:paraId="315715FE" w14:textId="4476CA4A" w:rsidR="00D87F0A" w:rsidRPr="00A83247" w:rsidRDefault="00D87F0A" w:rsidP="004F6C51">
            <w:pPr>
              <w:pStyle w:val="TableParagraph"/>
              <w:spacing w:before="80" w:after="80"/>
              <w:rPr>
                <w:sz w:val="24"/>
                <w:szCs w:val="24"/>
              </w:rPr>
            </w:pPr>
            <w:r w:rsidRPr="00A83247">
              <w:rPr>
                <w:sz w:val="24"/>
                <w:szCs w:val="24"/>
                <w:lang w:val="vi-VN"/>
              </w:rPr>
              <w:t>ĐĐ6</w:t>
            </w:r>
          </w:p>
        </w:tc>
        <w:tc>
          <w:tcPr>
            <w:tcW w:w="164" w:type="pct"/>
            <w:textDirection w:val="btLr"/>
          </w:tcPr>
          <w:p w14:paraId="74F370E2" w14:textId="1F5CF6DA" w:rsidR="00D87F0A" w:rsidRPr="00A83247" w:rsidRDefault="00D87F0A" w:rsidP="004F6C51">
            <w:pPr>
              <w:pStyle w:val="TableParagraph"/>
              <w:spacing w:before="80" w:after="80"/>
              <w:rPr>
                <w:sz w:val="24"/>
                <w:szCs w:val="24"/>
              </w:rPr>
            </w:pPr>
            <w:r w:rsidRPr="00A83247">
              <w:rPr>
                <w:sz w:val="24"/>
                <w:szCs w:val="24"/>
                <w:lang w:val="vi-VN"/>
              </w:rPr>
              <w:t>ĐĐ7</w:t>
            </w:r>
          </w:p>
        </w:tc>
        <w:tc>
          <w:tcPr>
            <w:tcW w:w="159" w:type="pct"/>
            <w:textDirection w:val="btLr"/>
          </w:tcPr>
          <w:p w14:paraId="3A3E9679" w14:textId="5951F77A" w:rsidR="00D87F0A" w:rsidRPr="00A83247" w:rsidRDefault="00D87F0A" w:rsidP="004F6C51">
            <w:pPr>
              <w:pStyle w:val="TableParagraph"/>
              <w:spacing w:before="80" w:after="80"/>
              <w:rPr>
                <w:sz w:val="24"/>
                <w:szCs w:val="24"/>
              </w:rPr>
            </w:pPr>
            <w:r w:rsidRPr="00A83247">
              <w:rPr>
                <w:sz w:val="24"/>
                <w:szCs w:val="24"/>
                <w:lang w:val="vi-VN"/>
              </w:rPr>
              <w:t>ĐĐ8</w:t>
            </w:r>
          </w:p>
        </w:tc>
      </w:tr>
      <w:tr w:rsidR="003228CE" w:rsidRPr="00A83247" w14:paraId="154FE02A" w14:textId="77777777" w:rsidTr="003228CE">
        <w:trPr>
          <w:trHeight w:val="20"/>
        </w:trPr>
        <w:tc>
          <w:tcPr>
            <w:tcW w:w="1097" w:type="pct"/>
          </w:tcPr>
          <w:p w14:paraId="6BE39198" w14:textId="77777777" w:rsidR="00D87F0A" w:rsidRPr="00A83247" w:rsidRDefault="00D87F0A" w:rsidP="004F6C51">
            <w:pPr>
              <w:pStyle w:val="TableParagraph"/>
              <w:spacing w:before="80" w:after="80"/>
              <w:rPr>
                <w:b/>
                <w:sz w:val="24"/>
                <w:szCs w:val="24"/>
              </w:rPr>
            </w:pPr>
            <w:r w:rsidRPr="00A83247">
              <w:rPr>
                <w:b/>
                <w:sz w:val="24"/>
                <w:szCs w:val="24"/>
              </w:rPr>
              <w:t>I. Khối kiến thức giáo dục đại cương</w:t>
            </w:r>
          </w:p>
        </w:tc>
        <w:tc>
          <w:tcPr>
            <w:tcW w:w="184" w:type="pct"/>
            <w:vAlign w:val="center"/>
          </w:tcPr>
          <w:p w14:paraId="14557805" w14:textId="77777777" w:rsidR="00D87F0A" w:rsidRPr="00A83247" w:rsidRDefault="00D87F0A" w:rsidP="00FD19FE">
            <w:pPr>
              <w:pStyle w:val="TableParagraph"/>
              <w:spacing w:before="80" w:after="80"/>
              <w:jc w:val="center"/>
              <w:rPr>
                <w:sz w:val="24"/>
                <w:szCs w:val="24"/>
              </w:rPr>
            </w:pPr>
          </w:p>
        </w:tc>
        <w:tc>
          <w:tcPr>
            <w:tcW w:w="164" w:type="pct"/>
            <w:vAlign w:val="center"/>
          </w:tcPr>
          <w:p w14:paraId="2DEA1EC6" w14:textId="77777777" w:rsidR="00D87F0A" w:rsidRPr="00A83247" w:rsidRDefault="00D87F0A" w:rsidP="00FD19FE">
            <w:pPr>
              <w:pStyle w:val="TableParagraph"/>
              <w:spacing w:before="80" w:after="80"/>
              <w:jc w:val="center"/>
              <w:rPr>
                <w:sz w:val="24"/>
                <w:szCs w:val="24"/>
              </w:rPr>
            </w:pPr>
          </w:p>
        </w:tc>
        <w:tc>
          <w:tcPr>
            <w:tcW w:w="164" w:type="pct"/>
            <w:vAlign w:val="center"/>
          </w:tcPr>
          <w:p w14:paraId="09AB6C4C" w14:textId="77777777" w:rsidR="00D87F0A" w:rsidRPr="00A83247" w:rsidRDefault="00D87F0A" w:rsidP="00FD19FE">
            <w:pPr>
              <w:pStyle w:val="TableParagraph"/>
              <w:spacing w:before="80" w:after="80"/>
              <w:jc w:val="center"/>
              <w:rPr>
                <w:sz w:val="24"/>
                <w:szCs w:val="24"/>
              </w:rPr>
            </w:pPr>
          </w:p>
        </w:tc>
        <w:tc>
          <w:tcPr>
            <w:tcW w:w="164" w:type="pct"/>
            <w:vAlign w:val="center"/>
          </w:tcPr>
          <w:p w14:paraId="10665556" w14:textId="77777777" w:rsidR="00D87F0A" w:rsidRPr="00A83247" w:rsidRDefault="00D87F0A" w:rsidP="00FD19FE">
            <w:pPr>
              <w:pStyle w:val="TableParagraph"/>
              <w:spacing w:before="80" w:after="80"/>
              <w:jc w:val="center"/>
              <w:rPr>
                <w:sz w:val="24"/>
                <w:szCs w:val="24"/>
              </w:rPr>
            </w:pPr>
          </w:p>
        </w:tc>
        <w:tc>
          <w:tcPr>
            <w:tcW w:w="164" w:type="pct"/>
            <w:vAlign w:val="center"/>
          </w:tcPr>
          <w:p w14:paraId="40E480C9" w14:textId="77777777" w:rsidR="00D87F0A" w:rsidRPr="00A83247" w:rsidRDefault="00D87F0A" w:rsidP="00FD19FE">
            <w:pPr>
              <w:pStyle w:val="TableParagraph"/>
              <w:spacing w:before="80" w:after="80"/>
              <w:jc w:val="center"/>
              <w:rPr>
                <w:sz w:val="24"/>
                <w:szCs w:val="24"/>
              </w:rPr>
            </w:pPr>
          </w:p>
        </w:tc>
        <w:tc>
          <w:tcPr>
            <w:tcW w:w="164" w:type="pct"/>
            <w:vAlign w:val="center"/>
          </w:tcPr>
          <w:p w14:paraId="192D6FDF" w14:textId="77777777" w:rsidR="00D87F0A" w:rsidRPr="00A83247" w:rsidRDefault="00D87F0A" w:rsidP="00FD19FE">
            <w:pPr>
              <w:pStyle w:val="TableParagraph"/>
              <w:spacing w:before="80" w:after="80"/>
              <w:jc w:val="center"/>
              <w:rPr>
                <w:sz w:val="24"/>
                <w:szCs w:val="24"/>
              </w:rPr>
            </w:pPr>
          </w:p>
        </w:tc>
        <w:tc>
          <w:tcPr>
            <w:tcW w:w="193" w:type="pct"/>
            <w:vAlign w:val="center"/>
          </w:tcPr>
          <w:p w14:paraId="7F29711C" w14:textId="77777777" w:rsidR="00D87F0A" w:rsidRPr="00A83247" w:rsidRDefault="00D87F0A" w:rsidP="00FD19FE">
            <w:pPr>
              <w:pStyle w:val="TableParagraph"/>
              <w:spacing w:before="80" w:after="80"/>
              <w:jc w:val="center"/>
              <w:rPr>
                <w:sz w:val="24"/>
                <w:szCs w:val="24"/>
              </w:rPr>
            </w:pPr>
          </w:p>
        </w:tc>
        <w:tc>
          <w:tcPr>
            <w:tcW w:w="164" w:type="pct"/>
            <w:vAlign w:val="center"/>
          </w:tcPr>
          <w:p w14:paraId="73E53ABA" w14:textId="77777777" w:rsidR="00D87F0A" w:rsidRPr="00A83247" w:rsidRDefault="00D87F0A" w:rsidP="00FD19FE">
            <w:pPr>
              <w:pStyle w:val="TableParagraph"/>
              <w:spacing w:before="80" w:after="80"/>
              <w:jc w:val="center"/>
              <w:rPr>
                <w:sz w:val="24"/>
                <w:szCs w:val="24"/>
              </w:rPr>
            </w:pPr>
          </w:p>
        </w:tc>
        <w:tc>
          <w:tcPr>
            <w:tcW w:w="164" w:type="pct"/>
            <w:vAlign w:val="center"/>
          </w:tcPr>
          <w:p w14:paraId="3C0ADFA4" w14:textId="77777777" w:rsidR="00D87F0A" w:rsidRPr="00A83247" w:rsidRDefault="00D87F0A" w:rsidP="00FD19FE">
            <w:pPr>
              <w:pStyle w:val="TableParagraph"/>
              <w:spacing w:before="80" w:after="80"/>
              <w:jc w:val="center"/>
              <w:rPr>
                <w:sz w:val="24"/>
                <w:szCs w:val="24"/>
              </w:rPr>
            </w:pPr>
          </w:p>
        </w:tc>
        <w:tc>
          <w:tcPr>
            <w:tcW w:w="164" w:type="pct"/>
            <w:vAlign w:val="center"/>
          </w:tcPr>
          <w:p w14:paraId="083269FA" w14:textId="77777777" w:rsidR="00D87F0A" w:rsidRPr="00A83247" w:rsidRDefault="00D87F0A" w:rsidP="00FD19FE">
            <w:pPr>
              <w:pStyle w:val="TableParagraph"/>
              <w:spacing w:before="80" w:after="80"/>
              <w:jc w:val="center"/>
              <w:rPr>
                <w:sz w:val="24"/>
                <w:szCs w:val="24"/>
              </w:rPr>
            </w:pPr>
          </w:p>
        </w:tc>
        <w:tc>
          <w:tcPr>
            <w:tcW w:w="164" w:type="pct"/>
            <w:vAlign w:val="center"/>
          </w:tcPr>
          <w:p w14:paraId="111855AB" w14:textId="77777777" w:rsidR="00D87F0A" w:rsidRPr="00A83247" w:rsidRDefault="00D87F0A" w:rsidP="00FD19FE">
            <w:pPr>
              <w:pStyle w:val="TableParagraph"/>
              <w:spacing w:before="80" w:after="80"/>
              <w:jc w:val="center"/>
              <w:rPr>
                <w:sz w:val="24"/>
                <w:szCs w:val="24"/>
              </w:rPr>
            </w:pPr>
          </w:p>
        </w:tc>
        <w:tc>
          <w:tcPr>
            <w:tcW w:w="164" w:type="pct"/>
            <w:vAlign w:val="center"/>
          </w:tcPr>
          <w:p w14:paraId="6D9B3D49" w14:textId="77777777" w:rsidR="00D87F0A" w:rsidRPr="00A83247" w:rsidRDefault="00D87F0A" w:rsidP="00FD19FE">
            <w:pPr>
              <w:pStyle w:val="TableParagraph"/>
              <w:spacing w:before="80" w:after="80"/>
              <w:jc w:val="center"/>
              <w:rPr>
                <w:sz w:val="24"/>
                <w:szCs w:val="24"/>
              </w:rPr>
            </w:pPr>
          </w:p>
        </w:tc>
        <w:tc>
          <w:tcPr>
            <w:tcW w:w="187" w:type="pct"/>
            <w:vAlign w:val="center"/>
          </w:tcPr>
          <w:p w14:paraId="778B1440" w14:textId="77777777" w:rsidR="00D87F0A" w:rsidRPr="00A83247" w:rsidRDefault="00D87F0A" w:rsidP="00FD19FE">
            <w:pPr>
              <w:pStyle w:val="TableParagraph"/>
              <w:spacing w:before="80" w:after="80"/>
              <w:jc w:val="center"/>
              <w:rPr>
                <w:sz w:val="24"/>
                <w:szCs w:val="24"/>
              </w:rPr>
            </w:pPr>
          </w:p>
        </w:tc>
        <w:tc>
          <w:tcPr>
            <w:tcW w:w="164" w:type="pct"/>
            <w:vAlign w:val="center"/>
          </w:tcPr>
          <w:p w14:paraId="2D94C979" w14:textId="77777777" w:rsidR="00D87F0A" w:rsidRPr="00A83247" w:rsidRDefault="00D87F0A" w:rsidP="00FD19FE">
            <w:pPr>
              <w:pStyle w:val="TableParagraph"/>
              <w:spacing w:before="80" w:after="80"/>
              <w:jc w:val="center"/>
              <w:rPr>
                <w:sz w:val="24"/>
                <w:szCs w:val="24"/>
              </w:rPr>
            </w:pPr>
          </w:p>
        </w:tc>
        <w:tc>
          <w:tcPr>
            <w:tcW w:w="206" w:type="pct"/>
            <w:vAlign w:val="center"/>
          </w:tcPr>
          <w:p w14:paraId="4001E1ED" w14:textId="77777777" w:rsidR="00D87F0A" w:rsidRPr="00A83247" w:rsidRDefault="00D87F0A" w:rsidP="00FD19FE">
            <w:pPr>
              <w:pStyle w:val="TableParagraph"/>
              <w:spacing w:before="80" w:after="80"/>
              <w:jc w:val="center"/>
              <w:rPr>
                <w:sz w:val="24"/>
                <w:szCs w:val="24"/>
              </w:rPr>
            </w:pPr>
          </w:p>
        </w:tc>
        <w:tc>
          <w:tcPr>
            <w:tcW w:w="168" w:type="pct"/>
            <w:vAlign w:val="center"/>
          </w:tcPr>
          <w:p w14:paraId="23451911" w14:textId="77777777" w:rsidR="00D87F0A" w:rsidRPr="00A83247" w:rsidRDefault="00D87F0A" w:rsidP="00FD19FE">
            <w:pPr>
              <w:pStyle w:val="TableParagraph"/>
              <w:spacing w:before="80" w:after="80"/>
              <w:jc w:val="center"/>
              <w:rPr>
                <w:sz w:val="24"/>
                <w:szCs w:val="24"/>
              </w:rPr>
            </w:pPr>
          </w:p>
        </w:tc>
        <w:tc>
          <w:tcPr>
            <w:tcW w:w="157" w:type="pct"/>
            <w:vAlign w:val="center"/>
          </w:tcPr>
          <w:p w14:paraId="2CDF5E18" w14:textId="77777777" w:rsidR="00D87F0A" w:rsidRPr="00A83247" w:rsidRDefault="00D87F0A" w:rsidP="00FD19FE">
            <w:pPr>
              <w:pStyle w:val="TableParagraph"/>
              <w:spacing w:before="80" w:after="80"/>
              <w:jc w:val="center"/>
              <w:rPr>
                <w:sz w:val="24"/>
                <w:szCs w:val="24"/>
              </w:rPr>
            </w:pPr>
          </w:p>
        </w:tc>
        <w:tc>
          <w:tcPr>
            <w:tcW w:w="158" w:type="pct"/>
            <w:vAlign w:val="center"/>
          </w:tcPr>
          <w:p w14:paraId="10298C0C" w14:textId="77777777" w:rsidR="00D87F0A" w:rsidRPr="00A83247" w:rsidRDefault="00D87F0A" w:rsidP="00FD19FE">
            <w:pPr>
              <w:pStyle w:val="TableParagraph"/>
              <w:spacing w:before="80" w:after="80"/>
              <w:jc w:val="center"/>
              <w:rPr>
                <w:sz w:val="24"/>
                <w:szCs w:val="24"/>
              </w:rPr>
            </w:pPr>
          </w:p>
        </w:tc>
        <w:tc>
          <w:tcPr>
            <w:tcW w:w="158" w:type="pct"/>
            <w:vAlign w:val="center"/>
          </w:tcPr>
          <w:p w14:paraId="24EE6D38" w14:textId="77777777" w:rsidR="00D87F0A" w:rsidRPr="00A83247" w:rsidRDefault="00D87F0A" w:rsidP="00FD19FE">
            <w:pPr>
              <w:pStyle w:val="TableParagraph"/>
              <w:spacing w:before="80" w:after="80"/>
              <w:jc w:val="center"/>
              <w:rPr>
                <w:sz w:val="24"/>
                <w:szCs w:val="24"/>
              </w:rPr>
            </w:pPr>
          </w:p>
        </w:tc>
        <w:tc>
          <w:tcPr>
            <w:tcW w:w="207" w:type="pct"/>
            <w:vAlign w:val="center"/>
          </w:tcPr>
          <w:p w14:paraId="69E0D468" w14:textId="77777777" w:rsidR="00D87F0A" w:rsidRPr="00A83247" w:rsidRDefault="00D87F0A" w:rsidP="00FD19FE">
            <w:pPr>
              <w:pStyle w:val="TableParagraph"/>
              <w:spacing w:before="80" w:after="80"/>
              <w:jc w:val="center"/>
              <w:rPr>
                <w:sz w:val="24"/>
                <w:szCs w:val="24"/>
              </w:rPr>
            </w:pPr>
          </w:p>
        </w:tc>
        <w:tc>
          <w:tcPr>
            <w:tcW w:w="158" w:type="pct"/>
            <w:vAlign w:val="center"/>
          </w:tcPr>
          <w:p w14:paraId="71419C87" w14:textId="77777777" w:rsidR="00D87F0A" w:rsidRPr="00A83247" w:rsidRDefault="00D87F0A" w:rsidP="00FD19FE">
            <w:pPr>
              <w:pStyle w:val="TableParagraph"/>
              <w:spacing w:before="80" w:after="80"/>
              <w:jc w:val="center"/>
              <w:rPr>
                <w:sz w:val="24"/>
                <w:szCs w:val="24"/>
              </w:rPr>
            </w:pPr>
          </w:p>
        </w:tc>
        <w:tc>
          <w:tcPr>
            <w:tcW w:w="164" w:type="pct"/>
            <w:vAlign w:val="center"/>
          </w:tcPr>
          <w:p w14:paraId="7D1EE5D1" w14:textId="77777777" w:rsidR="00D87F0A" w:rsidRPr="00A83247" w:rsidRDefault="00D87F0A" w:rsidP="00FD19FE">
            <w:pPr>
              <w:pStyle w:val="TableParagraph"/>
              <w:spacing w:before="80" w:after="80"/>
              <w:jc w:val="center"/>
              <w:rPr>
                <w:sz w:val="24"/>
                <w:szCs w:val="24"/>
              </w:rPr>
            </w:pPr>
          </w:p>
        </w:tc>
        <w:tc>
          <w:tcPr>
            <w:tcW w:w="159" w:type="pct"/>
            <w:vAlign w:val="center"/>
          </w:tcPr>
          <w:p w14:paraId="25639005" w14:textId="77777777" w:rsidR="00D87F0A" w:rsidRPr="00A83247" w:rsidRDefault="00D87F0A" w:rsidP="00FD19FE">
            <w:pPr>
              <w:pStyle w:val="TableParagraph"/>
              <w:spacing w:before="80" w:after="80"/>
              <w:jc w:val="center"/>
              <w:rPr>
                <w:sz w:val="24"/>
                <w:szCs w:val="24"/>
              </w:rPr>
            </w:pPr>
          </w:p>
        </w:tc>
      </w:tr>
      <w:tr w:rsidR="003228CE" w:rsidRPr="00A83247" w14:paraId="36DC3BEF" w14:textId="77777777" w:rsidTr="003228CE">
        <w:trPr>
          <w:trHeight w:val="20"/>
        </w:trPr>
        <w:tc>
          <w:tcPr>
            <w:tcW w:w="1097" w:type="pct"/>
          </w:tcPr>
          <w:p w14:paraId="3457670D" w14:textId="77777777" w:rsidR="00D87F0A" w:rsidRPr="00A83247" w:rsidRDefault="00D87F0A" w:rsidP="004F6C51">
            <w:pPr>
              <w:pStyle w:val="TableParagraph"/>
              <w:spacing w:before="80" w:after="80"/>
              <w:rPr>
                <w:b/>
                <w:i/>
                <w:sz w:val="24"/>
                <w:szCs w:val="24"/>
              </w:rPr>
            </w:pPr>
            <w:r w:rsidRPr="00A83247">
              <w:rPr>
                <w:b/>
                <w:i/>
                <w:sz w:val="24"/>
                <w:szCs w:val="24"/>
              </w:rPr>
              <w:t>I.1. Lý luận chínhtrị</w:t>
            </w:r>
          </w:p>
        </w:tc>
        <w:tc>
          <w:tcPr>
            <w:tcW w:w="184" w:type="pct"/>
            <w:vAlign w:val="center"/>
          </w:tcPr>
          <w:p w14:paraId="1819359E" w14:textId="77777777" w:rsidR="00D87F0A" w:rsidRPr="00A83247" w:rsidRDefault="00D87F0A" w:rsidP="00FD19FE">
            <w:pPr>
              <w:pStyle w:val="TableParagraph"/>
              <w:spacing w:before="80" w:after="80"/>
              <w:jc w:val="center"/>
              <w:rPr>
                <w:sz w:val="24"/>
                <w:szCs w:val="24"/>
              </w:rPr>
            </w:pPr>
          </w:p>
        </w:tc>
        <w:tc>
          <w:tcPr>
            <w:tcW w:w="164" w:type="pct"/>
            <w:vAlign w:val="center"/>
          </w:tcPr>
          <w:p w14:paraId="1A2AA459" w14:textId="77777777" w:rsidR="00D87F0A" w:rsidRPr="00A83247" w:rsidRDefault="00D87F0A" w:rsidP="00FD19FE">
            <w:pPr>
              <w:pStyle w:val="TableParagraph"/>
              <w:spacing w:before="80" w:after="80"/>
              <w:jc w:val="center"/>
              <w:rPr>
                <w:sz w:val="24"/>
                <w:szCs w:val="24"/>
              </w:rPr>
            </w:pPr>
          </w:p>
        </w:tc>
        <w:tc>
          <w:tcPr>
            <w:tcW w:w="164" w:type="pct"/>
            <w:vAlign w:val="center"/>
          </w:tcPr>
          <w:p w14:paraId="70EFBBC7" w14:textId="77777777" w:rsidR="00D87F0A" w:rsidRPr="00A83247" w:rsidRDefault="00D87F0A" w:rsidP="00FD19FE">
            <w:pPr>
              <w:pStyle w:val="TableParagraph"/>
              <w:spacing w:before="80" w:after="80"/>
              <w:jc w:val="center"/>
              <w:rPr>
                <w:sz w:val="24"/>
                <w:szCs w:val="24"/>
              </w:rPr>
            </w:pPr>
          </w:p>
        </w:tc>
        <w:tc>
          <w:tcPr>
            <w:tcW w:w="164" w:type="pct"/>
            <w:vAlign w:val="center"/>
          </w:tcPr>
          <w:p w14:paraId="3803AC24" w14:textId="77777777" w:rsidR="00D87F0A" w:rsidRPr="00A83247" w:rsidRDefault="00D87F0A" w:rsidP="00FD19FE">
            <w:pPr>
              <w:pStyle w:val="TableParagraph"/>
              <w:spacing w:before="80" w:after="80"/>
              <w:jc w:val="center"/>
              <w:rPr>
                <w:sz w:val="24"/>
                <w:szCs w:val="24"/>
              </w:rPr>
            </w:pPr>
          </w:p>
        </w:tc>
        <w:tc>
          <w:tcPr>
            <w:tcW w:w="164" w:type="pct"/>
            <w:vAlign w:val="center"/>
          </w:tcPr>
          <w:p w14:paraId="7FEFBBD0" w14:textId="77777777" w:rsidR="00D87F0A" w:rsidRPr="00A83247" w:rsidRDefault="00D87F0A" w:rsidP="00FD19FE">
            <w:pPr>
              <w:pStyle w:val="TableParagraph"/>
              <w:spacing w:before="80" w:after="80"/>
              <w:jc w:val="center"/>
              <w:rPr>
                <w:sz w:val="24"/>
                <w:szCs w:val="24"/>
              </w:rPr>
            </w:pPr>
          </w:p>
        </w:tc>
        <w:tc>
          <w:tcPr>
            <w:tcW w:w="164" w:type="pct"/>
            <w:vAlign w:val="center"/>
          </w:tcPr>
          <w:p w14:paraId="2B05197E" w14:textId="77777777" w:rsidR="00D87F0A" w:rsidRPr="00A83247" w:rsidRDefault="00D87F0A" w:rsidP="00FD19FE">
            <w:pPr>
              <w:pStyle w:val="TableParagraph"/>
              <w:spacing w:before="80" w:after="80"/>
              <w:jc w:val="center"/>
              <w:rPr>
                <w:sz w:val="24"/>
                <w:szCs w:val="24"/>
              </w:rPr>
            </w:pPr>
          </w:p>
        </w:tc>
        <w:tc>
          <w:tcPr>
            <w:tcW w:w="193" w:type="pct"/>
            <w:vAlign w:val="center"/>
          </w:tcPr>
          <w:p w14:paraId="7DAFC538" w14:textId="77777777" w:rsidR="00D87F0A" w:rsidRPr="00A83247" w:rsidRDefault="00D87F0A" w:rsidP="00FD19FE">
            <w:pPr>
              <w:pStyle w:val="TableParagraph"/>
              <w:spacing w:before="80" w:after="80"/>
              <w:jc w:val="center"/>
              <w:rPr>
                <w:sz w:val="24"/>
                <w:szCs w:val="24"/>
              </w:rPr>
            </w:pPr>
          </w:p>
        </w:tc>
        <w:tc>
          <w:tcPr>
            <w:tcW w:w="164" w:type="pct"/>
            <w:vAlign w:val="center"/>
          </w:tcPr>
          <w:p w14:paraId="5B2DFC5D" w14:textId="77777777" w:rsidR="00D87F0A" w:rsidRPr="00A83247" w:rsidRDefault="00D87F0A" w:rsidP="00FD19FE">
            <w:pPr>
              <w:pStyle w:val="TableParagraph"/>
              <w:spacing w:before="80" w:after="80"/>
              <w:jc w:val="center"/>
              <w:rPr>
                <w:sz w:val="24"/>
                <w:szCs w:val="24"/>
              </w:rPr>
            </w:pPr>
          </w:p>
        </w:tc>
        <w:tc>
          <w:tcPr>
            <w:tcW w:w="164" w:type="pct"/>
            <w:vAlign w:val="center"/>
          </w:tcPr>
          <w:p w14:paraId="0E3761EA" w14:textId="77777777" w:rsidR="00D87F0A" w:rsidRPr="00A83247" w:rsidRDefault="00D87F0A" w:rsidP="00FD19FE">
            <w:pPr>
              <w:pStyle w:val="TableParagraph"/>
              <w:spacing w:before="80" w:after="80"/>
              <w:jc w:val="center"/>
              <w:rPr>
                <w:sz w:val="24"/>
                <w:szCs w:val="24"/>
              </w:rPr>
            </w:pPr>
          </w:p>
        </w:tc>
        <w:tc>
          <w:tcPr>
            <w:tcW w:w="164" w:type="pct"/>
            <w:vAlign w:val="center"/>
          </w:tcPr>
          <w:p w14:paraId="7DB41795" w14:textId="77777777" w:rsidR="00D87F0A" w:rsidRPr="00A83247" w:rsidRDefault="00D87F0A" w:rsidP="00FD19FE">
            <w:pPr>
              <w:pStyle w:val="TableParagraph"/>
              <w:spacing w:before="80" w:after="80"/>
              <w:jc w:val="center"/>
              <w:rPr>
                <w:sz w:val="24"/>
                <w:szCs w:val="24"/>
              </w:rPr>
            </w:pPr>
          </w:p>
        </w:tc>
        <w:tc>
          <w:tcPr>
            <w:tcW w:w="164" w:type="pct"/>
            <w:vAlign w:val="center"/>
          </w:tcPr>
          <w:p w14:paraId="00F9BD92" w14:textId="77777777" w:rsidR="00D87F0A" w:rsidRPr="00A83247" w:rsidRDefault="00D87F0A" w:rsidP="00FD19FE">
            <w:pPr>
              <w:pStyle w:val="TableParagraph"/>
              <w:spacing w:before="80" w:after="80"/>
              <w:jc w:val="center"/>
              <w:rPr>
                <w:sz w:val="24"/>
                <w:szCs w:val="24"/>
              </w:rPr>
            </w:pPr>
          </w:p>
        </w:tc>
        <w:tc>
          <w:tcPr>
            <w:tcW w:w="164" w:type="pct"/>
            <w:vAlign w:val="center"/>
          </w:tcPr>
          <w:p w14:paraId="07EA490F" w14:textId="77777777" w:rsidR="00D87F0A" w:rsidRPr="00A83247" w:rsidRDefault="00D87F0A" w:rsidP="00FD19FE">
            <w:pPr>
              <w:pStyle w:val="TableParagraph"/>
              <w:spacing w:before="80" w:after="80"/>
              <w:jc w:val="center"/>
              <w:rPr>
                <w:sz w:val="24"/>
                <w:szCs w:val="24"/>
              </w:rPr>
            </w:pPr>
          </w:p>
        </w:tc>
        <w:tc>
          <w:tcPr>
            <w:tcW w:w="187" w:type="pct"/>
            <w:vAlign w:val="center"/>
          </w:tcPr>
          <w:p w14:paraId="42016EB6" w14:textId="77777777" w:rsidR="00D87F0A" w:rsidRPr="00A83247" w:rsidRDefault="00D87F0A" w:rsidP="00FD19FE">
            <w:pPr>
              <w:pStyle w:val="TableParagraph"/>
              <w:spacing w:before="80" w:after="80"/>
              <w:jc w:val="center"/>
              <w:rPr>
                <w:sz w:val="24"/>
                <w:szCs w:val="24"/>
              </w:rPr>
            </w:pPr>
          </w:p>
        </w:tc>
        <w:tc>
          <w:tcPr>
            <w:tcW w:w="164" w:type="pct"/>
            <w:vAlign w:val="center"/>
          </w:tcPr>
          <w:p w14:paraId="4C010C2D" w14:textId="77777777" w:rsidR="00D87F0A" w:rsidRPr="00A83247" w:rsidRDefault="00D87F0A" w:rsidP="00FD19FE">
            <w:pPr>
              <w:pStyle w:val="TableParagraph"/>
              <w:spacing w:before="80" w:after="80"/>
              <w:jc w:val="center"/>
              <w:rPr>
                <w:sz w:val="24"/>
                <w:szCs w:val="24"/>
              </w:rPr>
            </w:pPr>
          </w:p>
        </w:tc>
        <w:tc>
          <w:tcPr>
            <w:tcW w:w="206" w:type="pct"/>
            <w:vAlign w:val="center"/>
          </w:tcPr>
          <w:p w14:paraId="5F3D0A97" w14:textId="77777777" w:rsidR="00D87F0A" w:rsidRPr="00A83247" w:rsidRDefault="00D87F0A" w:rsidP="00FD19FE">
            <w:pPr>
              <w:pStyle w:val="TableParagraph"/>
              <w:spacing w:before="80" w:after="80"/>
              <w:jc w:val="center"/>
              <w:rPr>
                <w:sz w:val="24"/>
                <w:szCs w:val="24"/>
              </w:rPr>
            </w:pPr>
          </w:p>
        </w:tc>
        <w:tc>
          <w:tcPr>
            <w:tcW w:w="168" w:type="pct"/>
            <w:vAlign w:val="center"/>
          </w:tcPr>
          <w:p w14:paraId="43CC2071" w14:textId="77777777" w:rsidR="00D87F0A" w:rsidRPr="00A83247" w:rsidRDefault="00D87F0A" w:rsidP="00FD19FE">
            <w:pPr>
              <w:pStyle w:val="TableParagraph"/>
              <w:spacing w:before="80" w:after="80"/>
              <w:jc w:val="center"/>
              <w:rPr>
                <w:sz w:val="24"/>
                <w:szCs w:val="24"/>
              </w:rPr>
            </w:pPr>
          </w:p>
        </w:tc>
        <w:tc>
          <w:tcPr>
            <w:tcW w:w="157" w:type="pct"/>
            <w:vAlign w:val="center"/>
          </w:tcPr>
          <w:p w14:paraId="090563E0" w14:textId="77777777" w:rsidR="00D87F0A" w:rsidRPr="00A83247" w:rsidRDefault="00D87F0A" w:rsidP="00FD19FE">
            <w:pPr>
              <w:pStyle w:val="TableParagraph"/>
              <w:spacing w:before="80" w:after="80"/>
              <w:jc w:val="center"/>
              <w:rPr>
                <w:sz w:val="24"/>
                <w:szCs w:val="24"/>
              </w:rPr>
            </w:pPr>
          </w:p>
        </w:tc>
        <w:tc>
          <w:tcPr>
            <w:tcW w:w="158" w:type="pct"/>
            <w:vAlign w:val="center"/>
          </w:tcPr>
          <w:p w14:paraId="2ED52D2B" w14:textId="77777777" w:rsidR="00D87F0A" w:rsidRPr="00A83247" w:rsidRDefault="00D87F0A" w:rsidP="00FD19FE">
            <w:pPr>
              <w:pStyle w:val="TableParagraph"/>
              <w:spacing w:before="80" w:after="80"/>
              <w:jc w:val="center"/>
              <w:rPr>
                <w:sz w:val="24"/>
                <w:szCs w:val="24"/>
              </w:rPr>
            </w:pPr>
          </w:p>
        </w:tc>
        <w:tc>
          <w:tcPr>
            <w:tcW w:w="158" w:type="pct"/>
            <w:vAlign w:val="center"/>
          </w:tcPr>
          <w:p w14:paraId="43328537" w14:textId="77777777" w:rsidR="00D87F0A" w:rsidRPr="00A83247" w:rsidRDefault="00D87F0A" w:rsidP="00FD19FE">
            <w:pPr>
              <w:pStyle w:val="TableParagraph"/>
              <w:spacing w:before="80" w:after="80"/>
              <w:jc w:val="center"/>
              <w:rPr>
                <w:sz w:val="24"/>
                <w:szCs w:val="24"/>
              </w:rPr>
            </w:pPr>
          </w:p>
        </w:tc>
        <w:tc>
          <w:tcPr>
            <w:tcW w:w="207" w:type="pct"/>
            <w:vAlign w:val="center"/>
          </w:tcPr>
          <w:p w14:paraId="042D6A79" w14:textId="77777777" w:rsidR="00D87F0A" w:rsidRPr="00A83247" w:rsidRDefault="00D87F0A" w:rsidP="00FD19FE">
            <w:pPr>
              <w:pStyle w:val="TableParagraph"/>
              <w:spacing w:before="80" w:after="80"/>
              <w:jc w:val="center"/>
              <w:rPr>
                <w:sz w:val="24"/>
                <w:szCs w:val="24"/>
              </w:rPr>
            </w:pPr>
          </w:p>
        </w:tc>
        <w:tc>
          <w:tcPr>
            <w:tcW w:w="158" w:type="pct"/>
            <w:vAlign w:val="center"/>
          </w:tcPr>
          <w:p w14:paraId="5D5A4F1D" w14:textId="77777777" w:rsidR="00D87F0A" w:rsidRPr="00A83247" w:rsidRDefault="00D87F0A" w:rsidP="00FD19FE">
            <w:pPr>
              <w:pStyle w:val="TableParagraph"/>
              <w:spacing w:before="80" w:after="80"/>
              <w:jc w:val="center"/>
              <w:rPr>
                <w:sz w:val="24"/>
                <w:szCs w:val="24"/>
              </w:rPr>
            </w:pPr>
          </w:p>
        </w:tc>
        <w:tc>
          <w:tcPr>
            <w:tcW w:w="164" w:type="pct"/>
            <w:vAlign w:val="center"/>
          </w:tcPr>
          <w:p w14:paraId="6C99FD59" w14:textId="77777777" w:rsidR="00D87F0A" w:rsidRPr="00A83247" w:rsidRDefault="00D87F0A" w:rsidP="00FD19FE">
            <w:pPr>
              <w:pStyle w:val="TableParagraph"/>
              <w:spacing w:before="80" w:after="80"/>
              <w:jc w:val="center"/>
              <w:rPr>
                <w:sz w:val="24"/>
                <w:szCs w:val="24"/>
              </w:rPr>
            </w:pPr>
          </w:p>
        </w:tc>
        <w:tc>
          <w:tcPr>
            <w:tcW w:w="159" w:type="pct"/>
            <w:vAlign w:val="center"/>
          </w:tcPr>
          <w:p w14:paraId="6A993C29" w14:textId="77777777" w:rsidR="00D87F0A" w:rsidRPr="00A83247" w:rsidRDefault="00D87F0A" w:rsidP="00FD19FE">
            <w:pPr>
              <w:pStyle w:val="TableParagraph"/>
              <w:spacing w:before="80" w:after="80"/>
              <w:jc w:val="center"/>
              <w:rPr>
                <w:sz w:val="24"/>
                <w:szCs w:val="24"/>
              </w:rPr>
            </w:pPr>
          </w:p>
        </w:tc>
      </w:tr>
      <w:tr w:rsidR="003228CE" w:rsidRPr="00A83247" w14:paraId="13DB67E7" w14:textId="77777777" w:rsidTr="003228CE">
        <w:trPr>
          <w:trHeight w:val="20"/>
        </w:trPr>
        <w:tc>
          <w:tcPr>
            <w:tcW w:w="1097" w:type="pct"/>
            <w:vAlign w:val="center"/>
          </w:tcPr>
          <w:p w14:paraId="39F41159" w14:textId="77777777" w:rsidR="00D87F0A" w:rsidRPr="00A83247" w:rsidRDefault="00D87F0A" w:rsidP="00D87F0A">
            <w:pPr>
              <w:pStyle w:val="TABLE"/>
              <w:spacing w:before="80" w:after="80"/>
              <w:rPr>
                <w:rFonts w:cs="Times New Roman"/>
                <w:color w:val="000000"/>
                <w:sz w:val="24"/>
                <w:szCs w:val="24"/>
                <w:lang w:val="vi" w:eastAsia="en-US"/>
              </w:rPr>
            </w:pPr>
            <w:r w:rsidRPr="00A83247">
              <w:rPr>
                <w:rFonts w:cs="Times New Roman"/>
                <w:color w:val="000000"/>
                <w:sz w:val="24"/>
                <w:szCs w:val="24"/>
                <w:lang w:val="vi-VN" w:eastAsia="vi-VN"/>
              </w:rPr>
              <w:t>N</w:t>
            </w:r>
            <w:r w:rsidRPr="00A83247">
              <w:rPr>
                <w:rFonts w:cs="Times New Roman"/>
                <w:color w:val="000000"/>
                <w:sz w:val="24"/>
                <w:szCs w:val="24"/>
                <w:lang w:val="vi" w:eastAsia="vi-VN"/>
              </w:rPr>
              <w:t>hững n</w:t>
            </w:r>
            <w:r w:rsidRPr="00A83247">
              <w:rPr>
                <w:rFonts w:cs="Times New Roman"/>
                <w:color w:val="000000"/>
                <w:sz w:val="24"/>
                <w:szCs w:val="24"/>
                <w:lang w:val="vi-VN" w:eastAsia="vi-VN"/>
              </w:rPr>
              <w:t>guyên</w:t>
            </w:r>
            <w:r w:rsidRPr="00A83247">
              <w:rPr>
                <w:rFonts w:cs="Times New Roman"/>
                <w:color w:val="000000"/>
                <w:sz w:val="24"/>
                <w:szCs w:val="24"/>
                <w:lang w:val="vi" w:eastAsia="en-US"/>
              </w:rPr>
              <w:t xml:space="preserve"> lý cơ bản của chủ nghĩa Mác-Lênin 1</w:t>
            </w:r>
          </w:p>
        </w:tc>
        <w:tc>
          <w:tcPr>
            <w:tcW w:w="184" w:type="pct"/>
            <w:vAlign w:val="center"/>
          </w:tcPr>
          <w:p w14:paraId="634A4EC8" w14:textId="7777777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4BD4B7D" w14:textId="77777777" w:rsidR="00D87F0A" w:rsidRPr="00A83247" w:rsidRDefault="00D87F0A" w:rsidP="00FD19FE">
            <w:pPr>
              <w:pStyle w:val="TableParagraph"/>
              <w:spacing w:before="80" w:after="80"/>
              <w:jc w:val="center"/>
              <w:rPr>
                <w:sz w:val="24"/>
                <w:szCs w:val="24"/>
              </w:rPr>
            </w:pPr>
          </w:p>
        </w:tc>
        <w:tc>
          <w:tcPr>
            <w:tcW w:w="164" w:type="pct"/>
            <w:vAlign w:val="center"/>
          </w:tcPr>
          <w:p w14:paraId="5D05C569" w14:textId="77777777" w:rsidR="00D87F0A" w:rsidRPr="00A83247" w:rsidRDefault="00D87F0A" w:rsidP="00FD19FE">
            <w:pPr>
              <w:pStyle w:val="TableParagraph"/>
              <w:spacing w:before="80" w:after="80"/>
              <w:jc w:val="center"/>
              <w:rPr>
                <w:sz w:val="24"/>
                <w:szCs w:val="24"/>
              </w:rPr>
            </w:pPr>
          </w:p>
        </w:tc>
        <w:tc>
          <w:tcPr>
            <w:tcW w:w="164" w:type="pct"/>
            <w:vAlign w:val="center"/>
          </w:tcPr>
          <w:p w14:paraId="41734687" w14:textId="77777777" w:rsidR="00D87F0A" w:rsidRPr="00A83247" w:rsidRDefault="00D87F0A" w:rsidP="00FD19FE">
            <w:pPr>
              <w:pStyle w:val="TableParagraph"/>
              <w:spacing w:before="80" w:after="80"/>
              <w:jc w:val="center"/>
              <w:rPr>
                <w:sz w:val="24"/>
                <w:szCs w:val="24"/>
              </w:rPr>
            </w:pPr>
          </w:p>
        </w:tc>
        <w:tc>
          <w:tcPr>
            <w:tcW w:w="164" w:type="pct"/>
            <w:vAlign w:val="center"/>
          </w:tcPr>
          <w:p w14:paraId="7E658CC5" w14:textId="77777777" w:rsidR="00D87F0A" w:rsidRPr="00A83247" w:rsidRDefault="00D87F0A" w:rsidP="00FD19FE">
            <w:pPr>
              <w:pStyle w:val="TableParagraph"/>
              <w:spacing w:before="80" w:after="80"/>
              <w:jc w:val="center"/>
              <w:rPr>
                <w:sz w:val="24"/>
                <w:szCs w:val="24"/>
              </w:rPr>
            </w:pPr>
          </w:p>
        </w:tc>
        <w:tc>
          <w:tcPr>
            <w:tcW w:w="164" w:type="pct"/>
            <w:vAlign w:val="center"/>
          </w:tcPr>
          <w:p w14:paraId="18D658B5" w14:textId="77777777" w:rsidR="00D87F0A" w:rsidRPr="00A83247" w:rsidRDefault="00D87F0A" w:rsidP="00FD19FE">
            <w:pPr>
              <w:pStyle w:val="TableParagraph"/>
              <w:spacing w:before="80" w:after="80"/>
              <w:jc w:val="center"/>
              <w:rPr>
                <w:sz w:val="24"/>
                <w:szCs w:val="24"/>
              </w:rPr>
            </w:pPr>
          </w:p>
        </w:tc>
        <w:tc>
          <w:tcPr>
            <w:tcW w:w="193" w:type="pct"/>
            <w:vAlign w:val="center"/>
          </w:tcPr>
          <w:p w14:paraId="7215C409" w14:textId="77777777" w:rsidR="00D87F0A" w:rsidRPr="00A83247" w:rsidRDefault="00D87F0A" w:rsidP="00FD19FE">
            <w:pPr>
              <w:pStyle w:val="TableParagraph"/>
              <w:spacing w:before="80" w:after="80"/>
              <w:jc w:val="center"/>
              <w:rPr>
                <w:sz w:val="24"/>
                <w:szCs w:val="24"/>
              </w:rPr>
            </w:pPr>
          </w:p>
        </w:tc>
        <w:tc>
          <w:tcPr>
            <w:tcW w:w="164" w:type="pct"/>
            <w:vAlign w:val="center"/>
          </w:tcPr>
          <w:p w14:paraId="480E7485" w14:textId="77777777" w:rsidR="00D87F0A" w:rsidRPr="00A83247" w:rsidRDefault="00D87F0A" w:rsidP="00FD19FE">
            <w:pPr>
              <w:pStyle w:val="TableParagraph"/>
              <w:spacing w:before="80" w:after="80"/>
              <w:jc w:val="center"/>
              <w:rPr>
                <w:sz w:val="24"/>
                <w:szCs w:val="24"/>
              </w:rPr>
            </w:pPr>
          </w:p>
        </w:tc>
        <w:tc>
          <w:tcPr>
            <w:tcW w:w="164" w:type="pct"/>
            <w:vAlign w:val="center"/>
          </w:tcPr>
          <w:p w14:paraId="6D98F7D7" w14:textId="77777777" w:rsidR="00D87F0A" w:rsidRPr="00A83247" w:rsidRDefault="00D87F0A" w:rsidP="00FD19FE">
            <w:pPr>
              <w:pStyle w:val="TableParagraph"/>
              <w:spacing w:before="80" w:after="80"/>
              <w:jc w:val="center"/>
              <w:rPr>
                <w:sz w:val="24"/>
                <w:szCs w:val="24"/>
              </w:rPr>
            </w:pPr>
          </w:p>
        </w:tc>
        <w:tc>
          <w:tcPr>
            <w:tcW w:w="164" w:type="pct"/>
            <w:vAlign w:val="center"/>
          </w:tcPr>
          <w:p w14:paraId="2068F808" w14:textId="77777777" w:rsidR="00D87F0A" w:rsidRPr="00A83247" w:rsidRDefault="00D87F0A" w:rsidP="00FD19FE">
            <w:pPr>
              <w:pStyle w:val="TableParagraph"/>
              <w:spacing w:before="80" w:after="80"/>
              <w:jc w:val="center"/>
              <w:rPr>
                <w:sz w:val="24"/>
                <w:szCs w:val="24"/>
              </w:rPr>
            </w:pPr>
          </w:p>
        </w:tc>
        <w:tc>
          <w:tcPr>
            <w:tcW w:w="164" w:type="pct"/>
            <w:vAlign w:val="center"/>
          </w:tcPr>
          <w:p w14:paraId="7600075F" w14:textId="77777777" w:rsidR="00D87F0A" w:rsidRPr="00A83247" w:rsidRDefault="00D87F0A" w:rsidP="00FD19FE">
            <w:pPr>
              <w:pStyle w:val="TableParagraph"/>
              <w:spacing w:before="80" w:after="80"/>
              <w:jc w:val="center"/>
              <w:rPr>
                <w:sz w:val="24"/>
                <w:szCs w:val="24"/>
              </w:rPr>
            </w:pPr>
          </w:p>
        </w:tc>
        <w:tc>
          <w:tcPr>
            <w:tcW w:w="164" w:type="pct"/>
            <w:vAlign w:val="center"/>
          </w:tcPr>
          <w:p w14:paraId="7A27B7C0" w14:textId="77777777" w:rsidR="00D87F0A" w:rsidRPr="00A83247" w:rsidRDefault="00D87F0A" w:rsidP="00FD19FE">
            <w:pPr>
              <w:pStyle w:val="TableParagraph"/>
              <w:spacing w:before="80" w:after="80"/>
              <w:jc w:val="center"/>
              <w:rPr>
                <w:sz w:val="24"/>
                <w:szCs w:val="24"/>
              </w:rPr>
            </w:pPr>
          </w:p>
        </w:tc>
        <w:tc>
          <w:tcPr>
            <w:tcW w:w="187" w:type="pct"/>
            <w:vAlign w:val="center"/>
          </w:tcPr>
          <w:p w14:paraId="60C144D9" w14:textId="77777777" w:rsidR="00D87F0A" w:rsidRPr="00A83247" w:rsidRDefault="00D87F0A" w:rsidP="00FD19FE">
            <w:pPr>
              <w:pStyle w:val="TableParagraph"/>
              <w:spacing w:before="80" w:after="80"/>
              <w:jc w:val="center"/>
              <w:rPr>
                <w:sz w:val="24"/>
                <w:szCs w:val="24"/>
              </w:rPr>
            </w:pPr>
          </w:p>
        </w:tc>
        <w:tc>
          <w:tcPr>
            <w:tcW w:w="164" w:type="pct"/>
            <w:vAlign w:val="center"/>
          </w:tcPr>
          <w:p w14:paraId="717B1BA9" w14:textId="77777777" w:rsidR="00D87F0A" w:rsidRPr="00A83247" w:rsidRDefault="00D87F0A" w:rsidP="00FD19FE">
            <w:pPr>
              <w:pStyle w:val="TableParagraph"/>
              <w:spacing w:before="80" w:after="80"/>
              <w:jc w:val="center"/>
              <w:rPr>
                <w:sz w:val="24"/>
                <w:szCs w:val="24"/>
              </w:rPr>
            </w:pPr>
          </w:p>
        </w:tc>
        <w:tc>
          <w:tcPr>
            <w:tcW w:w="206" w:type="pct"/>
            <w:vAlign w:val="center"/>
          </w:tcPr>
          <w:p w14:paraId="1AE112A4" w14:textId="77777777" w:rsidR="00D87F0A" w:rsidRPr="00A83247" w:rsidRDefault="00D87F0A" w:rsidP="00FD19FE">
            <w:pPr>
              <w:pStyle w:val="TableParagraph"/>
              <w:spacing w:before="80" w:after="80"/>
              <w:jc w:val="center"/>
              <w:rPr>
                <w:sz w:val="24"/>
                <w:szCs w:val="24"/>
              </w:rPr>
            </w:pPr>
          </w:p>
        </w:tc>
        <w:tc>
          <w:tcPr>
            <w:tcW w:w="168" w:type="pct"/>
            <w:vAlign w:val="center"/>
          </w:tcPr>
          <w:p w14:paraId="4794D4F3" w14:textId="7777777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7" w:type="pct"/>
            <w:vAlign w:val="center"/>
          </w:tcPr>
          <w:p w14:paraId="33BA5109" w14:textId="6D47AE8F"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0DC3892F" w14:textId="7200A4AC"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21728B6B" w14:textId="77777777" w:rsidR="00D87F0A" w:rsidRPr="00A83247" w:rsidRDefault="00D87F0A" w:rsidP="00FD19FE">
            <w:pPr>
              <w:pStyle w:val="TableParagraph"/>
              <w:spacing w:before="80" w:after="80"/>
              <w:jc w:val="center"/>
              <w:rPr>
                <w:sz w:val="24"/>
                <w:szCs w:val="24"/>
              </w:rPr>
            </w:pPr>
          </w:p>
        </w:tc>
        <w:tc>
          <w:tcPr>
            <w:tcW w:w="207" w:type="pct"/>
            <w:vAlign w:val="center"/>
          </w:tcPr>
          <w:p w14:paraId="425B5C51" w14:textId="77777777" w:rsidR="00D87F0A" w:rsidRPr="00A83247" w:rsidRDefault="00D87F0A" w:rsidP="00FD19FE">
            <w:pPr>
              <w:pStyle w:val="TableParagraph"/>
              <w:spacing w:before="80" w:after="80"/>
              <w:jc w:val="center"/>
              <w:rPr>
                <w:b/>
                <w:sz w:val="24"/>
                <w:szCs w:val="24"/>
              </w:rPr>
            </w:pPr>
          </w:p>
        </w:tc>
        <w:tc>
          <w:tcPr>
            <w:tcW w:w="158" w:type="pct"/>
            <w:vAlign w:val="center"/>
          </w:tcPr>
          <w:p w14:paraId="45F15E1A"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64" w:type="pct"/>
            <w:vAlign w:val="center"/>
          </w:tcPr>
          <w:p w14:paraId="57B3DAA5"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59" w:type="pct"/>
            <w:vAlign w:val="center"/>
          </w:tcPr>
          <w:p w14:paraId="29D7C58F"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r>
      <w:tr w:rsidR="003228CE" w:rsidRPr="00A83247" w14:paraId="0622F5E3" w14:textId="77777777" w:rsidTr="003228CE">
        <w:trPr>
          <w:trHeight w:val="20"/>
        </w:trPr>
        <w:tc>
          <w:tcPr>
            <w:tcW w:w="1097" w:type="pct"/>
            <w:vAlign w:val="center"/>
          </w:tcPr>
          <w:p w14:paraId="632DB8DF" w14:textId="77777777" w:rsidR="00D87F0A" w:rsidRPr="00A83247" w:rsidRDefault="00D87F0A" w:rsidP="00D87F0A">
            <w:pPr>
              <w:pStyle w:val="TABLE"/>
              <w:spacing w:before="80" w:after="80"/>
              <w:rPr>
                <w:rFonts w:cs="Times New Roman"/>
                <w:color w:val="000000"/>
                <w:sz w:val="24"/>
                <w:szCs w:val="24"/>
                <w:lang w:val="vi" w:eastAsia="en-US"/>
              </w:rPr>
            </w:pPr>
            <w:r w:rsidRPr="00A83247">
              <w:rPr>
                <w:rFonts w:cs="Times New Roman"/>
                <w:color w:val="000000"/>
                <w:sz w:val="24"/>
                <w:szCs w:val="24"/>
                <w:lang w:val="vi-VN" w:eastAsia="vi-VN"/>
              </w:rPr>
              <w:t>N</w:t>
            </w:r>
            <w:r w:rsidRPr="00A83247">
              <w:rPr>
                <w:rFonts w:cs="Times New Roman"/>
                <w:color w:val="000000"/>
                <w:sz w:val="24"/>
                <w:szCs w:val="24"/>
                <w:lang w:val="vi" w:eastAsia="vi-VN"/>
              </w:rPr>
              <w:t>hững n</w:t>
            </w:r>
            <w:r w:rsidRPr="00A83247">
              <w:rPr>
                <w:rFonts w:cs="Times New Roman"/>
                <w:color w:val="000000"/>
                <w:sz w:val="24"/>
                <w:szCs w:val="24"/>
                <w:lang w:val="vi-VN" w:eastAsia="vi-VN"/>
              </w:rPr>
              <w:t>guyên</w:t>
            </w:r>
            <w:r w:rsidRPr="00A83247">
              <w:rPr>
                <w:rFonts w:cs="Times New Roman"/>
                <w:color w:val="000000"/>
                <w:sz w:val="24"/>
                <w:szCs w:val="24"/>
                <w:lang w:val="vi" w:eastAsia="en-US"/>
              </w:rPr>
              <w:t xml:space="preserve"> lý cơ bản của chủ nghĩa Mác-Lênin 2</w:t>
            </w:r>
          </w:p>
        </w:tc>
        <w:tc>
          <w:tcPr>
            <w:tcW w:w="184" w:type="pct"/>
            <w:vAlign w:val="center"/>
          </w:tcPr>
          <w:p w14:paraId="6C1A2670" w14:textId="7777777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2419850" w14:textId="77777777" w:rsidR="00D87F0A" w:rsidRPr="00A83247" w:rsidRDefault="00D87F0A" w:rsidP="00FD19FE">
            <w:pPr>
              <w:pStyle w:val="TableParagraph"/>
              <w:spacing w:before="80" w:after="80"/>
              <w:jc w:val="center"/>
              <w:rPr>
                <w:sz w:val="24"/>
                <w:szCs w:val="24"/>
              </w:rPr>
            </w:pPr>
          </w:p>
        </w:tc>
        <w:tc>
          <w:tcPr>
            <w:tcW w:w="164" w:type="pct"/>
            <w:vAlign w:val="center"/>
          </w:tcPr>
          <w:p w14:paraId="697D1831" w14:textId="77777777" w:rsidR="00D87F0A" w:rsidRPr="00A83247" w:rsidRDefault="00D87F0A" w:rsidP="00FD19FE">
            <w:pPr>
              <w:pStyle w:val="TableParagraph"/>
              <w:spacing w:before="80" w:after="80"/>
              <w:jc w:val="center"/>
              <w:rPr>
                <w:sz w:val="24"/>
                <w:szCs w:val="24"/>
              </w:rPr>
            </w:pPr>
          </w:p>
        </w:tc>
        <w:tc>
          <w:tcPr>
            <w:tcW w:w="164" w:type="pct"/>
            <w:vAlign w:val="center"/>
          </w:tcPr>
          <w:p w14:paraId="7F15F58D" w14:textId="77777777" w:rsidR="00D87F0A" w:rsidRPr="00A83247" w:rsidRDefault="00D87F0A" w:rsidP="00FD19FE">
            <w:pPr>
              <w:pStyle w:val="TableParagraph"/>
              <w:spacing w:before="80" w:after="80"/>
              <w:jc w:val="center"/>
              <w:rPr>
                <w:sz w:val="24"/>
                <w:szCs w:val="24"/>
              </w:rPr>
            </w:pPr>
          </w:p>
        </w:tc>
        <w:tc>
          <w:tcPr>
            <w:tcW w:w="164" w:type="pct"/>
            <w:vAlign w:val="center"/>
          </w:tcPr>
          <w:p w14:paraId="087A15B1" w14:textId="77777777" w:rsidR="00D87F0A" w:rsidRPr="00A83247" w:rsidRDefault="00D87F0A" w:rsidP="00FD19FE">
            <w:pPr>
              <w:pStyle w:val="TableParagraph"/>
              <w:spacing w:before="80" w:after="80"/>
              <w:jc w:val="center"/>
              <w:rPr>
                <w:sz w:val="24"/>
                <w:szCs w:val="24"/>
              </w:rPr>
            </w:pPr>
          </w:p>
        </w:tc>
        <w:tc>
          <w:tcPr>
            <w:tcW w:w="164" w:type="pct"/>
            <w:vAlign w:val="center"/>
          </w:tcPr>
          <w:p w14:paraId="4E9ED754" w14:textId="77777777" w:rsidR="00D87F0A" w:rsidRPr="00A83247" w:rsidRDefault="00D87F0A" w:rsidP="00FD19FE">
            <w:pPr>
              <w:pStyle w:val="TableParagraph"/>
              <w:spacing w:before="80" w:after="80"/>
              <w:jc w:val="center"/>
              <w:rPr>
                <w:sz w:val="24"/>
                <w:szCs w:val="24"/>
              </w:rPr>
            </w:pPr>
          </w:p>
        </w:tc>
        <w:tc>
          <w:tcPr>
            <w:tcW w:w="193" w:type="pct"/>
            <w:vAlign w:val="center"/>
          </w:tcPr>
          <w:p w14:paraId="3EB79BEA" w14:textId="77777777" w:rsidR="00D87F0A" w:rsidRPr="00A83247" w:rsidRDefault="00D87F0A" w:rsidP="00FD19FE">
            <w:pPr>
              <w:pStyle w:val="TableParagraph"/>
              <w:spacing w:before="80" w:after="80"/>
              <w:jc w:val="center"/>
              <w:rPr>
                <w:sz w:val="24"/>
                <w:szCs w:val="24"/>
              </w:rPr>
            </w:pPr>
          </w:p>
        </w:tc>
        <w:tc>
          <w:tcPr>
            <w:tcW w:w="164" w:type="pct"/>
            <w:vAlign w:val="center"/>
          </w:tcPr>
          <w:p w14:paraId="24E53727" w14:textId="77777777" w:rsidR="00D87F0A" w:rsidRPr="00A83247" w:rsidRDefault="00D87F0A" w:rsidP="00FD19FE">
            <w:pPr>
              <w:pStyle w:val="TableParagraph"/>
              <w:spacing w:before="80" w:after="80"/>
              <w:jc w:val="center"/>
              <w:rPr>
                <w:sz w:val="24"/>
                <w:szCs w:val="24"/>
              </w:rPr>
            </w:pPr>
          </w:p>
        </w:tc>
        <w:tc>
          <w:tcPr>
            <w:tcW w:w="164" w:type="pct"/>
            <w:vAlign w:val="center"/>
          </w:tcPr>
          <w:p w14:paraId="0881902A" w14:textId="77777777" w:rsidR="00D87F0A" w:rsidRPr="00A83247" w:rsidRDefault="00D87F0A" w:rsidP="00FD19FE">
            <w:pPr>
              <w:pStyle w:val="TableParagraph"/>
              <w:spacing w:before="80" w:after="80"/>
              <w:jc w:val="center"/>
              <w:rPr>
                <w:sz w:val="24"/>
                <w:szCs w:val="24"/>
              </w:rPr>
            </w:pPr>
          </w:p>
        </w:tc>
        <w:tc>
          <w:tcPr>
            <w:tcW w:w="164" w:type="pct"/>
            <w:vAlign w:val="center"/>
          </w:tcPr>
          <w:p w14:paraId="6D844930" w14:textId="77777777" w:rsidR="00D87F0A" w:rsidRPr="00A83247" w:rsidRDefault="00D87F0A" w:rsidP="00FD19FE">
            <w:pPr>
              <w:pStyle w:val="TableParagraph"/>
              <w:spacing w:before="80" w:after="80"/>
              <w:jc w:val="center"/>
              <w:rPr>
                <w:sz w:val="24"/>
                <w:szCs w:val="24"/>
              </w:rPr>
            </w:pPr>
          </w:p>
        </w:tc>
        <w:tc>
          <w:tcPr>
            <w:tcW w:w="164" w:type="pct"/>
            <w:vAlign w:val="center"/>
          </w:tcPr>
          <w:p w14:paraId="06F89D8B" w14:textId="77777777" w:rsidR="00D87F0A" w:rsidRPr="00A83247" w:rsidRDefault="00D87F0A" w:rsidP="00FD19FE">
            <w:pPr>
              <w:pStyle w:val="TableParagraph"/>
              <w:spacing w:before="80" w:after="80"/>
              <w:jc w:val="center"/>
              <w:rPr>
                <w:sz w:val="24"/>
                <w:szCs w:val="24"/>
              </w:rPr>
            </w:pPr>
          </w:p>
        </w:tc>
        <w:tc>
          <w:tcPr>
            <w:tcW w:w="164" w:type="pct"/>
            <w:vAlign w:val="center"/>
          </w:tcPr>
          <w:p w14:paraId="0AC08E94" w14:textId="77777777" w:rsidR="00D87F0A" w:rsidRPr="00A83247" w:rsidRDefault="00D87F0A" w:rsidP="00FD19FE">
            <w:pPr>
              <w:pStyle w:val="TableParagraph"/>
              <w:spacing w:before="80" w:after="80"/>
              <w:jc w:val="center"/>
              <w:rPr>
                <w:sz w:val="24"/>
                <w:szCs w:val="24"/>
              </w:rPr>
            </w:pPr>
          </w:p>
        </w:tc>
        <w:tc>
          <w:tcPr>
            <w:tcW w:w="187" w:type="pct"/>
            <w:vAlign w:val="center"/>
          </w:tcPr>
          <w:p w14:paraId="182A7645" w14:textId="77777777" w:rsidR="00D87F0A" w:rsidRPr="00A83247" w:rsidRDefault="00D87F0A" w:rsidP="00FD19FE">
            <w:pPr>
              <w:pStyle w:val="TableParagraph"/>
              <w:spacing w:before="80" w:after="80"/>
              <w:jc w:val="center"/>
              <w:rPr>
                <w:sz w:val="24"/>
                <w:szCs w:val="24"/>
              </w:rPr>
            </w:pPr>
          </w:p>
        </w:tc>
        <w:tc>
          <w:tcPr>
            <w:tcW w:w="164" w:type="pct"/>
            <w:vAlign w:val="center"/>
          </w:tcPr>
          <w:p w14:paraId="3007F8E1" w14:textId="77777777" w:rsidR="00D87F0A" w:rsidRPr="00A83247" w:rsidRDefault="00D87F0A" w:rsidP="00FD19FE">
            <w:pPr>
              <w:pStyle w:val="TableParagraph"/>
              <w:spacing w:before="80" w:after="80"/>
              <w:jc w:val="center"/>
              <w:rPr>
                <w:sz w:val="24"/>
                <w:szCs w:val="24"/>
              </w:rPr>
            </w:pPr>
          </w:p>
        </w:tc>
        <w:tc>
          <w:tcPr>
            <w:tcW w:w="206" w:type="pct"/>
            <w:vAlign w:val="center"/>
          </w:tcPr>
          <w:p w14:paraId="3CE391FA" w14:textId="77777777" w:rsidR="00D87F0A" w:rsidRPr="00A83247" w:rsidRDefault="00D87F0A" w:rsidP="00FD19FE">
            <w:pPr>
              <w:pStyle w:val="TableParagraph"/>
              <w:spacing w:before="80" w:after="80"/>
              <w:jc w:val="center"/>
              <w:rPr>
                <w:sz w:val="24"/>
                <w:szCs w:val="24"/>
              </w:rPr>
            </w:pPr>
          </w:p>
        </w:tc>
        <w:tc>
          <w:tcPr>
            <w:tcW w:w="168" w:type="pct"/>
            <w:vAlign w:val="center"/>
          </w:tcPr>
          <w:p w14:paraId="0163ED2E" w14:textId="7777777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7" w:type="pct"/>
            <w:vAlign w:val="center"/>
          </w:tcPr>
          <w:p w14:paraId="718EAA84" w14:textId="655C6465"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09307BA0" w14:textId="24845E52"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240356E9" w14:textId="77777777" w:rsidR="00D87F0A" w:rsidRPr="00A83247" w:rsidRDefault="00D87F0A" w:rsidP="00FD19FE">
            <w:pPr>
              <w:pStyle w:val="TableParagraph"/>
              <w:spacing w:before="80" w:after="80"/>
              <w:jc w:val="center"/>
              <w:rPr>
                <w:sz w:val="24"/>
                <w:szCs w:val="24"/>
              </w:rPr>
            </w:pPr>
          </w:p>
        </w:tc>
        <w:tc>
          <w:tcPr>
            <w:tcW w:w="207" w:type="pct"/>
            <w:vAlign w:val="center"/>
          </w:tcPr>
          <w:p w14:paraId="2F29DB73" w14:textId="77777777" w:rsidR="00D87F0A" w:rsidRPr="00A83247" w:rsidRDefault="00D87F0A" w:rsidP="00FD19FE">
            <w:pPr>
              <w:pStyle w:val="TableParagraph"/>
              <w:spacing w:before="80" w:after="80"/>
              <w:jc w:val="center"/>
              <w:rPr>
                <w:b/>
                <w:sz w:val="24"/>
                <w:szCs w:val="24"/>
              </w:rPr>
            </w:pPr>
          </w:p>
        </w:tc>
        <w:tc>
          <w:tcPr>
            <w:tcW w:w="158" w:type="pct"/>
            <w:vAlign w:val="center"/>
          </w:tcPr>
          <w:p w14:paraId="73D48418"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64" w:type="pct"/>
            <w:vAlign w:val="center"/>
          </w:tcPr>
          <w:p w14:paraId="3ADC8B33"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59" w:type="pct"/>
            <w:vAlign w:val="center"/>
          </w:tcPr>
          <w:p w14:paraId="39D4EE62"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r>
      <w:tr w:rsidR="003228CE" w:rsidRPr="00A83247" w14:paraId="534376CC" w14:textId="77777777" w:rsidTr="003228CE">
        <w:trPr>
          <w:trHeight w:val="20"/>
        </w:trPr>
        <w:tc>
          <w:tcPr>
            <w:tcW w:w="1097" w:type="pct"/>
            <w:vAlign w:val="center"/>
          </w:tcPr>
          <w:p w14:paraId="063FB8A5" w14:textId="77777777" w:rsidR="00D87F0A" w:rsidRPr="00A83247" w:rsidRDefault="00D87F0A" w:rsidP="00D87F0A">
            <w:pPr>
              <w:pStyle w:val="TABLE"/>
              <w:spacing w:before="80" w:after="80"/>
              <w:rPr>
                <w:rFonts w:cs="Times New Roman"/>
                <w:color w:val="000000"/>
                <w:sz w:val="24"/>
                <w:szCs w:val="24"/>
                <w:lang w:val="vi" w:eastAsia="en-US"/>
              </w:rPr>
            </w:pPr>
            <w:r w:rsidRPr="00A83247">
              <w:rPr>
                <w:rFonts w:cs="Times New Roman"/>
                <w:color w:val="000000"/>
                <w:sz w:val="24"/>
                <w:szCs w:val="24"/>
                <w:lang w:val="vi" w:eastAsia="en-US"/>
              </w:rPr>
              <w:t>Tư tưởng Hồ Chí Minh</w:t>
            </w:r>
          </w:p>
        </w:tc>
        <w:tc>
          <w:tcPr>
            <w:tcW w:w="184" w:type="pct"/>
            <w:vAlign w:val="center"/>
          </w:tcPr>
          <w:p w14:paraId="559B47BD" w14:textId="7777777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11C0789" w14:textId="77777777" w:rsidR="00D87F0A" w:rsidRPr="00A83247" w:rsidRDefault="00D87F0A" w:rsidP="00FD19FE">
            <w:pPr>
              <w:pStyle w:val="TableParagraph"/>
              <w:spacing w:before="80" w:after="80"/>
              <w:jc w:val="center"/>
              <w:rPr>
                <w:sz w:val="24"/>
                <w:szCs w:val="24"/>
              </w:rPr>
            </w:pPr>
          </w:p>
        </w:tc>
        <w:tc>
          <w:tcPr>
            <w:tcW w:w="164" w:type="pct"/>
            <w:vAlign w:val="center"/>
          </w:tcPr>
          <w:p w14:paraId="6B59DF7E" w14:textId="77777777" w:rsidR="00D87F0A" w:rsidRPr="00A83247" w:rsidRDefault="00D87F0A" w:rsidP="00FD19FE">
            <w:pPr>
              <w:pStyle w:val="TableParagraph"/>
              <w:spacing w:before="80" w:after="80"/>
              <w:jc w:val="center"/>
              <w:rPr>
                <w:sz w:val="24"/>
                <w:szCs w:val="24"/>
              </w:rPr>
            </w:pPr>
          </w:p>
        </w:tc>
        <w:tc>
          <w:tcPr>
            <w:tcW w:w="164" w:type="pct"/>
            <w:vAlign w:val="center"/>
          </w:tcPr>
          <w:p w14:paraId="71DFE4F9" w14:textId="77777777" w:rsidR="00D87F0A" w:rsidRPr="00A83247" w:rsidRDefault="00D87F0A" w:rsidP="00FD19FE">
            <w:pPr>
              <w:pStyle w:val="TableParagraph"/>
              <w:spacing w:before="80" w:after="80"/>
              <w:jc w:val="center"/>
              <w:rPr>
                <w:sz w:val="24"/>
                <w:szCs w:val="24"/>
              </w:rPr>
            </w:pPr>
          </w:p>
        </w:tc>
        <w:tc>
          <w:tcPr>
            <w:tcW w:w="164" w:type="pct"/>
            <w:vAlign w:val="center"/>
          </w:tcPr>
          <w:p w14:paraId="35601C91" w14:textId="77777777" w:rsidR="00D87F0A" w:rsidRPr="00A83247" w:rsidRDefault="00D87F0A" w:rsidP="00FD19FE">
            <w:pPr>
              <w:pStyle w:val="TableParagraph"/>
              <w:spacing w:before="80" w:after="80"/>
              <w:jc w:val="center"/>
              <w:rPr>
                <w:sz w:val="24"/>
                <w:szCs w:val="24"/>
              </w:rPr>
            </w:pPr>
          </w:p>
        </w:tc>
        <w:tc>
          <w:tcPr>
            <w:tcW w:w="164" w:type="pct"/>
            <w:vAlign w:val="center"/>
          </w:tcPr>
          <w:p w14:paraId="4334C71C" w14:textId="77777777" w:rsidR="00D87F0A" w:rsidRPr="00A83247" w:rsidRDefault="00D87F0A" w:rsidP="00FD19FE">
            <w:pPr>
              <w:pStyle w:val="TableParagraph"/>
              <w:spacing w:before="80" w:after="80"/>
              <w:jc w:val="center"/>
              <w:rPr>
                <w:sz w:val="24"/>
                <w:szCs w:val="24"/>
              </w:rPr>
            </w:pPr>
          </w:p>
        </w:tc>
        <w:tc>
          <w:tcPr>
            <w:tcW w:w="193" w:type="pct"/>
            <w:vAlign w:val="center"/>
          </w:tcPr>
          <w:p w14:paraId="5AC74E3E" w14:textId="77777777" w:rsidR="00D87F0A" w:rsidRPr="00A83247" w:rsidRDefault="00D87F0A" w:rsidP="00FD19FE">
            <w:pPr>
              <w:pStyle w:val="TableParagraph"/>
              <w:spacing w:before="80" w:after="80"/>
              <w:jc w:val="center"/>
              <w:rPr>
                <w:sz w:val="24"/>
                <w:szCs w:val="24"/>
              </w:rPr>
            </w:pPr>
          </w:p>
        </w:tc>
        <w:tc>
          <w:tcPr>
            <w:tcW w:w="164" w:type="pct"/>
            <w:vAlign w:val="center"/>
          </w:tcPr>
          <w:p w14:paraId="2B118EE5" w14:textId="77777777" w:rsidR="00D87F0A" w:rsidRPr="00A83247" w:rsidRDefault="00D87F0A" w:rsidP="00FD19FE">
            <w:pPr>
              <w:pStyle w:val="TableParagraph"/>
              <w:spacing w:before="80" w:after="80"/>
              <w:jc w:val="center"/>
              <w:rPr>
                <w:sz w:val="24"/>
                <w:szCs w:val="24"/>
              </w:rPr>
            </w:pPr>
          </w:p>
        </w:tc>
        <w:tc>
          <w:tcPr>
            <w:tcW w:w="164" w:type="pct"/>
            <w:vAlign w:val="center"/>
          </w:tcPr>
          <w:p w14:paraId="5BA3B005" w14:textId="77777777" w:rsidR="00D87F0A" w:rsidRPr="00A83247" w:rsidRDefault="00D87F0A" w:rsidP="00FD19FE">
            <w:pPr>
              <w:pStyle w:val="TableParagraph"/>
              <w:spacing w:before="80" w:after="80"/>
              <w:jc w:val="center"/>
              <w:rPr>
                <w:sz w:val="24"/>
                <w:szCs w:val="24"/>
              </w:rPr>
            </w:pPr>
          </w:p>
        </w:tc>
        <w:tc>
          <w:tcPr>
            <w:tcW w:w="164" w:type="pct"/>
            <w:vAlign w:val="center"/>
          </w:tcPr>
          <w:p w14:paraId="31A49EF0" w14:textId="77777777" w:rsidR="00D87F0A" w:rsidRPr="00A83247" w:rsidRDefault="00D87F0A" w:rsidP="00FD19FE">
            <w:pPr>
              <w:pStyle w:val="TableParagraph"/>
              <w:spacing w:before="80" w:after="80"/>
              <w:jc w:val="center"/>
              <w:rPr>
                <w:sz w:val="24"/>
                <w:szCs w:val="24"/>
              </w:rPr>
            </w:pPr>
          </w:p>
        </w:tc>
        <w:tc>
          <w:tcPr>
            <w:tcW w:w="164" w:type="pct"/>
            <w:vAlign w:val="center"/>
          </w:tcPr>
          <w:p w14:paraId="13721EFA" w14:textId="77777777" w:rsidR="00D87F0A" w:rsidRPr="00A83247" w:rsidRDefault="00D87F0A" w:rsidP="00FD19FE">
            <w:pPr>
              <w:pStyle w:val="TableParagraph"/>
              <w:spacing w:before="80" w:after="80"/>
              <w:jc w:val="center"/>
              <w:rPr>
                <w:sz w:val="24"/>
                <w:szCs w:val="24"/>
              </w:rPr>
            </w:pPr>
          </w:p>
        </w:tc>
        <w:tc>
          <w:tcPr>
            <w:tcW w:w="164" w:type="pct"/>
            <w:vAlign w:val="center"/>
          </w:tcPr>
          <w:p w14:paraId="1C1B22BB" w14:textId="77777777" w:rsidR="00D87F0A" w:rsidRPr="00A83247" w:rsidRDefault="00D87F0A" w:rsidP="00FD19FE">
            <w:pPr>
              <w:pStyle w:val="TableParagraph"/>
              <w:spacing w:before="80" w:after="80"/>
              <w:jc w:val="center"/>
              <w:rPr>
                <w:sz w:val="24"/>
                <w:szCs w:val="24"/>
              </w:rPr>
            </w:pPr>
          </w:p>
        </w:tc>
        <w:tc>
          <w:tcPr>
            <w:tcW w:w="187" w:type="pct"/>
            <w:vAlign w:val="center"/>
          </w:tcPr>
          <w:p w14:paraId="58102577" w14:textId="77777777" w:rsidR="00D87F0A" w:rsidRPr="00A83247" w:rsidRDefault="00D87F0A" w:rsidP="00FD19FE">
            <w:pPr>
              <w:pStyle w:val="TableParagraph"/>
              <w:spacing w:before="80" w:after="80"/>
              <w:jc w:val="center"/>
              <w:rPr>
                <w:sz w:val="24"/>
                <w:szCs w:val="24"/>
              </w:rPr>
            </w:pPr>
          </w:p>
        </w:tc>
        <w:tc>
          <w:tcPr>
            <w:tcW w:w="164" w:type="pct"/>
            <w:vAlign w:val="center"/>
          </w:tcPr>
          <w:p w14:paraId="7E7A35A5" w14:textId="77777777" w:rsidR="00D87F0A" w:rsidRPr="00A83247" w:rsidRDefault="00D87F0A" w:rsidP="00FD19FE">
            <w:pPr>
              <w:pStyle w:val="TableParagraph"/>
              <w:spacing w:before="80" w:after="80"/>
              <w:jc w:val="center"/>
              <w:rPr>
                <w:sz w:val="24"/>
                <w:szCs w:val="24"/>
              </w:rPr>
            </w:pPr>
          </w:p>
        </w:tc>
        <w:tc>
          <w:tcPr>
            <w:tcW w:w="206" w:type="pct"/>
            <w:vAlign w:val="center"/>
          </w:tcPr>
          <w:p w14:paraId="3168FEF7" w14:textId="77777777" w:rsidR="00D87F0A" w:rsidRPr="00A83247" w:rsidRDefault="00D87F0A" w:rsidP="00FD19FE">
            <w:pPr>
              <w:pStyle w:val="TableParagraph"/>
              <w:spacing w:before="80" w:after="80"/>
              <w:jc w:val="center"/>
              <w:rPr>
                <w:sz w:val="24"/>
                <w:szCs w:val="24"/>
              </w:rPr>
            </w:pPr>
          </w:p>
        </w:tc>
        <w:tc>
          <w:tcPr>
            <w:tcW w:w="168" w:type="pct"/>
            <w:vAlign w:val="center"/>
          </w:tcPr>
          <w:p w14:paraId="240A25AB" w14:textId="7777777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7" w:type="pct"/>
            <w:vAlign w:val="center"/>
          </w:tcPr>
          <w:p w14:paraId="3453E617" w14:textId="24EE79B3"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11AED973" w14:textId="6BBF81F2"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7BD8C320" w14:textId="77777777" w:rsidR="00D87F0A" w:rsidRPr="00A83247" w:rsidRDefault="00D87F0A" w:rsidP="00FD19FE">
            <w:pPr>
              <w:pStyle w:val="TableParagraph"/>
              <w:spacing w:before="80" w:after="80"/>
              <w:jc w:val="center"/>
              <w:rPr>
                <w:sz w:val="24"/>
                <w:szCs w:val="24"/>
              </w:rPr>
            </w:pPr>
          </w:p>
        </w:tc>
        <w:tc>
          <w:tcPr>
            <w:tcW w:w="207" w:type="pct"/>
            <w:vAlign w:val="center"/>
          </w:tcPr>
          <w:p w14:paraId="45C2A53A" w14:textId="77777777" w:rsidR="00D87F0A" w:rsidRPr="00A83247" w:rsidRDefault="00D87F0A" w:rsidP="00FD19FE">
            <w:pPr>
              <w:pStyle w:val="TableParagraph"/>
              <w:spacing w:before="80" w:after="80"/>
              <w:jc w:val="center"/>
              <w:rPr>
                <w:b/>
                <w:sz w:val="24"/>
                <w:szCs w:val="24"/>
              </w:rPr>
            </w:pPr>
          </w:p>
        </w:tc>
        <w:tc>
          <w:tcPr>
            <w:tcW w:w="158" w:type="pct"/>
            <w:vAlign w:val="center"/>
          </w:tcPr>
          <w:p w14:paraId="57496C9F"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64" w:type="pct"/>
            <w:vAlign w:val="center"/>
          </w:tcPr>
          <w:p w14:paraId="36D905B3"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59" w:type="pct"/>
            <w:vAlign w:val="center"/>
          </w:tcPr>
          <w:p w14:paraId="3EBC7A1F"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r>
      <w:tr w:rsidR="003228CE" w:rsidRPr="00A83247" w14:paraId="001AF457" w14:textId="77777777" w:rsidTr="003228CE">
        <w:trPr>
          <w:trHeight w:val="20"/>
        </w:trPr>
        <w:tc>
          <w:tcPr>
            <w:tcW w:w="1097" w:type="pct"/>
            <w:vAlign w:val="center"/>
          </w:tcPr>
          <w:p w14:paraId="5E3152A3" w14:textId="77777777" w:rsidR="00D87F0A" w:rsidRPr="00A83247" w:rsidRDefault="00D87F0A" w:rsidP="00D87F0A">
            <w:pPr>
              <w:pStyle w:val="TABLE"/>
              <w:spacing w:before="80" w:after="80"/>
              <w:rPr>
                <w:rFonts w:cs="Times New Roman"/>
                <w:color w:val="000000"/>
                <w:sz w:val="24"/>
                <w:szCs w:val="24"/>
                <w:lang w:val="vi" w:eastAsia="en-US"/>
              </w:rPr>
            </w:pPr>
            <w:r w:rsidRPr="00A83247">
              <w:rPr>
                <w:rFonts w:cs="Times New Roman"/>
                <w:color w:val="000000"/>
                <w:sz w:val="24"/>
                <w:szCs w:val="24"/>
                <w:lang w:val="vi" w:eastAsia="en-US"/>
              </w:rPr>
              <w:t>Đường lối cách mạng của Đảng Cộng sản Việt Nam</w:t>
            </w:r>
          </w:p>
        </w:tc>
        <w:tc>
          <w:tcPr>
            <w:tcW w:w="184" w:type="pct"/>
            <w:vAlign w:val="center"/>
          </w:tcPr>
          <w:p w14:paraId="253C31F3" w14:textId="7777777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154FEFD" w14:textId="77777777" w:rsidR="00D87F0A" w:rsidRPr="00A83247" w:rsidRDefault="00D87F0A" w:rsidP="00FD19FE">
            <w:pPr>
              <w:pStyle w:val="TableParagraph"/>
              <w:spacing w:before="80" w:after="80"/>
              <w:jc w:val="center"/>
              <w:rPr>
                <w:sz w:val="24"/>
                <w:szCs w:val="24"/>
              </w:rPr>
            </w:pPr>
          </w:p>
        </w:tc>
        <w:tc>
          <w:tcPr>
            <w:tcW w:w="164" w:type="pct"/>
            <w:vAlign w:val="center"/>
          </w:tcPr>
          <w:p w14:paraId="04C6DCDF" w14:textId="77777777" w:rsidR="00D87F0A" w:rsidRPr="00A83247" w:rsidRDefault="00D87F0A" w:rsidP="00FD19FE">
            <w:pPr>
              <w:pStyle w:val="TableParagraph"/>
              <w:spacing w:before="80" w:after="80"/>
              <w:jc w:val="center"/>
              <w:rPr>
                <w:sz w:val="24"/>
                <w:szCs w:val="24"/>
              </w:rPr>
            </w:pPr>
          </w:p>
        </w:tc>
        <w:tc>
          <w:tcPr>
            <w:tcW w:w="164" w:type="pct"/>
            <w:vAlign w:val="center"/>
          </w:tcPr>
          <w:p w14:paraId="5C1409E3" w14:textId="77777777" w:rsidR="00D87F0A" w:rsidRPr="00A83247" w:rsidRDefault="00D87F0A" w:rsidP="00FD19FE">
            <w:pPr>
              <w:pStyle w:val="TableParagraph"/>
              <w:spacing w:before="80" w:after="80"/>
              <w:jc w:val="center"/>
              <w:rPr>
                <w:sz w:val="24"/>
                <w:szCs w:val="24"/>
              </w:rPr>
            </w:pPr>
          </w:p>
        </w:tc>
        <w:tc>
          <w:tcPr>
            <w:tcW w:w="164" w:type="pct"/>
            <w:vAlign w:val="center"/>
          </w:tcPr>
          <w:p w14:paraId="07CC301F" w14:textId="77777777" w:rsidR="00D87F0A" w:rsidRPr="00A83247" w:rsidRDefault="00D87F0A" w:rsidP="00FD19FE">
            <w:pPr>
              <w:pStyle w:val="TableParagraph"/>
              <w:spacing w:before="80" w:after="80"/>
              <w:jc w:val="center"/>
              <w:rPr>
                <w:sz w:val="24"/>
                <w:szCs w:val="24"/>
              </w:rPr>
            </w:pPr>
          </w:p>
        </w:tc>
        <w:tc>
          <w:tcPr>
            <w:tcW w:w="164" w:type="pct"/>
            <w:vAlign w:val="center"/>
          </w:tcPr>
          <w:p w14:paraId="3F5EC2E5" w14:textId="77777777" w:rsidR="00D87F0A" w:rsidRPr="00A83247" w:rsidRDefault="00D87F0A" w:rsidP="00FD19FE">
            <w:pPr>
              <w:pStyle w:val="TableParagraph"/>
              <w:spacing w:before="80" w:after="80"/>
              <w:jc w:val="center"/>
              <w:rPr>
                <w:sz w:val="24"/>
                <w:szCs w:val="24"/>
              </w:rPr>
            </w:pPr>
          </w:p>
        </w:tc>
        <w:tc>
          <w:tcPr>
            <w:tcW w:w="193" w:type="pct"/>
            <w:vAlign w:val="center"/>
          </w:tcPr>
          <w:p w14:paraId="3167966C" w14:textId="77777777" w:rsidR="00D87F0A" w:rsidRPr="00A83247" w:rsidRDefault="00D87F0A" w:rsidP="00FD19FE">
            <w:pPr>
              <w:pStyle w:val="TableParagraph"/>
              <w:spacing w:before="80" w:after="80"/>
              <w:jc w:val="center"/>
              <w:rPr>
                <w:sz w:val="24"/>
                <w:szCs w:val="24"/>
              </w:rPr>
            </w:pPr>
          </w:p>
        </w:tc>
        <w:tc>
          <w:tcPr>
            <w:tcW w:w="164" w:type="pct"/>
            <w:vAlign w:val="center"/>
          </w:tcPr>
          <w:p w14:paraId="6E026ECB" w14:textId="77777777" w:rsidR="00D87F0A" w:rsidRPr="00A83247" w:rsidRDefault="00D87F0A" w:rsidP="00FD19FE">
            <w:pPr>
              <w:pStyle w:val="TableParagraph"/>
              <w:spacing w:before="80" w:after="80"/>
              <w:jc w:val="center"/>
              <w:rPr>
                <w:sz w:val="24"/>
                <w:szCs w:val="24"/>
              </w:rPr>
            </w:pPr>
          </w:p>
        </w:tc>
        <w:tc>
          <w:tcPr>
            <w:tcW w:w="164" w:type="pct"/>
            <w:vAlign w:val="center"/>
          </w:tcPr>
          <w:p w14:paraId="6E615F79" w14:textId="77777777" w:rsidR="00D87F0A" w:rsidRPr="00A83247" w:rsidRDefault="00D87F0A" w:rsidP="00FD19FE">
            <w:pPr>
              <w:pStyle w:val="TableParagraph"/>
              <w:spacing w:before="80" w:after="80"/>
              <w:jc w:val="center"/>
              <w:rPr>
                <w:sz w:val="24"/>
                <w:szCs w:val="24"/>
              </w:rPr>
            </w:pPr>
          </w:p>
        </w:tc>
        <w:tc>
          <w:tcPr>
            <w:tcW w:w="164" w:type="pct"/>
            <w:vAlign w:val="center"/>
          </w:tcPr>
          <w:p w14:paraId="28989D5E" w14:textId="77777777" w:rsidR="00D87F0A" w:rsidRPr="00A83247" w:rsidRDefault="00D87F0A" w:rsidP="00FD19FE">
            <w:pPr>
              <w:pStyle w:val="TableParagraph"/>
              <w:spacing w:before="80" w:after="80"/>
              <w:jc w:val="center"/>
              <w:rPr>
                <w:sz w:val="24"/>
                <w:szCs w:val="24"/>
              </w:rPr>
            </w:pPr>
          </w:p>
        </w:tc>
        <w:tc>
          <w:tcPr>
            <w:tcW w:w="164" w:type="pct"/>
            <w:vAlign w:val="center"/>
          </w:tcPr>
          <w:p w14:paraId="01D9F518" w14:textId="77777777" w:rsidR="00D87F0A" w:rsidRPr="00A83247" w:rsidRDefault="00D87F0A" w:rsidP="00FD19FE">
            <w:pPr>
              <w:pStyle w:val="TableParagraph"/>
              <w:spacing w:before="80" w:after="80"/>
              <w:jc w:val="center"/>
              <w:rPr>
                <w:sz w:val="24"/>
                <w:szCs w:val="24"/>
              </w:rPr>
            </w:pPr>
          </w:p>
        </w:tc>
        <w:tc>
          <w:tcPr>
            <w:tcW w:w="164" w:type="pct"/>
            <w:vAlign w:val="center"/>
          </w:tcPr>
          <w:p w14:paraId="219C5A4F" w14:textId="77777777" w:rsidR="00D87F0A" w:rsidRPr="00A83247" w:rsidRDefault="00D87F0A" w:rsidP="00FD19FE">
            <w:pPr>
              <w:pStyle w:val="TableParagraph"/>
              <w:spacing w:before="80" w:after="80"/>
              <w:jc w:val="center"/>
              <w:rPr>
                <w:sz w:val="24"/>
                <w:szCs w:val="24"/>
              </w:rPr>
            </w:pPr>
          </w:p>
        </w:tc>
        <w:tc>
          <w:tcPr>
            <w:tcW w:w="187" w:type="pct"/>
            <w:vAlign w:val="center"/>
          </w:tcPr>
          <w:p w14:paraId="06415236" w14:textId="77777777" w:rsidR="00D87F0A" w:rsidRPr="00A83247" w:rsidRDefault="00D87F0A" w:rsidP="00FD19FE">
            <w:pPr>
              <w:pStyle w:val="TableParagraph"/>
              <w:spacing w:before="80" w:after="80"/>
              <w:jc w:val="center"/>
              <w:rPr>
                <w:sz w:val="24"/>
                <w:szCs w:val="24"/>
              </w:rPr>
            </w:pPr>
          </w:p>
        </w:tc>
        <w:tc>
          <w:tcPr>
            <w:tcW w:w="164" w:type="pct"/>
            <w:vAlign w:val="center"/>
          </w:tcPr>
          <w:p w14:paraId="12FB8D01" w14:textId="77777777" w:rsidR="00D87F0A" w:rsidRPr="00A83247" w:rsidRDefault="00D87F0A" w:rsidP="00FD19FE">
            <w:pPr>
              <w:pStyle w:val="TableParagraph"/>
              <w:spacing w:before="80" w:after="80"/>
              <w:jc w:val="center"/>
              <w:rPr>
                <w:sz w:val="24"/>
                <w:szCs w:val="24"/>
              </w:rPr>
            </w:pPr>
          </w:p>
        </w:tc>
        <w:tc>
          <w:tcPr>
            <w:tcW w:w="206" w:type="pct"/>
            <w:vAlign w:val="center"/>
          </w:tcPr>
          <w:p w14:paraId="575D195B" w14:textId="77777777" w:rsidR="00D87F0A" w:rsidRPr="00A83247" w:rsidRDefault="00D87F0A" w:rsidP="00FD19FE">
            <w:pPr>
              <w:pStyle w:val="TableParagraph"/>
              <w:spacing w:before="80" w:after="80"/>
              <w:jc w:val="center"/>
              <w:rPr>
                <w:sz w:val="24"/>
                <w:szCs w:val="24"/>
              </w:rPr>
            </w:pPr>
          </w:p>
        </w:tc>
        <w:tc>
          <w:tcPr>
            <w:tcW w:w="168" w:type="pct"/>
            <w:vAlign w:val="center"/>
          </w:tcPr>
          <w:p w14:paraId="29A2A887" w14:textId="7777777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7" w:type="pct"/>
            <w:vAlign w:val="center"/>
          </w:tcPr>
          <w:p w14:paraId="60280F2B" w14:textId="415C9863"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7BDAD370" w14:textId="184EED6D"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14EE6255" w14:textId="77777777" w:rsidR="00D87F0A" w:rsidRPr="00A83247" w:rsidRDefault="00D87F0A" w:rsidP="00FD19FE">
            <w:pPr>
              <w:pStyle w:val="TableParagraph"/>
              <w:spacing w:before="80" w:after="80"/>
              <w:jc w:val="center"/>
              <w:rPr>
                <w:sz w:val="24"/>
                <w:szCs w:val="24"/>
              </w:rPr>
            </w:pPr>
          </w:p>
        </w:tc>
        <w:tc>
          <w:tcPr>
            <w:tcW w:w="207" w:type="pct"/>
            <w:vAlign w:val="center"/>
          </w:tcPr>
          <w:p w14:paraId="183F0710" w14:textId="77777777" w:rsidR="00D87F0A" w:rsidRPr="00A83247" w:rsidRDefault="00D87F0A" w:rsidP="00FD19FE">
            <w:pPr>
              <w:pStyle w:val="TableParagraph"/>
              <w:spacing w:before="80" w:after="80"/>
              <w:jc w:val="center"/>
              <w:rPr>
                <w:b/>
                <w:sz w:val="24"/>
                <w:szCs w:val="24"/>
              </w:rPr>
            </w:pPr>
          </w:p>
        </w:tc>
        <w:tc>
          <w:tcPr>
            <w:tcW w:w="158" w:type="pct"/>
            <w:vAlign w:val="center"/>
          </w:tcPr>
          <w:p w14:paraId="44FE9C6C"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64" w:type="pct"/>
            <w:vAlign w:val="center"/>
          </w:tcPr>
          <w:p w14:paraId="76C3AA21"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59" w:type="pct"/>
            <w:vAlign w:val="center"/>
          </w:tcPr>
          <w:p w14:paraId="4B62BE75"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r>
      <w:tr w:rsidR="003228CE" w:rsidRPr="00A83247" w14:paraId="0F8680EB" w14:textId="77777777" w:rsidTr="003228CE">
        <w:trPr>
          <w:trHeight w:val="20"/>
        </w:trPr>
        <w:tc>
          <w:tcPr>
            <w:tcW w:w="1097" w:type="pct"/>
          </w:tcPr>
          <w:p w14:paraId="251C6342" w14:textId="77777777" w:rsidR="00D87F0A" w:rsidRPr="00A83247" w:rsidRDefault="00D87F0A" w:rsidP="00D87F0A">
            <w:pPr>
              <w:pStyle w:val="TableParagraph"/>
              <w:spacing w:before="80" w:after="80"/>
              <w:rPr>
                <w:b/>
                <w:i/>
                <w:sz w:val="24"/>
                <w:szCs w:val="24"/>
              </w:rPr>
            </w:pPr>
            <w:r w:rsidRPr="00A83247">
              <w:rPr>
                <w:b/>
                <w:i/>
                <w:sz w:val="24"/>
                <w:szCs w:val="24"/>
              </w:rPr>
              <w:t>I.2. Khoa học xã hội</w:t>
            </w:r>
          </w:p>
        </w:tc>
        <w:tc>
          <w:tcPr>
            <w:tcW w:w="184" w:type="pct"/>
            <w:vAlign w:val="center"/>
          </w:tcPr>
          <w:p w14:paraId="4D18908D" w14:textId="77777777" w:rsidR="00D87F0A" w:rsidRPr="00A83247" w:rsidRDefault="00D87F0A" w:rsidP="00FD19FE">
            <w:pPr>
              <w:pStyle w:val="TableParagraph"/>
              <w:spacing w:before="80" w:after="80"/>
              <w:jc w:val="center"/>
              <w:rPr>
                <w:sz w:val="24"/>
                <w:szCs w:val="24"/>
              </w:rPr>
            </w:pPr>
          </w:p>
        </w:tc>
        <w:tc>
          <w:tcPr>
            <w:tcW w:w="164" w:type="pct"/>
            <w:vAlign w:val="center"/>
          </w:tcPr>
          <w:p w14:paraId="426E5494" w14:textId="77777777" w:rsidR="00D87F0A" w:rsidRPr="00A83247" w:rsidRDefault="00D87F0A" w:rsidP="00FD19FE">
            <w:pPr>
              <w:pStyle w:val="TableParagraph"/>
              <w:spacing w:before="80" w:after="80"/>
              <w:jc w:val="center"/>
              <w:rPr>
                <w:sz w:val="24"/>
                <w:szCs w:val="24"/>
              </w:rPr>
            </w:pPr>
          </w:p>
        </w:tc>
        <w:tc>
          <w:tcPr>
            <w:tcW w:w="164" w:type="pct"/>
            <w:vAlign w:val="center"/>
          </w:tcPr>
          <w:p w14:paraId="1DAF8610" w14:textId="77777777" w:rsidR="00D87F0A" w:rsidRPr="00A83247" w:rsidRDefault="00D87F0A" w:rsidP="00FD19FE">
            <w:pPr>
              <w:pStyle w:val="TableParagraph"/>
              <w:spacing w:before="80" w:after="80"/>
              <w:jc w:val="center"/>
              <w:rPr>
                <w:sz w:val="24"/>
                <w:szCs w:val="24"/>
              </w:rPr>
            </w:pPr>
          </w:p>
        </w:tc>
        <w:tc>
          <w:tcPr>
            <w:tcW w:w="164" w:type="pct"/>
            <w:vAlign w:val="center"/>
          </w:tcPr>
          <w:p w14:paraId="71B6D48C" w14:textId="77777777" w:rsidR="00D87F0A" w:rsidRPr="00A83247" w:rsidRDefault="00D87F0A" w:rsidP="00FD19FE">
            <w:pPr>
              <w:pStyle w:val="TableParagraph"/>
              <w:spacing w:before="80" w:after="80"/>
              <w:jc w:val="center"/>
              <w:rPr>
                <w:sz w:val="24"/>
                <w:szCs w:val="24"/>
              </w:rPr>
            </w:pPr>
          </w:p>
        </w:tc>
        <w:tc>
          <w:tcPr>
            <w:tcW w:w="164" w:type="pct"/>
            <w:vAlign w:val="center"/>
          </w:tcPr>
          <w:p w14:paraId="0E04FCAB" w14:textId="77777777" w:rsidR="00D87F0A" w:rsidRPr="00A83247" w:rsidRDefault="00D87F0A" w:rsidP="00FD19FE">
            <w:pPr>
              <w:pStyle w:val="TableParagraph"/>
              <w:spacing w:before="80" w:after="80"/>
              <w:jc w:val="center"/>
              <w:rPr>
                <w:sz w:val="24"/>
                <w:szCs w:val="24"/>
              </w:rPr>
            </w:pPr>
          </w:p>
        </w:tc>
        <w:tc>
          <w:tcPr>
            <w:tcW w:w="164" w:type="pct"/>
            <w:vAlign w:val="center"/>
          </w:tcPr>
          <w:p w14:paraId="705DDEB2" w14:textId="77777777" w:rsidR="00D87F0A" w:rsidRPr="00A83247" w:rsidRDefault="00D87F0A" w:rsidP="00FD19FE">
            <w:pPr>
              <w:pStyle w:val="TableParagraph"/>
              <w:spacing w:before="80" w:after="80"/>
              <w:jc w:val="center"/>
              <w:rPr>
                <w:sz w:val="24"/>
                <w:szCs w:val="24"/>
              </w:rPr>
            </w:pPr>
          </w:p>
        </w:tc>
        <w:tc>
          <w:tcPr>
            <w:tcW w:w="193" w:type="pct"/>
            <w:vAlign w:val="center"/>
          </w:tcPr>
          <w:p w14:paraId="5C3543CE" w14:textId="77777777" w:rsidR="00D87F0A" w:rsidRPr="00A83247" w:rsidRDefault="00D87F0A" w:rsidP="00FD19FE">
            <w:pPr>
              <w:pStyle w:val="TableParagraph"/>
              <w:spacing w:before="80" w:after="80"/>
              <w:jc w:val="center"/>
              <w:rPr>
                <w:sz w:val="24"/>
                <w:szCs w:val="24"/>
              </w:rPr>
            </w:pPr>
          </w:p>
        </w:tc>
        <w:tc>
          <w:tcPr>
            <w:tcW w:w="164" w:type="pct"/>
            <w:vAlign w:val="center"/>
          </w:tcPr>
          <w:p w14:paraId="02771A78" w14:textId="77777777" w:rsidR="00D87F0A" w:rsidRPr="00A83247" w:rsidRDefault="00D87F0A" w:rsidP="00FD19FE">
            <w:pPr>
              <w:pStyle w:val="TableParagraph"/>
              <w:spacing w:before="80" w:after="80"/>
              <w:jc w:val="center"/>
              <w:rPr>
                <w:sz w:val="24"/>
                <w:szCs w:val="24"/>
              </w:rPr>
            </w:pPr>
          </w:p>
        </w:tc>
        <w:tc>
          <w:tcPr>
            <w:tcW w:w="164" w:type="pct"/>
            <w:vAlign w:val="center"/>
          </w:tcPr>
          <w:p w14:paraId="2E3F1EE6" w14:textId="77777777" w:rsidR="00D87F0A" w:rsidRPr="00A83247" w:rsidRDefault="00D87F0A" w:rsidP="00FD19FE">
            <w:pPr>
              <w:pStyle w:val="TableParagraph"/>
              <w:spacing w:before="80" w:after="80"/>
              <w:jc w:val="center"/>
              <w:rPr>
                <w:sz w:val="24"/>
                <w:szCs w:val="24"/>
              </w:rPr>
            </w:pPr>
          </w:p>
        </w:tc>
        <w:tc>
          <w:tcPr>
            <w:tcW w:w="164" w:type="pct"/>
            <w:vAlign w:val="center"/>
          </w:tcPr>
          <w:p w14:paraId="469124F7" w14:textId="77777777" w:rsidR="00D87F0A" w:rsidRPr="00A83247" w:rsidRDefault="00D87F0A" w:rsidP="00FD19FE">
            <w:pPr>
              <w:pStyle w:val="TableParagraph"/>
              <w:spacing w:before="80" w:after="80"/>
              <w:jc w:val="center"/>
              <w:rPr>
                <w:sz w:val="24"/>
                <w:szCs w:val="24"/>
              </w:rPr>
            </w:pPr>
          </w:p>
        </w:tc>
        <w:tc>
          <w:tcPr>
            <w:tcW w:w="164" w:type="pct"/>
            <w:vAlign w:val="center"/>
          </w:tcPr>
          <w:p w14:paraId="4943E62E" w14:textId="77777777" w:rsidR="00D87F0A" w:rsidRPr="00A83247" w:rsidRDefault="00D87F0A" w:rsidP="00FD19FE">
            <w:pPr>
              <w:pStyle w:val="TableParagraph"/>
              <w:spacing w:before="80" w:after="80"/>
              <w:jc w:val="center"/>
              <w:rPr>
                <w:sz w:val="24"/>
                <w:szCs w:val="24"/>
              </w:rPr>
            </w:pPr>
          </w:p>
        </w:tc>
        <w:tc>
          <w:tcPr>
            <w:tcW w:w="164" w:type="pct"/>
            <w:vAlign w:val="center"/>
          </w:tcPr>
          <w:p w14:paraId="4CE2535E" w14:textId="77777777" w:rsidR="00D87F0A" w:rsidRPr="00A83247" w:rsidRDefault="00D87F0A" w:rsidP="00FD19FE">
            <w:pPr>
              <w:pStyle w:val="TableParagraph"/>
              <w:spacing w:before="80" w:after="80"/>
              <w:jc w:val="center"/>
              <w:rPr>
                <w:sz w:val="24"/>
                <w:szCs w:val="24"/>
              </w:rPr>
            </w:pPr>
          </w:p>
        </w:tc>
        <w:tc>
          <w:tcPr>
            <w:tcW w:w="187" w:type="pct"/>
            <w:vAlign w:val="center"/>
          </w:tcPr>
          <w:p w14:paraId="21A52321" w14:textId="77777777" w:rsidR="00D87F0A" w:rsidRPr="00A83247" w:rsidRDefault="00D87F0A" w:rsidP="00FD19FE">
            <w:pPr>
              <w:pStyle w:val="TableParagraph"/>
              <w:spacing w:before="80" w:after="80"/>
              <w:jc w:val="center"/>
              <w:rPr>
                <w:sz w:val="24"/>
                <w:szCs w:val="24"/>
              </w:rPr>
            </w:pPr>
          </w:p>
        </w:tc>
        <w:tc>
          <w:tcPr>
            <w:tcW w:w="164" w:type="pct"/>
            <w:vAlign w:val="center"/>
          </w:tcPr>
          <w:p w14:paraId="574164A1" w14:textId="77777777" w:rsidR="00D87F0A" w:rsidRPr="00A83247" w:rsidRDefault="00D87F0A" w:rsidP="00FD19FE">
            <w:pPr>
              <w:pStyle w:val="TableParagraph"/>
              <w:spacing w:before="80" w:after="80"/>
              <w:jc w:val="center"/>
              <w:rPr>
                <w:sz w:val="24"/>
                <w:szCs w:val="24"/>
              </w:rPr>
            </w:pPr>
          </w:p>
        </w:tc>
        <w:tc>
          <w:tcPr>
            <w:tcW w:w="206" w:type="pct"/>
            <w:vAlign w:val="center"/>
          </w:tcPr>
          <w:p w14:paraId="02BE64CF" w14:textId="77777777" w:rsidR="00D87F0A" w:rsidRPr="00A83247" w:rsidRDefault="00D87F0A" w:rsidP="00FD19FE">
            <w:pPr>
              <w:pStyle w:val="TableParagraph"/>
              <w:spacing w:before="80" w:after="80"/>
              <w:jc w:val="center"/>
              <w:rPr>
                <w:sz w:val="24"/>
                <w:szCs w:val="24"/>
              </w:rPr>
            </w:pPr>
          </w:p>
        </w:tc>
        <w:tc>
          <w:tcPr>
            <w:tcW w:w="168" w:type="pct"/>
            <w:vAlign w:val="center"/>
          </w:tcPr>
          <w:p w14:paraId="5D2E1763" w14:textId="77777777" w:rsidR="00D87F0A" w:rsidRPr="00A83247" w:rsidRDefault="00D87F0A" w:rsidP="00FD19FE">
            <w:pPr>
              <w:pStyle w:val="TableParagraph"/>
              <w:spacing w:before="80" w:after="80"/>
              <w:jc w:val="center"/>
              <w:rPr>
                <w:sz w:val="24"/>
                <w:szCs w:val="24"/>
              </w:rPr>
            </w:pPr>
          </w:p>
        </w:tc>
        <w:tc>
          <w:tcPr>
            <w:tcW w:w="157" w:type="pct"/>
            <w:vAlign w:val="center"/>
          </w:tcPr>
          <w:p w14:paraId="4C442807" w14:textId="77777777" w:rsidR="00D87F0A" w:rsidRPr="00A83247" w:rsidRDefault="00D87F0A" w:rsidP="00FD19FE">
            <w:pPr>
              <w:pStyle w:val="TableParagraph"/>
              <w:spacing w:before="80" w:after="80"/>
              <w:jc w:val="center"/>
              <w:rPr>
                <w:sz w:val="24"/>
                <w:szCs w:val="24"/>
              </w:rPr>
            </w:pPr>
          </w:p>
        </w:tc>
        <w:tc>
          <w:tcPr>
            <w:tcW w:w="158" w:type="pct"/>
            <w:vAlign w:val="center"/>
          </w:tcPr>
          <w:p w14:paraId="6DC07712" w14:textId="77777777" w:rsidR="00D87F0A" w:rsidRPr="00A83247" w:rsidRDefault="00D87F0A" w:rsidP="00FD19FE">
            <w:pPr>
              <w:pStyle w:val="TableParagraph"/>
              <w:spacing w:before="80" w:after="80"/>
              <w:jc w:val="center"/>
              <w:rPr>
                <w:sz w:val="24"/>
                <w:szCs w:val="24"/>
              </w:rPr>
            </w:pPr>
          </w:p>
        </w:tc>
        <w:tc>
          <w:tcPr>
            <w:tcW w:w="158" w:type="pct"/>
            <w:vAlign w:val="center"/>
          </w:tcPr>
          <w:p w14:paraId="0BA4E846" w14:textId="77777777" w:rsidR="00D87F0A" w:rsidRPr="00A83247" w:rsidRDefault="00D87F0A" w:rsidP="00FD19FE">
            <w:pPr>
              <w:pStyle w:val="TableParagraph"/>
              <w:spacing w:before="80" w:after="80"/>
              <w:jc w:val="center"/>
              <w:rPr>
                <w:sz w:val="24"/>
                <w:szCs w:val="24"/>
              </w:rPr>
            </w:pPr>
          </w:p>
        </w:tc>
        <w:tc>
          <w:tcPr>
            <w:tcW w:w="207" w:type="pct"/>
            <w:vAlign w:val="center"/>
          </w:tcPr>
          <w:p w14:paraId="506F8D49" w14:textId="77777777" w:rsidR="00D87F0A" w:rsidRPr="00A83247" w:rsidRDefault="00D87F0A" w:rsidP="00FD19FE">
            <w:pPr>
              <w:pStyle w:val="TableParagraph"/>
              <w:spacing w:before="80" w:after="80"/>
              <w:jc w:val="center"/>
              <w:rPr>
                <w:sz w:val="24"/>
                <w:szCs w:val="24"/>
              </w:rPr>
            </w:pPr>
          </w:p>
        </w:tc>
        <w:tc>
          <w:tcPr>
            <w:tcW w:w="158" w:type="pct"/>
            <w:vAlign w:val="center"/>
          </w:tcPr>
          <w:p w14:paraId="628C0AC6" w14:textId="77777777" w:rsidR="00D87F0A" w:rsidRPr="00A83247" w:rsidRDefault="00D87F0A" w:rsidP="00FD19FE">
            <w:pPr>
              <w:pStyle w:val="TableParagraph"/>
              <w:spacing w:before="80" w:after="80"/>
              <w:jc w:val="center"/>
              <w:rPr>
                <w:sz w:val="24"/>
                <w:szCs w:val="24"/>
              </w:rPr>
            </w:pPr>
          </w:p>
        </w:tc>
        <w:tc>
          <w:tcPr>
            <w:tcW w:w="164" w:type="pct"/>
            <w:vAlign w:val="center"/>
          </w:tcPr>
          <w:p w14:paraId="3186454B" w14:textId="77777777" w:rsidR="00D87F0A" w:rsidRPr="00A83247" w:rsidRDefault="00D87F0A" w:rsidP="00FD19FE">
            <w:pPr>
              <w:pStyle w:val="TableParagraph"/>
              <w:spacing w:before="80" w:after="80"/>
              <w:jc w:val="center"/>
              <w:rPr>
                <w:sz w:val="24"/>
                <w:szCs w:val="24"/>
              </w:rPr>
            </w:pPr>
          </w:p>
        </w:tc>
        <w:tc>
          <w:tcPr>
            <w:tcW w:w="159" w:type="pct"/>
            <w:vAlign w:val="center"/>
          </w:tcPr>
          <w:p w14:paraId="071D0F4A" w14:textId="77777777" w:rsidR="00D87F0A" w:rsidRPr="00A83247" w:rsidRDefault="00D87F0A" w:rsidP="00FD19FE">
            <w:pPr>
              <w:pStyle w:val="TableParagraph"/>
              <w:spacing w:before="80" w:after="80"/>
              <w:jc w:val="center"/>
              <w:rPr>
                <w:sz w:val="24"/>
                <w:szCs w:val="24"/>
              </w:rPr>
            </w:pPr>
          </w:p>
        </w:tc>
      </w:tr>
      <w:tr w:rsidR="003228CE" w:rsidRPr="00A83247" w14:paraId="273F69FF" w14:textId="77777777" w:rsidTr="003228CE">
        <w:tc>
          <w:tcPr>
            <w:tcW w:w="1097" w:type="pct"/>
            <w:vAlign w:val="center"/>
          </w:tcPr>
          <w:p w14:paraId="360C7706" w14:textId="77777777" w:rsidR="00D87F0A" w:rsidRPr="00A83247" w:rsidRDefault="00D87F0A" w:rsidP="00D87F0A">
            <w:pPr>
              <w:pStyle w:val="TABLE"/>
              <w:spacing w:before="80" w:after="80"/>
              <w:rPr>
                <w:rFonts w:cs="Times New Roman"/>
                <w:color w:val="000000"/>
                <w:sz w:val="24"/>
                <w:szCs w:val="24"/>
                <w:lang w:eastAsia="en-US"/>
              </w:rPr>
            </w:pPr>
            <w:r w:rsidRPr="00A83247">
              <w:rPr>
                <w:rFonts w:cs="Times New Roman"/>
                <w:color w:val="000000"/>
                <w:sz w:val="24"/>
                <w:szCs w:val="24"/>
                <w:lang w:eastAsia="en-US"/>
              </w:rPr>
              <w:t>Pháp luật đại cương</w:t>
            </w:r>
          </w:p>
        </w:tc>
        <w:tc>
          <w:tcPr>
            <w:tcW w:w="184" w:type="pct"/>
            <w:vAlign w:val="center"/>
          </w:tcPr>
          <w:p w14:paraId="173EF37E" w14:textId="77777777" w:rsidR="00D87F0A" w:rsidRPr="00A83247" w:rsidRDefault="00D87F0A" w:rsidP="00FD19FE">
            <w:pPr>
              <w:pStyle w:val="TableParagraph"/>
              <w:spacing w:before="80" w:after="80"/>
              <w:jc w:val="center"/>
              <w:rPr>
                <w:sz w:val="24"/>
                <w:szCs w:val="24"/>
              </w:rPr>
            </w:pPr>
          </w:p>
        </w:tc>
        <w:tc>
          <w:tcPr>
            <w:tcW w:w="164" w:type="pct"/>
            <w:vAlign w:val="center"/>
          </w:tcPr>
          <w:p w14:paraId="650FDD85" w14:textId="6C1501BE" w:rsidR="00D87F0A" w:rsidRPr="00A83247" w:rsidRDefault="0049292B" w:rsidP="00FD19F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CB232BA" w14:textId="77777777" w:rsidR="00D87F0A" w:rsidRPr="00A83247" w:rsidRDefault="00D87F0A" w:rsidP="00FD19FE">
            <w:pPr>
              <w:pStyle w:val="TableParagraph"/>
              <w:spacing w:before="80" w:after="80"/>
              <w:jc w:val="center"/>
              <w:rPr>
                <w:sz w:val="24"/>
                <w:szCs w:val="24"/>
              </w:rPr>
            </w:pPr>
          </w:p>
        </w:tc>
        <w:tc>
          <w:tcPr>
            <w:tcW w:w="164" w:type="pct"/>
            <w:vAlign w:val="center"/>
          </w:tcPr>
          <w:p w14:paraId="4B50C344" w14:textId="77777777" w:rsidR="00D87F0A" w:rsidRPr="00A83247" w:rsidRDefault="00D87F0A" w:rsidP="00FD19FE">
            <w:pPr>
              <w:pStyle w:val="TableParagraph"/>
              <w:spacing w:before="80" w:after="80"/>
              <w:jc w:val="center"/>
              <w:rPr>
                <w:sz w:val="24"/>
                <w:szCs w:val="24"/>
              </w:rPr>
            </w:pPr>
          </w:p>
        </w:tc>
        <w:tc>
          <w:tcPr>
            <w:tcW w:w="164" w:type="pct"/>
            <w:vAlign w:val="center"/>
          </w:tcPr>
          <w:p w14:paraId="745FDC4B" w14:textId="77777777" w:rsidR="00D87F0A" w:rsidRPr="00A83247" w:rsidRDefault="00D87F0A" w:rsidP="00FD19FE">
            <w:pPr>
              <w:pStyle w:val="TableParagraph"/>
              <w:spacing w:before="80" w:after="80"/>
              <w:jc w:val="center"/>
              <w:rPr>
                <w:sz w:val="24"/>
                <w:szCs w:val="24"/>
              </w:rPr>
            </w:pPr>
          </w:p>
        </w:tc>
        <w:tc>
          <w:tcPr>
            <w:tcW w:w="164" w:type="pct"/>
            <w:vAlign w:val="center"/>
          </w:tcPr>
          <w:p w14:paraId="1C932C39" w14:textId="77777777" w:rsidR="00D87F0A" w:rsidRPr="00A83247" w:rsidRDefault="00D87F0A" w:rsidP="00FD19FE">
            <w:pPr>
              <w:pStyle w:val="TableParagraph"/>
              <w:spacing w:before="80" w:after="80"/>
              <w:jc w:val="center"/>
              <w:rPr>
                <w:sz w:val="24"/>
                <w:szCs w:val="24"/>
              </w:rPr>
            </w:pPr>
          </w:p>
        </w:tc>
        <w:tc>
          <w:tcPr>
            <w:tcW w:w="193" w:type="pct"/>
            <w:vAlign w:val="center"/>
          </w:tcPr>
          <w:p w14:paraId="55144DAA" w14:textId="77777777" w:rsidR="00D87F0A" w:rsidRPr="00A83247" w:rsidRDefault="00D87F0A" w:rsidP="00FD19FE">
            <w:pPr>
              <w:pStyle w:val="TableParagraph"/>
              <w:spacing w:before="80" w:after="80"/>
              <w:jc w:val="center"/>
              <w:rPr>
                <w:sz w:val="24"/>
                <w:szCs w:val="24"/>
              </w:rPr>
            </w:pPr>
          </w:p>
        </w:tc>
        <w:tc>
          <w:tcPr>
            <w:tcW w:w="164" w:type="pct"/>
            <w:vAlign w:val="center"/>
          </w:tcPr>
          <w:p w14:paraId="06F44D20" w14:textId="77777777" w:rsidR="00D87F0A" w:rsidRPr="00A83247" w:rsidRDefault="00D87F0A" w:rsidP="00FD19FE">
            <w:pPr>
              <w:pStyle w:val="TableParagraph"/>
              <w:spacing w:before="80" w:after="80"/>
              <w:jc w:val="center"/>
              <w:rPr>
                <w:sz w:val="24"/>
                <w:szCs w:val="24"/>
              </w:rPr>
            </w:pPr>
          </w:p>
        </w:tc>
        <w:tc>
          <w:tcPr>
            <w:tcW w:w="164" w:type="pct"/>
            <w:vAlign w:val="center"/>
          </w:tcPr>
          <w:p w14:paraId="653F7A59" w14:textId="77777777" w:rsidR="00D87F0A" w:rsidRPr="00A83247" w:rsidRDefault="00D87F0A" w:rsidP="00FD19FE">
            <w:pPr>
              <w:pStyle w:val="TableParagraph"/>
              <w:spacing w:before="80" w:after="80"/>
              <w:jc w:val="center"/>
              <w:rPr>
                <w:sz w:val="24"/>
                <w:szCs w:val="24"/>
              </w:rPr>
            </w:pPr>
          </w:p>
        </w:tc>
        <w:tc>
          <w:tcPr>
            <w:tcW w:w="164" w:type="pct"/>
            <w:vAlign w:val="center"/>
          </w:tcPr>
          <w:p w14:paraId="4F458B3D" w14:textId="77777777" w:rsidR="00D87F0A" w:rsidRPr="00A83247" w:rsidRDefault="00D87F0A" w:rsidP="00FD19FE">
            <w:pPr>
              <w:pStyle w:val="TableParagraph"/>
              <w:spacing w:before="80" w:after="80"/>
              <w:jc w:val="center"/>
              <w:rPr>
                <w:sz w:val="24"/>
                <w:szCs w:val="24"/>
              </w:rPr>
            </w:pPr>
          </w:p>
        </w:tc>
        <w:tc>
          <w:tcPr>
            <w:tcW w:w="164" w:type="pct"/>
            <w:vAlign w:val="center"/>
          </w:tcPr>
          <w:p w14:paraId="39FB7402" w14:textId="77777777" w:rsidR="00D87F0A" w:rsidRPr="00A83247" w:rsidRDefault="00D87F0A" w:rsidP="00FD19FE">
            <w:pPr>
              <w:pStyle w:val="TableParagraph"/>
              <w:spacing w:before="80" w:after="80"/>
              <w:jc w:val="center"/>
              <w:rPr>
                <w:sz w:val="24"/>
                <w:szCs w:val="24"/>
              </w:rPr>
            </w:pPr>
          </w:p>
        </w:tc>
        <w:tc>
          <w:tcPr>
            <w:tcW w:w="164" w:type="pct"/>
            <w:vAlign w:val="center"/>
          </w:tcPr>
          <w:p w14:paraId="7E9E4A30" w14:textId="77777777" w:rsidR="00D87F0A" w:rsidRPr="00A83247" w:rsidRDefault="00D87F0A" w:rsidP="00FD19FE">
            <w:pPr>
              <w:pStyle w:val="TableParagraph"/>
              <w:spacing w:before="80" w:after="80"/>
              <w:jc w:val="center"/>
              <w:rPr>
                <w:sz w:val="24"/>
                <w:szCs w:val="24"/>
              </w:rPr>
            </w:pPr>
          </w:p>
        </w:tc>
        <w:tc>
          <w:tcPr>
            <w:tcW w:w="187" w:type="pct"/>
            <w:vAlign w:val="center"/>
          </w:tcPr>
          <w:p w14:paraId="19910EFF" w14:textId="77777777" w:rsidR="00D87F0A" w:rsidRPr="00A83247" w:rsidRDefault="00D87F0A" w:rsidP="00FD19FE">
            <w:pPr>
              <w:pStyle w:val="TableParagraph"/>
              <w:spacing w:before="80" w:after="80"/>
              <w:jc w:val="center"/>
              <w:rPr>
                <w:sz w:val="24"/>
                <w:szCs w:val="24"/>
              </w:rPr>
            </w:pPr>
          </w:p>
        </w:tc>
        <w:tc>
          <w:tcPr>
            <w:tcW w:w="164" w:type="pct"/>
            <w:vAlign w:val="center"/>
          </w:tcPr>
          <w:p w14:paraId="6CF91457" w14:textId="77777777" w:rsidR="00D87F0A" w:rsidRPr="00A83247" w:rsidRDefault="00D87F0A" w:rsidP="00FD19FE">
            <w:pPr>
              <w:pStyle w:val="TableParagraph"/>
              <w:spacing w:before="80" w:after="80"/>
              <w:jc w:val="center"/>
              <w:rPr>
                <w:sz w:val="24"/>
                <w:szCs w:val="24"/>
              </w:rPr>
            </w:pPr>
          </w:p>
        </w:tc>
        <w:tc>
          <w:tcPr>
            <w:tcW w:w="206" w:type="pct"/>
            <w:vAlign w:val="center"/>
          </w:tcPr>
          <w:p w14:paraId="2A8E474A" w14:textId="77777777" w:rsidR="00D87F0A" w:rsidRPr="00A83247" w:rsidRDefault="00D87F0A" w:rsidP="00FD19FE">
            <w:pPr>
              <w:pStyle w:val="TableParagraph"/>
              <w:spacing w:before="80" w:after="80"/>
              <w:jc w:val="center"/>
              <w:rPr>
                <w:sz w:val="24"/>
                <w:szCs w:val="24"/>
              </w:rPr>
            </w:pPr>
          </w:p>
        </w:tc>
        <w:tc>
          <w:tcPr>
            <w:tcW w:w="168" w:type="pct"/>
            <w:vAlign w:val="center"/>
          </w:tcPr>
          <w:p w14:paraId="2F51BB20" w14:textId="7777777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7" w:type="pct"/>
            <w:vAlign w:val="center"/>
          </w:tcPr>
          <w:p w14:paraId="6D847AE9" w14:textId="62A05091"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0E6C3701" w14:textId="3B3FC0D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6886ECAA" w14:textId="77777777" w:rsidR="00D87F0A" w:rsidRPr="00A83247" w:rsidRDefault="00D87F0A" w:rsidP="00FD19FE">
            <w:pPr>
              <w:pStyle w:val="TableParagraph"/>
              <w:spacing w:before="80" w:after="80"/>
              <w:jc w:val="center"/>
              <w:rPr>
                <w:sz w:val="24"/>
                <w:szCs w:val="24"/>
              </w:rPr>
            </w:pPr>
          </w:p>
        </w:tc>
        <w:tc>
          <w:tcPr>
            <w:tcW w:w="207" w:type="pct"/>
            <w:vAlign w:val="center"/>
          </w:tcPr>
          <w:p w14:paraId="1B3224A7" w14:textId="1595B9E4" w:rsidR="00D87F0A" w:rsidRPr="00A83247" w:rsidRDefault="0049292B" w:rsidP="00FD19FE">
            <w:pPr>
              <w:pStyle w:val="TableParagraph"/>
              <w:spacing w:before="80" w:after="80"/>
              <w:jc w:val="center"/>
              <w:rPr>
                <w:b/>
                <w:sz w:val="24"/>
                <w:szCs w:val="24"/>
              </w:rPr>
            </w:pPr>
            <w:r w:rsidRPr="00A83247">
              <w:rPr>
                <w:rFonts w:ascii="Wingdings" w:hAnsi="Wingdings"/>
                <w:sz w:val="24"/>
              </w:rPr>
              <w:t></w:t>
            </w:r>
          </w:p>
        </w:tc>
        <w:tc>
          <w:tcPr>
            <w:tcW w:w="158" w:type="pct"/>
            <w:vAlign w:val="center"/>
          </w:tcPr>
          <w:p w14:paraId="6DB4EDE9"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64" w:type="pct"/>
            <w:vAlign w:val="center"/>
          </w:tcPr>
          <w:p w14:paraId="5117FC47"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59" w:type="pct"/>
            <w:vAlign w:val="center"/>
          </w:tcPr>
          <w:p w14:paraId="20361AB8"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r>
      <w:tr w:rsidR="003228CE" w:rsidRPr="00A83247" w14:paraId="5C7951DF" w14:textId="77777777" w:rsidTr="003228CE">
        <w:tc>
          <w:tcPr>
            <w:tcW w:w="1097" w:type="pct"/>
            <w:vAlign w:val="center"/>
          </w:tcPr>
          <w:p w14:paraId="46D22A16" w14:textId="77777777" w:rsidR="00D87F0A" w:rsidRPr="00A83247" w:rsidRDefault="00D87F0A" w:rsidP="00D87F0A">
            <w:pPr>
              <w:pStyle w:val="TABLE"/>
              <w:spacing w:before="80" w:after="80"/>
              <w:rPr>
                <w:rFonts w:cs="Times New Roman"/>
                <w:color w:val="000000"/>
                <w:sz w:val="24"/>
                <w:szCs w:val="24"/>
                <w:lang w:eastAsia="en-US"/>
              </w:rPr>
            </w:pPr>
            <w:r w:rsidRPr="00A83247">
              <w:rPr>
                <w:rFonts w:cs="Times New Roman"/>
                <w:color w:val="000000"/>
                <w:sz w:val="24"/>
                <w:szCs w:val="24"/>
                <w:lang w:eastAsia="en-US"/>
              </w:rPr>
              <w:t>Kỹ năng mềm</w:t>
            </w:r>
          </w:p>
        </w:tc>
        <w:tc>
          <w:tcPr>
            <w:tcW w:w="184" w:type="pct"/>
            <w:vAlign w:val="center"/>
          </w:tcPr>
          <w:p w14:paraId="07A56EA7" w14:textId="77777777" w:rsidR="00D87F0A" w:rsidRPr="00A83247" w:rsidRDefault="00D87F0A" w:rsidP="00FD19FE">
            <w:pPr>
              <w:pStyle w:val="TableParagraph"/>
              <w:spacing w:before="80" w:after="80"/>
              <w:jc w:val="center"/>
              <w:rPr>
                <w:sz w:val="24"/>
                <w:szCs w:val="24"/>
              </w:rPr>
            </w:pPr>
          </w:p>
        </w:tc>
        <w:tc>
          <w:tcPr>
            <w:tcW w:w="164" w:type="pct"/>
            <w:vAlign w:val="center"/>
          </w:tcPr>
          <w:p w14:paraId="7092BC48" w14:textId="7CF0B9AD" w:rsidR="00D87F0A" w:rsidRPr="00A83247" w:rsidRDefault="0049292B" w:rsidP="00FD19F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84DF82A" w14:textId="77777777" w:rsidR="00D87F0A" w:rsidRPr="00A83247" w:rsidRDefault="00D87F0A" w:rsidP="00FD19FE">
            <w:pPr>
              <w:pStyle w:val="TableParagraph"/>
              <w:spacing w:before="80" w:after="80"/>
              <w:jc w:val="center"/>
              <w:rPr>
                <w:sz w:val="24"/>
                <w:szCs w:val="24"/>
              </w:rPr>
            </w:pPr>
          </w:p>
        </w:tc>
        <w:tc>
          <w:tcPr>
            <w:tcW w:w="164" w:type="pct"/>
            <w:vAlign w:val="center"/>
          </w:tcPr>
          <w:p w14:paraId="72362D36" w14:textId="77777777" w:rsidR="00D87F0A" w:rsidRPr="00A83247" w:rsidRDefault="00D87F0A" w:rsidP="00FD19FE">
            <w:pPr>
              <w:pStyle w:val="TableParagraph"/>
              <w:spacing w:before="80" w:after="80"/>
              <w:jc w:val="center"/>
              <w:rPr>
                <w:sz w:val="24"/>
                <w:szCs w:val="24"/>
              </w:rPr>
            </w:pPr>
          </w:p>
        </w:tc>
        <w:tc>
          <w:tcPr>
            <w:tcW w:w="164" w:type="pct"/>
            <w:vAlign w:val="center"/>
          </w:tcPr>
          <w:p w14:paraId="2371552C" w14:textId="77777777" w:rsidR="00D87F0A" w:rsidRPr="00A83247" w:rsidRDefault="00D87F0A" w:rsidP="00FD19FE">
            <w:pPr>
              <w:pStyle w:val="TableParagraph"/>
              <w:spacing w:before="80" w:after="80"/>
              <w:jc w:val="center"/>
              <w:rPr>
                <w:sz w:val="24"/>
                <w:szCs w:val="24"/>
              </w:rPr>
            </w:pPr>
          </w:p>
        </w:tc>
        <w:tc>
          <w:tcPr>
            <w:tcW w:w="164" w:type="pct"/>
            <w:vAlign w:val="center"/>
          </w:tcPr>
          <w:p w14:paraId="4DDD49D5" w14:textId="77777777" w:rsidR="00D87F0A" w:rsidRPr="00A83247" w:rsidRDefault="00D87F0A" w:rsidP="00FD19FE">
            <w:pPr>
              <w:pStyle w:val="TableParagraph"/>
              <w:spacing w:before="80" w:after="80"/>
              <w:jc w:val="center"/>
              <w:rPr>
                <w:sz w:val="24"/>
                <w:szCs w:val="24"/>
              </w:rPr>
            </w:pPr>
          </w:p>
        </w:tc>
        <w:tc>
          <w:tcPr>
            <w:tcW w:w="193" w:type="pct"/>
            <w:vAlign w:val="center"/>
          </w:tcPr>
          <w:p w14:paraId="3D6649D8" w14:textId="77777777" w:rsidR="00D87F0A" w:rsidRPr="00A83247" w:rsidRDefault="00D87F0A" w:rsidP="00FD19FE">
            <w:pPr>
              <w:pStyle w:val="TableParagraph"/>
              <w:spacing w:before="80" w:after="80"/>
              <w:jc w:val="center"/>
              <w:rPr>
                <w:sz w:val="24"/>
                <w:szCs w:val="24"/>
              </w:rPr>
            </w:pPr>
          </w:p>
        </w:tc>
        <w:tc>
          <w:tcPr>
            <w:tcW w:w="164" w:type="pct"/>
            <w:vAlign w:val="center"/>
          </w:tcPr>
          <w:p w14:paraId="182BB8AA" w14:textId="77777777" w:rsidR="00D87F0A" w:rsidRPr="00A83247" w:rsidRDefault="00D87F0A" w:rsidP="00FD19FE">
            <w:pPr>
              <w:pStyle w:val="TableParagraph"/>
              <w:spacing w:before="80" w:after="80"/>
              <w:jc w:val="center"/>
              <w:rPr>
                <w:sz w:val="24"/>
                <w:szCs w:val="24"/>
              </w:rPr>
            </w:pPr>
          </w:p>
        </w:tc>
        <w:tc>
          <w:tcPr>
            <w:tcW w:w="164" w:type="pct"/>
            <w:vAlign w:val="center"/>
          </w:tcPr>
          <w:p w14:paraId="60581963" w14:textId="77777777" w:rsidR="00D87F0A" w:rsidRPr="00A83247" w:rsidRDefault="00D87F0A" w:rsidP="00FD19FE">
            <w:pPr>
              <w:pStyle w:val="TableParagraph"/>
              <w:spacing w:before="80" w:after="80"/>
              <w:jc w:val="center"/>
              <w:rPr>
                <w:sz w:val="24"/>
                <w:szCs w:val="24"/>
              </w:rPr>
            </w:pPr>
          </w:p>
        </w:tc>
        <w:tc>
          <w:tcPr>
            <w:tcW w:w="164" w:type="pct"/>
            <w:vAlign w:val="center"/>
          </w:tcPr>
          <w:p w14:paraId="2ED2DDAE" w14:textId="77777777" w:rsidR="00D87F0A" w:rsidRPr="00A83247" w:rsidRDefault="00D87F0A" w:rsidP="00FD19FE">
            <w:pPr>
              <w:pStyle w:val="TableParagraph"/>
              <w:spacing w:before="80" w:after="80"/>
              <w:jc w:val="center"/>
              <w:rPr>
                <w:sz w:val="24"/>
                <w:szCs w:val="24"/>
              </w:rPr>
            </w:pPr>
          </w:p>
        </w:tc>
        <w:tc>
          <w:tcPr>
            <w:tcW w:w="164" w:type="pct"/>
            <w:vAlign w:val="center"/>
          </w:tcPr>
          <w:p w14:paraId="6A8F3992" w14:textId="77777777" w:rsidR="00D87F0A" w:rsidRPr="00A83247" w:rsidRDefault="00D87F0A" w:rsidP="00FD19FE">
            <w:pPr>
              <w:pStyle w:val="TableParagraph"/>
              <w:spacing w:before="80" w:after="80"/>
              <w:jc w:val="center"/>
              <w:rPr>
                <w:sz w:val="24"/>
                <w:szCs w:val="24"/>
              </w:rPr>
            </w:pPr>
          </w:p>
        </w:tc>
        <w:tc>
          <w:tcPr>
            <w:tcW w:w="164" w:type="pct"/>
            <w:vAlign w:val="center"/>
          </w:tcPr>
          <w:p w14:paraId="13A07C52" w14:textId="77777777" w:rsidR="00D87F0A" w:rsidRPr="00A83247" w:rsidRDefault="00D87F0A" w:rsidP="00FD19FE">
            <w:pPr>
              <w:pStyle w:val="TableParagraph"/>
              <w:spacing w:before="80" w:after="80"/>
              <w:jc w:val="center"/>
              <w:rPr>
                <w:sz w:val="24"/>
                <w:szCs w:val="24"/>
              </w:rPr>
            </w:pPr>
          </w:p>
        </w:tc>
        <w:tc>
          <w:tcPr>
            <w:tcW w:w="187" w:type="pct"/>
            <w:vAlign w:val="center"/>
          </w:tcPr>
          <w:p w14:paraId="0ECE06F2" w14:textId="77777777" w:rsidR="00D87F0A" w:rsidRPr="00A83247" w:rsidRDefault="00D87F0A" w:rsidP="00FD19FE">
            <w:pPr>
              <w:pStyle w:val="TableParagraph"/>
              <w:spacing w:before="80" w:after="80"/>
              <w:jc w:val="center"/>
              <w:rPr>
                <w:sz w:val="24"/>
                <w:szCs w:val="24"/>
              </w:rPr>
            </w:pPr>
          </w:p>
        </w:tc>
        <w:tc>
          <w:tcPr>
            <w:tcW w:w="164" w:type="pct"/>
            <w:vAlign w:val="center"/>
          </w:tcPr>
          <w:p w14:paraId="10ED2B63" w14:textId="77777777" w:rsidR="00D87F0A" w:rsidRPr="00A83247" w:rsidRDefault="00D87F0A" w:rsidP="00FD19FE">
            <w:pPr>
              <w:pStyle w:val="TableParagraph"/>
              <w:spacing w:before="80" w:after="80"/>
              <w:jc w:val="center"/>
              <w:rPr>
                <w:sz w:val="24"/>
                <w:szCs w:val="24"/>
              </w:rPr>
            </w:pPr>
          </w:p>
        </w:tc>
        <w:tc>
          <w:tcPr>
            <w:tcW w:w="206" w:type="pct"/>
            <w:vAlign w:val="center"/>
          </w:tcPr>
          <w:p w14:paraId="75A634A7" w14:textId="3A10122A" w:rsidR="00D87F0A" w:rsidRPr="00A83247" w:rsidRDefault="0049292B" w:rsidP="00FD19FE">
            <w:pPr>
              <w:pStyle w:val="TableParagraph"/>
              <w:spacing w:before="80" w:after="80"/>
              <w:jc w:val="center"/>
              <w:rPr>
                <w:sz w:val="24"/>
                <w:szCs w:val="24"/>
              </w:rPr>
            </w:pPr>
            <w:r w:rsidRPr="00A83247">
              <w:rPr>
                <w:rFonts w:ascii="Wingdings" w:hAnsi="Wingdings"/>
                <w:sz w:val="24"/>
              </w:rPr>
              <w:t></w:t>
            </w:r>
          </w:p>
        </w:tc>
        <w:tc>
          <w:tcPr>
            <w:tcW w:w="168" w:type="pct"/>
            <w:vAlign w:val="center"/>
          </w:tcPr>
          <w:p w14:paraId="043ED3A6" w14:textId="7777777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7" w:type="pct"/>
            <w:vAlign w:val="center"/>
          </w:tcPr>
          <w:p w14:paraId="794A26D9" w14:textId="30D4BD96"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2CC13EBB" w14:textId="6C79E74D"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0C9054FE" w14:textId="183199C3"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207" w:type="pct"/>
            <w:vAlign w:val="center"/>
          </w:tcPr>
          <w:p w14:paraId="18194B93" w14:textId="77777777" w:rsidR="00D87F0A" w:rsidRPr="00A83247" w:rsidRDefault="00D87F0A" w:rsidP="00FD19FE">
            <w:pPr>
              <w:pStyle w:val="TableParagraph"/>
              <w:spacing w:before="80" w:after="80"/>
              <w:jc w:val="center"/>
              <w:rPr>
                <w:b/>
                <w:sz w:val="24"/>
                <w:szCs w:val="24"/>
              </w:rPr>
            </w:pPr>
          </w:p>
        </w:tc>
        <w:tc>
          <w:tcPr>
            <w:tcW w:w="158" w:type="pct"/>
            <w:vAlign w:val="center"/>
          </w:tcPr>
          <w:p w14:paraId="1D74FBD4"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64" w:type="pct"/>
            <w:vAlign w:val="center"/>
          </w:tcPr>
          <w:p w14:paraId="2BEDBB0D"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c>
          <w:tcPr>
            <w:tcW w:w="159" w:type="pct"/>
            <w:vAlign w:val="center"/>
          </w:tcPr>
          <w:p w14:paraId="5A2D9CB1"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r>
      <w:tr w:rsidR="003228CE" w:rsidRPr="00A83247" w14:paraId="0C7E15B0" w14:textId="77777777" w:rsidTr="003228CE">
        <w:tc>
          <w:tcPr>
            <w:tcW w:w="1097" w:type="pct"/>
            <w:vAlign w:val="center"/>
          </w:tcPr>
          <w:p w14:paraId="3546C33C" w14:textId="77777777" w:rsidR="00D87F0A" w:rsidRPr="00A83247" w:rsidRDefault="00D87F0A" w:rsidP="00D87F0A">
            <w:pPr>
              <w:pStyle w:val="TABLE"/>
              <w:spacing w:before="80" w:after="80"/>
              <w:rPr>
                <w:rFonts w:cs="Times New Roman"/>
                <w:b/>
                <w:i/>
                <w:color w:val="000000"/>
                <w:sz w:val="24"/>
                <w:szCs w:val="24"/>
                <w:lang w:eastAsia="en-US"/>
              </w:rPr>
            </w:pPr>
            <w:r w:rsidRPr="00A83247">
              <w:rPr>
                <w:rFonts w:cs="Times New Roman"/>
                <w:b/>
                <w:i/>
                <w:color w:val="000000"/>
                <w:sz w:val="24"/>
                <w:szCs w:val="24"/>
                <w:lang w:val="vi-VN" w:eastAsia="en-US"/>
              </w:rPr>
              <w:t xml:space="preserve">I.3. </w:t>
            </w:r>
            <w:r w:rsidRPr="00A83247">
              <w:rPr>
                <w:rFonts w:cs="Times New Roman"/>
                <w:b/>
                <w:i/>
                <w:color w:val="000000"/>
                <w:sz w:val="24"/>
                <w:szCs w:val="24"/>
                <w:lang w:eastAsia="en-US"/>
              </w:rPr>
              <w:t>Ngoại ngữ</w:t>
            </w:r>
          </w:p>
        </w:tc>
        <w:tc>
          <w:tcPr>
            <w:tcW w:w="184" w:type="pct"/>
            <w:vAlign w:val="center"/>
          </w:tcPr>
          <w:p w14:paraId="76BCABDC" w14:textId="77777777" w:rsidR="00D87F0A" w:rsidRPr="00A83247" w:rsidRDefault="00D87F0A" w:rsidP="00FD19FE">
            <w:pPr>
              <w:pStyle w:val="TableParagraph"/>
              <w:spacing w:before="80" w:after="80"/>
              <w:jc w:val="center"/>
              <w:rPr>
                <w:sz w:val="24"/>
                <w:szCs w:val="24"/>
              </w:rPr>
            </w:pPr>
          </w:p>
        </w:tc>
        <w:tc>
          <w:tcPr>
            <w:tcW w:w="164" w:type="pct"/>
            <w:vAlign w:val="center"/>
          </w:tcPr>
          <w:p w14:paraId="3F1A19AC" w14:textId="77777777" w:rsidR="00D87F0A" w:rsidRPr="00A83247" w:rsidRDefault="00D87F0A" w:rsidP="00FD19FE">
            <w:pPr>
              <w:pStyle w:val="TableParagraph"/>
              <w:spacing w:before="80" w:after="80"/>
              <w:jc w:val="center"/>
              <w:rPr>
                <w:sz w:val="24"/>
                <w:szCs w:val="24"/>
              </w:rPr>
            </w:pPr>
          </w:p>
        </w:tc>
        <w:tc>
          <w:tcPr>
            <w:tcW w:w="164" w:type="pct"/>
            <w:vAlign w:val="center"/>
          </w:tcPr>
          <w:p w14:paraId="6757B3F9" w14:textId="77777777" w:rsidR="00D87F0A" w:rsidRPr="00A83247" w:rsidRDefault="00D87F0A" w:rsidP="00FD19FE">
            <w:pPr>
              <w:pStyle w:val="TableParagraph"/>
              <w:spacing w:before="80" w:after="80"/>
              <w:jc w:val="center"/>
              <w:rPr>
                <w:sz w:val="24"/>
                <w:szCs w:val="24"/>
              </w:rPr>
            </w:pPr>
          </w:p>
        </w:tc>
        <w:tc>
          <w:tcPr>
            <w:tcW w:w="164" w:type="pct"/>
            <w:vAlign w:val="center"/>
          </w:tcPr>
          <w:p w14:paraId="2AA04527" w14:textId="77777777" w:rsidR="00D87F0A" w:rsidRPr="00A83247" w:rsidRDefault="00D87F0A" w:rsidP="00FD19FE">
            <w:pPr>
              <w:pStyle w:val="TableParagraph"/>
              <w:spacing w:before="80" w:after="80"/>
              <w:jc w:val="center"/>
              <w:rPr>
                <w:sz w:val="24"/>
                <w:szCs w:val="24"/>
              </w:rPr>
            </w:pPr>
          </w:p>
        </w:tc>
        <w:tc>
          <w:tcPr>
            <w:tcW w:w="164" w:type="pct"/>
            <w:vAlign w:val="center"/>
          </w:tcPr>
          <w:p w14:paraId="6189C002" w14:textId="77777777" w:rsidR="00D87F0A" w:rsidRPr="00A83247" w:rsidRDefault="00D87F0A" w:rsidP="00FD19FE">
            <w:pPr>
              <w:pStyle w:val="TableParagraph"/>
              <w:spacing w:before="80" w:after="80"/>
              <w:jc w:val="center"/>
              <w:rPr>
                <w:sz w:val="24"/>
                <w:szCs w:val="24"/>
              </w:rPr>
            </w:pPr>
          </w:p>
        </w:tc>
        <w:tc>
          <w:tcPr>
            <w:tcW w:w="164" w:type="pct"/>
            <w:vAlign w:val="center"/>
          </w:tcPr>
          <w:p w14:paraId="7C97FA91" w14:textId="77777777" w:rsidR="00D87F0A" w:rsidRPr="00A83247" w:rsidRDefault="00D87F0A" w:rsidP="00FD19FE">
            <w:pPr>
              <w:pStyle w:val="TableParagraph"/>
              <w:spacing w:before="80" w:after="80"/>
              <w:jc w:val="center"/>
              <w:rPr>
                <w:sz w:val="24"/>
                <w:szCs w:val="24"/>
              </w:rPr>
            </w:pPr>
          </w:p>
        </w:tc>
        <w:tc>
          <w:tcPr>
            <w:tcW w:w="193" w:type="pct"/>
            <w:vAlign w:val="center"/>
          </w:tcPr>
          <w:p w14:paraId="6D7497D1" w14:textId="77777777" w:rsidR="00D87F0A" w:rsidRPr="00A83247" w:rsidRDefault="00D87F0A" w:rsidP="00FD19FE">
            <w:pPr>
              <w:pStyle w:val="TableParagraph"/>
              <w:spacing w:before="80" w:after="80"/>
              <w:jc w:val="center"/>
              <w:rPr>
                <w:sz w:val="24"/>
                <w:szCs w:val="24"/>
              </w:rPr>
            </w:pPr>
          </w:p>
        </w:tc>
        <w:tc>
          <w:tcPr>
            <w:tcW w:w="164" w:type="pct"/>
            <w:vAlign w:val="center"/>
          </w:tcPr>
          <w:p w14:paraId="2CF1129B" w14:textId="77777777" w:rsidR="00D87F0A" w:rsidRPr="00A83247" w:rsidRDefault="00D87F0A" w:rsidP="00FD19FE">
            <w:pPr>
              <w:pStyle w:val="TableParagraph"/>
              <w:spacing w:before="80" w:after="80"/>
              <w:jc w:val="center"/>
              <w:rPr>
                <w:sz w:val="24"/>
                <w:szCs w:val="24"/>
              </w:rPr>
            </w:pPr>
          </w:p>
        </w:tc>
        <w:tc>
          <w:tcPr>
            <w:tcW w:w="164" w:type="pct"/>
            <w:vAlign w:val="center"/>
          </w:tcPr>
          <w:p w14:paraId="37638A84" w14:textId="77777777" w:rsidR="00D87F0A" w:rsidRPr="00A83247" w:rsidRDefault="00D87F0A" w:rsidP="00FD19FE">
            <w:pPr>
              <w:pStyle w:val="TableParagraph"/>
              <w:spacing w:before="80" w:after="80"/>
              <w:jc w:val="center"/>
              <w:rPr>
                <w:sz w:val="24"/>
                <w:szCs w:val="24"/>
              </w:rPr>
            </w:pPr>
          </w:p>
        </w:tc>
        <w:tc>
          <w:tcPr>
            <w:tcW w:w="164" w:type="pct"/>
            <w:vAlign w:val="center"/>
          </w:tcPr>
          <w:p w14:paraId="00C5CB5D" w14:textId="77777777" w:rsidR="00D87F0A" w:rsidRPr="00A83247" w:rsidRDefault="00D87F0A" w:rsidP="00FD19FE">
            <w:pPr>
              <w:pStyle w:val="TableParagraph"/>
              <w:spacing w:before="80" w:after="80"/>
              <w:jc w:val="center"/>
              <w:rPr>
                <w:sz w:val="24"/>
                <w:szCs w:val="24"/>
              </w:rPr>
            </w:pPr>
          </w:p>
        </w:tc>
        <w:tc>
          <w:tcPr>
            <w:tcW w:w="164" w:type="pct"/>
            <w:vAlign w:val="center"/>
          </w:tcPr>
          <w:p w14:paraId="3F17675B" w14:textId="77777777" w:rsidR="00D87F0A" w:rsidRPr="00A83247" w:rsidRDefault="00D87F0A" w:rsidP="00FD19FE">
            <w:pPr>
              <w:pStyle w:val="TableParagraph"/>
              <w:spacing w:before="80" w:after="80"/>
              <w:jc w:val="center"/>
              <w:rPr>
                <w:sz w:val="24"/>
                <w:szCs w:val="24"/>
              </w:rPr>
            </w:pPr>
          </w:p>
        </w:tc>
        <w:tc>
          <w:tcPr>
            <w:tcW w:w="164" w:type="pct"/>
            <w:vAlign w:val="center"/>
          </w:tcPr>
          <w:p w14:paraId="7FE4ED37" w14:textId="77777777" w:rsidR="00D87F0A" w:rsidRPr="00A83247" w:rsidRDefault="00D87F0A" w:rsidP="00FD19FE">
            <w:pPr>
              <w:pStyle w:val="TableParagraph"/>
              <w:spacing w:before="80" w:after="80"/>
              <w:jc w:val="center"/>
              <w:rPr>
                <w:sz w:val="24"/>
                <w:szCs w:val="24"/>
              </w:rPr>
            </w:pPr>
          </w:p>
        </w:tc>
        <w:tc>
          <w:tcPr>
            <w:tcW w:w="187" w:type="pct"/>
            <w:vAlign w:val="center"/>
          </w:tcPr>
          <w:p w14:paraId="0C6D5683" w14:textId="77777777" w:rsidR="00D87F0A" w:rsidRPr="00A83247" w:rsidRDefault="00D87F0A" w:rsidP="00FD19FE">
            <w:pPr>
              <w:pStyle w:val="TableParagraph"/>
              <w:spacing w:before="80" w:after="80"/>
              <w:jc w:val="center"/>
              <w:rPr>
                <w:sz w:val="24"/>
                <w:szCs w:val="24"/>
              </w:rPr>
            </w:pPr>
          </w:p>
        </w:tc>
        <w:tc>
          <w:tcPr>
            <w:tcW w:w="164" w:type="pct"/>
            <w:vAlign w:val="center"/>
          </w:tcPr>
          <w:p w14:paraId="599C990F" w14:textId="77777777" w:rsidR="00D87F0A" w:rsidRPr="00A83247" w:rsidRDefault="00D87F0A" w:rsidP="00FD19FE">
            <w:pPr>
              <w:pStyle w:val="TableParagraph"/>
              <w:spacing w:before="80" w:after="80"/>
              <w:jc w:val="center"/>
              <w:rPr>
                <w:sz w:val="24"/>
                <w:szCs w:val="24"/>
              </w:rPr>
            </w:pPr>
          </w:p>
        </w:tc>
        <w:tc>
          <w:tcPr>
            <w:tcW w:w="206" w:type="pct"/>
            <w:vAlign w:val="center"/>
          </w:tcPr>
          <w:p w14:paraId="67A8BA80" w14:textId="77777777" w:rsidR="00D87F0A" w:rsidRPr="00A83247" w:rsidRDefault="00D87F0A" w:rsidP="00FD19FE">
            <w:pPr>
              <w:pStyle w:val="TableParagraph"/>
              <w:spacing w:before="80" w:after="80"/>
              <w:jc w:val="center"/>
              <w:rPr>
                <w:sz w:val="24"/>
                <w:szCs w:val="24"/>
              </w:rPr>
            </w:pPr>
          </w:p>
        </w:tc>
        <w:tc>
          <w:tcPr>
            <w:tcW w:w="168" w:type="pct"/>
            <w:vAlign w:val="center"/>
          </w:tcPr>
          <w:p w14:paraId="4F07A979" w14:textId="77777777" w:rsidR="00D87F0A" w:rsidRPr="00A83247" w:rsidRDefault="00D87F0A" w:rsidP="00FD19FE">
            <w:pPr>
              <w:pStyle w:val="TableParagraph"/>
              <w:spacing w:before="80" w:after="80"/>
              <w:jc w:val="center"/>
              <w:rPr>
                <w:sz w:val="24"/>
                <w:szCs w:val="24"/>
              </w:rPr>
            </w:pPr>
          </w:p>
        </w:tc>
        <w:tc>
          <w:tcPr>
            <w:tcW w:w="157" w:type="pct"/>
            <w:vAlign w:val="center"/>
          </w:tcPr>
          <w:p w14:paraId="73FD7327" w14:textId="77777777" w:rsidR="00D87F0A" w:rsidRPr="00A83247" w:rsidRDefault="00D87F0A" w:rsidP="00FD19FE">
            <w:pPr>
              <w:pStyle w:val="TableParagraph"/>
              <w:spacing w:before="80" w:after="80"/>
              <w:jc w:val="center"/>
              <w:rPr>
                <w:sz w:val="24"/>
                <w:szCs w:val="24"/>
              </w:rPr>
            </w:pPr>
          </w:p>
        </w:tc>
        <w:tc>
          <w:tcPr>
            <w:tcW w:w="158" w:type="pct"/>
            <w:vAlign w:val="center"/>
          </w:tcPr>
          <w:p w14:paraId="5D378418" w14:textId="77777777" w:rsidR="00D87F0A" w:rsidRPr="00A83247" w:rsidRDefault="00D87F0A" w:rsidP="00FD19FE">
            <w:pPr>
              <w:pStyle w:val="TableParagraph"/>
              <w:spacing w:before="80" w:after="80"/>
              <w:jc w:val="center"/>
              <w:rPr>
                <w:sz w:val="24"/>
                <w:szCs w:val="24"/>
              </w:rPr>
            </w:pPr>
          </w:p>
        </w:tc>
        <w:tc>
          <w:tcPr>
            <w:tcW w:w="158" w:type="pct"/>
            <w:vAlign w:val="center"/>
          </w:tcPr>
          <w:p w14:paraId="35D38056" w14:textId="77777777" w:rsidR="00D87F0A" w:rsidRPr="00A83247" w:rsidRDefault="00D87F0A" w:rsidP="00FD19FE">
            <w:pPr>
              <w:pStyle w:val="TableParagraph"/>
              <w:spacing w:before="80" w:after="80"/>
              <w:jc w:val="center"/>
              <w:rPr>
                <w:sz w:val="24"/>
                <w:szCs w:val="24"/>
              </w:rPr>
            </w:pPr>
          </w:p>
        </w:tc>
        <w:tc>
          <w:tcPr>
            <w:tcW w:w="207" w:type="pct"/>
            <w:vAlign w:val="center"/>
          </w:tcPr>
          <w:p w14:paraId="0DEF2123" w14:textId="77777777" w:rsidR="00D87F0A" w:rsidRPr="00A83247" w:rsidRDefault="00D87F0A" w:rsidP="00FD19FE">
            <w:pPr>
              <w:pStyle w:val="TableParagraph"/>
              <w:spacing w:before="80" w:after="80"/>
              <w:jc w:val="center"/>
              <w:rPr>
                <w:b/>
                <w:sz w:val="24"/>
                <w:szCs w:val="24"/>
              </w:rPr>
            </w:pPr>
          </w:p>
        </w:tc>
        <w:tc>
          <w:tcPr>
            <w:tcW w:w="158" w:type="pct"/>
            <w:vAlign w:val="center"/>
          </w:tcPr>
          <w:p w14:paraId="29D6F08A" w14:textId="77777777" w:rsidR="00D87F0A" w:rsidRPr="00A83247" w:rsidRDefault="00D87F0A" w:rsidP="00FD19FE">
            <w:pPr>
              <w:pStyle w:val="TableParagraph"/>
              <w:spacing w:before="80" w:after="80"/>
              <w:jc w:val="center"/>
              <w:rPr>
                <w:b/>
                <w:sz w:val="24"/>
                <w:szCs w:val="24"/>
              </w:rPr>
            </w:pPr>
          </w:p>
        </w:tc>
        <w:tc>
          <w:tcPr>
            <w:tcW w:w="164" w:type="pct"/>
            <w:vAlign w:val="center"/>
          </w:tcPr>
          <w:p w14:paraId="35D6BA25" w14:textId="77777777" w:rsidR="00D87F0A" w:rsidRPr="00A83247" w:rsidRDefault="00D87F0A" w:rsidP="00FD19FE">
            <w:pPr>
              <w:pStyle w:val="TableParagraph"/>
              <w:spacing w:before="80" w:after="80"/>
              <w:jc w:val="center"/>
              <w:rPr>
                <w:b/>
                <w:sz w:val="24"/>
                <w:szCs w:val="24"/>
              </w:rPr>
            </w:pPr>
          </w:p>
        </w:tc>
        <w:tc>
          <w:tcPr>
            <w:tcW w:w="159" w:type="pct"/>
            <w:vAlign w:val="center"/>
          </w:tcPr>
          <w:p w14:paraId="09AFF962" w14:textId="77777777" w:rsidR="00D87F0A" w:rsidRPr="00A83247" w:rsidRDefault="00D87F0A" w:rsidP="00FD19FE">
            <w:pPr>
              <w:pStyle w:val="TableParagraph"/>
              <w:spacing w:before="80" w:after="80"/>
              <w:jc w:val="center"/>
              <w:rPr>
                <w:b/>
                <w:sz w:val="24"/>
                <w:szCs w:val="24"/>
              </w:rPr>
            </w:pPr>
          </w:p>
        </w:tc>
      </w:tr>
      <w:tr w:rsidR="003228CE" w:rsidRPr="00A83247" w14:paraId="7F461B76" w14:textId="77777777" w:rsidTr="003228CE">
        <w:tc>
          <w:tcPr>
            <w:tcW w:w="1097" w:type="pct"/>
            <w:vAlign w:val="center"/>
          </w:tcPr>
          <w:p w14:paraId="5C12B6CF" w14:textId="77777777" w:rsidR="00D87F0A" w:rsidRPr="00A83247" w:rsidRDefault="00D87F0A" w:rsidP="00D87F0A">
            <w:pPr>
              <w:pStyle w:val="TABLE"/>
              <w:spacing w:before="80" w:after="80"/>
              <w:rPr>
                <w:rFonts w:cs="Times New Roman"/>
                <w:color w:val="000000"/>
                <w:sz w:val="24"/>
                <w:szCs w:val="24"/>
                <w:lang w:eastAsia="en-US"/>
              </w:rPr>
            </w:pPr>
            <w:r w:rsidRPr="00A83247">
              <w:rPr>
                <w:rFonts w:cs="Times New Roman"/>
                <w:color w:val="000000"/>
                <w:sz w:val="24"/>
                <w:szCs w:val="24"/>
                <w:lang w:eastAsia="en-US"/>
              </w:rPr>
              <w:t>Tiếng Anh 1</w:t>
            </w:r>
          </w:p>
        </w:tc>
        <w:tc>
          <w:tcPr>
            <w:tcW w:w="184" w:type="pct"/>
            <w:vAlign w:val="center"/>
          </w:tcPr>
          <w:p w14:paraId="54FC140A" w14:textId="77777777" w:rsidR="00D87F0A" w:rsidRPr="00A83247" w:rsidRDefault="00D87F0A" w:rsidP="00FD19FE">
            <w:pPr>
              <w:pStyle w:val="TableParagraph"/>
              <w:spacing w:before="80" w:after="80"/>
              <w:jc w:val="center"/>
              <w:rPr>
                <w:sz w:val="24"/>
                <w:szCs w:val="24"/>
              </w:rPr>
            </w:pPr>
          </w:p>
        </w:tc>
        <w:tc>
          <w:tcPr>
            <w:tcW w:w="164" w:type="pct"/>
            <w:vAlign w:val="center"/>
          </w:tcPr>
          <w:p w14:paraId="6599B29A" w14:textId="2C091122" w:rsidR="00D87F0A" w:rsidRPr="00A83247" w:rsidRDefault="0049292B" w:rsidP="00FD19F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4659828" w14:textId="77777777" w:rsidR="00D87F0A" w:rsidRPr="00A83247" w:rsidRDefault="00D87F0A" w:rsidP="00FD19FE">
            <w:pPr>
              <w:pStyle w:val="TableParagraph"/>
              <w:spacing w:before="80" w:after="80"/>
              <w:jc w:val="center"/>
              <w:rPr>
                <w:sz w:val="24"/>
                <w:szCs w:val="24"/>
              </w:rPr>
            </w:pPr>
          </w:p>
        </w:tc>
        <w:tc>
          <w:tcPr>
            <w:tcW w:w="164" w:type="pct"/>
            <w:vAlign w:val="center"/>
          </w:tcPr>
          <w:p w14:paraId="588B2B0B" w14:textId="77777777" w:rsidR="00D87F0A" w:rsidRPr="00A83247" w:rsidRDefault="00D87F0A" w:rsidP="00FD19FE">
            <w:pPr>
              <w:pStyle w:val="TableParagraph"/>
              <w:spacing w:before="80" w:after="80"/>
              <w:jc w:val="center"/>
              <w:rPr>
                <w:sz w:val="24"/>
                <w:szCs w:val="24"/>
              </w:rPr>
            </w:pPr>
          </w:p>
        </w:tc>
        <w:tc>
          <w:tcPr>
            <w:tcW w:w="164" w:type="pct"/>
            <w:vAlign w:val="center"/>
          </w:tcPr>
          <w:p w14:paraId="6DFF3024" w14:textId="16974621" w:rsidR="00D87F0A" w:rsidRPr="00A83247" w:rsidRDefault="00D87F0A" w:rsidP="00FD19FE">
            <w:pPr>
              <w:pStyle w:val="TableParagraph"/>
              <w:spacing w:before="80" w:after="80"/>
              <w:jc w:val="center"/>
              <w:rPr>
                <w:sz w:val="24"/>
                <w:szCs w:val="24"/>
              </w:rPr>
            </w:pPr>
          </w:p>
        </w:tc>
        <w:tc>
          <w:tcPr>
            <w:tcW w:w="164" w:type="pct"/>
            <w:vAlign w:val="center"/>
          </w:tcPr>
          <w:p w14:paraId="71E6CB89" w14:textId="055E8815" w:rsidR="00D87F0A" w:rsidRPr="00A83247" w:rsidRDefault="0049292B" w:rsidP="00FD19FE">
            <w:pPr>
              <w:pStyle w:val="TableParagraph"/>
              <w:spacing w:before="80" w:after="80"/>
              <w:jc w:val="center"/>
              <w:rPr>
                <w:sz w:val="24"/>
                <w:szCs w:val="24"/>
              </w:rPr>
            </w:pPr>
            <w:r w:rsidRPr="00A83247">
              <w:rPr>
                <w:rFonts w:ascii="Wingdings" w:hAnsi="Wingdings"/>
                <w:sz w:val="24"/>
              </w:rPr>
              <w:t></w:t>
            </w:r>
          </w:p>
        </w:tc>
        <w:tc>
          <w:tcPr>
            <w:tcW w:w="193" w:type="pct"/>
            <w:vAlign w:val="center"/>
          </w:tcPr>
          <w:p w14:paraId="3E1B4DB7" w14:textId="77777777" w:rsidR="00D87F0A" w:rsidRPr="00A83247" w:rsidRDefault="00D87F0A" w:rsidP="00FD19FE">
            <w:pPr>
              <w:pStyle w:val="TableParagraph"/>
              <w:spacing w:before="80" w:after="80"/>
              <w:jc w:val="center"/>
              <w:rPr>
                <w:sz w:val="24"/>
                <w:szCs w:val="24"/>
              </w:rPr>
            </w:pPr>
          </w:p>
        </w:tc>
        <w:tc>
          <w:tcPr>
            <w:tcW w:w="164" w:type="pct"/>
            <w:vAlign w:val="center"/>
          </w:tcPr>
          <w:p w14:paraId="38814491" w14:textId="77777777" w:rsidR="00D87F0A" w:rsidRPr="00A83247" w:rsidRDefault="00D87F0A" w:rsidP="00FD19FE">
            <w:pPr>
              <w:pStyle w:val="TableParagraph"/>
              <w:spacing w:before="80" w:after="80"/>
              <w:jc w:val="center"/>
              <w:rPr>
                <w:sz w:val="24"/>
                <w:szCs w:val="24"/>
              </w:rPr>
            </w:pPr>
          </w:p>
        </w:tc>
        <w:tc>
          <w:tcPr>
            <w:tcW w:w="164" w:type="pct"/>
            <w:vAlign w:val="center"/>
          </w:tcPr>
          <w:p w14:paraId="52303568" w14:textId="77777777" w:rsidR="00D87F0A" w:rsidRPr="00A83247" w:rsidRDefault="00D87F0A" w:rsidP="00FD19FE">
            <w:pPr>
              <w:pStyle w:val="TableParagraph"/>
              <w:spacing w:before="80" w:after="80"/>
              <w:jc w:val="center"/>
              <w:rPr>
                <w:sz w:val="24"/>
                <w:szCs w:val="24"/>
              </w:rPr>
            </w:pPr>
          </w:p>
        </w:tc>
        <w:tc>
          <w:tcPr>
            <w:tcW w:w="164" w:type="pct"/>
            <w:vAlign w:val="center"/>
          </w:tcPr>
          <w:p w14:paraId="1E7DC29B" w14:textId="77777777" w:rsidR="00D87F0A" w:rsidRPr="00A83247" w:rsidRDefault="00D87F0A" w:rsidP="00FD19FE">
            <w:pPr>
              <w:pStyle w:val="TableParagraph"/>
              <w:spacing w:before="80" w:after="80"/>
              <w:jc w:val="center"/>
              <w:rPr>
                <w:sz w:val="24"/>
                <w:szCs w:val="24"/>
              </w:rPr>
            </w:pPr>
          </w:p>
        </w:tc>
        <w:tc>
          <w:tcPr>
            <w:tcW w:w="164" w:type="pct"/>
            <w:vAlign w:val="center"/>
          </w:tcPr>
          <w:p w14:paraId="599F7665" w14:textId="77777777" w:rsidR="00D87F0A" w:rsidRPr="00A83247" w:rsidRDefault="00D87F0A" w:rsidP="00FD19FE">
            <w:pPr>
              <w:pStyle w:val="TableParagraph"/>
              <w:spacing w:before="80" w:after="80"/>
              <w:jc w:val="center"/>
              <w:rPr>
                <w:sz w:val="24"/>
                <w:szCs w:val="24"/>
              </w:rPr>
            </w:pPr>
          </w:p>
        </w:tc>
        <w:tc>
          <w:tcPr>
            <w:tcW w:w="164" w:type="pct"/>
            <w:vAlign w:val="center"/>
          </w:tcPr>
          <w:p w14:paraId="558DE279" w14:textId="77777777" w:rsidR="00D87F0A" w:rsidRPr="00A83247" w:rsidRDefault="00D87F0A" w:rsidP="00FD19FE">
            <w:pPr>
              <w:pStyle w:val="TableParagraph"/>
              <w:spacing w:before="80" w:after="80"/>
              <w:jc w:val="center"/>
              <w:rPr>
                <w:sz w:val="24"/>
                <w:szCs w:val="24"/>
              </w:rPr>
            </w:pPr>
          </w:p>
        </w:tc>
        <w:tc>
          <w:tcPr>
            <w:tcW w:w="187" w:type="pct"/>
            <w:vAlign w:val="center"/>
          </w:tcPr>
          <w:p w14:paraId="3F36175F" w14:textId="77777777" w:rsidR="00D87F0A" w:rsidRPr="00A83247" w:rsidRDefault="00D87F0A" w:rsidP="00FD19FE">
            <w:pPr>
              <w:pStyle w:val="TableParagraph"/>
              <w:spacing w:before="80" w:after="80"/>
              <w:jc w:val="center"/>
              <w:rPr>
                <w:sz w:val="24"/>
                <w:szCs w:val="24"/>
              </w:rPr>
            </w:pPr>
          </w:p>
        </w:tc>
        <w:tc>
          <w:tcPr>
            <w:tcW w:w="164" w:type="pct"/>
            <w:vAlign w:val="center"/>
          </w:tcPr>
          <w:p w14:paraId="192B6211" w14:textId="77777777" w:rsidR="00D87F0A" w:rsidRPr="00A83247" w:rsidRDefault="00D87F0A" w:rsidP="00FD19FE">
            <w:pPr>
              <w:pStyle w:val="TableParagraph"/>
              <w:spacing w:before="80" w:after="80"/>
              <w:jc w:val="center"/>
              <w:rPr>
                <w:sz w:val="24"/>
                <w:szCs w:val="24"/>
              </w:rPr>
            </w:pPr>
          </w:p>
        </w:tc>
        <w:tc>
          <w:tcPr>
            <w:tcW w:w="206" w:type="pct"/>
            <w:vAlign w:val="center"/>
          </w:tcPr>
          <w:p w14:paraId="305DF5C0" w14:textId="77777777" w:rsidR="00D87F0A" w:rsidRPr="00A83247" w:rsidRDefault="00D87F0A" w:rsidP="00FD19FE">
            <w:pPr>
              <w:pStyle w:val="TableParagraph"/>
              <w:spacing w:before="80" w:after="80"/>
              <w:jc w:val="center"/>
              <w:rPr>
                <w:sz w:val="24"/>
                <w:szCs w:val="24"/>
              </w:rPr>
            </w:pPr>
          </w:p>
        </w:tc>
        <w:tc>
          <w:tcPr>
            <w:tcW w:w="168" w:type="pct"/>
            <w:vAlign w:val="center"/>
          </w:tcPr>
          <w:p w14:paraId="1FA99CD8" w14:textId="77777777" w:rsidR="00D87F0A" w:rsidRPr="00A83247" w:rsidRDefault="00D87F0A" w:rsidP="00FD19FE">
            <w:pPr>
              <w:pStyle w:val="TableParagraph"/>
              <w:spacing w:before="80" w:after="80"/>
              <w:jc w:val="center"/>
              <w:rPr>
                <w:sz w:val="24"/>
                <w:szCs w:val="24"/>
              </w:rPr>
            </w:pPr>
          </w:p>
        </w:tc>
        <w:tc>
          <w:tcPr>
            <w:tcW w:w="157" w:type="pct"/>
            <w:vAlign w:val="center"/>
          </w:tcPr>
          <w:p w14:paraId="48F2D8FE" w14:textId="77777777" w:rsidR="00D87F0A" w:rsidRPr="00A83247" w:rsidRDefault="00D87F0A" w:rsidP="00FD19FE">
            <w:pPr>
              <w:pStyle w:val="TableParagraph"/>
              <w:spacing w:before="80" w:after="80"/>
              <w:jc w:val="center"/>
              <w:rPr>
                <w:sz w:val="24"/>
                <w:szCs w:val="24"/>
              </w:rPr>
            </w:pPr>
          </w:p>
        </w:tc>
        <w:tc>
          <w:tcPr>
            <w:tcW w:w="158" w:type="pct"/>
            <w:vAlign w:val="center"/>
          </w:tcPr>
          <w:p w14:paraId="277B6FE7" w14:textId="77777777" w:rsidR="00D87F0A" w:rsidRPr="00A83247" w:rsidRDefault="00D87F0A" w:rsidP="00FD19FE">
            <w:pPr>
              <w:pStyle w:val="TableParagraph"/>
              <w:spacing w:before="80" w:after="80"/>
              <w:jc w:val="center"/>
              <w:rPr>
                <w:sz w:val="24"/>
                <w:szCs w:val="24"/>
              </w:rPr>
            </w:pPr>
            <w:r w:rsidRPr="00A83247">
              <w:rPr>
                <w:rFonts w:ascii="Wingdings" w:hAnsi="Wingdings"/>
                <w:sz w:val="24"/>
              </w:rPr>
              <w:t></w:t>
            </w:r>
          </w:p>
        </w:tc>
        <w:tc>
          <w:tcPr>
            <w:tcW w:w="158" w:type="pct"/>
            <w:vAlign w:val="center"/>
          </w:tcPr>
          <w:p w14:paraId="4580AC69" w14:textId="77777777" w:rsidR="00D87F0A" w:rsidRPr="00A83247" w:rsidRDefault="00D87F0A" w:rsidP="00FD19FE">
            <w:pPr>
              <w:pStyle w:val="TableParagraph"/>
              <w:spacing w:before="80" w:after="80"/>
              <w:jc w:val="center"/>
              <w:rPr>
                <w:sz w:val="24"/>
                <w:szCs w:val="24"/>
              </w:rPr>
            </w:pPr>
          </w:p>
        </w:tc>
        <w:tc>
          <w:tcPr>
            <w:tcW w:w="207" w:type="pct"/>
            <w:vAlign w:val="center"/>
          </w:tcPr>
          <w:p w14:paraId="74631A86" w14:textId="77777777" w:rsidR="00D87F0A" w:rsidRPr="00A83247" w:rsidRDefault="00D87F0A" w:rsidP="00FD19FE">
            <w:pPr>
              <w:pStyle w:val="TableParagraph"/>
              <w:spacing w:before="80" w:after="80"/>
              <w:jc w:val="center"/>
              <w:rPr>
                <w:b/>
                <w:sz w:val="24"/>
                <w:szCs w:val="24"/>
              </w:rPr>
            </w:pPr>
          </w:p>
        </w:tc>
        <w:tc>
          <w:tcPr>
            <w:tcW w:w="158" w:type="pct"/>
            <w:vAlign w:val="center"/>
          </w:tcPr>
          <w:p w14:paraId="18FD737A" w14:textId="77777777" w:rsidR="00D87F0A" w:rsidRPr="00A83247" w:rsidRDefault="00D87F0A" w:rsidP="00FD19FE">
            <w:pPr>
              <w:pStyle w:val="TableParagraph"/>
              <w:spacing w:before="80" w:after="80"/>
              <w:jc w:val="center"/>
              <w:rPr>
                <w:b/>
                <w:sz w:val="24"/>
                <w:szCs w:val="24"/>
              </w:rPr>
            </w:pPr>
          </w:p>
        </w:tc>
        <w:tc>
          <w:tcPr>
            <w:tcW w:w="164" w:type="pct"/>
            <w:vAlign w:val="center"/>
          </w:tcPr>
          <w:p w14:paraId="4E43DF45" w14:textId="77777777" w:rsidR="00D87F0A" w:rsidRPr="00A83247" w:rsidRDefault="00D87F0A" w:rsidP="00FD19FE">
            <w:pPr>
              <w:pStyle w:val="TableParagraph"/>
              <w:spacing w:before="80" w:after="80"/>
              <w:jc w:val="center"/>
              <w:rPr>
                <w:b/>
                <w:sz w:val="24"/>
                <w:szCs w:val="24"/>
              </w:rPr>
            </w:pPr>
          </w:p>
        </w:tc>
        <w:tc>
          <w:tcPr>
            <w:tcW w:w="159" w:type="pct"/>
            <w:vAlign w:val="center"/>
          </w:tcPr>
          <w:p w14:paraId="1CD92CA4" w14:textId="77777777" w:rsidR="00D87F0A" w:rsidRPr="00A83247" w:rsidRDefault="00D87F0A" w:rsidP="00FD19FE">
            <w:pPr>
              <w:pStyle w:val="TableParagraph"/>
              <w:spacing w:before="80" w:after="80"/>
              <w:jc w:val="center"/>
              <w:rPr>
                <w:b/>
                <w:sz w:val="24"/>
                <w:szCs w:val="24"/>
              </w:rPr>
            </w:pPr>
          </w:p>
        </w:tc>
      </w:tr>
      <w:tr w:rsidR="003228CE" w:rsidRPr="00A83247" w14:paraId="0D309EDC" w14:textId="77777777" w:rsidTr="003228CE">
        <w:tc>
          <w:tcPr>
            <w:tcW w:w="1097" w:type="pct"/>
            <w:vAlign w:val="center"/>
          </w:tcPr>
          <w:p w14:paraId="3F986C50" w14:textId="77777777" w:rsidR="00D87F0A" w:rsidRPr="00A83247" w:rsidRDefault="00D87F0A" w:rsidP="00D87F0A">
            <w:pPr>
              <w:pStyle w:val="TABLE"/>
              <w:spacing w:before="80" w:after="80"/>
              <w:rPr>
                <w:rFonts w:cs="Times New Roman"/>
                <w:color w:val="000000"/>
                <w:sz w:val="24"/>
                <w:szCs w:val="24"/>
                <w:lang w:eastAsia="en-US"/>
              </w:rPr>
            </w:pPr>
            <w:r w:rsidRPr="00A83247">
              <w:rPr>
                <w:rFonts w:cs="Times New Roman"/>
                <w:color w:val="000000"/>
                <w:sz w:val="24"/>
                <w:szCs w:val="24"/>
                <w:lang w:eastAsia="en-US"/>
              </w:rPr>
              <w:lastRenderedPageBreak/>
              <w:t>Tiếng Anh 2</w:t>
            </w:r>
          </w:p>
        </w:tc>
        <w:tc>
          <w:tcPr>
            <w:tcW w:w="184" w:type="pct"/>
            <w:vAlign w:val="center"/>
          </w:tcPr>
          <w:p w14:paraId="55800903" w14:textId="77777777" w:rsidR="00D87F0A" w:rsidRPr="00A83247" w:rsidRDefault="00D87F0A" w:rsidP="00FD19FE">
            <w:pPr>
              <w:pStyle w:val="TableParagraph"/>
              <w:spacing w:before="80" w:after="80"/>
              <w:jc w:val="center"/>
              <w:rPr>
                <w:sz w:val="24"/>
                <w:szCs w:val="24"/>
              </w:rPr>
            </w:pPr>
          </w:p>
        </w:tc>
        <w:tc>
          <w:tcPr>
            <w:tcW w:w="164" w:type="pct"/>
            <w:vAlign w:val="center"/>
          </w:tcPr>
          <w:p w14:paraId="2BE68AAA" w14:textId="72E30CC1" w:rsidR="00D87F0A" w:rsidRPr="00A83247" w:rsidRDefault="0049292B" w:rsidP="00FD19F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66255AD" w14:textId="77777777" w:rsidR="00D87F0A" w:rsidRPr="00A83247" w:rsidRDefault="00D87F0A" w:rsidP="00FD19FE">
            <w:pPr>
              <w:pStyle w:val="TableParagraph"/>
              <w:spacing w:before="80" w:after="80"/>
              <w:jc w:val="center"/>
              <w:rPr>
                <w:sz w:val="24"/>
                <w:szCs w:val="24"/>
              </w:rPr>
            </w:pPr>
          </w:p>
        </w:tc>
        <w:tc>
          <w:tcPr>
            <w:tcW w:w="164" w:type="pct"/>
            <w:vAlign w:val="center"/>
          </w:tcPr>
          <w:p w14:paraId="457DB759" w14:textId="77777777" w:rsidR="00D87F0A" w:rsidRPr="00A83247" w:rsidRDefault="00D87F0A" w:rsidP="00FD19FE">
            <w:pPr>
              <w:pStyle w:val="TableParagraph"/>
              <w:spacing w:before="80" w:after="80"/>
              <w:jc w:val="center"/>
              <w:rPr>
                <w:sz w:val="24"/>
                <w:szCs w:val="24"/>
              </w:rPr>
            </w:pPr>
          </w:p>
        </w:tc>
        <w:tc>
          <w:tcPr>
            <w:tcW w:w="164" w:type="pct"/>
            <w:vAlign w:val="center"/>
          </w:tcPr>
          <w:p w14:paraId="02EFA196" w14:textId="446A11D1" w:rsidR="00D87F0A" w:rsidRPr="00A83247" w:rsidRDefault="00D87F0A" w:rsidP="00FD19FE">
            <w:pPr>
              <w:pStyle w:val="TableParagraph"/>
              <w:spacing w:before="80" w:after="80"/>
              <w:jc w:val="center"/>
              <w:rPr>
                <w:sz w:val="24"/>
                <w:szCs w:val="24"/>
              </w:rPr>
            </w:pPr>
          </w:p>
        </w:tc>
        <w:tc>
          <w:tcPr>
            <w:tcW w:w="164" w:type="pct"/>
            <w:vAlign w:val="center"/>
          </w:tcPr>
          <w:p w14:paraId="3E169936" w14:textId="7B14763D" w:rsidR="00D87F0A" w:rsidRPr="00A83247" w:rsidRDefault="0049292B" w:rsidP="00FD19FE">
            <w:pPr>
              <w:pStyle w:val="TableParagraph"/>
              <w:spacing w:before="80" w:after="80"/>
              <w:jc w:val="center"/>
              <w:rPr>
                <w:sz w:val="24"/>
                <w:szCs w:val="24"/>
              </w:rPr>
            </w:pPr>
            <w:r w:rsidRPr="00A83247">
              <w:rPr>
                <w:rFonts w:ascii="Wingdings" w:hAnsi="Wingdings"/>
                <w:sz w:val="24"/>
              </w:rPr>
              <w:t></w:t>
            </w:r>
          </w:p>
        </w:tc>
        <w:tc>
          <w:tcPr>
            <w:tcW w:w="193" w:type="pct"/>
            <w:vAlign w:val="center"/>
          </w:tcPr>
          <w:p w14:paraId="04007C6C" w14:textId="77777777" w:rsidR="00D87F0A" w:rsidRPr="00A83247" w:rsidRDefault="00D87F0A" w:rsidP="00FD19FE">
            <w:pPr>
              <w:pStyle w:val="TableParagraph"/>
              <w:spacing w:before="80" w:after="80"/>
              <w:jc w:val="center"/>
              <w:rPr>
                <w:sz w:val="24"/>
                <w:szCs w:val="24"/>
              </w:rPr>
            </w:pPr>
          </w:p>
        </w:tc>
        <w:tc>
          <w:tcPr>
            <w:tcW w:w="164" w:type="pct"/>
            <w:vAlign w:val="center"/>
          </w:tcPr>
          <w:p w14:paraId="21B1F083" w14:textId="77777777" w:rsidR="00D87F0A" w:rsidRPr="00A83247" w:rsidRDefault="00D87F0A" w:rsidP="00FD19FE">
            <w:pPr>
              <w:pStyle w:val="TableParagraph"/>
              <w:spacing w:before="80" w:after="80"/>
              <w:jc w:val="center"/>
              <w:rPr>
                <w:sz w:val="24"/>
                <w:szCs w:val="24"/>
              </w:rPr>
            </w:pPr>
          </w:p>
        </w:tc>
        <w:tc>
          <w:tcPr>
            <w:tcW w:w="164" w:type="pct"/>
            <w:vAlign w:val="center"/>
          </w:tcPr>
          <w:p w14:paraId="42648AAF" w14:textId="77777777" w:rsidR="00D87F0A" w:rsidRPr="00A83247" w:rsidRDefault="00D87F0A" w:rsidP="00FD19FE">
            <w:pPr>
              <w:pStyle w:val="TableParagraph"/>
              <w:spacing w:before="80" w:after="80"/>
              <w:jc w:val="center"/>
              <w:rPr>
                <w:sz w:val="24"/>
                <w:szCs w:val="24"/>
              </w:rPr>
            </w:pPr>
          </w:p>
        </w:tc>
        <w:tc>
          <w:tcPr>
            <w:tcW w:w="164" w:type="pct"/>
            <w:vAlign w:val="center"/>
          </w:tcPr>
          <w:p w14:paraId="26294526" w14:textId="77777777" w:rsidR="00D87F0A" w:rsidRPr="00A83247" w:rsidRDefault="00D87F0A" w:rsidP="00FD19FE">
            <w:pPr>
              <w:pStyle w:val="TableParagraph"/>
              <w:spacing w:before="80" w:after="80"/>
              <w:jc w:val="center"/>
              <w:rPr>
                <w:sz w:val="24"/>
                <w:szCs w:val="24"/>
              </w:rPr>
            </w:pPr>
          </w:p>
        </w:tc>
        <w:tc>
          <w:tcPr>
            <w:tcW w:w="164" w:type="pct"/>
            <w:vAlign w:val="center"/>
          </w:tcPr>
          <w:p w14:paraId="184E9A06" w14:textId="77777777" w:rsidR="00D87F0A" w:rsidRPr="00A83247" w:rsidRDefault="00D87F0A" w:rsidP="00FD19FE">
            <w:pPr>
              <w:pStyle w:val="TableParagraph"/>
              <w:spacing w:before="80" w:after="80"/>
              <w:jc w:val="center"/>
              <w:rPr>
                <w:sz w:val="24"/>
                <w:szCs w:val="24"/>
              </w:rPr>
            </w:pPr>
          </w:p>
        </w:tc>
        <w:tc>
          <w:tcPr>
            <w:tcW w:w="164" w:type="pct"/>
            <w:vAlign w:val="center"/>
          </w:tcPr>
          <w:p w14:paraId="1A779C24" w14:textId="77777777" w:rsidR="00D87F0A" w:rsidRPr="00A83247" w:rsidRDefault="00D87F0A" w:rsidP="00FD19FE">
            <w:pPr>
              <w:pStyle w:val="TableParagraph"/>
              <w:spacing w:before="80" w:after="80"/>
              <w:jc w:val="center"/>
              <w:rPr>
                <w:sz w:val="24"/>
                <w:szCs w:val="24"/>
              </w:rPr>
            </w:pPr>
          </w:p>
        </w:tc>
        <w:tc>
          <w:tcPr>
            <w:tcW w:w="187" w:type="pct"/>
            <w:vAlign w:val="center"/>
          </w:tcPr>
          <w:p w14:paraId="79ADE140" w14:textId="77777777" w:rsidR="00D87F0A" w:rsidRPr="00A83247" w:rsidRDefault="00D87F0A" w:rsidP="00FD19FE">
            <w:pPr>
              <w:pStyle w:val="TableParagraph"/>
              <w:spacing w:before="80" w:after="80"/>
              <w:jc w:val="center"/>
              <w:rPr>
                <w:sz w:val="24"/>
                <w:szCs w:val="24"/>
              </w:rPr>
            </w:pPr>
          </w:p>
        </w:tc>
        <w:tc>
          <w:tcPr>
            <w:tcW w:w="164" w:type="pct"/>
            <w:vAlign w:val="center"/>
          </w:tcPr>
          <w:p w14:paraId="1EA73BBA" w14:textId="77777777" w:rsidR="00D87F0A" w:rsidRPr="00A83247" w:rsidRDefault="00D87F0A" w:rsidP="00FD19FE">
            <w:pPr>
              <w:pStyle w:val="TableParagraph"/>
              <w:spacing w:before="80" w:after="80"/>
              <w:jc w:val="center"/>
              <w:rPr>
                <w:sz w:val="24"/>
                <w:szCs w:val="24"/>
              </w:rPr>
            </w:pPr>
          </w:p>
        </w:tc>
        <w:tc>
          <w:tcPr>
            <w:tcW w:w="206" w:type="pct"/>
            <w:vAlign w:val="center"/>
          </w:tcPr>
          <w:p w14:paraId="10AB2291" w14:textId="77777777" w:rsidR="00D87F0A" w:rsidRPr="00A83247" w:rsidRDefault="00D87F0A" w:rsidP="00FD19FE">
            <w:pPr>
              <w:pStyle w:val="TableParagraph"/>
              <w:spacing w:before="80" w:after="80"/>
              <w:jc w:val="center"/>
              <w:rPr>
                <w:sz w:val="24"/>
                <w:szCs w:val="24"/>
              </w:rPr>
            </w:pPr>
          </w:p>
        </w:tc>
        <w:tc>
          <w:tcPr>
            <w:tcW w:w="168" w:type="pct"/>
            <w:vAlign w:val="center"/>
          </w:tcPr>
          <w:p w14:paraId="1059DFE8" w14:textId="77777777" w:rsidR="00D87F0A" w:rsidRPr="00A83247" w:rsidRDefault="00D87F0A" w:rsidP="00FD19FE">
            <w:pPr>
              <w:pStyle w:val="TableParagraph"/>
              <w:spacing w:before="80" w:after="80"/>
              <w:jc w:val="center"/>
              <w:rPr>
                <w:sz w:val="24"/>
                <w:szCs w:val="24"/>
              </w:rPr>
            </w:pPr>
          </w:p>
        </w:tc>
        <w:tc>
          <w:tcPr>
            <w:tcW w:w="157" w:type="pct"/>
            <w:vAlign w:val="center"/>
          </w:tcPr>
          <w:p w14:paraId="62EF88D7" w14:textId="77777777" w:rsidR="00D87F0A" w:rsidRPr="00A83247" w:rsidRDefault="00D87F0A" w:rsidP="00FD19FE">
            <w:pPr>
              <w:pStyle w:val="TableParagraph"/>
              <w:spacing w:before="80" w:after="80"/>
              <w:jc w:val="center"/>
              <w:rPr>
                <w:sz w:val="24"/>
                <w:szCs w:val="24"/>
              </w:rPr>
            </w:pPr>
          </w:p>
        </w:tc>
        <w:tc>
          <w:tcPr>
            <w:tcW w:w="158" w:type="pct"/>
            <w:vAlign w:val="center"/>
          </w:tcPr>
          <w:p w14:paraId="1A619DD6" w14:textId="3C3896B7" w:rsidR="00D87F0A" w:rsidRPr="00A83247" w:rsidRDefault="00D87F0A" w:rsidP="00FD19FE">
            <w:pPr>
              <w:pStyle w:val="TableParagraph"/>
              <w:spacing w:before="80" w:after="80"/>
              <w:jc w:val="center"/>
              <w:rPr>
                <w:sz w:val="24"/>
                <w:szCs w:val="24"/>
              </w:rPr>
            </w:pPr>
          </w:p>
        </w:tc>
        <w:tc>
          <w:tcPr>
            <w:tcW w:w="158" w:type="pct"/>
            <w:vAlign w:val="center"/>
          </w:tcPr>
          <w:p w14:paraId="2DF0ECA4" w14:textId="77777777" w:rsidR="00D87F0A" w:rsidRPr="00A83247" w:rsidRDefault="00D87F0A" w:rsidP="00FD19FE">
            <w:pPr>
              <w:pStyle w:val="TableParagraph"/>
              <w:spacing w:before="80" w:after="80"/>
              <w:jc w:val="center"/>
              <w:rPr>
                <w:sz w:val="24"/>
                <w:szCs w:val="24"/>
              </w:rPr>
            </w:pPr>
          </w:p>
        </w:tc>
        <w:tc>
          <w:tcPr>
            <w:tcW w:w="207" w:type="pct"/>
            <w:vAlign w:val="center"/>
          </w:tcPr>
          <w:p w14:paraId="0EB31783" w14:textId="77777777" w:rsidR="00D87F0A" w:rsidRPr="00A83247" w:rsidRDefault="00D87F0A" w:rsidP="00FD19FE">
            <w:pPr>
              <w:pStyle w:val="TableParagraph"/>
              <w:spacing w:before="80" w:after="80"/>
              <w:jc w:val="center"/>
              <w:rPr>
                <w:b/>
                <w:sz w:val="24"/>
                <w:szCs w:val="24"/>
              </w:rPr>
            </w:pPr>
          </w:p>
        </w:tc>
        <w:tc>
          <w:tcPr>
            <w:tcW w:w="158" w:type="pct"/>
            <w:vAlign w:val="center"/>
          </w:tcPr>
          <w:p w14:paraId="0799BE75" w14:textId="77777777" w:rsidR="00D87F0A" w:rsidRPr="00A83247" w:rsidRDefault="00D87F0A" w:rsidP="00FD19FE">
            <w:pPr>
              <w:pStyle w:val="TableParagraph"/>
              <w:spacing w:before="80" w:after="80"/>
              <w:jc w:val="center"/>
              <w:rPr>
                <w:b/>
                <w:sz w:val="24"/>
                <w:szCs w:val="24"/>
              </w:rPr>
            </w:pPr>
          </w:p>
        </w:tc>
        <w:tc>
          <w:tcPr>
            <w:tcW w:w="164" w:type="pct"/>
            <w:vAlign w:val="center"/>
          </w:tcPr>
          <w:p w14:paraId="302C3505" w14:textId="77777777" w:rsidR="00D87F0A" w:rsidRPr="00A83247" w:rsidRDefault="00D87F0A" w:rsidP="00FD19FE">
            <w:pPr>
              <w:pStyle w:val="TableParagraph"/>
              <w:spacing w:before="80" w:after="80"/>
              <w:jc w:val="center"/>
              <w:rPr>
                <w:b/>
                <w:sz w:val="24"/>
                <w:szCs w:val="24"/>
              </w:rPr>
            </w:pPr>
          </w:p>
        </w:tc>
        <w:tc>
          <w:tcPr>
            <w:tcW w:w="159" w:type="pct"/>
            <w:vAlign w:val="center"/>
          </w:tcPr>
          <w:p w14:paraId="2AFAC23B"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r>
      <w:tr w:rsidR="003228CE" w:rsidRPr="00A83247" w14:paraId="32B2FF07" w14:textId="77777777" w:rsidTr="003228CE">
        <w:tc>
          <w:tcPr>
            <w:tcW w:w="1097" w:type="pct"/>
            <w:vAlign w:val="center"/>
          </w:tcPr>
          <w:p w14:paraId="1D4B076F" w14:textId="77777777" w:rsidR="00D87F0A" w:rsidRPr="00A83247" w:rsidRDefault="00D87F0A" w:rsidP="00D87F0A">
            <w:pPr>
              <w:pStyle w:val="TABLE"/>
              <w:spacing w:before="80" w:after="80"/>
              <w:rPr>
                <w:rFonts w:cs="Times New Roman"/>
                <w:color w:val="000000"/>
                <w:sz w:val="24"/>
                <w:szCs w:val="24"/>
                <w:lang w:eastAsia="en-US"/>
              </w:rPr>
            </w:pPr>
            <w:r w:rsidRPr="00A83247">
              <w:rPr>
                <w:rFonts w:cs="Times New Roman"/>
                <w:color w:val="000000"/>
                <w:sz w:val="24"/>
                <w:szCs w:val="24"/>
                <w:lang w:eastAsia="en-US"/>
              </w:rPr>
              <w:t>Tiếng Anh 3</w:t>
            </w:r>
          </w:p>
        </w:tc>
        <w:tc>
          <w:tcPr>
            <w:tcW w:w="184" w:type="pct"/>
            <w:vAlign w:val="center"/>
          </w:tcPr>
          <w:p w14:paraId="6268F8ED" w14:textId="77777777" w:rsidR="00D87F0A" w:rsidRPr="00A83247" w:rsidRDefault="00D87F0A" w:rsidP="00FD19FE">
            <w:pPr>
              <w:pStyle w:val="TableParagraph"/>
              <w:spacing w:before="80" w:after="80"/>
              <w:jc w:val="center"/>
              <w:rPr>
                <w:sz w:val="24"/>
                <w:szCs w:val="24"/>
              </w:rPr>
            </w:pPr>
          </w:p>
        </w:tc>
        <w:tc>
          <w:tcPr>
            <w:tcW w:w="164" w:type="pct"/>
            <w:vAlign w:val="center"/>
          </w:tcPr>
          <w:p w14:paraId="70228080" w14:textId="0B6D4C4A" w:rsidR="00D87F0A" w:rsidRPr="00A83247" w:rsidRDefault="0049292B" w:rsidP="00FD19F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6A8979F" w14:textId="77777777" w:rsidR="00D87F0A" w:rsidRPr="00A83247" w:rsidRDefault="00D87F0A" w:rsidP="00FD19FE">
            <w:pPr>
              <w:pStyle w:val="TableParagraph"/>
              <w:spacing w:before="80" w:after="80"/>
              <w:jc w:val="center"/>
              <w:rPr>
                <w:sz w:val="24"/>
                <w:szCs w:val="24"/>
              </w:rPr>
            </w:pPr>
          </w:p>
        </w:tc>
        <w:tc>
          <w:tcPr>
            <w:tcW w:w="164" w:type="pct"/>
            <w:vAlign w:val="center"/>
          </w:tcPr>
          <w:p w14:paraId="3CCDA8F8" w14:textId="77777777" w:rsidR="00D87F0A" w:rsidRPr="00A83247" w:rsidRDefault="00D87F0A" w:rsidP="00FD19FE">
            <w:pPr>
              <w:pStyle w:val="TableParagraph"/>
              <w:spacing w:before="80" w:after="80"/>
              <w:jc w:val="center"/>
              <w:rPr>
                <w:sz w:val="24"/>
                <w:szCs w:val="24"/>
              </w:rPr>
            </w:pPr>
          </w:p>
        </w:tc>
        <w:tc>
          <w:tcPr>
            <w:tcW w:w="164" w:type="pct"/>
            <w:vAlign w:val="center"/>
          </w:tcPr>
          <w:p w14:paraId="38D815D3" w14:textId="343A50C0" w:rsidR="00D87F0A" w:rsidRPr="00A83247" w:rsidRDefault="00D87F0A" w:rsidP="00FD19FE">
            <w:pPr>
              <w:pStyle w:val="TableParagraph"/>
              <w:spacing w:before="80" w:after="80"/>
              <w:jc w:val="center"/>
              <w:rPr>
                <w:sz w:val="24"/>
                <w:szCs w:val="24"/>
              </w:rPr>
            </w:pPr>
          </w:p>
        </w:tc>
        <w:tc>
          <w:tcPr>
            <w:tcW w:w="164" w:type="pct"/>
            <w:vAlign w:val="center"/>
          </w:tcPr>
          <w:p w14:paraId="54CA106D" w14:textId="5B090DAD" w:rsidR="00D87F0A" w:rsidRPr="00A83247" w:rsidRDefault="0049292B" w:rsidP="00FD19FE">
            <w:pPr>
              <w:pStyle w:val="TableParagraph"/>
              <w:spacing w:before="80" w:after="80"/>
              <w:jc w:val="center"/>
              <w:rPr>
                <w:sz w:val="24"/>
                <w:szCs w:val="24"/>
              </w:rPr>
            </w:pPr>
            <w:r w:rsidRPr="00A83247">
              <w:rPr>
                <w:rFonts w:ascii="Wingdings" w:hAnsi="Wingdings"/>
                <w:sz w:val="24"/>
              </w:rPr>
              <w:t></w:t>
            </w:r>
          </w:p>
        </w:tc>
        <w:tc>
          <w:tcPr>
            <w:tcW w:w="193" w:type="pct"/>
            <w:vAlign w:val="center"/>
          </w:tcPr>
          <w:p w14:paraId="66E4F817" w14:textId="77777777" w:rsidR="00D87F0A" w:rsidRPr="00A83247" w:rsidRDefault="00D87F0A" w:rsidP="00FD19FE">
            <w:pPr>
              <w:pStyle w:val="TableParagraph"/>
              <w:spacing w:before="80" w:after="80"/>
              <w:jc w:val="center"/>
              <w:rPr>
                <w:sz w:val="24"/>
                <w:szCs w:val="24"/>
              </w:rPr>
            </w:pPr>
          </w:p>
        </w:tc>
        <w:tc>
          <w:tcPr>
            <w:tcW w:w="164" w:type="pct"/>
            <w:vAlign w:val="center"/>
          </w:tcPr>
          <w:p w14:paraId="790E8A08" w14:textId="77777777" w:rsidR="00D87F0A" w:rsidRPr="00A83247" w:rsidRDefault="00D87F0A" w:rsidP="00FD19FE">
            <w:pPr>
              <w:pStyle w:val="TableParagraph"/>
              <w:spacing w:before="80" w:after="80"/>
              <w:jc w:val="center"/>
              <w:rPr>
                <w:sz w:val="24"/>
                <w:szCs w:val="24"/>
              </w:rPr>
            </w:pPr>
          </w:p>
        </w:tc>
        <w:tc>
          <w:tcPr>
            <w:tcW w:w="164" w:type="pct"/>
            <w:vAlign w:val="center"/>
          </w:tcPr>
          <w:p w14:paraId="3DD24287" w14:textId="77777777" w:rsidR="00D87F0A" w:rsidRPr="00A83247" w:rsidRDefault="00D87F0A" w:rsidP="00FD19FE">
            <w:pPr>
              <w:pStyle w:val="TableParagraph"/>
              <w:spacing w:before="80" w:after="80"/>
              <w:jc w:val="center"/>
              <w:rPr>
                <w:sz w:val="24"/>
                <w:szCs w:val="24"/>
              </w:rPr>
            </w:pPr>
          </w:p>
        </w:tc>
        <w:tc>
          <w:tcPr>
            <w:tcW w:w="164" w:type="pct"/>
            <w:vAlign w:val="center"/>
          </w:tcPr>
          <w:p w14:paraId="464F04FE" w14:textId="77777777" w:rsidR="00D87F0A" w:rsidRPr="00A83247" w:rsidRDefault="00D87F0A" w:rsidP="00FD19FE">
            <w:pPr>
              <w:pStyle w:val="TableParagraph"/>
              <w:spacing w:before="80" w:after="80"/>
              <w:jc w:val="center"/>
              <w:rPr>
                <w:sz w:val="24"/>
                <w:szCs w:val="24"/>
              </w:rPr>
            </w:pPr>
          </w:p>
        </w:tc>
        <w:tc>
          <w:tcPr>
            <w:tcW w:w="164" w:type="pct"/>
            <w:vAlign w:val="center"/>
          </w:tcPr>
          <w:p w14:paraId="607F56D8" w14:textId="77777777" w:rsidR="00D87F0A" w:rsidRPr="00A83247" w:rsidRDefault="00D87F0A" w:rsidP="00FD19FE">
            <w:pPr>
              <w:pStyle w:val="TableParagraph"/>
              <w:spacing w:before="80" w:after="80"/>
              <w:jc w:val="center"/>
              <w:rPr>
                <w:sz w:val="24"/>
                <w:szCs w:val="24"/>
              </w:rPr>
            </w:pPr>
          </w:p>
        </w:tc>
        <w:tc>
          <w:tcPr>
            <w:tcW w:w="164" w:type="pct"/>
            <w:vAlign w:val="center"/>
          </w:tcPr>
          <w:p w14:paraId="10337CC1" w14:textId="77777777" w:rsidR="00D87F0A" w:rsidRPr="00A83247" w:rsidRDefault="00D87F0A" w:rsidP="00FD19FE">
            <w:pPr>
              <w:pStyle w:val="TableParagraph"/>
              <w:spacing w:before="80" w:after="80"/>
              <w:jc w:val="center"/>
              <w:rPr>
                <w:sz w:val="24"/>
                <w:szCs w:val="24"/>
              </w:rPr>
            </w:pPr>
          </w:p>
        </w:tc>
        <w:tc>
          <w:tcPr>
            <w:tcW w:w="187" w:type="pct"/>
            <w:vAlign w:val="center"/>
          </w:tcPr>
          <w:p w14:paraId="2245BB40" w14:textId="77777777" w:rsidR="00D87F0A" w:rsidRPr="00A83247" w:rsidRDefault="00D87F0A" w:rsidP="00FD19FE">
            <w:pPr>
              <w:pStyle w:val="TableParagraph"/>
              <w:spacing w:before="80" w:after="80"/>
              <w:jc w:val="center"/>
              <w:rPr>
                <w:sz w:val="24"/>
                <w:szCs w:val="24"/>
              </w:rPr>
            </w:pPr>
          </w:p>
        </w:tc>
        <w:tc>
          <w:tcPr>
            <w:tcW w:w="164" w:type="pct"/>
            <w:vAlign w:val="center"/>
          </w:tcPr>
          <w:p w14:paraId="682D567F" w14:textId="77777777" w:rsidR="00D87F0A" w:rsidRPr="00A83247" w:rsidRDefault="00D87F0A" w:rsidP="00FD19FE">
            <w:pPr>
              <w:pStyle w:val="TableParagraph"/>
              <w:spacing w:before="80" w:after="80"/>
              <w:jc w:val="center"/>
              <w:rPr>
                <w:sz w:val="24"/>
                <w:szCs w:val="24"/>
              </w:rPr>
            </w:pPr>
          </w:p>
        </w:tc>
        <w:tc>
          <w:tcPr>
            <w:tcW w:w="206" w:type="pct"/>
            <w:vAlign w:val="center"/>
          </w:tcPr>
          <w:p w14:paraId="2E5C3495" w14:textId="77777777" w:rsidR="00D87F0A" w:rsidRPr="00A83247" w:rsidRDefault="00D87F0A" w:rsidP="00FD19FE">
            <w:pPr>
              <w:pStyle w:val="TableParagraph"/>
              <w:spacing w:before="80" w:after="80"/>
              <w:jc w:val="center"/>
              <w:rPr>
                <w:sz w:val="24"/>
                <w:szCs w:val="24"/>
              </w:rPr>
            </w:pPr>
          </w:p>
        </w:tc>
        <w:tc>
          <w:tcPr>
            <w:tcW w:w="168" w:type="pct"/>
            <w:vAlign w:val="center"/>
          </w:tcPr>
          <w:p w14:paraId="225A07EE" w14:textId="77777777" w:rsidR="00D87F0A" w:rsidRPr="00A83247" w:rsidRDefault="00D87F0A" w:rsidP="00FD19FE">
            <w:pPr>
              <w:pStyle w:val="TableParagraph"/>
              <w:spacing w:before="80" w:after="80"/>
              <w:jc w:val="center"/>
              <w:rPr>
                <w:sz w:val="24"/>
                <w:szCs w:val="24"/>
              </w:rPr>
            </w:pPr>
          </w:p>
        </w:tc>
        <w:tc>
          <w:tcPr>
            <w:tcW w:w="157" w:type="pct"/>
            <w:vAlign w:val="center"/>
          </w:tcPr>
          <w:p w14:paraId="72EEFA18" w14:textId="77777777" w:rsidR="00D87F0A" w:rsidRPr="00A83247" w:rsidRDefault="00D87F0A" w:rsidP="00FD19FE">
            <w:pPr>
              <w:pStyle w:val="TableParagraph"/>
              <w:spacing w:before="80" w:after="80"/>
              <w:jc w:val="center"/>
              <w:rPr>
                <w:sz w:val="24"/>
                <w:szCs w:val="24"/>
              </w:rPr>
            </w:pPr>
          </w:p>
        </w:tc>
        <w:tc>
          <w:tcPr>
            <w:tcW w:w="158" w:type="pct"/>
            <w:vAlign w:val="center"/>
          </w:tcPr>
          <w:p w14:paraId="54FD533E" w14:textId="61FAB076" w:rsidR="00D87F0A" w:rsidRPr="00A83247" w:rsidRDefault="00D87F0A" w:rsidP="00FD19FE">
            <w:pPr>
              <w:pStyle w:val="TableParagraph"/>
              <w:spacing w:before="80" w:after="80"/>
              <w:jc w:val="center"/>
              <w:rPr>
                <w:sz w:val="24"/>
                <w:szCs w:val="24"/>
              </w:rPr>
            </w:pPr>
          </w:p>
        </w:tc>
        <w:tc>
          <w:tcPr>
            <w:tcW w:w="158" w:type="pct"/>
            <w:vAlign w:val="center"/>
          </w:tcPr>
          <w:p w14:paraId="156F5A5A" w14:textId="77777777" w:rsidR="00D87F0A" w:rsidRPr="00A83247" w:rsidRDefault="00D87F0A" w:rsidP="00FD19FE">
            <w:pPr>
              <w:pStyle w:val="TableParagraph"/>
              <w:spacing w:before="80" w:after="80"/>
              <w:jc w:val="center"/>
              <w:rPr>
                <w:sz w:val="24"/>
                <w:szCs w:val="24"/>
              </w:rPr>
            </w:pPr>
          </w:p>
        </w:tc>
        <w:tc>
          <w:tcPr>
            <w:tcW w:w="207" w:type="pct"/>
            <w:vAlign w:val="center"/>
          </w:tcPr>
          <w:p w14:paraId="6BE9E697" w14:textId="77777777" w:rsidR="00D87F0A" w:rsidRPr="00A83247" w:rsidRDefault="00D87F0A" w:rsidP="00FD19FE">
            <w:pPr>
              <w:pStyle w:val="TableParagraph"/>
              <w:spacing w:before="80" w:after="80"/>
              <w:jc w:val="center"/>
              <w:rPr>
                <w:b/>
                <w:sz w:val="24"/>
                <w:szCs w:val="24"/>
              </w:rPr>
            </w:pPr>
          </w:p>
        </w:tc>
        <w:tc>
          <w:tcPr>
            <w:tcW w:w="158" w:type="pct"/>
            <w:vAlign w:val="center"/>
          </w:tcPr>
          <w:p w14:paraId="07401C08" w14:textId="77777777" w:rsidR="00D87F0A" w:rsidRPr="00A83247" w:rsidRDefault="00D87F0A" w:rsidP="00FD19FE">
            <w:pPr>
              <w:pStyle w:val="TableParagraph"/>
              <w:spacing w:before="80" w:after="80"/>
              <w:jc w:val="center"/>
              <w:rPr>
                <w:b/>
                <w:sz w:val="24"/>
                <w:szCs w:val="24"/>
              </w:rPr>
            </w:pPr>
          </w:p>
        </w:tc>
        <w:tc>
          <w:tcPr>
            <w:tcW w:w="164" w:type="pct"/>
            <w:vAlign w:val="center"/>
          </w:tcPr>
          <w:p w14:paraId="4180050C" w14:textId="77777777" w:rsidR="00D87F0A" w:rsidRPr="00A83247" w:rsidRDefault="00D87F0A" w:rsidP="00FD19FE">
            <w:pPr>
              <w:pStyle w:val="TableParagraph"/>
              <w:spacing w:before="80" w:after="80"/>
              <w:jc w:val="center"/>
              <w:rPr>
                <w:b/>
                <w:sz w:val="24"/>
                <w:szCs w:val="24"/>
              </w:rPr>
            </w:pPr>
          </w:p>
        </w:tc>
        <w:tc>
          <w:tcPr>
            <w:tcW w:w="159" w:type="pct"/>
            <w:vAlign w:val="center"/>
          </w:tcPr>
          <w:p w14:paraId="674E624B" w14:textId="77777777" w:rsidR="00D87F0A" w:rsidRPr="00A83247" w:rsidRDefault="00D87F0A" w:rsidP="00FD19FE">
            <w:pPr>
              <w:pStyle w:val="TableParagraph"/>
              <w:spacing w:before="80" w:after="80"/>
              <w:jc w:val="center"/>
              <w:rPr>
                <w:b/>
                <w:sz w:val="24"/>
                <w:szCs w:val="24"/>
              </w:rPr>
            </w:pPr>
            <w:r w:rsidRPr="00A83247">
              <w:rPr>
                <w:rFonts w:ascii="Wingdings" w:hAnsi="Wingdings"/>
                <w:sz w:val="24"/>
              </w:rPr>
              <w:t></w:t>
            </w:r>
          </w:p>
        </w:tc>
      </w:tr>
      <w:tr w:rsidR="003228CE" w:rsidRPr="00A83247" w14:paraId="25B85EED" w14:textId="77777777" w:rsidTr="003228CE">
        <w:tc>
          <w:tcPr>
            <w:tcW w:w="1097" w:type="pct"/>
            <w:vAlign w:val="center"/>
          </w:tcPr>
          <w:p w14:paraId="17EE6C63" w14:textId="77777777" w:rsidR="00D87F0A" w:rsidRPr="00A83247" w:rsidRDefault="00D87F0A" w:rsidP="00D87F0A">
            <w:pPr>
              <w:pStyle w:val="TABLE"/>
              <w:spacing w:before="80" w:after="80"/>
              <w:rPr>
                <w:rFonts w:cs="Times New Roman"/>
                <w:b/>
                <w:i/>
                <w:color w:val="000000"/>
                <w:sz w:val="24"/>
                <w:szCs w:val="24"/>
                <w:lang w:eastAsia="en-US"/>
              </w:rPr>
            </w:pPr>
            <w:r w:rsidRPr="00A83247">
              <w:rPr>
                <w:rFonts w:cs="Times New Roman"/>
                <w:b/>
                <w:i/>
                <w:color w:val="000000"/>
                <w:sz w:val="24"/>
                <w:szCs w:val="24"/>
                <w:lang w:val="vi-VN" w:eastAsia="en-US"/>
              </w:rPr>
              <w:t xml:space="preserve">I.4. </w:t>
            </w:r>
            <w:r w:rsidRPr="00A83247">
              <w:rPr>
                <w:rFonts w:cs="Times New Roman"/>
                <w:b/>
                <w:i/>
                <w:color w:val="000000"/>
                <w:sz w:val="24"/>
                <w:szCs w:val="24"/>
                <w:lang w:eastAsia="en-US"/>
              </w:rPr>
              <w:t>Khoa học tự nhiên - Tin học</w:t>
            </w:r>
          </w:p>
        </w:tc>
        <w:tc>
          <w:tcPr>
            <w:tcW w:w="184" w:type="pct"/>
            <w:vAlign w:val="center"/>
          </w:tcPr>
          <w:p w14:paraId="30C0D853" w14:textId="77777777" w:rsidR="00D87F0A" w:rsidRPr="00A83247" w:rsidRDefault="00D87F0A" w:rsidP="00FD19FE">
            <w:pPr>
              <w:pStyle w:val="TableParagraph"/>
              <w:spacing w:before="80" w:after="80"/>
              <w:jc w:val="center"/>
              <w:rPr>
                <w:sz w:val="24"/>
                <w:szCs w:val="24"/>
              </w:rPr>
            </w:pPr>
          </w:p>
        </w:tc>
        <w:tc>
          <w:tcPr>
            <w:tcW w:w="164" w:type="pct"/>
            <w:vAlign w:val="center"/>
          </w:tcPr>
          <w:p w14:paraId="7137B121" w14:textId="77777777" w:rsidR="00D87F0A" w:rsidRPr="00A83247" w:rsidRDefault="00D87F0A" w:rsidP="00FD19FE">
            <w:pPr>
              <w:pStyle w:val="TableParagraph"/>
              <w:spacing w:before="80" w:after="80"/>
              <w:jc w:val="center"/>
              <w:rPr>
                <w:sz w:val="24"/>
                <w:szCs w:val="24"/>
              </w:rPr>
            </w:pPr>
          </w:p>
        </w:tc>
        <w:tc>
          <w:tcPr>
            <w:tcW w:w="164" w:type="pct"/>
            <w:vAlign w:val="center"/>
          </w:tcPr>
          <w:p w14:paraId="00933C0C" w14:textId="77777777" w:rsidR="00D87F0A" w:rsidRPr="00A83247" w:rsidRDefault="00D87F0A" w:rsidP="00FD19FE">
            <w:pPr>
              <w:pStyle w:val="TableParagraph"/>
              <w:spacing w:before="80" w:after="80"/>
              <w:jc w:val="center"/>
              <w:rPr>
                <w:sz w:val="24"/>
                <w:szCs w:val="24"/>
              </w:rPr>
            </w:pPr>
          </w:p>
        </w:tc>
        <w:tc>
          <w:tcPr>
            <w:tcW w:w="164" w:type="pct"/>
            <w:vAlign w:val="center"/>
          </w:tcPr>
          <w:p w14:paraId="2B7351FB" w14:textId="77777777" w:rsidR="00D87F0A" w:rsidRPr="00A83247" w:rsidRDefault="00D87F0A" w:rsidP="00FD19FE">
            <w:pPr>
              <w:pStyle w:val="TableParagraph"/>
              <w:spacing w:before="80" w:after="80"/>
              <w:jc w:val="center"/>
              <w:rPr>
                <w:sz w:val="24"/>
                <w:szCs w:val="24"/>
              </w:rPr>
            </w:pPr>
          </w:p>
        </w:tc>
        <w:tc>
          <w:tcPr>
            <w:tcW w:w="164" w:type="pct"/>
            <w:vAlign w:val="center"/>
          </w:tcPr>
          <w:p w14:paraId="021CD7D1" w14:textId="77777777" w:rsidR="00D87F0A" w:rsidRPr="00A83247" w:rsidRDefault="00D87F0A" w:rsidP="00FD19FE">
            <w:pPr>
              <w:pStyle w:val="TableParagraph"/>
              <w:spacing w:before="80" w:after="80"/>
              <w:jc w:val="center"/>
              <w:rPr>
                <w:sz w:val="24"/>
                <w:szCs w:val="24"/>
              </w:rPr>
            </w:pPr>
          </w:p>
        </w:tc>
        <w:tc>
          <w:tcPr>
            <w:tcW w:w="164" w:type="pct"/>
            <w:vAlign w:val="center"/>
          </w:tcPr>
          <w:p w14:paraId="27900C6F" w14:textId="77777777" w:rsidR="00D87F0A" w:rsidRPr="00A83247" w:rsidRDefault="00D87F0A" w:rsidP="00FD19FE">
            <w:pPr>
              <w:pStyle w:val="TableParagraph"/>
              <w:spacing w:before="80" w:after="80"/>
              <w:jc w:val="center"/>
              <w:rPr>
                <w:sz w:val="24"/>
                <w:szCs w:val="24"/>
              </w:rPr>
            </w:pPr>
          </w:p>
        </w:tc>
        <w:tc>
          <w:tcPr>
            <w:tcW w:w="193" w:type="pct"/>
            <w:vAlign w:val="center"/>
          </w:tcPr>
          <w:p w14:paraId="5C39D38E" w14:textId="77777777" w:rsidR="00D87F0A" w:rsidRPr="00A83247" w:rsidRDefault="00D87F0A" w:rsidP="00FD19FE">
            <w:pPr>
              <w:pStyle w:val="TableParagraph"/>
              <w:spacing w:before="80" w:after="80"/>
              <w:jc w:val="center"/>
              <w:rPr>
                <w:sz w:val="24"/>
                <w:szCs w:val="24"/>
              </w:rPr>
            </w:pPr>
          </w:p>
        </w:tc>
        <w:tc>
          <w:tcPr>
            <w:tcW w:w="164" w:type="pct"/>
            <w:vAlign w:val="center"/>
          </w:tcPr>
          <w:p w14:paraId="3175E3E3" w14:textId="77777777" w:rsidR="00D87F0A" w:rsidRPr="00A83247" w:rsidRDefault="00D87F0A" w:rsidP="00FD19FE">
            <w:pPr>
              <w:pStyle w:val="TableParagraph"/>
              <w:spacing w:before="80" w:after="80"/>
              <w:jc w:val="center"/>
              <w:rPr>
                <w:sz w:val="24"/>
                <w:szCs w:val="24"/>
              </w:rPr>
            </w:pPr>
          </w:p>
        </w:tc>
        <w:tc>
          <w:tcPr>
            <w:tcW w:w="164" w:type="pct"/>
            <w:vAlign w:val="center"/>
          </w:tcPr>
          <w:p w14:paraId="12B44FD6" w14:textId="77777777" w:rsidR="00D87F0A" w:rsidRPr="00A83247" w:rsidRDefault="00D87F0A" w:rsidP="00FD19FE">
            <w:pPr>
              <w:pStyle w:val="TableParagraph"/>
              <w:spacing w:before="80" w:after="80"/>
              <w:jc w:val="center"/>
              <w:rPr>
                <w:sz w:val="24"/>
                <w:szCs w:val="24"/>
              </w:rPr>
            </w:pPr>
          </w:p>
        </w:tc>
        <w:tc>
          <w:tcPr>
            <w:tcW w:w="164" w:type="pct"/>
            <w:vAlign w:val="center"/>
          </w:tcPr>
          <w:p w14:paraId="2A678C73" w14:textId="77777777" w:rsidR="00D87F0A" w:rsidRPr="00A83247" w:rsidRDefault="00D87F0A" w:rsidP="00FD19FE">
            <w:pPr>
              <w:pStyle w:val="TableParagraph"/>
              <w:spacing w:before="80" w:after="80"/>
              <w:jc w:val="center"/>
              <w:rPr>
                <w:sz w:val="24"/>
                <w:szCs w:val="24"/>
              </w:rPr>
            </w:pPr>
          </w:p>
        </w:tc>
        <w:tc>
          <w:tcPr>
            <w:tcW w:w="164" w:type="pct"/>
            <w:vAlign w:val="center"/>
          </w:tcPr>
          <w:p w14:paraId="6183EB19" w14:textId="77777777" w:rsidR="00D87F0A" w:rsidRPr="00A83247" w:rsidRDefault="00D87F0A" w:rsidP="00FD19FE">
            <w:pPr>
              <w:pStyle w:val="TableParagraph"/>
              <w:spacing w:before="80" w:after="80"/>
              <w:jc w:val="center"/>
              <w:rPr>
                <w:sz w:val="24"/>
                <w:szCs w:val="24"/>
              </w:rPr>
            </w:pPr>
          </w:p>
        </w:tc>
        <w:tc>
          <w:tcPr>
            <w:tcW w:w="164" w:type="pct"/>
            <w:vAlign w:val="center"/>
          </w:tcPr>
          <w:p w14:paraId="1CDEF753" w14:textId="77777777" w:rsidR="00D87F0A" w:rsidRPr="00A83247" w:rsidRDefault="00D87F0A" w:rsidP="00FD19FE">
            <w:pPr>
              <w:pStyle w:val="TableParagraph"/>
              <w:spacing w:before="80" w:after="80"/>
              <w:jc w:val="center"/>
              <w:rPr>
                <w:sz w:val="24"/>
                <w:szCs w:val="24"/>
              </w:rPr>
            </w:pPr>
          </w:p>
        </w:tc>
        <w:tc>
          <w:tcPr>
            <w:tcW w:w="187" w:type="pct"/>
            <w:vAlign w:val="center"/>
          </w:tcPr>
          <w:p w14:paraId="30C2EB71" w14:textId="77777777" w:rsidR="00D87F0A" w:rsidRPr="00A83247" w:rsidRDefault="00D87F0A" w:rsidP="00FD19FE">
            <w:pPr>
              <w:pStyle w:val="TableParagraph"/>
              <w:spacing w:before="80" w:after="80"/>
              <w:jc w:val="center"/>
              <w:rPr>
                <w:sz w:val="24"/>
                <w:szCs w:val="24"/>
              </w:rPr>
            </w:pPr>
          </w:p>
        </w:tc>
        <w:tc>
          <w:tcPr>
            <w:tcW w:w="164" w:type="pct"/>
            <w:vAlign w:val="center"/>
          </w:tcPr>
          <w:p w14:paraId="40CF220C" w14:textId="77777777" w:rsidR="00D87F0A" w:rsidRPr="00A83247" w:rsidRDefault="00D87F0A" w:rsidP="00FD19FE">
            <w:pPr>
              <w:pStyle w:val="TableParagraph"/>
              <w:spacing w:before="80" w:after="80"/>
              <w:jc w:val="center"/>
              <w:rPr>
                <w:sz w:val="24"/>
                <w:szCs w:val="24"/>
              </w:rPr>
            </w:pPr>
          </w:p>
        </w:tc>
        <w:tc>
          <w:tcPr>
            <w:tcW w:w="206" w:type="pct"/>
            <w:vAlign w:val="center"/>
          </w:tcPr>
          <w:p w14:paraId="6559F196" w14:textId="77777777" w:rsidR="00D87F0A" w:rsidRPr="00A83247" w:rsidRDefault="00D87F0A" w:rsidP="00FD19FE">
            <w:pPr>
              <w:pStyle w:val="TableParagraph"/>
              <w:spacing w:before="80" w:after="80"/>
              <w:jc w:val="center"/>
              <w:rPr>
                <w:sz w:val="24"/>
                <w:szCs w:val="24"/>
              </w:rPr>
            </w:pPr>
          </w:p>
        </w:tc>
        <w:tc>
          <w:tcPr>
            <w:tcW w:w="168" w:type="pct"/>
            <w:vAlign w:val="center"/>
          </w:tcPr>
          <w:p w14:paraId="4695EF6B" w14:textId="77777777" w:rsidR="00D87F0A" w:rsidRPr="00A83247" w:rsidRDefault="00D87F0A" w:rsidP="00FD19FE">
            <w:pPr>
              <w:pStyle w:val="TableParagraph"/>
              <w:spacing w:before="80" w:after="80"/>
              <w:jc w:val="center"/>
              <w:rPr>
                <w:sz w:val="24"/>
                <w:szCs w:val="24"/>
              </w:rPr>
            </w:pPr>
          </w:p>
        </w:tc>
        <w:tc>
          <w:tcPr>
            <w:tcW w:w="157" w:type="pct"/>
            <w:vAlign w:val="center"/>
          </w:tcPr>
          <w:p w14:paraId="010EB33E" w14:textId="77777777" w:rsidR="00D87F0A" w:rsidRPr="00A83247" w:rsidRDefault="00D87F0A" w:rsidP="00FD19FE">
            <w:pPr>
              <w:pStyle w:val="TableParagraph"/>
              <w:spacing w:before="80" w:after="80"/>
              <w:jc w:val="center"/>
              <w:rPr>
                <w:sz w:val="24"/>
                <w:szCs w:val="24"/>
              </w:rPr>
            </w:pPr>
          </w:p>
        </w:tc>
        <w:tc>
          <w:tcPr>
            <w:tcW w:w="158" w:type="pct"/>
            <w:vAlign w:val="center"/>
          </w:tcPr>
          <w:p w14:paraId="2BFEFD0F" w14:textId="77777777" w:rsidR="00D87F0A" w:rsidRPr="00A83247" w:rsidRDefault="00D87F0A" w:rsidP="00FD19FE">
            <w:pPr>
              <w:pStyle w:val="TableParagraph"/>
              <w:spacing w:before="80" w:after="80"/>
              <w:jc w:val="center"/>
              <w:rPr>
                <w:sz w:val="24"/>
                <w:szCs w:val="24"/>
              </w:rPr>
            </w:pPr>
          </w:p>
        </w:tc>
        <w:tc>
          <w:tcPr>
            <w:tcW w:w="158" w:type="pct"/>
            <w:vAlign w:val="center"/>
          </w:tcPr>
          <w:p w14:paraId="703EF061" w14:textId="77777777" w:rsidR="00D87F0A" w:rsidRPr="00A83247" w:rsidRDefault="00D87F0A" w:rsidP="00FD19FE">
            <w:pPr>
              <w:pStyle w:val="TableParagraph"/>
              <w:spacing w:before="80" w:after="80"/>
              <w:jc w:val="center"/>
              <w:rPr>
                <w:sz w:val="24"/>
                <w:szCs w:val="24"/>
              </w:rPr>
            </w:pPr>
          </w:p>
        </w:tc>
        <w:tc>
          <w:tcPr>
            <w:tcW w:w="207" w:type="pct"/>
            <w:vAlign w:val="center"/>
          </w:tcPr>
          <w:p w14:paraId="3998ACF7" w14:textId="77777777" w:rsidR="00D87F0A" w:rsidRPr="00A83247" w:rsidRDefault="00D87F0A" w:rsidP="00FD19FE">
            <w:pPr>
              <w:pStyle w:val="TableParagraph"/>
              <w:spacing w:before="80" w:after="80"/>
              <w:jc w:val="center"/>
              <w:rPr>
                <w:b/>
                <w:sz w:val="24"/>
                <w:szCs w:val="24"/>
              </w:rPr>
            </w:pPr>
          </w:p>
        </w:tc>
        <w:tc>
          <w:tcPr>
            <w:tcW w:w="158" w:type="pct"/>
            <w:vAlign w:val="center"/>
          </w:tcPr>
          <w:p w14:paraId="31305B5E" w14:textId="77777777" w:rsidR="00D87F0A" w:rsidRPr="00A83247" w:rsidRDefault="00D87F0A" w:rsidP="00FD19FE">
            <w:pPr>
              <w:pStyle w:val="TableParagraph"/>
              <w:spacing w:before="80" w:after="80"/>
              <w:jc w:val="center"/>
              <w:rPr>
                <w:b/>
                <w:sz w:val="24"/>
                <w:szCs w:val="24"/>
              </w:rPr>
            </w:pPr>
          </w:p>
        </w:tc>
        <w:tc>
          <w:tcPr>
            <w:tcW w:w="164" w:type="pct"/>
            <w:vAlign w:val="center"/>
          </w:tcPr>
          <w:p w14:paraId="272E049C" w14:textId="77777777" w:rsidR="00D87F0A" w:rsidRPr="00A83247" w:rsidRDefault="00D87F0A" w:rsidP="00FD19FE">
            <w:pPr>
              <w:pStyle w:val="TableParagraph"/>
              <w:spacing w:before="80" w:after="80"/>
              <w:jc w:val="center"/>
              <w:rPr>
                <w:b/>
                <w:sz w:val="24"/>
                <w:szCs w:val="24"/>
              </w:rPr>
            </w:pPr>
          </w:p>
        </w:tc>
        <w:tc>
          <w:tcPr>
            <w:tcW w:w="159" w:type="pct"/>
            <w:vAlign w:val="center"/>
          </w:tcPr>
          <w:p w14:paraId="2B7397E2" w14:textId="77777777" w:rsidR="00D87F0A" w:rsidRPr="00A83247" w:rsidRDefault="00D87F0A" w:rsidP="00FD19FE">
            <w:pPr>
              <w:pStyle w:val="TableParagraph"/>
              <w:spacing w:before="80" w:after="80"/>
              <w:jc w:val="center"/>
              <w:rPr>
                <w:b/>
                <w:sz w:val="24"/>
                <w:szCs w:val="24"/>
              </w:rPr>
            </w:pPr>
          </w:p>
        </w:tc>
      </w:tr>
      <w:tr w:rsidR="003228CE" w:rsidRPr="00A83247" w14:paraId="2BFDCD1E" w14:textId="77777777" w:rsidTr="003228CE">
        <w:tc>
          <w:tcPr>
            <w:tcW w:w="1097" w:type="pct"/>
            <w:vAlign w:val="center"/>
          </w:tcPr>
          <w:p w14:paraId="2D1E6B36" w14:textId="77777777" w:rsidR="0049292B" w:rsidRPr="00A83247" w:rsidRDefault="0049292B" w:rsidP="0049292B">
            <w:pPr>
              <w:pStyle w:val="TABLE"/>
              <w:spacing w:before="80" w:after="80"/>
              <w:rPr>
                <w:rFonts w:cs="Times New Roman"/>
                <w:color w:val="000000"/>
                <w:sz w:val="24"/>
                <w:szCs w:val="24"/>
                <w:lang w:eastAsia="en-US"/>
              </w:rPr>
            </w:pPr>
            <w:r w:rsidRPr="00A83247">
              <w:rPr>
                <w:rFonts w:cs="Times New Roman"/>
                <w:color w:val="000000"/>
                <w:sz w:val="24"/>
                <w:szCs w:val="24"/>
                <w:lang w:eastAsia="en-US"/>
              </w:rPr>
              <w:t>Đại số</w:t>
            </w:r>
          </w:p>
        </w:tc>
        <w:tc>
          <w:tcPr>
            <w:tcW w:w="184" w:type="pct"/>
            <w:vAlign w:val="center"/>
          </w:tcPr>
          <w:p w14:paraId="0303CA8A" w14:textId="77777777" w:rsidR="0049292B" w:rsidRPr="00A83247" w:rsidRDefault="0049292B" w:rsidP="0049292B">
            <w:pPr>
              <w:pStyle w:val="TableParagraph"/>
              <w:spacing w:before="80" w:after="80"/>
              <w:jc w:val="center"/>
              <w:rPr>
                <w:sz w:val="24"/>
                <w:szCs w:val="24"/>
              </w:rPr>
            </w:pPr>
          </w:p>
        </w:tc>
        <w:tc>
          <w:tcPr>
            <w:tcW w:w="164" w:type="pct"/>
            <w:vAlign w:val="center"/>
          </w:tcPr>
          <w:p w14:paraId="437DD465" w14:textId="798DF73B"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64" w:type="pct"/>
            <w:vAlign w:val="center"/>
          </w:tcPr>
          <w:p w14:paraId="4D49EC60" w14:textId="77777777" w:rsidR="0049292B" w:rsidRPr="00A83247" w:rsidRDefault="0049292B" w:rsidP="0049292B">
            <w:pPr>
              <w:pStyle w:val="TableParagraph"/>
              <w:spacing w:before="80" w:after="80"/>
              <w:jc w:val="center"/>
              <w:rPr>
                <w:sz w:val="24"/>
                <w:szCs w:val="24"/>
              </w:rPr>
            </w:pPr>
          </w:p>
        </w:tc>
        <w:tc>
          <w:tcPr>
            <w:tcW w:w="164" w:type="pct"/>
            <w:vAlign w:val="center"/>
          </w:tcPr>
          <w:p w14:paraId="27FE0CDF" w14:textId="29271A5C" w:rsidR="0049292B" w:rsidRPr="00A83247" w:rsidRDefault="0049292B" w:rsidP="0049292B">
            <w:pPr>
              <w:pStyle w:val="TableParagraph"/>
              <w:spacing w:before="80" w:after="80"/>
              <w:jc w:val="center"/>
              <w:rPr>
                <w:sz w:val="24"/>
                <w:szCs w:val="24"/>
              </w:rPr>
            </w:pPr>
          </w:p>
        </w:tc>
        <w:tc>
          <w:tcPr>
            <w:tcW w:w="164" w:type="pct"/>
            <w:vAlign w:val="center"/>
          </w:tcPr>
          <w:p w14:paraId="5840935D" w14:textId="77777777" w:rsidR="0049292B" w:rsidRPr="00A83247" w:rsidRDefault="0049292B" w:rsidP="0049292B">
            <w:pPr>
              <w:pStyle w:val="TableParagraph"/>
              <w:spacing w:before="80" w:after="80"/>
              <w:jc w:val="center"/>
              <w:rPr>
                <w:sz w:val="24"/>
                <w:szCs w:val="24"/>
              </w:rPr>
            </w:pPr>
          </w:p>
        </w:tc>
        <w:tc>
          <w:tcPr>
            <w:tcW w:w="164" w:type="pct"/>
            <w:vAlign w:val="center"/>
          </w:tcPr>
          <w:p w14:paraId="40623425" w14:textId="77777777" w:rsidR="0049292B" w:rsidRPr="00A83247" w:rsidRDefault="0049292B" w:rsidP="0049292B">
            <w:pPr>
              <w:pStyle w:val="TableParagraph"/>
              <w:spacing w:before="80" w:after="80"/>
              <w:jc w:val="center"/>
              <w:rPr>
                <w:sz w:val="24"/>
                <w:szCs w:val="24"/>
              </w:rPr>
            </w:pPr>
          </w:p>
        </w:tc>
        <w:tc>
          <w:tcPr>
            <w:tcW w:w="193" w:type="pct"/>
            <w:vAlign w:val="center"/>
          </w:tcPr>
          <w:p w14:paraId="127755B9" w14:textId="77777777" w:rsidR="0049292B" w:rsidRPr="00A83247" w:rsidRDefault="0049292B" w:rsidP="0049292B">
            <w:pPr>
              <w:pStyle w:val="TableParagraph"/>
              <w:spacing w:before="80" w:after="80"/>
              <w:jc w:val="center"/>
              <w:rPr>
                <w:sz w:val="24"/>
                <w:szCs w:val="24"/>
              </w:rPr>
            </w:pPr>
          </w:p>
        </w:tc>
        <w:tc>
          <w:tcPr>
            <w:tcW w:w="164" w:type="pct"/>
            <w:vAlign w:val="center"/>
          </w:tcPr>
          <w:p w14:paraId="07204B5D" w14:textId="5C2AF198" w:rsidR="0049292B" w:rsidRPr="00A83247" w:rsidRDefault="0049292B" w:rsidP="0049292B">
            <w:pPr>
              <w:pStyle w:val="TableParagraph"/>
              <w:spacing w:before="80" w:after="80"/>
              <w:jc w:val="center"/>
              <w:rPr>
                <w:sz w:val="24"/>
                <w:szCs w:val="24"/>
              </w:rPr>
            </w:pPr>
          </w:p>
        </w:tc>
        <w:tc>
          <w:tcPr>
            <w:tcW w:w="164" w:type="pct"/>
            <w:vAlign w:val="center"/>
          </w:tcPr>
          <w:p w14:paraId="7CF7E840" w14:textId="77777777" w:rsidR="0049292B" w:rsidRPr="00A83247" w:rsidRDefault="0049292B" w:rsidP="0049292B">
            <w:pPr>
              <w:pStyle w:val="TableParagraph"/>
              <w:spacing w:before="80" w:after="80"/>
              <w:jc w:val="center"/>
              <w:rPr>
                <w:sz w:val="24"/>
                <w:szCs w:val="24"/>
              </w:rPr>
            </w:pPr>
          </w:p>
        </w:tc>
        <w:tc>
          <w:tcPr>
            <w:tcW w:w="164" w:type="pct"/>
            <w:vAlign w:val="center"/>
          </w:tcPr>
          <w:p w14:paraId="4D95EBAA" w14:textId="0706C8C0" w:rsidR="0049292B" w:rsidRPr="00A83247" w:rsidRDefault="0049292B" w:rsidP="0049292B">
            <w:pPr>
              <w:pStyle w:val="TableParagraph"/>
              <w:spacing w:before="80" w:after="80"/>
              <w:jc w:val="center"/>
              <w:rPr>
                <w:sz w:val="24"/>
                <w:szCs w:val="24"/>
              </w:rPr>
            </w:pPr>
          </w:p>
        </w:tc>
        <w:tc>
          <w:tcPr>
            <w:tcW w:w="164" w:type="pct"/>
            <w:vAlign w:val="center"/>
          </w:tcPr>
          <w:p w14:paraId="0B7EC1E3" w14:textId="77777777" w:rsidR="0049292B" w:rsidRPr="00A83247" w:rsidRDefault="0049292B" w:rsidP="0049292B">
            <w:pPr>
              <w:pStyle w:val="TableParagraph"/>
              <w:spacing w:before="80" w:after="80"/>
              <w:jc w:val="center"/>
              <w:rPr>
                <w:sz w:val="24"/>
                <w:szCs w:val="24"/>
              </w:rPr>
            </w:pPr>
          </w:p>
        </w:tc>
        <w:tc>
          <w:tcPr>
            <w:tcW w:w="164" w:type="pct"/>
            <w:vAlign w:val="center"/>
          </w:tcPr>
          <w:p w14:paraId="18E0CEE0" w14:textId="77777777" w:rsidR="0049292B" w:rsidRPr="00A83247" w:rsidRDefault="0049292B" w:rsidP="0049292B">
            <w:pPr>
              <w:pStyle w:val="TableParagraph"/>
              <w:spacing w:before="80" w:after="80"/>
              <w:jc w:val="center"/>
              <w:rPr>
                <w:sz w:val="24"/>
                <w:szCs w:val="24"/>
              </w:rPr>
            </w:pPr>
          </w:p>
        </w:tc>
        <w:tc>
          <w:tcPr>
            <w:tcW w:w="187" w:type="pct"/>
            <w:vAlign w:val="center"/>
          </w:tcPr>
          <w:p w14:paraId="036D1DB4" w14:textId="77777777" w:rsidR="0049292B" w:rsidRPr="00A83247" w:rsidRDefault="0049292B" w:rsidP="0049292B">
            <w:pPr>
              <w:pStyle w:val="TableParagraph"/>
              <w:spacing w:before="80" w:after="80"/>
              <w:jc w:val="center"/>
              <w:rPr>
                <w:sz w:val="24"/>
                <w:szCs w:val="24"/>
              </w:rPr>
            </w:pPr>
          </w:p>
        </w:tc>
        <w:tc>
          <w:tcPr>
            <w:tcW w:w="164" w:type="pct"/>
            <w:vAlign w:val="center"/>
          </w:tcPr>
          <w:p w14:paraId="0C1929F5" w14:textId="77777777" w:rsidR="0049292B" w:rsidRPr="00A83247" w:rsidRDefault="0049292B" w:rsidP="0049292B">
            <w:pPr>
              <w:pStyle w:val="TableParagraph"/>
              <w:spacing w:before="80" w:after="80"/>
              <w:jc w:val="center"/>
              <w:rPr>
                <w:sz w:val="24"/>
                <w:szCs w:val="24"/>
              </w:rPr>
            </w:pPr>
          </w:p>
        </w:tc>
        <w:tc>
          <w:tcPr>
            <w:tcW w:w="206" w:type="pct"/>
            <w:vAlign w:val="center"/>
          </w:tcPr>
          <w:p w14:paraId="3C6B4BE2" w14:textId="77777777" w:rsidR="0049292B" w:rsidRPr="00A83247" w:rsidRDefault="0049292B" w:rsidP="0049292B">
            <w:pPr>
              <w:pStyle w:val="TableParagraph"/>
              <w:spacing w:before="80" w:after="80"/>
              <w:jc w:val="center"/>
              <w:rPr>
                <w:sz w:val="24"/>
                <w:szCs w:val="24"/>
              </w:rPr>
            </w:pPr>
          </w:p>
        </w:tc>
        <w:tc>
          <w:tcPr>
            <w:tcW w:w="168" w:type="pct"/>
            <w:vAlign w:val="center"/>
          </w:tcPr>
          <w:p w14:paraId="7B4AF98F" w14:textId="753D301C"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57" w:type="pct"/>
            <w:vAlign w:val="center"/>
          </w:tcPr>
          <w:p w14:paraId="0654E8B3" w14:textId="77777777" w:rsidR="0049292B" w:rsidRPr="00A83247" w:rsidRDefault="0049292B" w:rsidP="0049292B">
            <w:pPr>
              <w:pStyle w:val="TableParagraph"/>
              <w:spacing w:before="80" w:after="80"/>
              <w:jc w:val="center"/>
              <w:rPr>
                <w:sz w:val="24"/>
                <w:szCs w:val="24"/>
              </w:rPr>
            </w:pPr>
          </w:p>
        </w:tc>
        <w:tc>
          <w:tcPr>
            <w:tcW w:w="158" w:type="pct"/>
            <w:vAlign w:val="center"/>
          </w:tcPr>
          <w:p w14:paraId="026FD759" w14:textId="77777777" w:rsidR="0049292B" w:rsidRPr="00A83247" w:rsidRDefault="0049292B" w:rsidP="0049292B">
            <w:pPr>
              <w:pStyle w:val="TableParagraph"/>
              <w:spacing w:before="80" w:after="80"/>
              <w:jc w:val="center"/>
              <w:rPr>
                <w:sz w:val="24"/>
                <w:szCs w:val="24"/>
              </w:rPr>
            </w:pPr>
          </w:p>
        </w:tc>
        <w:tc>
          <w:tcPr>
            <w:tcW w:w="158" w:type="pct"/>
            <w:vAlign w:val="center"/>
          </w:tcPr>
          <w:p w14:paraId="17A52D47" w14:textId="16BA6629" w:rsidR="0049292B" w:rsidRPr="00A83247" w:rsidRDefault="0049292B" w:rsidP="0049292B">
            <w:pPr>
              <w:pStyle w:val="TableParagraph"/>
              <w:spacing w:before="80" w:after="80"/>
              <w:jc w:val="center"/>
              <w:rPr>
                <w:sz w:val="24"/>
                <w:szCs w:val="24"/>
              </w:rPr>
            </w:pPr>
          </w:p>
        </w:tc>
        <w:tc>
          <w:tcPr>
            <w:tcW w:w="207" w:type="pct"/>
            <w:vAlign w:val="center"/>
          </w:tcPr>
          <w:p w14:paraId="36C6BC43" w14:textId="77777777" w:rsidR="0049292B" w:rsidRPr="00A83247" w:rsidRDefault="0049292B" w:rsidP="0049292B">
            <w:pPr>
              <w:pStyle w:val="TableParagraph"/>
              <w:spacing w:before="80" w:after="80"/>
              <w:jc w:val="center"/>
              <w:rPr>
                <w:b/>
                <w:sz w:val="24"/>
                <w:szCs w:val="24"/>
              </w:rPr>
            </w:pPr>
          </w:p>
        </w:tc>
        <w:tc>
          <w:tcPr>
            <w:tcW w:w="158" w:type="pct"/>
            <w:vAlign w:val="center"/>
          </w:tcPr>
          <w:p w14:paraId="01311B0E" w14:textId="77777777" w:rsidR="0049292B" w:rsidRPr="00A83247" w:rsidRDefault="0049292B" w:rsidP="0049292B">
            <w:pPr>
              <w:pStyle w:val="TableParagraph"/>
              <w:spacing w:before="80" w:after="80"/>
              <w:jc w:val="center"/>
              <w:rPr>
                <w:b/>
                <w:sz w:val="24"/>
                <w:szCs w:val="24"/>
              </w:rPr>
            </w:pPr>
          </w:p>
        </w:tc>
        <w:tc>
          <w:tcPr>
            <w:tcW w:w="164" w:type="pct"/>
            <w:vAlign w:val="center"/>
          </w:tcPr>
          <w:p w14:paraId="53E78ADA" w14:textId="77777777" w:rsidR="0049292B" w:rsidRPr="00A83247" w:rsidRDefault="0049292B" w:rsidP="0049292B">
            <w:pPr>
              <w:pStyle w:val="TableParagraph"/>
              <w:spacing w:before="80" w:after="80"/>
              <w:jc w:val="center"/>
              <w:rPr>
                <w:b/>
                <w:sz w:val="24"/>
                <w:szCs w:val="24"/>
              </w:rPr>
            </w:pPr>
          </w:p>
        </w:tc>
        <w:tc>
          <w:tcPr>
            <w:tcW w:w="159" w:type="pct"/>
            <w:vAlign w:val="center"/>
          </w:tcPr>
          <w:p w14:paraId="74C6B1D3" w14:textId="77777777" w:rsidR="0049292B" w:rsidRPr="00A83247" w:rsidRDefault="0049292B" w:rsidP="0049292B">
            <w:pPr>
              <w:pStyle w:val="TableParagraph"/>
              <w:spacing w:before="80" w:after="80"/>
              <w:jc w:val="center"/>
              <w:rPr>
                <w:b/>
                <w:sz w:val="24"/>
                <w:szCs w:val="24"/>
              </w:rPr>
            </w:pPr>
          </w:p>
        </w:tc>
      </w:tr>
      <w:tr w:rsidR="003228CE" w:rsidRPr="00A83247" w14:paraId="3EDB2953" w14:textId="77777777" w:rsidTr="003228CE">
        <w:tc>
          <w:tcPr>
            <w:tcW w:w="1097" w:type="pct"/>
            <w:vAlign w:val="center"/>
          </w:tcPr>
          <w:p w14:paraId="42B2CA18" w14:textId="77777777" w:rsidR="0049292B" w:rsidRPr="00A83247" w:rsidRDefault="0049292B" w:rsidP="0049292B">
            <w:pPr>
              <w:pStyle w:val="TABLE"/>
              <w:spacing w:before="80" w:after="80"/>
              <w:rPr>
                <w:rFonts w:cs="Times New Roman"/>
                <w:color w:val="000000"/>
                <w:sz w:val="24"/>
                <w:szCs w:val="24"/>
                <w:lang w:eastAsia="en-US"/>
              </w:rPr>
            </w:pPr>
            <w:r w:rsidRPr="00A83247">
              <w:rPr>
                <w:rFonts w:cs="Times New Roman"/>
                <w:color w:val="000000"/>
                <w:sz w:val="24"/>
                <w:szCs w:val="24"/>
                <w:lang w:eastAsia="en-US"/>
              </w:rPr>
              <w:t>Giải tích 1</w:t>
            </w:r>
          </w:p>
        </w:tc>
        <w:tc>
          <w:tcPr>
            <w:tcW w:w="184" w:type="pct"/>
            <w:vAlign w:val="center"/>
          </w:tcPr>
          <w:p w14:paraId="5FFFDE86" w14:textId="77777777" w:rsidR="0049292B" w:rsidRPr="00A83247" w:rsidRDefault="0049292B" w:rsidP="0049292B">
            <w:pPr>
              <w:pStyle w:val="TableParagraph"/>
              <w:spacing w:before="80" w:after="80"/>
              <w:jc w:val="center"/>
              <w:rPr>
                <w:sz w:val="24"/>
                <w:szCs w:val="24"/>
              </w:rPr>
            </w:pPr>
          </w:p>
        </w:tc>
        <w:tc>
          <w:tcPr>
            <w:tcW w:w="164" w:type="pct"/>
            <w:vAlign w:val="center"/>
          </w:tcPr>
          <w:p w14:paraId="7608926B" w14:textId="56529243"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64" w:type="pct"/>
            <w:vAlign w:val="center"/>
          </w:tcPr>
          <w:p w14:paraId="41E6079C" w14:textId="77777777" w:rsidR="0049292B" w:rsidRPr="00A83247" w:rsidRDefault="0049292B" w:rsidP="0049292B">
            <w:pPr>
              <w:pStyle w:val="TableParagraph"/>
              <w:spacing w:before="80" w:after="80"/>
              <w:jc w:val="center"/>
              <w:rPr>
                <w:sz w:val="24"/>
                <w:szCs w:val="24"/>
              </w:rPr>
            </w:pPr>
          </w:p>
        </w:tc>
        <w:tc>
          <w:tcPr>
            <w:tcW w:w="164" w:type="pct"/>
            <w:vAlign w:val="center"/>
          </w:tcPr>
          <w:p w14:paraId="30BEC583" w14:textId="706D38C0" w:rsidR="0049292B" w:rsidRPr="00A83247" w:rsidRDefault="0049292B" w:rsidP="0049292B">
            <w:pPr>
              <w:pStyle w:val="TableParagraph"/>
              <w:spacing w:before="80" w:after="80"/>
              <w:jc w:val="center"/>
              <w:rPr>
                <w:sz w:val="24"/>
                <w:szCs w:val="24"/>
              </w:rPr>
            </w:pPr>
          </w:p>
        </w:tc>
        <w:tc>
          <w:tcPr>
            <w:tcW w:w="164" w:type="pct"/>
            <w:vAlign w:val="center"/>
          </w:tcPr>
          <w:p w14:paraId="21AC0444" w14:textId="77777777" w:rsidR="0049292B" w:rsidRPr="00A83247" w:rsidRDefault="0049292B" w:rsidP="0049292B">
            <w:pPr>
              <w:pStyle w:val="TableParagraph"/>
              <w:spacing w:before="80" w:after="80"/>
              <w:jc w:val="center"/>
              <w:rPr>
                <w:sz w:val="24"/>
                <w:szCs w:val="24"/>
              </w:rPr>
            </w:pPr>
          </w:p>
        </w:tc>
        <w:tc>
          <w:tcPr>
            <w:tcW w:w="164" w:type="pct"/>
            <w:vAlign w:val="center"/>
          </w:tcPr>
          <w:p w14:paraId="5F2C57BA" w14:textId="77777777" w:rsidR="0049292B" w:rsidRPr="00A83247" w:rsidRDefault="0049292B" w:rsidP="0049292B">
            <w:pPr>
              <w:pStyle w:val="TableParagraph"/>
              <w:spacing w:before="80" w:after="80"/>
              <w:jc w:val="center"/>
              <w:rPr>
                <w:sz w:val="24"/>
                <w:szCs w:val="24"/>
              </w:rPr>
            </w:pPr>
          </w:p>
        </w:tc>
        <w:tc>
          <w:tcPr>
            <w:tcW w:w="193" w:type="pct"/>
            <w:vAlign w:val="center"/>
          </w:tcPr>
          <w:p w14:paraId="432E6F29" w14:textId="77777777" w:rsidR="0049292B" w:rsidRPr="00A83247" w:rsidRDefault="0049292B" w:rsidP="0049292B">
            <w:pPr>
              <w:pStyle w:val="TableParagraph"/>
              <w:spacing w:before="80" w:after="80"/>
              <w:jc w:val="center"/>
              <w:rPr>
                <w:sz w:val="24"/>
                <w:szCs w:val="24"/>
              </w:rPr>
            </w:pPr>
          </w:p>
        </w:tc>
        <w:tc>
          <w:tcPr>
            <w:tcW w:w="164" w:type="pct"/>
            <w:vAlign w:val="center"/>
          </w:tcPr>
          <w:p w14:paraId="676B43A5" w14:textId="76833A91" w:rsidR="0049292B" w:rsidRPr="00A83247" w:rsidRDefault="0049292B" w:rsidP="0049292B">
            <w:pPr>
              <w:pStyle w:val="TableParagraph"/>
              <w:spacing w:before="80" w:after="80"/>
              <w:jc w:val="center"/>
              <w:rPr>
                <w:sz w:val="24"/>
                <w:szCs w:val="24"/>
              </w:rPr>
            </w:pPr>
          </w:p>
        </w:tc>
        <w:tc>
          <w:tcPr>
            <w:tcW w:w="164" w:type="pct"/>
            <w:vAlign w:val="center"/>
          </w:tcPr>
          <w:p w14:paraId="190F0349" w14:textId="77777777" w:rsidR="0049292B" w:rsidRPr="00A83247" w:rsidRDefault="0049292B" w:rsidP="0049292B">
            <w:pPr>
              <w:pStyle w:val="TableParagraph"/>
              <w:spacing w:before="80" w:after="80"/>
              <w:jc w:val="center"/>
              <w:rPr>
                <w:sz w:val="24"/>
                <w:szCs w:val="24"/>
              </w:rPr>
            </w:pPr>
          </w:p>
        </w:tc>
        <w:tc>
          <w:tcPr>
            <w:tcW w:w="164" w:type="pct"/>
            <w:vAlign w:val="center"/>
          </w:tcPr>
          <w:p w14:paraId="6FFDC209" w14:textId="2A501098" w:rsidR="0049292B" w:rsidRPr="00A83247" w:rsidRDefault="0049292B" w:rsidP="0049292B">
            <w:pPr>
              <w:pStyle w:val="TableParagraph"/>
              <w:spacing w:before="80" w:after="80"/>
              <w:rPr>
                <w:sz w:val="24"/>
                <w:szCs w:val="24"/>
              </w:rPr>
            </w:pPr>
          </w:p>
        </w:tc>
        <w:tc>
          <w:tcPr>
            <w:tcW w:w="164" w:type="pct"/>
            <w:vAlign w:val="center"/>
          </w:tcPr>
          <w:p w14:paraId="7509CE26" w14:textId="77777777" w:rsidR="0049292B" w:rsidRPr="00A83247" w:rsidRDefault="0049292B" w:rsidP="0049292B">
            <w:pPr>
              <w:pStyle w:val="TableParagraph"/>
              <w:spacing w:before="80" w:after="80"/>
              <w:jc w:val="center"/>
              <w:rPr>
                <w:sz w:val="24"/>
                <w:szCs w:val="24"/>
              </w:rPr>
            </w:pPr>
          </w:p>
        </w:tc>
        <w:tc>
          <w:tcPr>
            <w:tcW w:w="164" w:type="pct"/>
            <w:vAlign w:val="center"/>
          </w:tcPr>
          <w:p w14:paraId="143683D0" w14:textId="77777777" w:rsidR="0049292B" w:rsidRPr="00A83247" w:rsidRDefault="0049292B" w:rsidP="0049292B">
            <w:pPr>
              <w:pStyle w:val="TableParagraph"/>
              <w:spacing w:before="80" w:after="80"/>
              <w:jc w:val="center"/>
              <w:rPr>
                <w:sz w:val="24"/>
                <w:szCs w:val="24"/>
              </w:rPr>
            </w:pPr>
          </w:p>
        </w:tc>
        <w:tc>
          <w:tcPr>
            <w:tcW w:w="187" w:type="pct"/>
            <w:vAlign w:val="center"/>
          </w:tcPr>
          <w:p w14:paraId="0A6B8DB8" w14:textId="77777777" w:rsidR="0049292B" w:rsidRPr="00A83247" w:rsidRDefault="0049292B" w:rsidP="0049292B">
            <w:pPr>
              <w:pStyle w:val="TableParagraph"/>
              <w:spacing w:before="80" w:after="80"/>
              <w:jc w:val="center"/>
              <w:rPr>
                <w:sz w:val="24"/>
                <w:szCs w:val="24"/>
              </w:rPr>
            </w:pPr>
          </w:p>
        </w:tc>
        <w:tc>
          <w:tcPr>
            <w:tcW w:w="164" w:type="pct"/>
            <w:vAlign w:val="center"/>
          </w:tcPr>
          <w:p w14:paraId="5B288670" w14:textId="77777777" w:rsidR="0049292B" w:rsidRPr="00A83247" w:rsidRDefault="0049292B" w:rsidP="0049292B">
            <w:pPr>
              <w:pStyle w:val="TableParagraph"/>
              <w:spacing w:before="80" w:after="80"/>
              <w:jc w:val="center"/>
              <w:rPr>
                <w:sz w:val="24"/>
                <w:szCs w:val="24"/>
              </w:rPr>
            </w:pPr>
          </w:p>
        </w:tc>
        <w:tc>
          <w:tcPr>
            <w:tcW w:w="206" w:type="pct"/>
            <w:vAlign w:val="center"/>
          </w:tcPr>
          <w:p w14:paraId="3CBA522D" w14:textId="77777777" w:rsidR="0049292B" w:rsidRPr="00A83247" w:rsidRDefault="0049292B" w:rsidP="0049292B">
            <w:pPr>
              <w:pStyle w:val="TableParagraph"/>
              <w:spacing w:before="80" w:after="80"/>
              <w:jc w:val="center"/>
              <w:rPr>
                <w:sz w:val="24"/>
                <w:szCs w:val="24"/>
              </w:rPr>
            </w:pPr>
          </w:p>
        </w:tc>
        <w:tc>
          <w:tcPr>
            <w:tcW w:w="168" w:type="pct"/>
            <w:vAlign w:val="center"/>
          </w:tcPr>
          <w:p w14:paraId="52EF59DE" w14:textId="476B9137"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57" w:type="pct"/>
            <w:vAlign w:val="center"/>
          </w:tcPr>
          <w:p w14:paraId="43578B77" w14:textId="77777777" w:rsidR="0049292B" w:rsidRPr="00A83247" w:rsidRDefault="0049292B" w:rsidP="0049292B">
            <w:pPr>
              <w:pStyle w:val="TableParagraph"/>
              <w:spacing w:before="80" w:after="80"/>
              <w:jc w:val="center"/>
              <w:rPr>
                <w:sz w:val="24"/>
                <w:szCs w:val="24"/>
              </w:rPr>
            </w:pPr>
          </w:p>
        </w:tc>
        <w:tc>
          <w:tcPr>
            <w:tcW w:w="158" w:type="pct"/>
            <w:vAlign w:val="center"/>
          </w:tcPr>
          <w:p w14:paraId="108E2AB3" w14:textId="77777777" w:rsidR="0049292B" w:rsidRPr="00A83247" w:rsidRDefault="0049292B" w:rsidP="0049292B">
            <w:pPr>
              <w:pStyle w:val="TableParagraph"/>
              <w:spacing w:before="80" w:after="80"/>
              <w:jc w:val="center"/>
              <w:rPr>
                <w:sz w:val="24"/>
                <w:szCs w:val="24"/>
              </w:rPr>
            </w:pPr>
          </w:p>
        </w:tc>
        <w:tc>
          <w:tcPr>
            <w:tcW w:w="158" w:type="pct"/>
            <w:vAlign w:val="center"/>
          </w:tcPr>
          <w:p w14:paraId="3908E008" w14:textId="07EDF7E8" w:rsidR="0049292B" w:rsidRPr="00A83247" w:rsidRDefault="0049292B" w:rsidP="0049292B">
            <w:pPr>
              <w:pStyle w:val="TableParagraph"/>
              <w:spacing w:before="80" w:after="80"/>
              <w:jc w:val="center"/>
              <w:rPr>
                <w:sz w:val="24"/>
                <w:szCs w:val="24"/>
              </w:rPr>
            </w:pPr>
          </w:p>
        </w:tc>
        <w:tc>
          <w:tcPr>
            <w:tcW w:w="207" w:type="pct"/>
            <w:vAlign w:val="center"/>
          </w:tcPr>
          <w:p w14:paraId="248765EE" w14:textId="77777777" w:rsidR="0049292B" w:rsidRPr="00A83247" w:rsidRDefault="0049292B" w:rsidP="0049292B">
            <w:pPr>
              <w:pStyle w:val="TableParagraph"/>
              <w:spacing w:before="80" w:after="80"/>
              <w:jc w:val="center"/>
              <w:rPr>
                <w:b/>
                <w:sz w:val="24"/>
                <w:szCs w:val="24"/>
              </w:rPr>
            </w:pPr>
          </w:p>
        </w:tc>
        <w:tc>
          <w:tcPr>
            <w:tcW w:w="158" w:type="pct"/>
            <w:vAlign w:val="center"/>
          </w:tcPr>
          <w:p w14:paraId="795E18D3" w14:textId="77777777" w:rsidR="0049292B" w:rsidRPr="00A83247" w:rsidRDefault="0049292B" w:rsidP="0049292B">
            <w:pPr>
              <w:pStyle w:val="TableParagraph"/>
              <w:spacing w:before="80" w:after="80"/>
              <w:jc w:val="center"/>
              <w:rPr>
                <w:b/>
                <w:sz w:val="24"/>
                <w:szCs w:val="24"/>
              </w:rPr>
            </w:pPr>
          </w:p>
        </w:tc>
        <w:tc>
          <w:tcPr>
            <w:tcW w:w="164" w:type="pct"/>
            <w:vAlign w:val="center"/>
          </w:tcPr>
          <w:p w14:paraId="29EB4DCA" w14:textId="77777777" w:rsidR="0049292B" w:rsidRPr="00A83247" w:rsidRDefault="0049292B" w:rsidP="0049292B">
            <w:pPr>
              <w:pStyle w:val="TableParagraph"/>
              <w:spacing w:before="80" w:after="80"/>
              <w:jc w:val="center"/>
              <w:rPr>
                <w:b/>
                <w:sz w:val="24"/>
                <w:szCs w:val="24"/>
              </w:rPr>
            </w:pPr>
          </w:p>
        </w:tc>
        <w:tc>
          <w:tcPr>
            <w:tcW w:w="159" w:type="pct"/>
            <w:vAlign w:val="center"/>
          </w:tcPr>
          <w:p w14:paraId="43141107" w14:textId="77777777" w:rsidR="0049292B" w:rsidRPr="00A83247" w:rsidRDefault="0049292B" w:rsidP="0049292B">
            <w:pPr>
              <w:pStyle w:val="TableParagraph"/>
              <w:spacing w:before="80" w:after="80"/>
              <w:jc w:val="center"/>
              <w:rPr>
                <w:b/>
                <w:sz w:val="24"/>
                <w:szCs w:val="24"/>
              </w:rPr>
            </w:pPr>
          </w:p>
        </w:tc>
      </w:tr>
      <w:tr w:rsidR="003228CE" w:rsidRPr="00A83247" w14:paraId="65FD530B" w14:textId="77777777" w:rsidTr="003228CE">
        <w:tc>
          <w:tcPr>
            <w:tcW w:w="1097" w:type="pct"/>
            <w:vAlign w:val="center"/>
          </w:tcPr>
          <w:p w14:paraId="78CD20AD" w14:textId="77777777" w:rsidR="0049292B" w:rsidRPr="00A83247" w:rsidRDefault="0049292B" w:rsidP="0049292B">
            <w:pPr>
              <w:pStyle w:val="TABLE"/>
              <w:spacing w:before="80" w:after="80"/>
              <w:rPr>
                <w:rFonts w:cs="Times New Roman"/>
                <w:color w:val="000000"/>
                <w:sz w:val="24"/>
                <w:szCs w:val="24"/>
                <w:lang w:eastAsia="en-US"/>
              </w:rPr>
            </w:pPr>
            <w:r w:rsidRPr="00A83247">
              <w:rPr>
                <w:rFonts w:cs="Times New Roman"/>
                <w:color w:val="000000"/>
                <w:sz w:val="24"/>
                <w:szCs w:val="24"/>
                <w:lang w:eastAsia="en-US"/>
              </w:rPr>
              <w:t>Giải tích 2</w:t>
            </w:r>
          </w:p>
        </w:tc>
        <w:tc>
          <w:tcPr>
            <w:tcW w:w="184" w:type="pct"/>
            <w:vAlign w:val="center"/>
          </w:tcPr>
          <w:p w14:paraId="706B90A5" w14:textId="77777777" w:rsidR="0049292B" w:rsidRPr="00A83247" w:rsidRDefault="0049292B" w:rsidP="0049292B">
            <w:pPr>
              <w:pStyle w:val="TableParagraph"/>
              <w:spacing w:before="80" w:after="80"/>
              <w:jc w:val="center"/>
              <w:rPr>
                <w:sz w:val="24"/>
                <w:szCs w:val="24"/>
              </w:rPr>
            </w:pPr>
          </w:p>
        </w:tc>
        <w:tc>
          <w:tcPr>
            <w:tcW w:w="164" w:type="pct"/>
            <w:vAlign w:val="center"/>
          </w:tcPr>
          <w:p w14:paraId="6998F742" w14:textId="38C1E9AF"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64" w:type="pct"/>
            <w:vAlign w:val="center"/>
          </w:tcPr>
          <w:p w14:paraId="2C529FC8" w14:textId="77777777" w:rsidR="0049292B" w:rsidRPr="00A83247" w:rsidRDefault="0049292B" w:rsidP="0049292B">
            <w:pPr>
              <w:pStyle w:val="TableParagraph"/>
              <w:spacing w:before="80" w:after="80"/>
              <w:jc w:val="center"/>
              <w:rPr>
                <w:sz w:val="24"/>
                <w:szCs w:val="24"/>
              </w:rPr>
            </w:pPr>
          </w:p>
        </w:tc>
        <w:tc>
          <w:tcPr>
            <w:tcW w:w="164" w:type="pct"/>
            <w:vAlign w:val="center"/>
          </w:tcPr>
          <w:p w14:paraId="78C87858" w14:textId="11D340E4" w:rsidR="0049292B" w:rsidRPr="00A83247" w:rsidRDefault="0049292B" w:rsidP="0049292B">
            <w:pPr>
              <w:pStyle w:val="TableParagraph"/>
              <w:spacing w:before="80" w:after="80"/>
              <w:jc w:val="center"/>
              <w:rPr>
                <w:sz w:val="24"/>
                <w:szCs w:val="24"/>
              </w:rPr>
            </w:pPr>
          </w:p>
        </w:tc>
        <w:tc>
          <w:tcPr>
            <w:tcW w:w="164" w:type="pct"/>
            <w:vAlign w:val="center"/>
          </w:tcPr>
          <w:p w14:paraId="3DBDCD1E" w14:textId="77777777" w:rsidR="0049292B" w:rsidRPr="00A83247" w:rsidRDefault="0049292B" w:rsidP="0049292B">
            <w:pPr>
              <w:pStyle w:val="TableParagraph"/>
              <w:spacing w:before="80" w:after="80"/>
              <w:jc w:val="center"/>
              <w:rPr>
                <w:sz w:val="24"/>
                <w:szCs w:val="24"/>
              </w:rPr>
            </w:pPr>
          </w:p>
        </w:tc>
        <w:tc>
          <w:tcPr>
            <w:tcW w:w="164" w:type="pct"/>
            <w:vAlign w:val="center"/>
          </w:tcPr>
          <w:p w14:paraId="3572C932" w14:textId="77777777" w:rsidR="0049292B" w:rsidRPr="00A83247" w:rsidRDefault="0049292B" w:rsidP="0049292B">
            <w:pPr>
              <w:pStyle w:val="TableParagraph"/>
              <w:spacing w:before="80" w:after="80"/>
              <w:jc w:val="center"/>
              <w:rPr>
                <w:sz w:val="24"/>
                <w:szCs w:val="24"/>
              </w:rPr>
            </w:pPr>
          </w:p>
        </w:tc>
        <w:tc>
          <w:tcPr>
            <w:tcW w:w="193" w:type="pct"/>
            <w:vAlign w:val="center"/>
          </w:tcPr>
          <w:p w14:paraId="0F9D6014" w14:textId="77777777" w:rsidR="0049292B" w:rsidRPr="00A83247" w:rsidRDefault="0049292B" w:rsidP="0049292B">
            <w:pPr>
              <w:pStyle w:val="TableParagraph"/>
              <w:spacing w:before="80" w:after="80"/>
              <w:jc w:val="center"/>
              <w:rPr>
                <w:sz w:val="24"/>
                <w:szCs w:val="24"/>
              </w:rPr>
            </w:pPr>
          </w:p>
        </w:tc>
        <w:tc>
          <w:tcPr>
            <w:tcW w:w="164" w:type="pct"/>
            <w:vAlign w:val="center"/>
          </w:tcPr>
          <w:p w14:paraId="237B9BBC" w14:textId="236AD187" w:rsidR="0049292B" w:rsidRPr="00A83247" w:rsidRDefault="0049292B" w:rsidP="0049292B">
            <w:pPr>
              <w:pStyle w:val="TableParagraph"/>
              <w:spacing w:before="80" w:after="80"/>
              <w:jc w:val="center"/>
              <w:rPr>
                <w:sz w:val="24"/>
                <w:szCs w:val="24"/>
              </w:rPr>
            </w:pPr>
          </w:p>
        </w:tc>
        <w:tc>
          <w:tcPr>
            <w:tcW w:w="164" w:type="pct"/>
            <w:vAlign w:val="center"/>
          </w:tcPr>
          <w:p w14:paraId="5812452D" w14:textId="77777777" w:rsidR="0049292B" w:rsidRPr="00A83247" w:rsidRDefault="0049292B" w:rsidP="0049292B">
            <w:pPr>
              <w:pStyle w:val="TableParagraph"/>
              <w:spacing w:before="80" w:after="80"/>
              <w:jc w:val="center"/>
              <w:rPr>
                <w:sz w:val="24"/>
                <w:szCs w:val="24"/>
              </w:rPr>
            </w:pPr>
          </w:p>
        </w:tc>
        <w:tc>
          <w:tcPr>
            <w:tcW w:w="164" w:type="pct"/>
            <w:vAlign w:val="center"/>
          </w:tcPr>
          <w:p w14:paraId="4FF4ACEF" w14:textId="5C995C73" w:rsidR="0049292B" w:rsidRPr="00A83247" w:rsidRDefault="0049292B" w:rsidP="0049292B">
            <w:pPr>
              <w:pStyle w:val="TableParagraph"/>
              <w:spacing w:before="80" w:after="80"/>
              <w:jc w:val="center"/>
              <w:rPr>
                <w:sz w:val="24"/>
                <w:szCs w:val="24"/>
              </w:rPr>
            </w:pPr>
          </w:p>
        </w:tc>
        <w:tc>
          <w:tcPr>
            <w:tcW w:w="164" w:type="pct"/>
            <w:vAlign w:val="center"/>
          </w:tcPr>
          <w:p w14:paraId="789B21A4" w14:textId="77777777" w:rsidR="0049292B" w:rsidRPr="00A83247" w:rsidRDefault="0049292B" w:rsidP="0049292B">
            <w:pPr>
              <w:pStyle w:val="TableParagraph"/>
              <w:spacing w:before="80" w:after="80"/>
              <w:jc w:val="center"/>
              <w:rPr>
                <w:sz w:val="24"/>
                <w:szCs w:val="24"/>
              </w:rPr>
            </w:pPr>
          </w:p>
        </w:tc>
        <w:tc>
          <w:tcPr>
            <w:tcW w:w="164" w:type="pct"/>
            <w:vAlign w:val="center"/>
          </w:tcPr>
          <w:p w14:paraId="72668217" w14:textId="77777777" w:rsidR="0049292B" w:rsidRPr="00A83247" w:rsidRDefault="0049292B" w:rsidP="0049292B">
            <w:pPr>
              <w:pStyle w:val="TableParagraph"/>
              <w:spacing w:before="80" w:after="80"/>
              <w:jc w:val="center"/>
              <w:rPr>
                <w:sz w:val="24"/>
                <w:szCs w:val="24"/>
              </w:rPr>
            </w:pPr>
          </w:p>
        </w:tc>
        <w:tc>
          <w:tcPr>
            <w:tcW w:w="187" w:type="pct"/>
            <w:vAlign w:val="center"/>
          </w:tcPr>
          <w:p w14:paraId="6199B3C0" w14:textId="77777777" w:rsidR="0049292B" w:rsidRPr="00A83247" w:rsidRDefault="0049292B" w:rsidP="0049292B">
            <w:pPr>
              <w:pStyle w:val="TableParagraph"/>
              <w:spacing w:before="80" w:after="80"/>
              <w:jc w:val="center"/>
              <w:rPr>
                <w:sz w:val="24"/>
                <w:szCs w:val="24"/>
              </w:rPr>
            </w:pPr>
          </w:p>
        </w:tc>
        <w:tc>
          <w:tcPr>
            <w:tcW w:w="164" w:type="pct"/>
            <w:vAlign w:val="center"/>
          </w:tcPr>
          <w:p w14:paraId="6091AF47" w14:textId="77777777" w:rsidR="0049292B" w:rsidRPr="00A83247" w:rsidRDefault="0049292B" w:rsidP="0049292B">
            <w:pPr>
              <w:pStyle w:val="TableParagraph"/>
              <w:spacing w:before="80" w:after="80"/>
              <w:jc w:val="center"/>
              <w:rPr>
                <w:sz w:val="24"/>
                <w:szCs w:val="24"/>
              </w:rPr>
            </w:pPr>
          </w:p>
        </w:tc>
        <w:tc>
          <w:tcPr>
            <w:tcW w:w="206" w:type="pct"/>
            <w:vAlign w:val="center"/>
          </w:tcPr>
          <w:p w14:paraId="4FFE3186" w14:textId="77777777" w:rsidR="0049292B" w:rsidRPr="00A83247" w:rsidRDefault="0049292B" w:rsidP="0049292B">
            <w:pPr>
              <w:pStyle w:val="TableParagraph"/>
              <w:spacing w:before="80" w:after="80"/>
              <w:jc w:val="center"/>
              <w:rPr>
                <w:sz w:val="24"/>
                <w:szCs w:val="24"/>
              </w:rPr>
            </w:pPr>
          </w:p>
        </w:tc>
        <w:tc>
          <w:tcPr>
            <w:tcW w:w="168" w:type="pct"/>
            <w:vAlign w:val="center"/>
          </w:tcPr>
          <w:p w14:paraId="65BECFBF" w14:textId="04AECC51"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57" w:type="pct"/>
            <w:vAlign w:val="center"/>
          </w:tcPr>
          <w:p w14:paraId="6434CC12" w14:textId="77777777" w:rsidR="0049292B" w:rsidRPr="00A83247" w:rsidRDefault="0049292B" w:rsidP="0049292B">
            <w:pPr>
              <w:pStyle w:val="TableParagraph"/>
              <w:spacing w:before="80" w:after="80"/>
              <w:jc w:val="center"/>
              <w:rPr>
                <w:sz w:val="24"/>
                <w:szCs w:val="24"/>
              </w:rPr>
            </w:pPr>
          </w:p>
        </w:tc>
        <w:tc>
          <w:tcPr>
            <w:tcW w:w="158" w:type="pct"/>
            <w:vAlign w:val="center"/>
          </w:tcPr>
          <w:p w14:paraId="5885A7C7" w14:textId="77777777" w:rsidR="0049292B" w:rsidRPr="00A83247" w:rsidRDefault="0049292B" w:rsidP="0049292B">
            <w:pPr>
              <w:pStyle w:val="TableParagraph"/>
              <w:spacing w:before="80" w:after="80"/>
              <w:jc w:val="center"/>
              <w:rPr>
                <w:sz w:val="24"/>
                <w:szCs w:val="24"/>
              </w:rPr>
            </w:pPr>
          </w:p>
        </w:tc>
        <w:tc>
          <w:tcPr>
            <w:tcW w:w="158" w:type="pct"/>
            <w:vAlign w:val="center"/>
          </w:tcPr>
          <w:p w14:paraId="1A8263F3" w14:textId="4F4C3DEC" w:rsidR="0049292B" w:rsidRPr="00A83247" w:rsidRDefault="0049292B" w:rsidP="0049292B">
            <w:pPr>
              <w:pStyle w:val="TableParagraph"/>
              <w:spacing w:before="80" w:after="80"/>
              <w:jc w:val="center"/>
              <w:rPr>
                <w:sz w:val="24"/>
                <w:szCs w:val="24"/>
              </w:rPr>
            </w:pPr>
          </w:p>
        </w:tc>
        <w:tc>
          <w:tcPr>
            <w:tcW w:w="207" w:type="pct"/>
            <w:vAlign w:val="center"/>
          </w:tcPr>
          <w:p w14:paraId="17410EE9" w14:textId="77777777" w:rsidR="0049292B" w:rsidRPr="00A83247" w:rsidRDefault="0049292B" w:rsidP="0049292B">
            <w:pPr>
              <w:pStyle w:val="TableParagraph"/>
              <w:spacing w:before="80" w:after="80"/>
              <w:jc w:val="center"/>
              <w:rPr>
                <w:b/>
                <w:sz w:val="24"/>
                <w:szCs w:val="24"/>
              </w:rPr>
            </w:pPr>
          </w:p>
        </w:tc>
        <w:tc>
          <w:tcPr>
            <w:tcW w:w="158" w:type="pct"/>
            <w:vAlign w:val="center"/>
          </w:tcPr>
          <w:p w14:paraId="35E5CBE0" w14:textId="77777777" w:rsidR="0049292B" w:rsidRPr="00A83247" w:rsidRDefault="0049292B" w:rsidP="0049292B">
            <w:pPr>
              <w:pStyle w:val="TableParagraph"/>
              <w:spacing w:before="80" w:after="80"/>
              <w:jc w:val="center"/>
              <w:rPr>
                <w:b/>
                <w:sz w:val="24"/>
                <w:szCs w:val="24"/>
              </w:rPr>
            </w:pPr>
          </w:p>
        </w:tc>
        <w:tc>
          <w:tcPr>
            <w:tcW w:w="164" w:type="pct"/>
            <w:vAlign w:val="center"/>
          </w:tcPr>
          <w:p w14:paraId="4BCB11F0" w14:textId="77777777" w:rsidR="0049292B" w:rsidRPr="00A83247" w:rsidRDefault="0049292B" w:rsidP="0049292B">
            <w:pPr>
              <w:pStyle w:val="TableParagraph"/>
              <w:spacing w:before="80" w:after="80"/>
              <w:jc w:val="center"/>
              <w:rPr>
                <w:b/>
                <w:sz w:val="24"/>
                <w:szCs w:val="24"/>
              </w:rPr>
            </w:pPr>
          </w:p>
        </w:tc>
        <w:tc>
          <w:tcPr>
            <w:tcW w:w="159" w:type="pct"/>
            <w:vAlign w:val="center"/>
          </w:tcPr>
          <w:p w14:paraId="487BFB8E" w14:textId="77777777" w:rsidR="0049292B" w:rsidRPr="00A83247" w:rsidRDefault="0049292B" w:rsidP="0049292B">
            <w:pPr>
              <w:pStyle w:val="TableParagraph"/>
              <w:spacing w:before="80" w:after="80"/>
              <w:jc w:val="center"/>
              <w:rPr>
                <w:b/>
                <w:sz w:val="24"/>
                <w:szCs w:val="24"/>
              </w:rPr>
            </w:pPr>
          </w:p>
        </w:tc>
      </w:tr>
      <w:tr w:rsidR="003228CE" w:rsidRPr="00A83247" w14:paraId="7F577FA0" w14:textId="77777777" w:rsidTr="003228CE">
        <w:tc>
          <w:tcPr>
            <w:tcW w:w="1097" w:type="pct"/>
            <w:vAlign w:val="center"/>
          </w:tcPr>
          <w:p w14:paraId="4267C03C" w14:textId="77777777" w:rsidR="0049292B" w:rsidRPr="00A83247" w:rsidRDefault="0049292B" w:rsidP="0049292B">
            <w:pPr>
              <w:pStyle w:val="TABLE"/>
              <w:spacing w:before="80" w:after="80"/>
              <w:rPr>
                <w:rFonts w:cs="Times New Roman"/>
                <w:color w:val="000000"/>
                <w:sz w:val="24"/>
                <w:szCs w:val="24"/>
                <w:lang w:eastAsia="en-US"/>
              </w:rPr>
            </w:pPr>
            <w:r w:rsidRPr="00A83247">
              <w:rPr>
                <w:rFonts w:cs="Times New Roman"/>
                <w:color w:val="000000"/>
                <w:sz w:val="24"/>
                <w:szCs w:val="24"/>
                <w:lang w:eastAsia="en-US"/>
              </w:rPr>
              <w:t>Vật lý đại cương</w:t>
            </w:r>
          </w:p>
        </w:tc>
        <w:tc>
          <w:tcPr>
            <w:tcW w:w="184" w:type="pct"/>
            <w:vAlign w:val="center"/>
          </w:tcPr>
          <w:p w14:paraId="2146A593" w14:textId="77777777" w:rsidR="0049292B" w:rsidRPr="00A83247" w:rsidRDefault="0049292B" w:rsidP="0049292B">
            <w:pPr>
              <w:pStyle w:val="TableParagraph"/>
              <w:spacing w:before="80" w:after="80"/>
              <w:jc w:val="center"/>
              <w:rPr>
                <w:sz w:val="24"/>
                <w:szCs w:val="24"/>
              </w:rPr>
            </w:pPr>
          </w:p>
        </w:tc>
        <w:tc>
          <w:tcPr>
            <w:tcW w:w="164" w:type="pct"/>
            <w:vAlign w:val="center"/>
          </w:tcPr>
          <w:p w14:paraId="2E4AC1D5" w14:textId="022EB425"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64" w:type="pct"/>
            <w:vAlign w:val="center"/>
          </w:tcPr>
          <w:p w14:paraId="04FAE286" w14:textId="77777777" w:rsidR="0049292B" w:rsidRPr="00A83247" w:rsidRDefault="0049292B" w:rsidP="0049292B">
            <w:pPr>
              <w:pStyle w:val="TableParagraph"/>
              <w:spacing w:before="80" w:after="80"/>
              <w:jc w:val="center"/>
              <w:rPr>
                <w:sz w:val="24"/>
                <w:szCs w:val="24"/>
              </w:rPr>
            </w:pPr>
          </w:p>
        </w:tc>
        <w:tc>
          <w:tcPr>
            <w:tcW w:w="164" w:type="pct"/>
            <w:vAlign w:val="center"/>
          </w:tcPr>
          <w:p w14:paraId="27D0CF80" w14:textId="5E12C9C4" w:rsidR="0049292B" w:rsidRPr="00A83247" w:rsidRDefault="0049292B" w:rsidP="0049292B">
            <w:pPr>
              <w:pStyle w:val="TableParagraph"/>
              <w:spacing w:before="80" w:after="80"/>
              <w:jc w:val="center"/>
              <w:rPr>
                <w:sz w:val="24"/>
                <w:szCs w:val="24"/>
              </w:rPr>
            </w:pPr>
          </w:p>
        </w:tc>
        <w:tc>
          <w:tcPr>
            <w:tcW w:w="164" w:type="pct"/>
            <w:vAlign w:val="center"/>
          </w:tcPr>
          <w:p w14:paraId="10B52A69" w14:textId="77777777" w:rsidR="0049292B" w:rsidRPr="00A83247" w:rsidRDefault="0049292B" w:rsidP="0049292B">
            <w:pPr>
              <w:pStyle w:val="TableParagraph"/>
              <w:spacing w:before="80" w:after="80"/>
              <w:jc w:val="center"/>
              <w:rPr>
                <w:sz w:val="24"/>
                <w:szCs w:val="24"/>
              </w:rPr>
            </w:pPr>
          </w:p>
        </w:tc>
        <w:tc>
          <w:tcPr>
            <w:tcW w:w="164" w:type="pct"/>
            <w:vAlign w:val="center"/>
          </w:tcPr>
          <w:p w14:paraId="1128A782" w14:textId="77777777" w:rsidR="0049292B" w:rsidRPr="00A83247" w:rsidRDefault="0049292B" w:rsidP="0049292B">
            <w:pPr>
              <w:pStyle w:val="TableParagraph"/>
              <w:spacing w:before="80" w:after="80"/>
              <w:jc w:val="center"/>
              <w:rPr>
                <w:sz w:val="24"/>
                <w:szCs w:val="24"/>
              </w:rPr>
            </w:pPr>
          </w:p>
        </w:tc>
        <w:tc>
          <w:tcPr>
            <w:tcW w:w="193" w:type="pct"/>
            <w:vAlign w:val="center"/>
          </w:tcPr>
          <w:p w14:paraId="5FAEE3E4" w14:textId="77777777" w:rsidR="0049292B" w:rsidRPr="00A83247" w:rsidRDefault="0049292B" w:rsidP="0049292B">
            <w:pPr>
              <w:pStyle w:val="TableParagraph"/>
              <w:spacing w:before="80" w:after="80"/>
              <w:jc w:val="center"/>
              <w:rPr>
                <w:sz w:val="24"/>
                <w:szCs w:val="24"/>
              </w:rPr>
            </w:pPr>
          </w:p>
        </w:tc>
        <w:tc>
          <w:tcPr>
            <w:tcW w:w="164" w:type="pct"/>
            <w:vAlign w:val="center"/>
          </w:tcPr>
          <w:p w14:paraId="53698E79" w14:textId="53F4DD77" w:rsidR="0049292B" w:rsidRPr="00A83247" w:rsidRDefault="0049292B" w:rsidP="0049292B">
            <w:pPr>
              <w:pStyle w:val="TableParagraph"/>
              <w:spacing w:before="80" w:after="80"/>
              <w:jc w:val="center"/>
              <w:rPr>
                <w:sz w:val="24"/>
                <w:szCs w:val="24"/>
              </w:rPr>
            </w:pPr>
          </w:p>
        </w:tc>
        <w:tc>
          <w:tcPr>
            <w:tcW w:w="164" w:type="pct"/>
            <w:vAlign w:val="center"/>
          </w:tcPr>
          <w:p w14:paraId="138BA056" w14:textId="77777777" w:rsidR="0049292B" w:rsidRPr="00A83247" w:rsidRDefault="0049292B" w:rsidP="0049292B">
            <w:pPr>
              <w:pStyle w:val="TableParagraph"/>
              <w:spacing w:before="80" w:after="80"/>
              <w:jc w:val="center"/>
              <w:rPr>
                <w:sz w:val="24"/>
                <w:szCs w:val="24"/>
              </w:rPr>
            </w:pPr>
          </w:p>
        </w:tc>
        <w:tc>
          <w:tcPr>
            <w:tcW w:w="164" w:type="pct"/>
            <w:vAlign w:val="center"/>
          </w:tcPr>
          <w:p w14:paraId="6E92B7B1" w14:textId="13B7E414" w:rsidR="0049292B" w:rsidRPr="00A83247" w:rsidRDefault="0049292B" w:rsidP="0049292B">
            <w:pPr>
              <w:pStyle w:val="TableParagraph"/>
              <w:spacing w:before="80" w:after="80"/>
              <w:jc w:val="center"/>
              <w:rPr>
                <w:sz w:val="24"/>
                <w:szCs w:val="24"/>
              </w:rPr>
            </w:pPr>
          </w:p>
        </w:tc>
        <w:tc>
          <w:tcPr>
            <w:tcW w:w="164" w:type="pct"/>
            <w:vAlign w:val="center"/>
          </w:tcPr>
          <w:p w14:paraId="0D9DE0D6" w14:textId="77777777" w:rsidR="0049292B" w:rsidRPr="00A83247" w:rsidRDefault="0049292B" w:rsidP="0049292B">
            <w:pPr>
              <w:pStyle w:val="TableParagraph"/>
              <w:spacing w:before="80" w:after="80"/>
              <w:jc w:val="center"/>
              <w:rPr>
                <w:sz w:val="24"/>
                <w:szCs w:val="24"/>
              </w:rPr>
            </w:pPr>
          </w:p>
        </w:tc>
        <w:tc>
          <w:tcPr>
            <w:tcW w:w="164" w:type="pct"/>
            <w:vAlign w:val="center"/>
          </w:tcPr>
          <w:p w14:paraId="7CC73BFE" w14:textId="77777777" w:rsidR="0049292B" w:rsidRPr="00A83247" w:rsidRDefault="0049292B" w:rsidP="0049292B">
            <w:pPr>
              <w:pStyle w:val="TableParagraph"/>
              <w:spacing w:before="80" w:after="80"/>
              <w:jc w:val="center"/>
              <w:rPr>
                <w:sz w:val="24"/>
                <w:szCs w:val="24"/>
              </w:rPr>
            </w:pPr>
          </w:p>
        </w:tc>
        <w:tc>
          <w:tcPr>
            <w:tcW w:w="187" w:type="pct"/>
            <w:vAlign w:val="center"/>
          </w:tcPr>
          <w:p w14:paraId="02557FB4" w14:textId="77777777" w:rsidR="0049292B" w:rsidRPr="00A83247" w:rsidRDefault="0049292B" w:rsidP="0049292B">
            <w:pPr>
              <w:pStyle w:val="TableParagraph"/>
              <w:spacing w:before="80" w:after="80"/>
              <w:jc w:val="center"/>
              <w:rPr>
                <w:sz w:val="24"/>
                <w:szCs w:val="24"/>
              </w:rPr>
            </w:pPr>
          </w:p>
        </w:tc>
        <w:tc>
          <w:tcPr>
            <w:tcW w:w="164" w:type="pct"/>
            <w:vAlign w:val="center"/>
          </w:tcPr>
          <w:p w14:paraId="2510DCC2" w14:textId="77777777" w:rsidR="0049292B" w:rsidRPr="00A83247" w:rsidRDefault="0049292B" w:rsidP="0049292B">
            <w:pPr>
              <w:pStyle w:val="TableParagraph"/>
              <w:spacing w:before="80" w:after="80"/>
              <w:jc w:val="center"/>
              <w:rPr>
                <w:sz w:val="24"/>
                <w:szCs w:val="24"/>
              </w:rPr>
            </w:pPr>
          </w:p>
        </w:tc>
        <w:tc>
          <w:tcPr>
            <w:tcW w:w="206" w:type="pct"/>
            <w:vAlign w:val="center"/>
          </w:tcPr>
          <w:p w14:paraId="12F1B315" w14:textId="77777777" w:rsidR="0049292B" w:rsidRPr="00A83247" w:rsidRDefault="0049292B" w:rsidP="0049292B">
            <w:pPr>
              <w:pStyle w:val="TableParagraph"/>
              <w:spacing w:before="80" w:after="80"/>
              <w:jc w:val="center"/>
              <w:rPr>
                <w:sz w:val="24"/>
                <w:szCs w:val="24"/>
              </w:rPr>
            </w:pPr>
          </w:p>
        </w:tc>
        <w:tc>
          <w:tcPr>
            <w:tcW w:w="168" w:type="pct"/>
            <w:vAlign w:val="center"/>
          </w:tcPr>
          <w:p w14:paraId="5D6FE460" w14:textId="40E0F107"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57" w:type="pct"/>
            <w:vAlign w:val="center"/>
          </w:tcPr>
          <w:p w14:paraId="2899161C" w14:textId="77777777" w:rsidR="0049292B" w:rsidRPr="00A83247" w:rsidRDefault="0049292B" w:rsidP="0049292B">
            <w:pPr>
              <w:pStyle w:val="TableParagraph"/>
              <w:spacing w:before="80" w:after="80"/>
              <w:jc w:val="center"/>
              <w:rPr>
                <w:sz w:val="24"/>
                <w:szCs w:val="24"/>
              </w:rPr>
            </w:pPr>
          </w:p>
        </w:tc>
        <w:tc>
          <w:tcPr>
            <w:tcW w:w="158" w:type="pct"/>
            <w:vAlign w:val="center"/>
          </w:tcPr>
          <w:p w14:paraId="13F204D8" w14:textId="77777777" w:rsidR="0049292B" w:rsidRPr="00A83247" w:rsidRDefault="0049292B" w:rsidP="0049292B">
            <w:pPr>
              <w:pStyle w:val="TableParagraph"/>
              <w:spacing w:before="80" w:after="80"/>
              <w:jc w:val="center"/>
              <w:rPr>
                <w:sz w:val="24"/>
                <w:szCs w:val="24"/>
              </w:rPr>
            </w:pPr>
          </w:p>
        </w:tc>
        <w:tc>
          <w:tcPr>
            <w:tcW w:w="158" w:type="pct"/>
            <w:vAlign w:val="center"/>
          </w:tcPr>
          <w:p w14:paraId="46B08FAF" w14:textId="3AF05AE1" w:rsidR="0049292B" w:rsidRPr="00A83247" w:rsidRDefault="0049292B" w:rsidP="0049292B">
            <w:pPr>
              <w:pStyle w:val="TableParagraph"/>
              <w:spacing w:before="80" w:after="80"/>
              <w:jc w:val="center"/>
              <w:rPr>
                <w:sz w:val="24"/>
                <w:szCs w:val="24"/>
              </w:rPr>
            </w:pPr>
          </w:p>
        </w:tc>
        <w:tc>
          <w:tcPr>
            <w:tcW w:w="207" w:type="pct"/>
            <w:vAlign w:val="center"/>
          </w:tcPr>
          <w:p w14:paraId="7E8515C5" w14:textId="77777777" w:rsidR="0049292B" w:rsidRPr="00A83247" w:rsidRDefault="0049292B" w:rsidP="0049292B">
            <w:pPr>
              <w:pStyle w:val="TableParagraph"/>
              <w:spacing w:before="80" w:after="80"/>
              <w:jc w:val="center"/>
              <w:rPr>
                <w:b/>
                <w:sz w:val="24"/>
                <w:szCs w:val="24"/>
              </w:rPr>
            </w:pPr>
          </w:p>
        </w:tc>
        <w:tc>
          <w:tcPr>
            <w:tcW w:w="158" w:type="pct"/>
            <w:vAlign w:val="center"/>
          </w:tcPr>
          <w:p w14:paraId="52A127AB" w14:textId="77777777" w:rsidR="0049292B" w:rsidRPr="00A83247" w:rsidRDefault="0049292B" w:rsidP="0049292B">
            <w:pPr>
              <w:pStyle w:val="TableParagraph"/>
              <w:spacing w:before="80" w:after="80"/>
              <w:jc w:val="center"/>
              <w:rPr>
                <w:b/>
                <w:sz w:val="24"/>
                <w:szCs w:val="24"/>
              </w:rPr>
            </w:pPr>
          </w:p>
        </w:tc>
        <w:tc>
          <w:tcPr>
            <w:tcW w:w="164" w:type="pct"/>
            <w:vAlign w:val="center"/>
          </w:tcPr>
          <w:p w14:paraId="0B7BA3C4" w14:textId="77777777" w:rsidR="0049292B" w:rsidRPr="00A83247" w:rsidRDefault="0049292B" w:rsidP="0049292B">
            <w:pPr>
              <w:pStyle w:val="TableParagraph"/>
              <w:spacing w:before="80" w:after="80"/>
              <w:jc w:val="center"/>
              <w:rPr>
                <w:b/>
                <w:sz w:val="24"/>
                <w:szCs w:val="24"/>
              </w:rPr>
            </w:pPr>
          </w:p>
        </w:tc>
        <w:tc>
          <w:tcPr>
            <w:tcW w:w="159" w:type="pct"/>
            <w:vAlign w:val="center"/>
          </w:tcPr>
          <w:p w14:paraId="2146451C" w14:textId="77777777" w:rsidR="0049292B" w:rsidRPr="00A83247" w:rsidRDefault="0049292B" w:rsidP="0049292B">
            <w:pPr>
              <w:pStyle w:val="TableParagraph"/>
              <w:spacing w:before="80" w:after="80"/>
              <w:jc w:val="center"/>
              <w:rPr>
                <w:b/>
                <w:sz w:val="24"/>
                <w:szCs w:val="24"/>
              </w:rPr>
            </w:pPr>
          </w:p>
        </w:tc>
      </w:tr>
      <w:tr w:rsidR="003228CE" w:rsidRPr="00A83247" w14:paraId="315F7C83" w14:textId="77777777" w:rsidTr="003228CE">
        <w:tc>
          <w:tcPr>
            <w:tcW w:w="1097" w:type="pct"/>
            <w:vAlign w:val="center"/>
          </w:tcPr>
          <w:p w14:paraId="5AC82651" w14:textId="77777777" w:rsidR="0049292B" w:rsidRPr="00A83247" w:rsidRDefault="0049292B" w:rsidP="0049292B">
            <w:pPr>
              <w:pStyle w:val="TABLE"/>
              <w:spacing w:before="80" w:after="80"/>
              <w:rPr>
                <w:rFonts w:cs="Times New Roman"/>
                <w:color w:val="000000"/>
                <w:sz w:val="24"/>
                <w:szCs w:val="24"/>
                <w:lang w:eastAsia="en-US"/>
              </w:rPr>
            </w:pPr>
            <w:r w:rsidRPr="00A83247">
              <w:rPr>
                <w:rFonts w:cs="Times New Roman"/>
                <w:color w:val="000000"/>
                <w:sz w:val="24"/>
                <w:szCs w:val="24"/>
                <w:lang w:eastAsia="en-US"/>
              </w:rPr>
              <w:t>Tin học đại cương</w:t>
            </w:r>
          </w:p>
        </w:tc>
        <w:tc>
          <w:tcPr>
            <w:tcW w:w="184" w:type="pct"/>
            <w:vAlign w:val="center"/>
          </w:tcPr>
          <w:p w14:paraId="4B72E1BE" w14:textId="77777777" w:rsidR="0049292B" w:rsidRPr="00A83247" w:rsidRDefault="0049292B" w:rsidP="0049292B">
            <w:pPr>
              <w:pStyle w:val="TableParagraph"/>
              <w:spacing w:before="80" w:after="80"/>
              <w:jc w:val="center"/>
              <w:rPr>
                <w:sz w:val="24"/>
                <w:szCs w:val="24"/>
              </w:rPr>
            </w:pPr>
          </w:p>
        </w:tc>
        <w:tc>
          <w:tcPr>
            <w:tcW w:w="164" w:type="pct"/>
            <w:vAlign w:val="center"/>
          </w:tcPr>
          <w:p w14:paraId="114B1A95" w14:textId="54C1B38D"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64" w:type="pct"/>
            <w:vAlign w:val="center"/>
          </w:tcPr>
          <w:p w14:paraId="09477078" w14:textId="77777777" w:rsidR="0049292B" w:rsidRPr="00A83247" w:rsidRDefault="0049292B" w:rsidP="0049292B">
            <w:pPr>
              <w:pStyle w:val="TableParagraph"/>
              <w:spacing w:before="80" w:after="80"/>
              <w:jc w:val="center"/>
              <w:rPr>
                <w:sz w:val="24"/>
                <w:szCs w:val="24"/>
              </w:rPr>
            </w:pPr>
          </w:p>
        </w:tc>
        <w:tc>
          <w:tcPr>
            <w:tcW w:w="164" w:type="pct"/>
            <w:vAlign w:val="center"/>
          </w:tcPr>
          <w:p w14:paraId="14B250C3" w14:textId="2C30900B" w:rsidR="0049292B" w:rsidRPr="00A83247" w:rsidRDefault="0049292B" w:rsidP="0049292B">
            <w:pPr>
              <w:pStyle w:val="TableParagraph"/>
              <w:spacing w:before="80" w:after="80"/>
              <w:jc w:val="center"/>
              <w:rPr>
                <w:sz w:val="24"/>
                <w:szCs w:val="24"/>
              </w:rPr>
            </w:pPr>
          </w:p>
        </w:tc>
        <w:tc>
          <w:tcPr>
            <w:tcW w:w="164" w:type="pct"/>
            <w:vAlign w:val="center"/>
          </w:tcPr>
          <w:p w14:paraId="17D0FFEA" w14:textId="77777777" w:rsidR="0049292B" w:rsidRPr="00A83247" w:rsidRDefault="0049292B" w:rsidP="0049292B">
            <w:pPr>
              <w:pStyle w:val="TableParagraph"/>
              <w:spacing w:before="80" w:after="80"/>
              <w:jc w:val="center"/>
              <w:rPr>
                <w:sz w:val="24"/>
                <w:szCs w:val="24"/>
              </w:rPr>
            </w:pPr>
          </w:p>
        </w:tc>
        <w:tc>
          <w:tcPr>
            <w:tcW w:w="164" w:type="pct"/>
            <w:vAlign w:val="center"/>
          </w:tcPr>
          <w:p w14:paraId="47F67AE4" w14:textId="77777777" w:rsidR="0049292B" w:rsidRPr="00A83247" w:rsidRDefault="0049292B" w:rsidP="0049292B">
            <w:pPr>
              <w:pStyle w:val="TableParagraph"/>
              <w:spacing w:before="80" w:after="80"/>
              <w:jc w:val="center"/>
              <w:rPr>
                <w:sz w:val="24"/>
                <w:szCs w:val="24"/>
              </w:rPr>
            </w:pPr>
          </w:p>
        </w:tc>
        <w:tc>
          <w:tcPr>
            <w:tcW w:w="193" w:type="pct"/>
            <w:vAlign w:val="center"/>
          </w:tcPr>
          <w:p w14:paraId="55D55039" w14:textId="77777777" w:rsidR="0049292B" w:rsidRPr="00A83247" w:rsidRDefault="0049292B" w:rsidP="0049292B">
            <w:pPr>
              <w:pStyle w:val="TableParagraph"/>
              <w:spacing w:before="80" w:after="80"/>
              <w:jc w:val="center"/>
              <w:rPr>
                <w:sz w:val="24"/>
                <w:szCs w:val="24"/>
              </w:rPr>
            </w:pPr>
          </w:p>
        </w:tc>
        <w:tc>
          <w:tcPr>
            <w:tcW w:w="164" w:type="pct"/>
            <w:vAlign w:val="center"/>
          </w:tcPr>
          <w:p w14:paraId="73737AEA" w14:textId="73E10B9F" w:rsidR="0049292B" w:rsidRPr="00A83247" w:rsidRDefault="0049292B" w:rsidP="0049292B">
            <w:pPr>
              <w:pStyle w:val="TableParagraph"/>
              <w:spacing w:before="80" w:after="80"/>
              <w:jc w:val="center"/>
              <w:rPr>
                <w:sz w:val="24"/>
                <w:szCs w:val="24"/>
              </w:rPr>
            </w:pPr>
          </w:p>
        </w:tc>
        <w:tc>
          <w:tcPr>
            <w:tcW w:w="164" w:type="pct"/>
            <w:vAlign w:val="center"/>
          </w:tcPr>
          <w:p w14:paraId="303F458A" w14:textId="77777777" w:rsidR="0049292B" w:rsidRPr="00A83247" w:rsidRDefault="0049292B" w:rsidP="0049292B">
            <w:pPr>
              <w:pStyle w:val="TableParagraph"/>
              <w:spacing w:before="80" w:after="80"/>
              <w:jc w:val="center"/>
              <w:rPr>
                <w:sz w:val="24"/>
                <w:szCs w:val="24"/>
              </w:rPr>
            </w:pPr>
          </w:p>
        </w:tc>
        <w:tc>
          <w:tcPr>
            <w:tcW w:w="164" w:type="pct"/>
            <w:vAlign w:val="center"/>
          </w:tcPr>
          <w:p w14:paraId="065B9395" w14:textId="10B5882B" w:rsidR="0049292B" w:rsidRPr="00A83247" w:rsidRDefault="0049292B" w:rsidP="0049292B">
            <w:pPr>
              <w:pStyle w:val="TableParagraph"/>
              <w:spacing w:before="80" w:after="80"/>
              <w:jc w:val="center"/>
              <w:rPr>
                <w:sz w:val="24"/>
                <w:szCs w:val="24"/>
              </w:rPr>
            </w:pPr>
          </w:p>
        </w:tc>
        <w:tc>
          <w:tcPr>
            <w:tcW w:w="164" w:type="pct"/>
            <w:vAlign w:val="center"/>
          </w:tcPr>
          <w:p w14:paraId="02396372" w14:textId="77777777" w:rsidR="0049292B" w:rsidRPr="00A83247" w:rsidRDefault="0049292B" w:rsidP="0049292B">
            <w:pPr>
              <w:pStyle w:val="TableParagraph"/>
              <w:spacing w:before="80" w:after="80"/>
              <w:jc w:val="center"/>
              <w:rPr>
                <w:sz w:val="24"/>
                <w:szCs w:val="24"/>
              </w:rPr>
            </w:pPr>
          </w:p>
        </w:tc>
        <w:tc>
          <w:tcPr>
            <w:tcW w:w="164" w:type="pct"/>
            <w:vAlign w:val="center"/>
          </w:tcPr>
          <w:p w14:paraId="6EA8B53F" w14:textId="77777777" w:rsidR="0049292B" w:rsidRPr="00A83247" w:rsidRDefault="0049292B" w:rsidP="0049292B">
            <w:pPr>
              <w:pStyle w:val="TableParagraph"/>
              <w:spacing w:before="80" w:after="80"/>
              <w:jc w:val="center"/>
              <w:rPr>
                <w:sz w:val="24"/>
                <w:szCs w:val="24"/>
              </w:rPr>
            </w:pPr>
          </w:p>
        </w:tc>
        <w:tc>
          <w:tcPr>
            <w:tcW w:w="187" w:type="pct"/>
            <w:vAlign w:val="center"/>
          </w:tcPr>
          <w:p w14:paraId="593E31DE" w14:textId="77777777" w:rsidR="0049292B" w:rsidRPr="00A83247" w:rsidRDefault="0049292B" w:rsidP="0049292B">
            <w:pPr>
              <w:pStyle w:val="TableParagraph"/>
              <w:spacing w:before="80" w:after="80"/>
              <w:jc w:val="center"/>
              <w:rPr>
                <w:sz w:val="24"/>
                <w:szCs w:val="24"/>
              </w:rPr>
            </w:pPr>
          </w:p>
        </w:tc>
        <w:tc>
          <w:tcPr>
            <w:tcW w:w="164" w:type="pct"/>
            <w:vAlign w:val="center"/>
          </w:tcPr>
          <w:p w14:paraId="420BE57E" w14:textId="77777777" w:rsidR="0049292B" w:rsidRPr="00A83247" w:rsidRDefault="0049292B" w:rsidP="0049292B">
            <w:pPr>
              <w:pStyle w:val="TableParagraph"/>
              <w:spacing w:before="80" w:after="80"/>
              <w:jc w:val="center"/>
              <w:rPr>
                <w:sz w:val="24"/>
                <w:szCs w:val="24"/>
              </w:rPr>
            </w:pPr>
          </w:p>
        </w:tc>
        <w:tc>
          <w:tcPr>
            <w:tcW w:w="206" w:type="pct"/>
            <w:vAlign w:val="center"/>
          </w:tcPr>
          <w:p w14:paraId="5D6FF66D" w14:textId="77777777" w:rsidR="0049292B" w:rsidRPr="00A83247" w:rsidRDefault="0049292B" w:rsidP="0049292B">
            <w:pPr>
              <w:pStyle w:val="TableParagraph"/>
              <w:spacing w:before="80" w:after="80"/>
              <w:jc w:val="center"/>
              <w:rPr>
                <w:sz w:val="24"/>
                <w:szCs w:val="24"/>
              </w:rPr>
            </w:pPr>
          </w:p>
        </w:tc>
        <w:tc>
          <w:tcPr>
            <w:tcW w:w="168" w:type="pct"/>
            <w:vAlign w:val="center"/>
          </w:tcPr>
          <w:p w14:paraId="2B4DA3C4" w14:textId="108B7CD4"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57" w:type="pct"/>
            <w:vAlign w:val="center"/>
          </w:tcPr>
          <w:p w14:paraId="5C906CD2" w14:textId="77777777" w:rsidR="0049292B" w:rsidRPr="00A83247" w:rsidRDefault="0049292B" w:rsidP="0049292B">
            <w:pPr>
              <w:pStyle w:val="TableParagraph"/>
              <w:spacing w:before="80" w:after="80"/>
              <w:jc w:val="center"/>
              <w:rPr>
                <w:sz w:val="24"/>
                <w:szCs w:val="24"/>
              </w:rPr>
            </w:pPr>
          </w:p>
        </w:tc>
        <w:tc>
          <w:tcPr>
            <w:tcW w:w="158" w:type="pct"/>
            <w:vAlign w:val="center"/>
          </w:tcPr>
          <w:p w14:paraId="2BAB8D3B" w14:textId="77777777" w:rsidR="0049292B" w:rsidRPr="00A83247" w:rsidRDefault="0049292B" w:rsidP="0049292B">
            <w:pPr>
              <w:pStyle w:val="TableParagraph"/>
              <w:spacing w:before="80" w:after="80"/>
              <w:jc w:val="center"/>
              <w:rPr>
                <w:sz w:val="24"/>
                <w:szCs w:val="24"/>
              </w:rPr>
            </w:pPr>
          </w:p>
        </w:tc>
        <w:tc>
          <w:tcPr>
            <w:tcW w:w="158" w:type="pct"/>
            <w:vAlign w:val="center"/>
          </w:tcPr>
          <w:p w14:paraId="6F55DB36" w14:textId="31DB42E7" w:rsidR="0049292B" w:rsidRPr="00A83247" w:rsidRDefault="0049292B" w:rsidP="0049292B">
            <w:pPr>
              <w:pStyle w:val="TableParagraph"/>
              <w:spacing w:before="80" w:after="80"/>
              <w:jc w:val="center"/>
              <w:rPr>
                <w:sz w:val="24"/>
                <w:szCs w:val="24"/>
              </w:rPr>
            </w:pPr>
          </w:p>
        </w:tc>
        <w:tc>
          <w:tcPr>
            <w:tcW w:w="207" w:type="pct"/>
            <w:vAlign w:val="center"/>
          </w:tcPr>
          <w:p w14:paraId="4BC78B18" w14:textId="77777777" w:rsidR="0049292B" w:rsidRPr="00A83247" w:rsidRDefault="0049292B" w:rsidP="0049292B">
            <w:pPr>
              <w:pStyle w:val="TableParagraph"/>
              <w:spacing w:before="80" w:after="80"/>
              <w:jc w:val="center"/>
              <w:rPr>
                <w:b/>
                <w:sz w:val="24"/>
                <w:szCs w:val="24"/>
              </w:rPr>
            </w:pPr>
          </w:p>
        </w:tc>
        <w:tc>
          <w:tcPr>
            <w:tcW w:w="158" w:type="pct"/>
            <w:vAlign w:val="center"/>
          </w:tcPr>
          <w:p w14:paraId="413007E3" w14:textId="77777777" w:rsidR="0049292B" w:rsidRPr="00A83247" w:rsidRDefault="0049292B" w:rsidP="0049292B">
            <w:pPr>
              <w:pStyle w:val="TableParagraph"/>
              <w:spacing w:before="80" w:after="80"/>
              <w:jc w:val="center"/>
              <w:rPr>
                <w:b/>
                <w:sz w:val="24"/>
                <w:szCs w:val="24"/>
              </w:rPr>
            </w:pPr>
          </w:p>
        </w:tc>
        <w:tc>
          <w:tcPr>
            <w:tcW w:w="164" w:type="pct"/>
            <w:vAlign w:val="center"/>
          </w:tcPr>
          <w:p w14:paraId="6AAB6614" w14:textId="77777777" w:rsidR="0049292B" w:rsidRPr="00A83247" w:rsidRDefault="0049292B" w:rsidP="0049292B">
            <w:pPr>
              <w:pStyle w:val="TableParagraph"/>
              <w:spacing w:before="80" w:after="80"/>
              <w:jc w:val="center"/>
              <w:rPr>
                <w:b/>
                <w:sz w:val="24"/>
                <w:szCs w:val="24"/>
              </w:rPr>
            </w:pPr>
          </w:p>
        </w:tc>
        <w:tc>
          <w:tcPr>
            <w:tcW w:w="159" w:type="pct"/>
            <w:vAlign w:val="center"/>
          </w:tcPr>
          <w:p w14:paraId="4C780C91" w14:textId="77777777" w:rsidR="0049292B" w:rsidRPr="00A83247" w:rsidRDefault="0049292B" w:rsidP="0049292B">
            <w:pPr>
              <w:pStyle w:val="TableParagraph"/>
              <w:spacing w:before="80" w:after="80"/>
              <w:jc w:val="center"/>
              <w:rPr>
                <w:b/>
                <w:sz w:val="24"/>
                <w:szCs w:val="24"/>
              </w:rPr>
            </w:pPr>
          </w:p>
        </w:tc>
      </w:tr>
      <w:tr w:rsidR="003228CE" w:rsidRPr="00A83247" w14:paraId="5C351F40" w14:textId="77777777" w:rsidTr="003228CE">
        <w:tc>
          <w:tcPr>
            <w:tcW w:w="1097" w:type="pct"/>
            <w:vAlign w:val="center"/>
          </w:tcPr>
          <w:p w14:paraId="37387D3D" w14:textId="77777777" w:rsidR="0049292B" w:rsidRPr="00A83247" w:rsidRDefault="0049292B" w:rsidP="0049292B">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Xác suất thống kê</w:t>
            </w:r>
          </w:p>
        </w:tc>
        <w:tc>
          <w:tcPr>
            <w:tcW w:w="184" w:type="pct"/>
            <w:vAlign w:val="center"/>
          </w:tcPr>
          <w:p w14:paraId="0D296A39" w14:textId="77777777" w:rsidR="0049292B" w:rsidRPr="00A83247" w:rsidRDefault="0049292B" w:rsidP="0049292B">
            <w:pPr>
              <w:pStyle w:val="TableParagraph"/>
              <w:spacing w:before="80" w:after="80"/>
              <w:jc w:val="center"/>
              <w:rPr>
                <w:sz w:val="24"/>
                <w:szCs w:val="24"/>
              </w:rPr>
            </w:pPr>
          </w:p>
        </w:tc>
        <w:tc>
          <w:tcPr>
            <w:tcW w:w="164" w:type="pct"/>
            <w:vAlign w:val="center"/>
          </w:tcPr>
          <w:p w14:paraId="08DCD71D" w14:textId="26120656"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64" w:type="pct"/>
            <w:vAlign w:val="center"/>
          </w:tcPr>
          <w:p w14:paraId="1B35352D" w14:textId="77777777" w:rsidR="0049292B" w:rsidRPr="00A83247" w:rsidRDefault="0049292B" w:rsidP="0049292B">
            <w:pPr>
              <w:pStyle w:val="TableParagraph"/>
              <w:spacing w:before="80" w:after="80"/>
              <w:jc w:val="center"/>
              <w:rPr>
                <w:sz w:val="24"/>
                <w:szCs w:val="24"/>
              </w:rPr>
            </w:pPr>
          </w:p>
        </w:tc>
        <w:tc>
          <w:tcPr>
            <w:tcW w:w="164" w:type="pct"/>
            <w:vAlign w:val="center"/>
          </w:tcPr>
          <w:p w14:paraId="6345B751" w14:textId="13C29DE8" w:rsidR="0049292B" w:rsidRPr="00A83247" w:rsidRDefault="0049292B" w:rsidP="0049292B">
            <w:pPr>
              <w:pStyle w:val="TableParagraph"/>
              <w:spacing w:before="80" w:after="80"/>
              <w:jc w:val="center"/>
              <w:rPr>
                <w:sz w:val="24"/>
                <w:szCs w:val="24"/>
              </w:rPr>
            </w:pPr>
          </w:p>
        </w:tc>
        <w:tc>
          <w:tcPr>
            <w:tcW w:w="164" w:type="pct"/>
            <w:vAlign w:val="center"/>
          </w:tcPr>
          <w:p w14:paraId="04969292" w14:textId="77777777" w:rsidR="0049292B" w:rsidRPr="00A83247" w:rsidRDefault="0049292B" w:rsidP="0049292B">
            <w:pPr>
              <w:pStyle w:val="TableParagraph"/>
              <w:spacing w:before="80" w:after="80"/>
              <w:jc w:val="center"/>
              <w:rPr>
                <w:sz w:val="24"/>
                <w:szCs w:val="24"/>
              </w:rPr>
            </w:pPr>
          </w:p>
        </w:tc>
        <w:tc>
          <w:tcPr>
            <w:tcW w:w="164" w:type="pct"/>
            <w:vAlign w:val="center"/>
          </w:tcPr>
          <w:p w14:paraId="1F818CFC" w14:textId="77777777" w:rsidR="0049292B" w:rsidRPr="00A83247" w:rsidRDefault="0049292B" w:rsidP="0049292B">
            <w:pPr>
              <w:pStyle w:val="TableParagraph"/>
              <w:spacing w:before="80" w:after="80"/>
              <w:jc w:val="center"/>
              <w:rPr>
                <w:sz w:val="24"/>
                <w:szCs w:val="24"/>
              </w:rPr>
            </w:pPr>
          </w:p>
        </w:tc>
        <w:tc>
          <w:tcPr>
            <w:tcW w:w="193" w:type="pct"/>
            <w:vAlign w:val="center"/>
          </w:tcPr>
          <w:p w14:paraId="480A5DE3" w14:textId="77777777" w:rsidR="0049292B" w:rsidRPr="00A83247" w:rsidRDefault="0049292B" w:rsidP="0049292B">
            <w:pPr>
              <w:pStyle w:val="TableParagraph"/>
              <w:spacing w:before="80" w:after="80"/>
              <w:jc w:val="center"/>
              <w:rPr>
                <w:sz w:val="24"/>
                <w:szCs w:val="24"/>
              </w:rPr>
            </w:pPr>
          </w:p>
        </w:tc>
        <w:tc>
          <w:tcPr>
            <w:tcW w:w="164" w:type="pct"/>
            <w:vAlign w:val="center"/>
          </w:tcPr>
          <w:p w14:paraId="50C0AC19" w14:textId="1B87DA76" w:rsidR="0049292B" w:rsidRPr="00A83247" w:rsidRDefault="0049292B" w:rsidP="0049292B">
            <w:pPr>
              <w:pStyle w:val="TableParagraph"/>
              <w:spacing w:before="80" w:after="80"/>
              <w:jc w:val="center"/>
              <w:rPr>
                <w:sz w:val="24"/>
                <w:szCs w:val="24"/>
              </w:rPr>
            </w:pPr>
          </w:p>
        </w:tc>
        <w:tc>
          <w:tcPr>
            <w:tcW w:w="164" w:type="pct"/>
            <w:vAlign w:val="center"/>
          </w:tcPr>
          <w:p w14:paraId="0A9724BC" w14:textId="77777777" w:rsidR="0049292B" w:rsidRPr="00A83247" w:rsidRDefault="0049292B" w:rsidP="0049292B">
            <w:pPr>
              <w:pStyle w:val="TableParagraph"/>
              <w:spacing w:before="80" w:after="80"/>
              <w:jc w:val="center"/>
              <w:rPr>
                <w:sz w:val="24"/>
                <w:szCs w:val="24"/>
              </w:rPr>
            </w:pPr>
          </w:p>
        </w:tc>
        <w:tc>
          <w:tcPr>
            <w:tcW w:w="164" w:type="pct"/>
            <w:vAlign w:val="center"/>
          </w:tcPr>
          <w:p w14:paraId="6368F81E" w14:textId="1F35963E" w:rsidR="0049292B" w:rsidRPr="00A83247" w:rsidRDefault="0049292B" w:rsidP="0049292B">
            <w:pPr>
              <w:pStyle w:val="TableParagraph"/>
              <w:spacing w:before="80" w:after="80"/>
              <w:jc w:val="center"/>
              <w:rPr>
                <w:sz w:val="24"/>
                <w:szCs w:val="24"/>
              </w:rPr>
            </w:pPr>
          </w:p>
        </w:tc>
        <w:tc>
          <w:tcPr>
            <w:tcW w:w="164" w:type="pct"/>
            <w:vAlign w:val="center"/>
          </w:tcPr>
          <w:p w14:paraId="4D037D1A" w14:textId="77777777" w:rsidR="0049292B" w:rsidRPr="00A83247" w:rsidRDefault="0049292B" w:rsidP="0049292B">
            <w:pPr>
              <w:pStyle w:val="TableParagraph"/>
              <w:spacing w:before="80" w:after="80"/>
              <w:jc w:val="center"/>
              <w:rPr>
                <w:sz w:val="24"/>
                <w:szCs w:val="24"/>
              </w:rPr>
            </w:pPr>
          </w:p>
        </w:tc>
        <w:tc>
          <w:tcPr>
            <w:tcW w:w="164" w:type="pct"/>
            <w:vAlign w:val="center"/>
          </w:tcPr>
          <w:p w14:paraId="19E31EFF" w14:textId="77777777" w:rsidR="0049292B" w:rsidRPr="00A83247" w:rsidRDefault="0049292B" w:rsidP="0049292B">
            <w:pPr>
              <w:pStyle w:val="TableParagraph"/>
              <w:spacing w:before="80" w:after="80"/>
              <w:jc w:val="center"/>
              <w:rPr>
                <w:sz w:val="24"/>
                <w:szCs w:val="24"/>
              </w:rPr>
            </w:pPr>
          </w:p>
        </w:tc>
        <w:tc>
          <w:tcPr>
            <w:tcW w:w="187" w:type="pct"/>
            <w:vAlign w:val="center"/>
          </w:tcPr>
          <w:p w14:paraId="3928DA3B" w14:textId="77777777" w:rsidR="0049292B" w:rsidRPr="00A83247" w:rsidRDefault="0049292B" w:rsidP="0049292B">
            <w:pPr>
              <w:pStyle w:val="TableParagraph"/>
              <w:spacing w:before="80" w:after="80"/>
              <w:jc w:val="center"/>
              <w:rPr>
                <w:sz w:val="24"/>
                <w:szCs w:val="24"/>
              </w:rPr>
            </w:pPr>
          </w:p>
        </w:tc>
        <w:tc>
          <w:tcPr>
            <w:tcW w:w="164" w:type="pct"/>
            <w:vAlign w:val="center"/>
          </w:tcPr>
          <w:p w14:paraId="6F48C8BF" w14:textId="77777777" w:rsidR="0049292B" w:rsidRPr="00A83247" w:rsidRDefault="0049292B" w:rsidP="0049292B">
            <w:pPr>
              <w:pStyle w:val="TableParagraph"/>
              <w:spacing w:before="80" w:after="80"/>
              <w:jc w:val="center"/>
              <w:rPr>
                <w:sz w:val="24"/>
                <w:szCs w:val="24"/>
              </w:rPr>
            </w:pPr>
          </w:p>
        </w:tc>
        <w:tc>
          <w:tcPr>
            <w:tcW w:w="206" w:type="pct"/>
            <w:vAlign w:val="center"/>
          </w:tcPr>
          <w:p w14:paraId="564A33E2" w14:textId="77777777" w:rsidR="0049292B" w:rsidRPr="00A83247" w:rsidRDefault="0049292B" w:rsidP="0049292B">
            <w:pPr>
              <w:pStyle w:val="TableParagraph"/>
              <w:spacing w:before="80" w:after="80"/>
              <w:jc w:val="center"/>
              <w:rPr>
                <w:sz w:val="24"/>
                <w:szCs w:val="24"/>
              </w:rPr>
            </w:pPr>
          </w:p>
        </w:tc>
        <w:tc>
          <w:tcPr>
            <w:tcW w:w="168" w:type="pct"/>
            <w:vAlign w:val="center"/>
          </w:tcPr>
          <w:p w14:paraId="77B53F89" w14:textId="524077FA"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57" w:type="pct"/>
            <w:vAlign w:val="center"/>
          </w:tcPr>
          <w:p w14:paraId="7F53742F" w14:textId="77777777" w:rsidR="0049292B" w:rsidRPr="00A83247" w:rsidRDefault="0049292B" w:rsidP="0049292B">
            <w:pPr>
              <w:pStyle w:val="TableParagraph"/>
              <w:spacing w:before="80" w:after="80"/>
              <w:jc w:val="center"/>
              <w:rPr>
                <w:sz w:val="24"/>
                <w:szCs w:val="24"/>
              </w:rPr>
            </w:pPr>
          </w:p>
        </w:tc>
        <w:tc>
          <w:tcPr>
            <w:tcW w:w="158" w:type="pct"/>
            <w:vAlign w:val="center"/>
          </w:tcPr>
          <w:p w14:paraId="3F9D345F" w14:textId="77777777" w:rsidR="0049292B" w:rsidRPr="00A83247" w:rsidRDefault="0049292B" w:rsidP="0049292B">
            <w:pPr>
              <w:pStyle w:val="TableParagraph"/>
              <w:spacing w:before="80" w:after="80"/>
              <w:jc w:val="center"/>
              <w:rPr>
                <w:sz w:val="24"/>
                <w:szCs w:val="24"/>
              </w:rPr>
            </w:pPr>
          </w:p>
        </w:tc>
        <w:tc>
          <w:tcPr>
            <w:tcW w:w="158" w:type="pct"/>
            <w:vAlign w:val="center"/>
          </w:tcPr>
          <w:p w14:paraId="0CEEFFC0" w14:textId="43A2779A" w:rsidR="0049292B" w:rsidRPr="00A83247" w:rsidRDefault="0049292B" w:rsidP="0049292B">
            <w:pPr>
              <w:pStyle w:val="TableParagraph"/>
              <w:spacing w:before="80" w:after="80"/>
              <w:jc w:val="center"/>
              <w:rPr>
                <w:sz w:val="24"/>
                <w:szCs w:val="24"/>
              </w:rPr>
            </w:pPr>
          </w:p>
        </w:tc>
        <w:tc>
          <w:tcPr>
            <w:tcW w:w="207" w:type="pct"/>
            <w:vAlign w:val="center"/>
          </w:tcPr>
          <w:p w14:paraId="47D6170E" w14:textId="77777777" w:rsidR="0049292B" w:rsidRPr="00A83247" w:rsidRDefault="0049292B" w:rsidP="0049292B">
            <w:pPr>
              <w:pStyle w:val="TableParagraph"/>
              <w:spacing w:before="80" w:after="80"/>
              <w:jc w:val="center"/>
              <w:rPr>
                <w:b/>
                <w:sz w:val="24"/>
                <w:szCs w:val="24"/>
              </w:rPr>
            </w:pPr>
          </w:p>
        </w:tc>
        <w:tc>
          <w:tcPr>
            <w:tcW w:w="158" w:type="pct"/>
            <w:vAlign w:val="center"/>
          </w:tcPr>
          <w:p w14:paraId="7B3F57AA" w14:textId="77777777" w:rsidR="0049292B" w:rsidRPr="00A83247" w:rsidRDefault="0049292B" w:rsidP="0049292B">
            <w:pPr>
              <w:pStyle w:val="TableParagraph"/>
              <w:spacing w:before="80" w:after="80"/>
              <w:jc w:val="center"/>
              <w:rPr>
                <w:b/>
                <w:sz w:val="24"/>
                <w:szCs w:val="24"/>
              </w:rPr>
            </w:pPr>
          </w:p>
        </w:tc>
        <w:tc>
          <w:tcPr>
            <w:tcW w:w="164" w:type="pct"/>
            <w:vAlign w:val="center"/>
          </w:tcPr>
          <w:p w14:paraId="4812FDF5" w14:textId="77777777" w:rsidR="0049292B" w:rsidRPr="00A83247" w:rsidRDefault="0049292B" w:rsidP="0049292B">
            <w:pPr>
              <w:pStyle w:val="TableParagraph"/>
              <w:spacing w:before="80" w:after="80"/>
              <w:jc w:val="center"/>
              <w:rPr>
                <w:b/>
                <w:sz w:val="24"/>
                <w:szCs w:val="24"/>
              </w:rPr>
            </w:pPr>
          </w:p>
        </w:tc>
        <w:tc>
          <w:tcPr>
            <w:tcW w:w="159" w:type="pct"/>
            <w:vAlign w:val="center"/>
          </w:tcPr>
          <w:p w14:paraId="1BA57ABF" w14:textId="77777777" w:rsidR="0049292B" w:rsidRPr="00A83247" w:rsidRDefault="0049292B" w:rsidP="0049292B">
            <w:pPr>
              <w:pStyle w:val="TableParagraph"/>
              <w:spacing w:before="80" w:after="80"/>
              <w:jc w:val="center"/>
              <w:rPr>
                <w:b/>
                <w:sz w:val="24"/>
                <w:szCs w:val="24"/>
              </w:rPr>
            </w:pPr>
          </w:p>
        </w:tc>
      </w:tr>
      <w:tr w:rsidR="003228CE" w:rsidRPr="00A83247" w14:paraId="5528D581" w14:textId="77777777" w:rsidTr="003228CE">
        <w:tc>
          <w:tcPr>
            <w:tcW w:w="1097" w:type="pct"/>
            <w:vAlign w:val="center"/>
          </w:tcPr>
          <w:p w14:paraId="7CFCC878" w14:textId="77777777" w:rsidR="0049292B" w:rsidRPr="00A83247" w:rsidRDefault="0049292B" w:rsidP="0049292B">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Hóa học đại cương</w:t>
            </w:r>
          </w:p>
        </w:tc>
        <w:tc>
          <w:tcPr>
            <w:tcW w:w="184" w:type="pct"/>
            <w:vAlign w:val="center"/>
          </w:tcPr>
          <w:p w14:paraId="08A39052" w14:textId="77777777" w:rsidR="0049292B" w:rsidRPr="00A83247" w:rsidRDefault="0049292B" w:rsidP="0049292B">
            <w:pPr>
              <w:pStyle w:val="TableParagraph"/>
              <w:spacing w:before="80" w:after="80"/>
              <w:jc w:val="center"/>
              <w:rPr>
                <w:sz w:val="24"/>
                <w:szCs w:val="24"/>
              </w:rPr>
            </w:pPr>
          </w:p>
        </w:tc>
        <w:tc>
          <w:tcPr>
            <w:tcW w:w="164" w:type="pct"/>
            <w:vAlign w:val="center"/>
          </w:tcPr>
          <w:p w14:paraId="05E43C7C" w14:textId="1C89E11E"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64" w:type="pct"/>
            <w:vAlign w:val="center"/>
          </w:tcPr>
          <w:p w14:paraId="1FF11859" w14:textId="77777777" w:rsidR="0049292B" w:rsidRPr="00A83247" w:rsidRDefault="0049292B" w:rsidP="0049292B">
            <w:pPr>
              <w:pStyle w:val="TableParagraph"/>
              <w:spacing w:before="80" w:after="80"/>
              <w:jc w:val="center"/>
              <w:rPr>
                <w:sz w:val="24"/>
                <w:szCs w:val="24"/>
              </w:rPr>
            </w:pPr>
          </w:p>
        </w:tc>
        <w:tc>
          <w:tcPr>
            <w:tcW w:w="164" w:type="pct"/>
            <w:vAlign w:val="center"/>
          </w:tcPr>
          <w:p w14:paraId="7F3FC3C1" w14:textId="708E0780" w:rsidR="0049292B" w:rsidRPr="00A83247" w:rsidRDefault="0049292B" w:rsidP="0049292B">
            <w:pPr>
              <w:pStyle w:val="TableParagraph"/>
              <w:spacing w:before="80" w:after="80"/>
              <w:jc w:val="center"/>
              <w:rPr>
                <w:sz w:val="24"/>
                <w:szCs w:val="24"/>
              </w:rPr>
            </w:pPr>
          </w:p>
        </w:tc>
        <w:tc>
          <w:tcPr>
            <w:tcW w:w="164" w:type="pct"/>
            <w:vAlign w:val="center"/>
          </w:tcPr>
          <w:p w14:paraId="4C45B082" w14:textId="77777777" w:rsidR="0049292B" w:rsidRPr="00A83247" w:rsidRDefault="0049292B" w:rsidP="0049292B">
            <w:pPr>
              <w:pStyle w:val="TableParagraph"/>
              <w:spacing w:before="80" w:after="80"/>
              <w:jc w:val="center"/>
              <w:rPr>
                <w:sz w:val="24"/>
                <w:szCs w:val="24"/>
              </w:rPr>
            </w:pPr>
          </w:p>
        </w:tc>
        <w:tc>
          <w:tcPr>
            <w:tcW w:w="164" w:type="pct"/>
            <w:vAlign w:val="center"/>
          </w:tcPr>
          <w:p w14:paraId="28914C8F" w14:textId="77777777" w:rsidR="0049292B" w:rsidRPr="00A83247" w:rsidRDefault="0049292B" w:rsidP="0049292B">
            <w:pPr>
              <w:pStyle w:val="TableParagraph"/>
              <w:spacing w:before="80" w:after="80"/>
              <w:jc w:val="center"/>
              <w:rPr>
                <w:sz w:val="24"/>
                <w:szCs w:val="24"/>
              </w:rPr>
            </w:pPr>
          </w:p>
        </w:tc>
        <w:tc>
          <w:tcPr>
            <w:tcW w:w="193" w:type="pct"/>
            <w:vAlign w:val="center"/>
          </w:tcPr>
          <w:p w14:paraId="6932E1EA" w14:textId="77777777" w:rsidR="0049292B" w:rsidRPr="00A83247" w:rsidRDefault="0049292B" w:rsidP="0049292B">
            <w:pPr>
              <w:pStyle w:val="TableParagraph"/>
              <w:spacing w:before="80" w:after="80"/>
              <w:jc w:val="center"/>
              <w:rPr>
                <w:sz w:val="24"/>
                <w:szCs w:val="24"/>
              </w:rPr>
            </w:pPr>
          </w:p>
        </w:tc>
        <w:tc>
          <w:tcPr>
            <w:tcW w:w="164" w:type="pct"/>
            <w:vAlign w:val="center"/>
          </w:tcPr>
          <w:p w14:paraId="6011B149" w14:textId="45D4928B" w:rsidR="0049292B" w:rsidRPr="00A83247" w:rsidRDefault="0049292B" w:rsidP="0049292B">
            <w:pPr>
              <w:pStyle w:val="TableParagraph"/>
              <w:spacing w:before="80" w:after="80"/>
              <w:jc w:val="center"/>
              <w:rPr>
                <w:sz w:val="24"/>
                <w:szCs w:val="24"/>
              </w:rPr>
            </w:pPr>
          </w:p>
        </w:tc>
        <w:tc>
          <w:tcPr>
            <w:tcW w:w="164" w:type="pct"/>
            <w:vAlign w:val="center"/>
          </w:tcPr>
          <w:p w14:paraId="21CB3136" w14:textId="77777777" w:rsidR="0049292B" w:rsidRPr="00A83247" w:rsidRDefault="0049292B" w:rsidP="0049292B">
            <w:pPr>
              <w:pStyle w:val="TableParagraph"/>
              <w:spacing w:before="80" w:after="80"/>
              <w:jc w:val="center"/>
              <w:rPr>
                <w:sz w:val="24"/>
                <w:szCs w:val="24"/>
              </w:rPr>
            </w:pPr>
          </w:p>
        </w:tc>
        <w:tc>
          <w:tcPr>
            <w:tcW w:w="164" w:type="pct"/>
            <w:vAlign w:val="center"/>
          </w:tcPr>
          <w:p w14:paraId="0B2BA97B" w14:textId="65D179F9" w:rsidR="0049292B" w:rsidRPr="00A83247" w:rsidRDefault="0049292B" w:rsidP="0049292B">
            <w:pPr>
              <w:pStyle w:val="TableParagraph"/>
              <w:spacing w:before="80" w:after="80"/>
              <w:jc w:val="center"/>
              <w:rPr>
                <w:sz w:val="24"/>
                <w:szCs w:val="24"/>
              </w:rPr>
            </w:pPr>
          </w:p>
        </w:tc>
        <w:tc>
          <w:tcPr>
            <w:tcW w:w="164" w:type="pct"/>
            <w:vAlign w:val="center"/>
          </w:tcPr>
          <w:p w14:paraId="25118464" w14:textId="77777777" w:rsidR="0049292B" w:rsidRPr="00A83247" w:rsidRDefault="0049292B" w:rsidP="0049292B">
            <w:pPr>
              <w:pStyle w:val="TableParagraph"/>
              <w:spacing w:before="80" w:after="80"/>
              <w:jc w:val="center"/>
              <w:rPr>
                <w:sz w:val="24"/>
                <w:szCs w:val="24"/>
              </w:rPr>
            </w:pPr>
          </w:p>
        </w:tc>
        <w:tc>
          <w:tcPr>
            <w:tcW w:w="164" w:type="pct"/>
            <w:vAlign w:val="center"/>
          </w:tcPr>
          <w:p w14:paraId="2C10A65A" w14:textId="77777777" w:rsidR="0049292B" w:rsidRPr="00A83247" w:rsidRDefault="0049292B" w:rsidP="0049292B">
            <w:pPr>
              <w:pStyle w:val="TableParagraph"/>
              <w:spacing w:before="80" w:after="80"/>
              <w:jc w:val="center"/>
              <w:rPr>
                <w:sz w:val="24"/>
                <w:szCs w:val="24"/>
              </w:rPr>
            </w:pPr>
          </w:p>
        </w:tc>
        <w:tc>
          <w:tcPr>
            <w:tcW w:w="187" w:type="pct"/>
            <w:vAlign w:val="center"/>
          </w:tcPr>
          <w:p w14:paraId="15CAA31D" w14:textId="77777777" w:rsidR="0049292B" w:rsidRPr="00A83247" w:rsidRDefault="0049292B" w:rsidP="0049292B">
            <w:pPr>
              <w:pStyle w:val="TableParagraph"/>
              <w:spacing w:before="80" w:after="80"/>
              <w:jc w:val="center"/>
              <w:rPr>
                <w:sz w:val="24"/>
                <w:szCs w:val="24"/>
              </w:rPr>
            </w:pPr>
          </w:p>
        </w:tc>
        <w:tc>
          <w:tcPr>
            <w:tcW w:w="164" w:type="pct"/>
            <w:vAlign w:val="center"/>
          </w:tcPr>
          <w:p w14:paraId="19E04FE7" w14:textId="77777777" w:rsidR="0049292B" w:rsidRPr="00A83247" w:rsidRDefault="0049292B" w:rsidP="0049292B">
            <w:pPr>
              <w:pStyle w:val="TableParagraph"/>
              <w:spacing w:before="80" w:after="80"/>
              <w:jc w:val="center"/>
              <w:rPr>
                <w:sz w:val="24"/>
                <w:szCs w:val="24"/>
              </w:rPr>
            </w:pPr>
          </w:p>
        </w:tc>
        <w:tc>
          <w:tcPr>
            <w:tcW w:w="206" w:type="pct"/>
            <w:vAlign w:val="center"/>
          </w:tcPr>
          <w:p w14:paraId="4D660584" w14:textId="77777777" w:rsidR="0049292B" w:rsidRPr="00A83247" w:rsidRDefault="0049292B" w:rsidP="0049292B">
            <w:pPr>
              <w:pStyle w:val="TableParagraph"/>
              <w:spacing w:before="80" w:after="80"/>
              <w:jc w:val="center"/>
              <w:rPr>
                <w:sz w:val="24"/>
                <w:szCs w:val="24"/>
              </w:rPr>
            </w:pPr>
          </w:p>
        </w:tc>
        <w:tc>
          <w:tcPr>
            <w:tcW w:w="168" w:type="pct"/>
            <w:vAlign w:val="center"/>
          </w:tcPr>
          <w:p w14:paraId="5DEE866C" w14:textId="0E479D0C"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57" w:type="pct"/>
            <w:vAlign w:val="center"/>
          </w:tcPr>
          <w:p w14:paraId="22A7C589" w14:textId="77777777" w:rsidR="0049292B" w:rsidRPr="00A83247" w:rsidRDefault="0049292B" w:rsidP="0049292B">
            <w:pPr>
              <w:pStyle w:val="TableParagraph"/>
              <w:spacing w:before="80" w:after="80"/>
              <w:jc w:val="center"/>
              <w:rPr>
                <w:sz w:val="24"/>
                <w:szCs w:val="24"/>
              </w:rPr>
            </w:pPr>
          </w:p>
        </w:tc>
        <w:tc>
          <w:tcPr>
            <w:tcW w:w="158" w:type="pct"/>
            <w:vAlign w:val="center"/>
          </w:tcPr>
          <w:p w14:paraId="1951EC9E" w14:textId="77777777" w:rsidR="0049292B" w:rsidRPr="00A83247" w:rsidRDefault="0049292B" w:rsidP="0049292B">
            <w:pPr>
              <w:pStyle w:val="TableParagraph"/>
              <w:spacing w:before="80" w:after="80"/>
              <w:jc w:val="center"/>
              <w:rPr>
                <w:sz w:val="24"/>
                <w:szCs w:val="24"/>
              </w:rPr>
            </w:pPr>
          </w:p>
        </w:tc>
        <w:tc>
          <w:tcPr>
            <w:tcW w:w="158" w:type="pct"/>
            <w:vAlign w:val="center"/>
          </w:tcPr>
          <w:p w14:paraId="76EF26B0" w14:textId="4AD32710" w:rsidR="0049292B" w:rsidRPr="00A83247" w:rsidRDefault="0049292B" w:rsidP="0049292B">
            <w:pPr>
              <w:pStyle w:val="TableParagraph"/>
              <w:spacing w:before="80" w:after="80"/>
              <w:jc w:val="center"/>
              <w:rPr>
                <w:sz w:val="24"/>
                <w:szCs w:val="24"/>
              </w:rPr>
            </w:pPr>
          </w:p>
        </w:tc>
        <w:tc>
          <w:tcPr>
            <w:tcW w:w="207" w:type="pct"/>
            <w:vAlign w:val="center"/>
          </w:tcPr>
          <w:p w14:paraId="4FAC1E1B" w14:textId="77777777" w:rsidR="0049292B" w:rsidRPr="00A83247" w:rsidRDefault="0049292B" w:rsidP="0049292B">
            <w:pPr>
              <w:pStyle w:val="TableParagraph"/>
              <w:spacing w:before="80" w:after="80"/>
              <w:jc w:val="center"/>
              <w:rPr>
                <w:b/>
                <w:sz w:val="24"/>
                <w:szCs w:val="24"/>
              </w:rPr>
            </w:pPr>
          </w:p>
        </w:tc>
        <w:tc>
          <w:tcPr>
            <w:tcW w:w="158" w:type="pct"/>
            <w:vAlign w:val="center"/>
          </w:tcPr>
          <w:p w14:paraId="190BC881" w14:textId="77777777" w:rsidR="0049292B" w:rsidRPr="00A83247" w:rsidRDefault="0049292B" w:rsidP="0049292B">
            <w:pPr>
              <w:pStyle w:val="TableParagraph"/>
              <w:spacing w:before="80" w:after="80"/>
              <w:jc w:val="center"/>
              <w:rPr>
                <w:b/>
                <w:sz w:val="24"/>
                <w:szCs w:val="24"/>
              </w:rPr>
            </w:pPr>
          </w:p>
        </w:tc>
        <w:tc>
          <w:tcPr>
            <w:tcW w:w="164" w:type="pct"/>
            <w:vAlign w:val="center"/>
          </w:tcPr>
          <w:p w14:paraId="7417B668" w14:textId="77777777" w:rsidR="0049292B" w:rsidRPr="00A83247" w:rsidRDefault="0049292B" w:rsidP="0049292B">
            <w:pPr>
              <w:pStyle w:val="TableParagraph"/>
              <w:spacing w:before="80" w:after="80"/>
              <w:jc w:val="center"/>
              <w:rPr>
                <w:b/>
                <w:sz w:val="24"/>
                <w:szCs w:val="24"/>
              </w:rPr>
            </w:pPr>
          </w:p>
        </w:tc>
        <w:tc>
          <w:tcPr>
            <w:tcW w:w="159" w:type="pct"/>
            <w:vAlign w:val="center"/>
          </w:tcPr>
          <w:p w14:paraId="4CBDA0CD" w14:textId="77777777" w:rsidR="0049292B" w:rsidRPr="00A83247" w:rsidRDefault="0049292B" w:rsidP="0049292B">
            <w:pPr>
              <w:pStyle w:val="TableParagraph"/>
              <w:spacing w:before="80" w:after="80"/>
              <w:jc w:val="center"/>
              <w:rPr>
                <w:b/>
                <w:sz w:val="24"/>
                <w:szCs w:val="24"/>
              </w:rPr>
            </w:pPr>
          </w:p>
        </w:tc>
      </w:tr>
      <w:tr w:rsidR="003228CE" w:rsidRPr="00A83247" w14:paraId="4DC49154" w14:textId="77777777" w:rsidTr="003228CE">
        <w:tc>
          <w:tcPr>
            <w:tcW w:w="1097" w:type="pct"/>
            <w:vAlign w:val="center"/>
          </w:tcPr>
          <w:p w14:paraId="1A93952D" w14:textId="77777777" w:rsidR="0049292B" w:rsidRPr="00A83247" w:rsidRDefault="0049292B" w:rsidP="0049292B">
            <w:pPr>
              <w:pStyle w:val="TABLE"/>
              <w:spacing w:before="80" w:after="80"/>
              <w:rPr>
                <w:rFonts w:cs="Times New Roman"/>
                <w:i/>
                <w:color w:val="000000"/>
                <w:sz w:val="24"/>
                <w:szCs w:val="24"/>
                <w:lang w:val="vi" w:eastAsia="en-US"/>
              </w:rPr>
            </w:pPr>
            <w:r w:rsidRPr="00A83247">
              <w:rPr>
                <w:rFonts w:cs="Times New Roman"/>
                <w:b/>
                <w:i/>
                <w:color w:val="000000"/>
                <w:sz w:val="24"/>
                <w:szCs w:val="24"/>
                <w:lang w:val="vi-VN" w:eastAsia="en-US"/>
              </w:rPr>
              <w:t xml:space="preserve">I.5. </w:t>
            </w:r>
            <w:r w:rsidRPr="00A83247">
              <w:rPr>
                <w:rFonts w:cs="Times New Roman"/>
                <w:b/>
                <w:i/>
                <w:color w:val="000000"/>
                <w:sz w:val="24"/>
                <w:szCs w:val="24"/>
                <w:lang w:val="vi" w:eastAsia="en-US"/>
              </w:rPr>
              <w:t>Giáo dục thể chất</w:t>
            </w:r>
          </w:p>
        </w:tc>
        <w:tc>
          <w:tcPr>
            <w:tcW w:w="184" w:type="pct"/>
            <w:vAlign w:val="center"/>
          </w:tcPr>
          <w:p w14:paraId="2ACE94A0" w14:textId="0C3D56CE" w:rsidR="0049292B" w:rsidRPr="00A83247" w:rsidRDefault="0049292B" w:rsidP="0049292B">
            <w:pPr>
              <w:pStyle w:val="TableParagraph"/>
              <w:spacing w:before="80" w:after="80"/>
              <w:jc w:val="center"/>
              <w:rPr>
                <w:sz w:val="24"/>
                <w:szCs w:val="24"/>
              </w:rPr>
            </w:pPr>
          </w:p>
        </w:tc>
        <w:tc>
          <w:tcPr>
            <w:tcW w:w="164" w:type="pct"/>
            <w:vAlign w:val="center"/>
          </w:tcPr>
          <w:p w14:paraId="52287738" w14:textId="5AC7938A"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64" w:type="pct"/>
            <w:vAlign w:val="center"/>
          </w:tcPr>
          <w:p w14:paraId="757288EA" w14:textId="77777777" w:rsidR="0049292B" w:rsidRPr="00A83247" w:rsidRDefault="0049292B" w:rsidP="0049292B">
            <w:pPr>
              <w:pStyle w:val="TableParagraph"/>
              <w:spacing w:before="80" w:after="80"/>
              <w:jc w:val="center"/>
              <w:rPr>
                <w:sz w:val="24"/>
                <w:szCs w:val="24"/>
              </w:rPr>
            </w:pPr>
          </w:p>
        </w:tc>
        <w:tc>
          <w:tcPr>
            <w:tcW w:w="164" w:type="pct"/>
            <w:vAlign w:val="center"/>
          </w:tcPr>
          <w:p w14:paraId="45FB7696" w14:textId="77777777" w:rsidR="0049292B" w:rsidRPr="00A83247" w:rsidRDefault="0049292B" w:rsidP="0049292B">
            <w:pPr>
              <w:pStyle w:val="TableParagraph"/>
              <w:spacing w:before="80" w:after="80"/>
              <w:jc w:val="center"/>
              <w:rPr>
                <w:sz w:val="24"/>
                <w:szCs w:val="24"/>
              </w:rPr>
            </w:pPr>
          </w:p>
        </w:tc>
        <w:tc>
          <w:tcPr>
            <w:tcW w:w="164" w:type="pct"/>
            <w:vAlign w:val="center"/>
          </w:tcPr>
          <w:p w14:paraId="5B0142D0" w14:textId="77777777" w:rsidR="0049292B" w:rsidRPr="00A83247" w:rsidRDefault="0049292B" w:rsidP="0049292B">
            <w:pPr>
              <w:pStyle w:val="TableParagraph"/>
              <w:spacing w:before="80" w:after="80"/>
              <w:jc w:val="center"/>
              <w:rPr>
                <w:sz w:val="24"/>
                <w:szCs w:val="24"/>
              </w:rPr>
            </w:pPr>
          </w:p>
        </w:tc>
        <w:tc>
          <w:tcPr>
            <w:tcW w:w="164" w:type="pct"/>
            <w:vAlign w:val="center"/>
          </w:tcPr>
          <w:p w14:paraId="5A6D1C19" w14:textId="77777777" w:rsidR="0049292B" w:rsidRPr="00A83247" w:rsidRDefault="0049292B" w:rsidP="0049292B">
            <w:pPr>
              <w:pStyle w:val="TableParagraph"/>
              <w:spacing w:before="80" w:after="80"/>
              <w:jc w:val="center"/>
              <w:rPr>
                <w:sz w:val="24"/>
                <w:szCs w:val="24"/>
              </w:rPr>
            </w:pPr>
          </w:p>
        </w:tc>
        <w:tc>
          <w:tcPr>
            <w:tcW w:w="193" w:type="pct"/>
            <w:vAlign w:val="center"/>
          </w:tcPr>
          <w:p w14:paraId="26DBD28F" w14:textId="77777777" w:rsidR="0049292B" w:rsidRPr="00A83247" w:rsidRDefault="0049292B" w:rsidP="0049292B">
            <w:pPr>
              <w:pStyle w:val="TableParagraph"/>
              <w:spacing w:before="80" w:after="80"/>
              <w:jc w:val="center"/>
              <w:rPr>
                <w:sz w:val="24"/>
                <w:szCs w:val="24"/>
              </w:rPr>
            </w:pPr>
          </w:p>
        </w:tc>
        <w:tc>
          <w:tcPr>
            <w:tcW w:w="164" w:type="pct"/>
            <w:vAlign w:val="center"/>
          </w:tcPr>
          <w:p w14:paraId="5A298BDE" w14:textId="77777777" w:rsidR="0049292B" w:rsidRPr="00A83247" w:rsidRDefault="0049292B" w:rsidP="0049292B">
            <w:pPr>
              <w:pStyle w:val="TableParagraph"/>
              <w:spacing w:before="80" w:after="80"/>
              <w:jc w:val="center"/>
              <w:rPr>
                <w:sz w:val="24"/>
                <w:szCs w:val="24"/>
              </w:rPr>
            </w:pPr>
          </w:p>
        </w:tc>
        <w:tc>
          <w:tcPr>
            <w:tcW w:w="164" w:type="pct"/>
            <w:vAlign w:val="center"/>
          </w:tcPr>
          <w:p w14:paraId="06E7AE46" w14:textId="77777777" w:rsidR="0049292B" w:rsidRPr="00A83247" w:rsidRDefault="0049292B" w:rsidP="0049292B">
            <w:pPr>
              <w:pStyle w:val="TableParagraph"/>
              <w:spacing w:before="80" w:after="80"/>
              <w:jc w:val="center"/>
              <w:rPr>
                <w:sz w:val="24"/>
                <w:szCs w:val="24"/>
              </w:rPr>
            </w:pPr>
          </w:p>
        </w:tc>
        <w:tc>
          <w:tcPr>
            <w:tcW w:w="164" w:type="pct"/>
            <w:vAlign w:val="center"/>
          </w:tcPr>
          <w:p w14:paraId="0115791E" w14:textId="77777777" w:rsidR="0049292B" w:rsidRPr="00A83247" w:rsidRDefault="0049292B" w:rsidP="0049292B">
            <w:pPr>
              <w:pStyle w:val="TableParagraph"/>
              <w:spacing w:before="80" w:after="80"/>
              <w:jc w:val="center"/>
              <w:rPr>
                <w:sz w:val="24"/>
                <w:szCs w:val="24"/>
              </w:rPr>
            </w:pPr>
          </w:p>
        </w:tc>
        <w:tc>
          <w:tcPr>
            <w:tcW w:w="164" w:type="pct"/>
            <w:vAlign w:val="center"/>
          </w:tcPr>
          <w:p w14:paraId="2FD42487" w14:textId="77777777" w:rsidR="0049292B" w:rsidRPr="00A83247" w:rsidRDefault="0049292B" w:rsidP="0049292B">
            <w:pPr>
              <w:pStyle w:val="TableParagraph"/>
              <w:spacing w:before="80" w:after="80"/>
              <w:jc w:val="center"/>
              <w:rPr>
                <w:sz w:val="24"/>
                <w:szCs w:val="24"/>
              </w:rPr>
            </w:pPr>
          </w:p>
        </w:tc>
        <w:tc>
          <w:tcPr>
            <w:tcW w:w="164" w:type="pct"/>
            <w:vAlign w:val="center"/>
          </w:tcPr>
          <w:p w14:paraId="788A2476" w14:textId="77777777" w:rsidR="0049292B" w:rsidRPr="00A83247" w:rsidRDefault="0049292B" w:rsidP="0049292B">
            <w:pPr>
              <w:pStyle w:val="TableParagraph"/>
              <w:spacing w:before="80" w:after="80"/>
              <w:jc w:val="center"/>
              <w:rPr>
                <w:sz w:val="24"/>
                <w:szCs w:val="24"/>
              </w:rPr>
            </w:pPr>
          </w:p>
        </w:tc>
        <w:tc>
          <w:tcPr>
            <w:tcW w:w="187" w:type="pct"/>
            <w:vAlign w:val="center"/>
          </w:tcPr>
          <w:p w14:paraId="66A5AAE7" w14:textId="77777777" w:rsidR="0049292B" w:rsidRPr="00A83247" w:rsidRDefault="0049292B" w:rsidP="0049292B">
            <w:pPr>
              <w:pStyle w:val="TableParagraph"/>
              <w:spacing w:before="80" w:after="80"/>
              <w:jc w:val="center"/>
              <w:rPr>
                <w:sz w:val="24"/>
                <w:szCs w:val="24"/>
              </w:rPr>
            </w:pPr>
          </w:p>
        </w:tc>
        <w:tc>
          <w:tcPr>
            <w:tcW w:w="164" w:type="pct"/>
            <w:vAlign w:val="center"/>
          </w:tcPr>
          <w:p w14:paraId="7C9A5507" w14:textId="77777777"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206" w:type="pct"/>
            <w:vAlign w:val="center"/>
          </w:tcPr>
          <w:p w14:paraId="47BCEA13" w14:textId="77777777" w:rsidR="0049292B" w:rsidRPr="00A83247" w:rsidRDefault="0049292B" w:rsidP="0049292B">
            <w:pPr>
              <w:pStyle w:val="TableParagraph"/>
              <w:spacing w:before="80" w:after="80"/>
              <w:jc w:val="center"/>
              <w:rPr>
                <w:sz w:val="24"/>
                <w:szCs w:val="24"/>
              </w:rPr>
            </w:pPr>
          </w:p>
        </w:tc>
        <w:tc>
          <w:tcPr>
            <w:tcW w:w="168" w:type="pct"/>
            <w:vAlign w:val="center"/>
          </w:tcPr>
          <w:p w14:paraId="356CB08C" w14:textId="77777777"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57" w:type="pct"/>
            <w:vAlign w:val="center"/>
          </w:tcPr>
          <w:p w14:paraId="25BDB5F1" w14:textId="77777777" w:rsidR="0049292B" w:rsidRPr="00A83247" w:rsidRDefault="0049292B" w:rsidP="0049292B">
            <w:pPr>
              <w:pStyle w:val="TableParagraph"/>
              <w:spacing w:before="80" w:after="80"/>
              <w:jc w:val="center"/>
              <w:rPr>
                <w:sz w:val="24"/>
                <w:szCs w:val="24"/>
              </w:rPr>
            </w:pPr>
          </w:p>
        </w:tc>
        <w:tc>
          <w:tcPr>
            <w:tcW w:w="158" w:type="pct"/>
            <w:vAlign w:val="center"/>
          </w:tcPr>
          <w:p w14:paraId="79F9922C" w14:textId="77777777" w:rsidR="0049292B" w:rsidRPr="00A83247" w:rsidRDefault="0049292B" w:rsidP="0049292B">
            <w:pPr>
              <w:pStyle w:val="TableParagraph"/>
              <w:spacing w:before="80" w:after="80"/>
              <w:jc w:val="center"/>
              <w:rPr>
                <w:sz w:val="24"/>
                <w:szCs w:val="24"/>
              </w:rPr>
            </w:pPr>
          </w:p>
        </w:tc>
        <w:tc>
          <w:tcPr>
            <w:tcW w:w="158" w:type="pct"/>
            <w:vAlign w:val="center"/>
          </w:tcPr>
          <w:p w14:paraId="7669A7F4" w14:textId="77777777" w:rsidR="0049292B" w:rsidRPr="00A83247" w:rsidRDefault="0049292B" w:rsidP="0049292B">
            <w:pPr>
              <w:pStyle w:val="TableParagraph"/>
              <w:spacing w:before="80" w:after="80"/>
              <w:jc w:val="center"/>
              <w:rPr>
                <w:sz w:val="24"/>
                <w:szCs w:val="24"/>
              </w:rPr>
            </w:pPr>
          </w:p>
        </w:tc>
        <w:tc>
          <w:tcPr>
            <w:tcW w:w="207" w:type="pct"/>
            <w:vAlign w:val="center"/>
          </w:tcPr>
          <w:p w14:paraId="4E5D3327" w14:textId="77777777" w:rsidR="0049292B" w:rsidRPr="00A83247" w:rsidRDefault="0049292B" w:rsidP="0049292B">
            <w:pPr>
              <w:pStyle w:val="TableParagraph"/>
              <w:spacing w:before="80" w:after="80"/>
              <w:jc w:val="center"/>
              <w:rPr>
                <w:b/>
                <w:sz w:val="24"/>
                <w:szCs w:val="24"/>
              </w:rPr>
            </w:pPr>
          </w:p>
        </w:tc>
        <w:tc>
          <w:tcPr>
            <w:tcW w:w="158" w:type="pct"/>
            <w:vAlign w:val="center"/>
          </w:tcPr>
          <w:p w14:paraId="68802E37" w14:textId="77777777" w:rsidR="0049292B" w:rsidRPr="00A83247" w:rsidRDefault="0049292B" w:rsidP="0049292B">
            <w:pPr>
              <w:pStyle w:val="TableParagraph"/>
              <w:spacing w:before="80" w:after="80"/>
              <w:jc w:val="center"/>
              <w:rPr>
                <w:b/>
                <w:sz w:val="24"/>
                <w:szCs w:val="24"/>
              </w:rPr>
            </w:pPr>
          </w:p>
        </w:tc>
        <w:tc>
          <w:tcPr>
            <w:tcW w:w="164" w:type="pct"/>
            <w:vAlign w:val="center"/>
          </w:tcPr>
          <w:p w14:paraId="1879E606" w14:textId="77777777" w:rsidR="0049292B" w:rsidRPr="00A83247" w:rsidRDefault="0049292B" w:rsidP="0049292B">
            <w:pPr>
              <w:pStyle w:val="TableParagraph"/>
              <w:spacing w:before="80" w:after="80"/>
              <w:jc w:val="center"/>
              <w:rPr>
                <w:b/>
                <w:sz w:val="24"/>
                <w:szCs w:val="24"/>
              </w:rPr>
            </w:pPr>
          </w:p>
        </w:tc>
        <w:tc>
          <w:tcPr>
            <w:tcW w:w="159" w:type="pct"/>
            <w:vAlign w:val="center"/>
          </w:tcPr>
          <w:p w14:paraId="177A3931" w14:textId="77777777" w:rsidR="0049292B" w:rsidRPr="00A83247" w:rsidRDefault="0049292B" w:rsidP="0049292B">
            <w:pPr>
              <w:pStyle w:val="TableParagraph"/>
              <w:spacing w:before="80" w:after="80"/>
              <w:jc w:val="center"/>
              <w:rPr>
                <w:b/>
                <w:sz w:val="24"/>
                <w:szCs w:val="24"/>
              </w:rPr>
            </w:pPr>
          </w:p>
        </w:tc>
      </w:tr>
      <w:tr w:rsidR="003228CE" w:rsidRPr="00A83247" w14:paraId="66BE4561" w14:textId="77777777" w:rsidTr="003228CE">
        <w:tc>
          <w:tcPr>
            <w:tcW w:w="1097" w:type="pct"/>
            <w:vAlign w:val="center"/>
          </w:tcPr>
          <w:p w14:paraId="09082334" w14:textId="77777777" w:rsidR="0049292B" w:rsidRPr="00A83247" w:rsidRDefault="0049292B" w:rsidP="0049292B">
            <w:pPr>
              <w:pStyle w:val="TABLE"/>
              <w:spacing w:before="80" w:after="80"/>
              <w:rPr>
                <w:rFonts w:cs="Times New Roman"/>
                <w:i/>
                <w:color w:val="000000"/>
                <w:sz w:val="24"/>
                <w:szCs w:val="24"/>
                <w:lang w:eastAsia="en-US"/>
              </w:rPr>
            </w:pPr>
            <w:r w:rsidRPr="00A83247">
              <w:rPr>
                <w:rFonts w:cs="Times New Roman"/>
                <w:b/>
                <w:i/>
                <w:color w:val="000000"/>
                <w:sz w:val="24"/>
                <w:szCs w:val="24"/>
                <w:lang w:val="vi-VN" w:eastAsia="en-US"/>
              </w:rPr>
              <w:t xml:space="preserve">I.6. </w:t>
            </w:r>
            <w:r w:rsidRPr="00A83247">
              <w:rPr>
                <w:rFonts w:cs="Times New Roman"/>
                <w:b/>
                <w:i/>
                <w:color w:val="000000"/>
                <w:sz w:val="24"/>
                <w:szCs w:val="24"/>
                <w:lang w:eastAsia="en-US"/>
              </w:rPr>
              <w:t>Giáo dục quốc phòng-an ninh</w:t>
            </w:r>
          </w:p>
        </w:tc>
        <w:tc>
          <w:tcPr>
            <w:tcW w:w="184" w:type="pct"/>
            <w:vAlign w:val="center"/>
          </w:tcPr>
          <w:p w14:paraId="183B33A5" w14:textId="2837C154" w:rsidR="0049292B" w:rsidRPr="00A83247" w:rsidRDefault="0049292B" w:rsidP="0049292B">
            <w:pPr>
              <w:pStyle w:val="TableParagraph"/>
              <w:spacing w:before="80" w:after="80"/>
              <w:jc w:val="center"/>
              <w:rPr>
                <w:sz w:val="24"/>
                <w:szCs w:val="24"/>
              </w:rPr>
            </w:pPr>
          </w:p>
        </w:tc>
        <w:tc>
          <w:tcPr>
            <w:tcW w:w="164" w:type="pct"/>
            <w:vAlign w:val="center"/>
          </w:tcPr>
          <w:p w14:paraId="32390BCC" w14:textId="3573FB43"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64" w:type="pct"/>
            <w:vAlign w:val="center"/>
          </w:tcPr>
          <w:p w14:paraId="51865631" w14:textId="77777777" w:rsidR="0049292B" w:rsidRPr="00A83247" w:rsidRDefault="0049292B" w:rsidP="0049292B">
            <w:pPr>
              <w:pStyle w:val="TableParagraph"/>
              <w:spacing w:before="80" w:after="80"/>
              <w:jc w:val="center"/>
              <w:rPr>
                <w:sz w:val="24"/>
                <w:szCs w:val="24"/>
              </w:rPr>
            </w:pPr>
          </w:p>
        </w:tc>
        <w:tc>
          <w:tcPr>
            <w:tcW w:w="164" w:type="pct"/>
            <w:vAlign w:val="center"/>
          </w:tcPr>
          <w:p w14:paraId="29A581C6" w14:textId="77777777" w:rsidR="0049292B" w:rsidRPr="00A83247" w:rsidRDefault="0049292B" w:rsidP="0049292B">
            <w:pPr>
              <w:pStyle w:val="TableParagraph"/>
              <w:spacing w:before="80" w:after="80"/>
              <w:jc w:val="center"/>
              <w:rPr>
                <w:sz w:val="24"/>
                <w:szCs w:val="24"/>
              </w:rPr>
            </w:pPr>
          </w:p>
        </w:tc>
        <w:tc>
          <w:tcPr>
            <w:tcW w:w="164" w:type="pct"/>
            <w:vAlign w:val="center"/>
          </w:tcPr>
          <w:p w14:paraId="4D7058F4" w14:textId="77777777" w:rsidR="0049292B" w:rsidRPr="00A83247" w:rsidRDefault="0049292B" w:rsidP="0049292B">
            <w:pPr>
              <w:pStyle w:val="TableParagraph"/>
              <w:spacing w:before="80" w:after="80"/>
              <w:jc w:val="center"/>
              <w:rPr>
                <w:sz w:val="24"/>
                <w:szCs w:val="24"/>
              </w:rPr>
            </w:pPr>
          </w:p>
        </w:tc>
        <w:tc>
          <w:tcPr>
            <w:tcW w:w="164" w:type="pct"/>
            <w:vAlign w:val="center"/>
          </w:tcPr>
          <w:p w14:paraId="6A11622D" w14:textId="77777777" w:rsidR="0049292B" w:rsidRPr="00A83247" w:rsidRDefault="0049292B" w:rsidP="0049292B">
            <w:pPr>
              <w:pStyle w:val="TableParagraph"/>
              <w:spacing w:before="80" w:after="80"/>
              <w:jc w:val="center"/>
              <w:rPr>
                <w:sz w:val="24"/>
                <w:szCs w:val="24"/>
              </w:rPr>
            </w:pPr>
          </w:p>
        </w:tc>
        <w:tc>
          <w:tcPr>
            <w:tcW w:w="193" w:type="pct"/>
            <w:vAlign w:val="center"/>
          </w:tcPr>
          <w:p w14:paraId="37F05AE0" w14:textId="77777777" w:rsidR="0049292B" w:rsidRPr="00A83247" w:rsidRDefault="0049292B" w:rsidP="0049292B">
            <w:pPr>
              <w:pStyle w:val="TableParagraph"/>
              <w:spacing w:before="80" w:after="80"/>
              <w:jc w:val="center"/>
              <w:rPr>
                <w:sz w:val="24"/>
                <w:szCs w:val="24"/>
              </w:rPr>
            </w:pPr>
          </w:p>
        </w:tc>
        <w:tc>
          <w:tcPr>
            <w:tcW w:w="164" w:type="pct"/>
            <w:vAlign w:val="center"/>
          </w:tcPr>
          <w:p w14:paraId="1ADB06E3" w14:textId="77777777" w:rsidR="0049292B" w:rsidRPr="00A83247" w:rsidRDefault="0049292B" w:rsidP="0049292B">
            <w:pPr>
              <w:pStyle w:val="TableParagraph"/>
              <w:spacing w:before="80" w:after="80"/>
              <w:jc w:val="center"/>
              <w:rPr>
                <w:sz w:val="24"/>
                <w:szCs w:val="24"/>
              </w:rPr>
            </w:pPr>
          </w:p>
        </w:tc>
        <w:tc>
          <w:tcPr>
            <w:tcW w:w="164" w:type="pct"/>
            <w:vAlign w:val="center"/>
          </w:tcPr>
          <w:p w14:paraId="5FA3FF31" w14:textId="77777777" w:rsidR="0049292B" w:rsidRPr="00A83247" w:rsidRDefault="0049292B" w:rsidP="0049292B">
            <w:pPr>
              <w:pStyle w:val="TableParagraph"/>
              <w:spacing w:before="80" w:after="80"/>
              <w:jc w:val="center"/>
              <w:rPr>
                <w:sz w:val="24"/>
                <w:szCs w:val="24"/>
              </w:rPr>
            </w:pPr>
          </w:p>
        </w:tc>
        <w:tc>
          <w:tcPr>
            <w:tcW w:w="164" w:type="pct"/>
            <w:vAlign w:val="center"/>
          </w:tcPr>
          <w:p w14:paraId="3181D4A4" w14:textId="77777777" w:rsidR="0049292B" w:rsidRPr="00A83247" w:rsidRDefault="0049292B" w:rsidP="0049292B">
            <w:pPr>
              <w:pStyle w:val="TableParagraph"/>
              <w:spacing w:before="80" w:after="80"/>
              <w:jc w:val="center"/>
              <w:rPr>
                <w:sz w:val="24"/>
                <w:szCs w:val="24"/>
              </w:rPr>
            </w:pPr>
          </w:p>
        </w:tc>
        <w:tc>
          <w:tcPr>
            <w:tcW w:w="164" w:type="pct"/>
            <w:vAlign w:val="center"/>
          </w:tcPr>
          <w:p w14:paraId="5CC76940" w14:textId="77777777" w:rsidR="0049292B" w:rsidRPr="00A83247" w:rsidRDefault="0049292B" w:rsidP="0049292B">
            <w:pPr>
              <w:pStyle w:val="TableParagraph"/>
              <w:spacing w:before="80" w:after="80"/>
              <w:jc w:val="center"/>
              <w:rPr>
                <w:sz w:val="24"/>
                <w:szCs w:val="24"/>
              </w:rPr>
            </w:pPr>
          </w:p>
        </w:tc>
        <w:tc>
          <w:tcPr>
            <w:tcW w:w="164" w:type="pct"/>
            <w:vAlign w:val="center"/>
          </w:tcPr>
          <w:p w14:paraId="691D95A3" w14:textId="77777777" w:rsidR="0049292B" w:rsidRPr="00A83247" w:rsidRDefault="0049292B" w:rsidP="0049292B">
            <w:pPr>
              <w:pStyle w:val="TableParagraph"/>
              <w:spacing w:before="80" w:after="80"/>
              <w:jc w:val="center"/>
              <w:rPr>
                <w:sz w:val="24"/>
                <w:szCs w:val="24"/>
              </w:rPr>
            </w:pPr>
          </w:p>
        </w:tc>
        <w:tc>
          <w:tcPr>
            <w:tcW w:w="187" w:type="pct"/>
            <w:vAlign w:val="center"/>
          </w:tcPr>
          <w:p w14:paraId="2F0282CE" w14:textId="77777777" w:rsidR="0049292B" w:rsidRPr="00A83247" w:rsidRDefault="0049292B" w:rsidP="0049292B">
            <w:pPr>
              <w:pStyle w:val="TableParagraph"/>
              <w:spacing w:before="80" w:after="80"/>
              <w:jc w:val="center"/>
              <w:rPr>
                <w:sz w:val="24"/>
                <w:szCs w:val="24"/>
              </w:rPr>
            </w:pPr>
          </w:p>
        </w:tc>
        <w:tc>
          <w:tcPr>
            <w:tcW w:w="164" w:type="pct"/>
            <w:vAlign w:val="center"/>
          </w:tcPr>
          <w:p w14:paraId="0E60E497" w14:textId="77777777"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206" w:type="pct"/>
            <w:vAlign w:val="center"/>
          </w:tcPr>
          <w:p w14:paraId="362E40D5" w14:textId="77777777" w:rsidR="0049292B" w:rsidRPr="00A83247" w:rsidRDefault="0049292B" w:rsidP="0049292B">
            <w:pPr>
              <w:pStyle w:val="TableParagraph"/>
              <w:spacing w:before="80" w:after="80"/>
              <w:jc w:val="center"/>
              <w:rPr>
                <w:sz w:val="24"/>
                <w:szCs w:val="24"/>
              </w:rPr>
            </w:pPr>
          </w:p>
        </w:tc>
        <w:tc>
          <w:tcPr>
            <w:tcW w:w="168" w:type="pct"/>
            <w:vAlign w:val="center"/>
          </w:tcPr>
          <w:p w14:paraId="277A0C43" w14:textId="77777777" w:rsidR="0049292B" w:rsidRPr="00A83247" w:rsidRDefault="0049292B" w:rsidP="0049292B">
            <w:pPr>
              <w:pStyle w:val="TableParagraph"/>
              <w:spacing w:before="80" w:after="80"/>
              <w:jc w:val="center"/>
              <w:rPr>
                <w:sz w:val="24"/>
                <w:szCs w:val="24"/>
              </w:rPr>
            </w:pPr>
            <w:r w:rsidRPr="00A83247">
              <w:rPr>
                <w:rFonts w:ascii="Wingdings" w:hAnsi="Wingdings"/>
                <w:sz w:val="24"/>
              </w:rPr>
              <w:t></w:t>
            </w:r>
          </w:p>
        </w:tc>
        <w:tc>
          <w:tcPr>
            <w:tcW w:w="157" w:type="pct"/>
            <w:vAlign w:val="center"/>
          </w:tcPr>
          <w:p w14:paraId="10353ADD" w14:textId="77777777" w:rsidR="0049292B" w:rsidRPr="00A83247" w:rsidRDefault="0049292B" w:rsidP="0049292B">
            <w:pPr>
              <w:pStyle w:val="TableParagraph"/>
              <w:spacing w:before="80" w:after="80"/>
              <w:jc w:val="center"/>
              <w:rPr>
                <w:sz w:val="24"/>
                <w:szCs w:val="24"/>
              </w:rPr>
            </w:pPr>
          </w:p>
        </w:tc>
        <w:tc>
          <w:tcPr>
            <w:tcW w:w="158" w:type="pct"/>
            <w:vAlign w:val="center"/>
          </w:tcPr>
          <w:p w14:paraId="651FDF90" w14:textId="77777777" w:rsidR="0049292B" w:rsidRPr="00A83247" w:rsidRDefault="0049292B" w:rsidP="0049292B">
            <w:pPr>
              <w:pStyle w:val="TableParagraph"/>
              <w:spacing w:before="80" w:after="80"/>
              <w:jc w:val="center"/>
              <w:rPr>
                <w:sz w:val="24"/>
                <w:szCs w:val="24"/>
              </w:rPr>
            </w:pPr>
          </w:p>
        </w:tc>
        <w:tc>
          <w:tcPr>
            <w:tcW w:w="158" w:type="pct"/>
            <w:vAlign w:val="center"/>
          </w:tcPr>
          <w:p w14:paraId="12D088C2" w14:textId="77777777" w:rsidR="0049292B" w:rsidRPr="00A83247" w:rsidRDefault="0049292B" w:rsidP="0049292B">
            <w:pPr>
              <w:pStyle w:val="TableParagraph"/>
              <w:spacing w:before="80" w:after="80"/>
              <w:jc w:val="center"/>
              <w:rPr>
                <w:sz w:val="24"/>
                <w:szCs w:val="24"/>
              </w:rPr>
            </w:pPr>
          </w:p>
        </w:tc>
        <w:tc>
          <w:tcPr>
            <w:tcW w:w="207" w:type="pct"/>
            <w:vAlign w:val="center"/>
          </w:tcPr>
          <w:p w14:paraId="651B2E1A" w14:textId="77777777" w:rsidR="0049292B" w:rsidRPr="00A83247" w:rsidRDefault="0049292B" w:rsidP="0049292B">
            <w:pPr>
              <w:pStyle w:val="TableParagraph"/>
              <w:spacing w:before="80" w:after="80"/>
              <w:jc w:val="center"/>
              <w:rPr>
                <w:b/>
                <w:sz w:val="24"/>
                <w:szCs w:val="24"/>
              </w:rPr>
            </w:pPr>
          </w:p>
        </w:tc>
        <w:tc>
          <w:tcPr>
            <w:tcW w:w="158" w:type="pct"/>
            <w:vAlign w:val="center"/>
          </w:tcPr>
          <w:p w14:paraId="5EC47B0D" w14:textId="77777777" w:rsidR="0049292B" w:rsidRPr="00A83247" w:rsidRDefault="0049292B" w:rsidP="0049292B">
            <w:pPr>
              <w:pStyle w:val="TableParagraph"/>
              <w:spacing w:before="80" w:after="80"/>
              <w:jc w:val="center"/>
              <w:rPr>
                <w:b/>
                <w:sz w:val="24"/>
                <w:szCs w:val="24"/>
              </w:rPr>
            </w:pPr>
          </w:p>
        </w:tc>
        <w:tc>
          <w:tcPr>
            <w:tcW w:w="164" w:type="pct"/>
            <w:vAlign w:val="center"/>
          </w:tcPr>
          <w:p w14:paraId="32B1993C" w14:textId="77777777" w:rsidR="0049292B" w:rsidRPr="00A83247" w:rsidRDefault="0049292B" w:rsidP="0049292B">
            <w:pPr>
              <w:pStyle w:val="TableParagraph"/>
              <w:spacing w:before="80" w:after="80"/>
              <w:jc w:val="center"/>
              <w:rPr>
                <w:b/>
                <w:sz w:val="24"/>
                <w:szCs w:val="24"/>
              </w:rPr>
            </w:pPr>
          </w:p>
        </w:tc>
        <w:tc>
          <w:tcPr>
            <w:tcW w:w="159" w:type="pct"/>
            <w:vAlign w:val="center"/>
          </w:tcPr>
          <w:p w14:paraId="625061C5" w14:textId="77777777" w:rsidR="0049292B" w:rsidRPr="00A83247" w:rsidRDefault="0049292B" w:rsidP="0049292B">
            <w:pPr>
              <w:pStyle w:val="TableParagraph"/>
              <w:spacing w:before="80" w:after="80"/>
              <w:jc w:val="center"/>
              <w:rPr>
                <w:b/>
                <w:sz w:val="24"/>
                <w:szCs w:val="24"/>
              </w:rPr>
            </w:pPr>
          </w:p>
        </w:tc>
      </w:tr>
      <w:tr w:rsidR="003228CE" w:rsidRPr="00A83247" w14:paraId="4D29F377" w14:textId="77777777" w:rsidTr="003228CE">
        <w:tc>
          <w:tcPr>
            <w:tcW w:w="1097" w:type="pct"/>
            <w:vAlign w:val="center"/>
          </w:tcPr>
          <w:p w14:paraId="2C789845" w14:textId="77777777" w:rsidR="0049292B" w:rsidRPr="00A83247" w:rsidRDefault="0049292B" w:rsidP="0049292B">
            <w:pPr>
              <w:pStyle w:val="TABLE"/>
              <w:spacing w:before="80" w:after="80"/>
              <w:rPr>
                <w:rFonts w:cs="Times New Roman"/>
                <w:b/>
                <w:color w:val="000000"/>
                <w:sz w:val="24"/>
                <w:szCs w:val="24"/>
                <w:lang w:val="vi" w:eastAsia="en-US"/>
              </w:rPr>
            </w:pPr>
            <w:r w:rsidRPr="00A83247">
              <w:rPr>
                <w:rFonts w:cs="Times New Roman"/>
                <w:b/>
                <w:color w:val="000000"/>
                <w:sz w:val="24"/>
                <w:szCs w:val="24"/>
                <w:lang w:val="vi-VN" w:eastAsia="en-US"/>
              </w:rPr>
              <w:lastRenderedPageBreak/>
              <w:t xml:space="preserve">II. </w:t>
            </w:r>
            <w:r w:rsidRPr="00A83247">
              <w:rPr>
                <w:rFonts w:cs="Times New Roman"/>
                <w:b/>
                <w:color w:val="000000"/>
                <w:sz w:val="24"/>
                <w:szCs w:val="24"/>
                <w:lang w:val="vi" w:eastAsia="en-US"/>
              </w:rPr>
              <w:t>Khối kiến thức giáo dục chuyên nghiệp</w:t>
            </w:r>
          </w:p>
        </w:tc>
        <w:tc>
          <w:tcPr>
            <w:tcW w:w="184" w:type="pct"/>
            <w:vAlign w:val="center"/>
          </w:tcPr>
          <w:p w14:paraId="2976567A" w14:textId="77777777" w:rsidR="0049292B" w:rsidRPr="00A83247" w:rsidRDefault="0049292B" w:rsidP="0049292B">
            <w:pPr>
              <w:pStyle w:val="TableParagraph"/>
              <w:spacing w:before="80" w:after="80"/>
              <w:jc w:val="center"/>
              <w:rPr>
                <w:sz w:val="24"/>
                <w:szCs w:val="24"/>
              </w:rPr>
            </w:pPr>
          </w:p>
        </w:tc>
        <w:tc>
          <w:tcPr>
            <w:tcW w:w="164" w:type="pct"/>
            <w:vAlign w:val="center"/>
          </w:tcPr>
          <w:p w14:paraId="3BE03DC5" w14:textId="77777777" w:rsidR="0049292B" w:rsidRPr="00A83247" w:rsidRDefault="0049292B" w:rsidP="0049292B">
            <w:pPr>
              <w:pStyle w:val="TableParagraph"/>
              <w:spacing w:before="80" w:after="80"/>
              <w:jc w:val="center"/>
              <w:rPr>
                <w:sz w:val="24"/>
                <w:szCs w:val="24"/>
              </w:rPr>
            </w:pPr>
          </w:p>
        </w:tc>
        <w:tc>
          <w:tcPr>
            <w:tcW w:w="164" w:type="pct"/>
            <w:vAlign w:val="center"/>
          </w:tcPr>
          <w:p w14:paraId="24AE71EE" w14:textId="77777777" w:rsidR="0049292B" w:rsidRPr="00A83247" w:rsidRDefault="0049292B" w:rsidP="0049292B">
            <w:pPr>
              <w:pStyle w:val="TableParagraph"/>
              <w:spacing w:before="80" w:after="80"/>
              <w:jc w:val="center"/>
              <w:rPr>
                <w:sz w:val="24"/>
                <w:szCs w:val="24"/>
              </w:rPr>
            </w:pPr>
          </w:p>
        </w:tc>
        <w:tc>
          <w:tcPr>
            <w:tcW w:w="164" w:type="pct"/>
            <w:vAlign w:val="center"/>
          </w:tcPr>
          <w:p w14:paraId="53557640" w14:textId="77777777" w:rsidR="0049292B" w:rsidRPr="00A83247" w:rsidRDefault="0049292B" w:rsidP="0049292B">
            <w:pPr>
              <w:pStyle w:val="TableParagraph"/>
              <w:spacing w:before="80" w:after="80"/>
              <w:jc w:val="center"/>
              <w:rPr>
                <w:sz w:val="24"/>
                <w:szCs w:val="24"/>
              </w:rPr>
            </w:pPr>
          </w:p>
        </w:tc>
        <w:tc>
          <w:tcPr>
            <w:tcW w:w="164" w:type="pct"/>
            <w:vAlign w:val="center"/>
          </w:tcPr>
          <w:p w14:paraId="10A65756" w14:textId="77777777" w:rsidR="0049292B" w:rsidRPr="00A83247" w:rsidRDefault="0049292B" w:rsidP="0049292B">
            <w:pPr>
              <w:pStyle w:val="TableParagraph"/>
              <w:spacing w:before="80" w:after="80"/>
              <w:jc w:val="center"/>
              <w:rPr>
                <w:sz w:val="24"/>
                <w:szCs w:val="24"/>
              </w:rPr>
            </w:pPr>
          </w:p>
        </w:tc>
        <w:tc>
          <w:tcPr>
            <w:tcW w:w="164" w:type="pct"/>
            <w:vAlign w:val="center"/>
          </w:tcPr>
          <w:p w14:paraId="587128CD" w14:textId="77777777" w:rsidR="0049292B" w:rsidRPr="00A83247" w:rsidRDefault="0049292B" w:rsidP="0049292B">
            <w:pPr>
              <w:pStyle w:val="TableParagraph"/>
              <w:spacing w:before="80" w:after="80"/>
              <w:jc w:val="center"/>
              <w:rPr>
                <w:sz w:val="24"/>
                <w:szCs w:val="24"/>
              </w:rPr>
            </w:pPr>
          </w:p>
        </w:tc>
        <w:tc>
          <w:tcPr>
            <w:tcW w:w="193" w:type="pct"/>
            <w:vAlign w:val="center"/>
          </w:tcPr>
          <w:p w14:paraId="083720E9" w14:textId="77777777" w:rsidR="0049292B" w:rsidRPr="00A83247" w:rsidRDefault="0049292B" w:rsidP="0049292B">
            <w:pPr>
              <w:pStyle w:val="TableParagraph"/>
              <w:spacing w:before="80" w:after="80"/>
              <w:jc w:val="center"/>
              <w:rPr>
                <w:sz w:val="24"/>
                <w:szCs w:val="24"/>
              </w:rPr>
            </w:pPr>
          </w:p>
        </w:tc>
        <w:tc>
          <w:tcPr>
            <w:tcW w:w="164" w:type="pct"/>
            <w:vAlign w:val="center"/>
          </w:tcPr>
          <w:p w14:paraId="45F6355B" w14:textId="77777777" w:rsidR="0049292B" w:rsidRPr="00A83247" w:rsidRDefault="0049292B" w:rsidP="0049292B">
            <w:pPr>
              <w:pStyle w:val="TableParagraph"/>
              <w:spacing w:before="80" w:after="80"/>
              <w:jc w:val="center"/>
              <w:rPr>
                <w:sz w:val="24"/>
                <w:szCs w:val="24"/>
              </w:rPr>
            </w:pPr>
          </w:p>
        </w:tc>
        <w:tc>
          <w:tcPr>
            <w:tcW w:w="164" w:type="pct"/>
            <w:vAlign w:val="center"/>
          </w:tcPr>
          <w:p w14:paraId="1169AC11" w14:textId="77777777" w:rsidR="0049292B" w:rsidRPr="00A83247" w:rsidRDefault="0049292B" w:rsidP="0049292B">
            <w:pPr>
              <w:pStyle w:val="TableParagraph"/>
              <w:spacing w:before="80" w:after="80"/>
              <w:jc w:val="center"/>
              <w:rPr>
                <w:sz w:val="24"/>
                <w:szCs w:val="24"/>
              </w:rPr>
            </w:pPr>
          </w:p>
        </w:tc>
        <w:tc>
          <w:tcPr>
            <w:tcW w:w="164" w:type="pct"/>
            <w:vAlign w:val="center"/>
          </w:tcPr>
          <w:p w14:paraId="1DFAD102" w14:textId="77777777" w:rsidR="0049292B" w:rsidRPr="00A83247" w:rsidRDefault="0049292B" w:rsidP="0049292B">
            <w:pPr>
              <w:pStyle w:val="TableParagraph"/>
              <w:spacing w:before="80" w:after="80"/>
              <w:jc w:val="center"/>
              <w:rPr>
                <w:sz w:val="24"/>
                <w:szCs w:val="24"/>
              </w:rPr>
            </w:pPr>
          </w:p>
        </w:tc>
        <w:tc>
          <w:tcPr>
            <w:tcW w:w="164" w:type="pct"/>
            <w:vAlign w:val="center"/>
          </w:tcPr>
          <w:p w14:paraId="3A31027C" w14:textId="77777777" w:rsidR="0049292B" w:rsidRPr="00A83247" w:rsidRDefault="0049292B" w:rsidP="0049292B">
            <w:pPr>
              <w:pStyle w:val="TableParagraph"/>
              <w:spacing w:before="80" w:after="80"/>
              <w:jc w:val="center"/>
              <w:rPr>
                <w:sz w:val="24"/>
                <w:szCs w:val="24"/>
              </w:rPr>
            </w:pPr>
          </w:p>
        </w:tc>
        <w:tc>
          <w:tcPr>
            <w:tcW w:w="164" w:type="pct"/>
            <w:vAlign w:val="center"/>
          </w:tcPr>
          <w:p w14:paraId="053910D6" w14:textId="77777777" w:rsidR="0049292B" w:rsidRPr="00A83247" w:rsidRDefault="0049292B" w:rsidP="0049292B">
            <w:pPr>
              <w:pStyle w:val="TableParagraph"/>
              <w:spacing w:before="80" w:after="80"/>
              <w:jc w:val="center"/>
              <w:rPr>
                <w:sz w:val="24"/>
                <w:szCs w:val="24"/>
              </w:rPr>
            </w:pPr>
          </w:p>
        </w:tc>
        <w:tc>
          <w:tcPr>
            <w:tcW w:w="187" w:type="pct"/>
            <w:vAlign w:val="center"/>
          </w:tcPr>
          <w:p w14:paraId="7947A7A6" w14:textId="77777777" w:rsidR="0049292B" w:rsidRPr="00A83247" w:rsidRDefault="0049292B" w:rsidP="0049292B">
            <w:pPr>
              <w:pStyle w:val="TableParagraph"/>
              <w:spacing w:before="80" w:after="80"/>
              <w:jc w:val="center"/>
              <w:rPr>
                <w:sz w:val="24"/>
                <w:szCs w:val="24"/>
              </w:rPr>
            </w:pPr>
          </w:p>
        </w:tc>
        <w:tc>
          <w:tcPr>
            <w:tcW w:w="164" w:type="pct"/>
            <w:vAlign w:val="center"/>
          </w:tcPr>
          <w:p w14:paraId="4CF77733" w14:textId="77777777" w:rsidR="0049292B" w:rsidRPr="00A83247" w:rsidRDefault="0049292B" w:rsidP="0049292B">
            <w:pPr>
              <w:pStyle w:val="TableParagraph"/>
              <w:spacing w:before="80" w:after="80"/>
              <w:jc w:val="center"/>
              <w:rPr>
                <w:sz w:val="24"/>
                <w:szCs w:val="24"/>
              </w:rPr>
            </w:pPr>
          </w:p>
        </w:tc>
        <w:tc>
          <w:tcPr>
            <w:tcW w:w="206" w:type="pct"/>
            <w:vAlign w:val="center"/>
          </w:tcPr>
          <w:p w14:paraId="4CA4CEF2" w14:textId="77777777" w:rsidR="0049292B" w:rsidRPr="00A83247" w:rsidRDefault="0049292B" w:rsidP="0049292B">
            <w:pPr>
              <w:pStyle w:val="TableParagraph"/>
              <w:spacing w:before="80" w:after="80"/>
              <w:jc w:val="center"/>
              <w:rPr>
                <w:sz w:val="24"/>
                <w:szCs w:val="24"/>
              </w:rPr>
            </w:pPr>
          </w:p>
        </w:tc>
        <w:tc>
          <w:tcPr>
            <w:tcW w:w="168" w:type="pct"/>
            <w:vAlign w:val="center"/>
          </w:tcPr>
          <w:p w14:paraId="69A3F792" w14:textId="77777777" w:rsidR="0049292B" w:rsidRPr="00A83247" w:rsidRDefault="0049292B" w:rsidP="0049292B">
            <w:pPr>
              <w:pStyle w:val="TableParagraph"/>
              <w:spacing w:before="80" w:after="80"/>
              <w:jc w:val="center"/>
              <w:rPr>
                <w:sz w:val="24"/>
                <w:szCs w:val="24"/>
              </w:rPr>
            </w:pPr>
          </w:p>
        </w:tc>
        <w:tc>
          <w:tcPr>
            <w:tcW w:w="157" w:type="pct"/>
            <w:vAlign w:val="center"/>
          </w:tcPr>
          <w:p w14:paraId="525D9E30" w14:textId="77777777" w:rsidR="0049292B" w:rsidRPr="00A83247" w:rsidRDefault="0049292B" w:rsidP="0049292B">
            <w:pPr>
              <w:pStyle w:val="TableParagraph"/>
              <w:spacing w:before="80" w:after="80"/>
              <w:jc w:val="center"/>
              <w:rPr>
                <w:sz w:val="24"/>
                <w:szCs w:val="24"/>
              </w:rPr>
            </w:pPr>
          </w:p>
        </w:tc>
        <w:tc>
          <w:tcPr>
            <w:tcW w:w="158" w:type="pct"/>
            <w:vAlign w:val="center"/>
          </w:tcPr>
          <w:p w14:paraId="6C8A84D5" w14:textId="77777777" w:rsidR="0049292B" w:rsidRPr="00A83247" w:rsidRDefault="0049292B" w:rsidP="0049292B">
            <w:pPr>
              <w:pStyle w:val="TableParagraph"/>
              <w:spacing w:before="80" w:after="80"/>
              <w:jc w:val="center"/>
              <w:rPr>
                <w:sz w:val="24"/>
                <w:szCs w:val="24"/>
              </w:rPr>
            </w:pPr>
          </w:p>
        </w:tc>
        <w:tc>
          <w:tcPr>
            <w:tcW w:w="158" w:type="pct"/>
            <w:vAlign w:val="center"/>
          </w:tcPr>
          <w:p w14:paraId="1916C0B7" w14:textId="77777777" w:rsidR="0049292B" w:rsidRPr="00A83247" w:rsidRDefault="0049292B" w:rsidP="0049292B">
            <w:pPr>
              <w:pStyle w:val="TableParagraph"/>
              <w:spacing w:before="80" w:after="80"/>
              <w:jc w:val="center"/>
              <w:rPr>
                <w:sz w:val="24"/>
                <w:szCs w:val="24"/>
              </w:rPr>
            </w:pPr>
          </w:p>
        </w:tc>
        <w:tc>
          <w:tcPr>
            <w:tcW w:w="207" w:type="pct"/>
            <w:vAlign w:val="center"/>
          </w:tcPr>
          <w:p w14:paraId="18EBDE29" w14:textId="77777777" w:rsidR="0049292B" w:rsidRPr="00A83247" w:rsidRDefault="0049292B" w:rsidP="0049292B">
            <w:pPr>
              <w:pStyle w:val="TableParagraph"/>
              <w:spacing w:before="80" w:after="80"/>
              <w:jc w:val="center"/>
              <w:rPr>
                <w:b/>
                <w:sz w:val="24"/>
                <w:szCs w:val="24"/>
              </w:rPr>
            </w:pPr>
          </w:p>
        </w:tc>
        <w:tc>
          <w:tcPr>
            <w:tcW w:w="158" w:type="pct"/>
            <w:vAlign w:val="center"/>
          </w:tcPr>
          <w:p w14:paraId="2BB68EC8" w14:textId="77777777" w:rsidR="0049292B" w:rsidRPr="00A83247" w:rsidRDefault="0049292B" w:rsidP="0049292B">
            <w:pPr>
              <w:pStyle w:val="TableParagraph"/>
              <w:spacing w:before="80" w:after="80"/>
              <w:jc w:val="center"/>
              <w:rPr>
                <w:b/>
                <w:sz w:val="24"/>
                <w:szCs w:val="24"/>
              </w:rPr>
            </w:pPr>
          </w:p>
        </w:tc>
        <w:tc>
          <w:tcPr>
            <w:tcW w:w="164" w:type="pct"/>
            <w:vAlign w:val="center"/>
          </w:tcPr>
          <w:p w14:paraId="159057DD" w14:textId="77777777" w:rsidR="0049292B" w:rsidRPr="00A83247" w:rsidRDefault="0049292B" w:rsidP="0049292B">
            <w:pPr>
              <w:pStyle w:val="TableParagraph"/>
              <w:spacing w:before="80" w:after="80"/>
              <w:jc w:val="center"/>
              <w:rPr>
                <w:b/>
                <w:sz w:val="24"/>
                <w:szCs w:val="24"/>
              </w:rPr>
            </w:pPr>
          </w:p>
        </w:tc>
        <w:tc>
          <w:tcPr>
            <w:tcW w:w="159" w:type="pct"/>
            <w:vAlign w:val="center"/>
          </w:tcPr>
          <w:p w14:paraId="5D877E84" w14:textId="77777777" w:rsidR="0049292B" w:rsidRPr="00A83247" w:rsidRDefault="0049292B" w:rsidP="0049292B">
            <w:pPr>
              <w:pStyle w:val="TableParagraph"/>
              <w:spacing w:before="80" w:after="80"/>
              <w:jc w:val="center"/>
              <w:rPr>
                <w:b/>
                <w:sz w:val="24"/>
                <w:szCs w:val="24"/>
              </w:rPr>
            </w:pPr>
          </w:p>
        </w:tc>
      </w:tr>
      <w:tr w:rsidR="003228CE" w:rsidRPr="00A83247" w14:paraId="0369D71E" w14:textId="77777777" w:rsidTr="003228CE">
        <w:tc>
          <w:tcPr>
            <w:tcW w:w="1097" w:type="pct"/>
            <w:vAlign w:val="center"/>
          </w:tcPr>
          <w:p w14:paraId="5D6DF159" w14:textId="77777777" w:rsidR="0049292B" w:rsidRPr="00A83247" w:rsidRDefault="0049292B" w:rsidP="0049292B">
            <w:pPr>
              <w:pStyle w:val="TABLE"/>
              <w:spacing w:before="80" w:after="80"/>
              <w:rPr>
                <w:rFonts w:cs="Times New Roman"/>
                <w:b/>
                <w:i/>
                <w:color w:val="000000"/>
                <w:sz w:val="24"/>
                <w:szCs w:val="24"/>
                <w:lang w:val="vi" w:eastAsia="en-US"/>
              </w:rPr>
            </w:pPr>
            <w:r w:rsidRPr="00A83247">
              <w:rPr>
                <w:rFonts w:cs="Times New Roman"/>
                <w:b/>
                <w:i/>
                <w:color w:val="000000"/>
                <w:sz w:val="24"/>
                <w:szCs w:val="24"/>
                <w:lang w:val="vi-VN" w:eastAsia="en-US"/>
              </w:rPr>
              <w:t xml:space="preserve">II.1. </w:t>
            </w:r>
            <w:r w:rsidRPr="00A83247">
              <w:rPr>
                <w:rFonts w:cs="Times New Roman"/>
                <w:b/>
                <w:i/>
                <w:color w:val="000000"/>
                <w:sz w:val="24"/>
                <w:szCs w:val="24"/>
                <w:lang w:val="vi" w:eastAsia="en-US"/>
              </w:rPr>
              <w:t>Kiến thức cơ sở ngành</w:t>
            </w:r>
          </w:p>
        </w:tc>
        <w:tc>
          <w:tcPr>
            <w:tcW w:w="184" w:type="pct"/>
            <w:vAlign w:val="center"/>
          </w:tcPr>
          <w:p w14:paraId="5DD0CA5B" w14:textId="77777777" w:rsidR="0049292B" w:rsidRPr="00A83247" w:rsidRDefault="0049292B" w:rsidP="0049292B">
            <w:pPr>
              <w:pStyle w:val="TableParagraph"/>
              <w:spacing w:before="80" w:after="80"/>
              <w:jc w:val="center"/>
              <w:rPr>
                <w:sz w:val="24"/>
                <w:szCs w:val="24"/>
              </w:rPr>
            </w:pPr>
          </w:p>
        </w:tc>
        <w:tc>
          <w:tcPr>
            <w:tcW w:w="164" w:type="pct"/>
            <w:vAlign w:val="center"/>
          </w:tcPr>
          <w:p w14:paraId="2DEFFBE5" w14:textId="77777777" w:rsidR="0049292B" w:rsidRPr="00A83247" w:rsidRDefault="0049292B" w:rsidP="0049292B">
            <w:pPr>
              <w:pStyle w:val="TableParagraph"/>
              <w:spacing w:before="80" w:after="80"/>
              <w:jc w:val="center"/>
              <w:rPr>
                <w:sz w:val="24"/>
                <w:szCs w:val="24"/>
              </w:rPr>
            </w:pPr>
          </w:p>
        </w:tc>
        <w:tc>
          <w:tcPr>
            <w:tcW w:w="164" w:type="pct"/>
            <w:vAlign w:val="center"/>
          </w:tcPr>
          <w:p w14:paraId="6A9F5D2D" w14:textId="77777777" w:rsidR="0049292B" w:rsidRPr="00A83247" w:rsidRDefault="0049292B" w:rsidP="0049292B">
            <w:pPr>
              <w:pStyle w:val="TableParagraph"/>
              <w:spacing w:before="80" w:after="80"/>
              <w:jc w:val="center"/>
              <w:rPr>
                <w:sz w:val="24"/>
                <w:szCs w:val="24"/>
              </w:rPr>
            </w:pPr>
          </w:p>
        </w:tc>
        <w:tc>
          <w:tcPr>
            <w:tcW w:w="164" w:type="pct"/>
            <w:vAlign w:val="center"/>
          </w:tcPr>
          <w:p w14:paraId="7EC67125" w14:textId="77777777" w:rsidR="0049292B" w:rsidRPr="00A83247" w:rsidRDefault="0049292B" w:rsidP="0049292B">
            <w:pPr>
              <w:pStyle w:val="TableParagraph"/>
              <w:spacing w:before="80" w:after="80"/>
              <w:jc w:val="center"/>
              <w:rPr>
                <w:sz w:val="24"/>
                <w:szCs w:val="24"/>
              </w:rPr>
            </w:pPr>
          </w:p>
        </w:tc>
        <w:tc>
          <w:tcPr>
            <w:tcW w:w="164" w:type="pct"/>
            <w:vAlign w:val="center"/>
          </w:tcPr>
          <w:p w14:paraId="1DEF8491" w14:textId="77777777" w:rsidR="0049292B" w:rsidRPr="00A83247" w:rsidRDefault="0049292B" w:rsidP="0049292B">
            <w:pPr>
              <w:pStyle w:val="TableParagraph"/>
              <w:spacing w:before="80" w:after="80"/>
              <w:jc w:val="center"/>
              <w:rPr>
                <w:sz w:val="24"/>
                <w:szCs w:val="24"/>
              </w:rPr>
            </w:pPr>
          </w:p>
        </w:tc>
        <w:tc>
          <w:tcPr>
            <w:tcW w:w="164" w:type="pct"/>
            <w:vAlign w:val="center"/>
          </w:tcPr>
          <w:p w14:paraId="08BD665A" w14:textId="77777777" w:rsidR="0049292B" w:rsidRPr="00A83247" w:rsidRDefault="0049292B" w:rsidP="0049292B">
            <w:pPr>
              <w:pStyle w:val="TableParagraph"/>
              <w:spacing w:before="80" w:after="80"/>
              <w:jc w:val="center"/>
              <w:rPr>
                <w:sz w:val="24"/>
                <w:szCs w:val="24"/>
              </w:rPr>
            </w:pPr>
          </w:p>
        </w:tc>
        <w:tc>
          <w:tcPr>
            <w:tcW w:w="193" w:type="pct"/>
            <w:vAlign w:val="center"/>
          </w:tcPr>
          <w:p w14:paraId="650C3C98" w14:textId="77777777" w:rsidR="0049292B" w:rsidRPr="00A83247" w:rsidRDefault="0049292B" w:rsidP="0049292B">
            <w:pPr>
              <w:pStyle w:val="TableParagraph"/>
              <w:spacing w:before="80" w:after="80"/>
              <w:jc w:val="center"/>
              <w:rPr>
                <w:sz w:val="24"/>
                <w:szCs w:val="24"/>
              </w:rPr>
            </w:pPr>
          </w:p>
        </w:tc>
        <w:tc>
          <w:tcPr>
            <w:tcW w:w="164" w:type="pct"/>
            <w:vAlign w:val="center"/>
          </w:tcPr>
          <w:p w14:paraId="217D9260" w14:textId="77777777" w:rsidR="0049292B" w:rsidRPr="00A83247" w:rsidRDefault="0049292B" w:rsidP="0049292B">
            <w:pPr>
              <w:pStyle w:val="TableParagraph"/>
              <w:spacing w:before="80" w:after="80"/>
              <w:jc w:val="center"/>
              <w:rPr>
                <w:sz w:val="24"/>
                <w:szCs w:val="24"/>
              </w:rPr>
            </w:pPr>
          </w:p>
        </w:tc>
        <w:tc>
          <w:tcPr>
            <w:tcW w:w="164" w:type="pct"/>
            <w:vAlign w:val="center"/>
          </w:tcPr>
          <w:p w14:paraId="696529B7" w14:textId="77777777" w:rsidR="0049292B" w:rsidRPr="00A83247" w:rsidRDefault="0049292B" w:rsidP="0049292B">
            <w:pPr>
              <w:pStyle w:val="TableParagraph"/>
              <w:spacing w:before="80" w:after="80"/>
              <w:jc w:val="center"/>
              <w:rPr>
                <w:sz w:val="24"/>
                <w:szCs w:val="24"/>
              </w:rPr>
            </w:pPr>
          </w:p>
        </w:tc>
        <w:tc>
          <w:tcPr>
            <w:tcW w:w="164" w:type="pct"/>
            <w:vAlign w:val="center"/>
          </w:tcPr>
          <w:p w14:paraId="68FE3E33" w14:textId="77777777" w:rsidR="0049292B" w:rsidRPr="00A83247" w:rsidRDefault="0049292B" w:rsidP="0049292B">
            <w:pPr>
              <w:pStyle w:val="TableParagraph"/>
              <w:spacing w:before="80" w:after="80"/>
              <w:jc w:val="center"/>
              <w:rPr>
                <w:sz w:val="24"/>
                <w:szCs w:val="24"/>
              </w:rPr>
            </w:pPr>
          </w:p>
        </w:tc>
        <w:tc>
          <w:tcPr>
            <w:tcW w:w="164" w:type="pct"/>
            <w:vAlign w:val="center"/>
          </w:tcPr>
          <w:p w14:paraId="7CA519DE" w14:textId="77777777" w:rsidR="0049292B" w:rsidRPr="00A83247" w:rsidRDefault="0049292B" w:rsidP="0049292B">
            <w:pPr>
              <w:pStyle w:val="TableParagraph"/>
              <w:spacing w:before="80" w:after="80"/>
              <w:jc w:val="center"/>
              <w:rPr>
                <w:sz w:val="24"/>
                <w:szCs w:val="24"/>
              </w:rPr>
            </w:pPr>
          </w:p>
        </w:tc>
        <w:tc>
          <w:tcPr>
            <w:tcW w:w="164" w:type="pct"/>
            <w:vAlign w:val="center"/>
          </w:tcPr>
          <w:p w14:paraId="64DE56B4" w14:textId="77777777" w:rsidR="0049292B" w:rsidRPr="00A83247" w:rsidRDefault="0049292B" w:rsidP="0049292B">
            <w:pPr>
              <w:pStyle w:val="TableParagraph"/>
              <w:spacing w:before="80" w:after="80"/>
              <w:jc w:val="center"/>
              <w:rPr>
                <w:sz w:val="24"/>
                <w:szCs w:val="24"/>
              </w:rPr>
            </w:pPr>
          </w:p>
        </w:tc>
        <w:tc>
          <w:tcPr>
            <w:tcW w:w="187" w:type="pct"/>
            <w:vAlign w:val="center"/>
          </w:tcPr>
          <w:p w14:paraId="40B11760" w14:textId="77777777" w:rsidR="0049292B" w:rsidRPr="00A83247" w:rsidRDefault="0049292B" w:rsidP="0049292B">
            <w:pPr>
              <w:pStyle w:val="TableParagraph"/>
              <w:spacing w:before="80" w:after="80"/>
              <w:jc w:val="center"/>
              <w:rPr>
                <w:sz w:val="24"/>
                <w:szCs w:val="24"/>
              </w:rPr>
            </w:pPr>
          </w:p>
        </w:tc>
        <w:tc>
          <w:tcPr>
            <w:tcW w:w="164" w:type="pct"/>
            <w:vAlign w:val="center"/>
          </w:tcPr>
          <w:p w14:paraId="64DA8B80" w14:textId="77777777" w:rsidR="0049292B" w:rsidRPr="00A83247" w:rsidRDefault="0049292B" w:rsidP="0049292B">
            <w:pPr>
              <w:pStyle w:val="TableParagraph"/>
              <w:spacing w:before="80" w:after="80"/>
              <w:jc w:val="center"/>
              <w:rPr>
                <w:sz w:val="24"/>
                <w:szCs w:val="24"/>
              </w:rPr>
            </w:pPr>
          </w:p>
        </w:tc>
        <w:tc>
          <w:tcPr>
            <w:tcW w:w="206" w:type="pct"/>
            <w:vAlign w:val="center"/>
          </w:tcPr>
          <w:p w14:paraId="2F268E3C" w14:textId="77777777" w:rsidR="0049292B" w:rsidRPr="00A83247" w:rsidRDefault="0049292B" w:rsidP="0049292B">
            <w:pPr>
              <w:pStyle w:val="TableParagraph"/>
              <w:spacing w:before="80" w:after="80"/>
              <w:jc w:val="center"/>
              <w:rPr>
                <w:sz w:val="24"/>
                <w:szCs w:val="24"/>
              </w:rPr>
            </w:pPr>
          </w:p>
        </w:tc>
        <w:tc>
          <w:tcPr>
            <w:tcW w:w="168" w:type="pct"/>
            <w:vAlign w:val="center"/>
          </w:tcPr>
          <w:p w14:paraId="752B5A60" w14:textId="77777777" w:rsidR="0049292B" w:rsidRPr="00A83247" w:rsidRDefault="0049292B" w:rsidP="0049292B">
            <w:pPr>
              <w:pStyle w:val="TableParagraph"/>
              <w:spacing w:before="80" w:after="80"/>
              <w:jc w:val="center"/>
              <w:rPr>
                <w:sz w:val="24"/>
                <w:szCs w:val="24"/>
              </w:rPr>
            </w:pPr>
          </w:p>
        </w:tc>
        <w:tc>
          <w:tcPr>
            <w:tcW w:w="157" w:type="pct"/>
            <w:vAlign w:val="center"/>
          </w:tcPr>
          <w:p w14:paraId="1B371920" w14:textId="77777777" w:rsidR="0049292B" w:rsidRPr="00A83247" w:rsidRDefault="0049292B" w:rsidP="0049292B">
            <w:pPr>
              <w:pStyle w:val="TableParagraph"/>
              <w:spacing w:before="80" w:after="80"/>
              <w:jc w:val="center"/>
              <w:rPr>
                <w:sz w:val="24"/>
                <w:szCs w:val="24"/>
              </w:rPr>
            </w:pPr>
          </w:p>
        </w:tc>
        <w:tc>
          <w:tcPr>
            <w:tcW w:w="158" w:type="pct"/>
            <w:vAlign w:val="center"/>
          </w:tcPr>
          <w:p w14:paraId="2BCBAB08" w14:textId="77777777" w:rsidR="0049292B" w:rsidRPr="00A83247" w:rsidRDefault="0049292B" w:rsidP="0049292B">
            <w:pPr>
              <w:pStyle w:val="TableParagraph"/>
              <w:spacing w:before="80" w:after="80"/>
              <w:jc w:val="center"/>
              <w:rPr>
                <w:sz w:val="24"/>
                <w:szCs w:val="24"/>
              </w:rPr>
            </w:pPr>
          </w:p>
        </w:tc>
        <w:tc>
          <w:tcPr>
            <w:tcW w:w="158" w:type="pct"/>
            <w:vAlign w:val="center"/>
          </w:tcPr>
          <w:p w14:paraId="3F6D138B" w14:textId="77777777" w:rsidR="0049292B" w:rsidRPr="00A83247" w:rsidRDefault="0049292B" w:rsidP="0049292B">
            <w:pPr>
              <w:pStyle w:val="TableParagraph"/>
              <w:spacing w:before="80" w:after="80"/>
              <w:jc w:val="center"/>
              <w:rPr>
                <w:sz w:val="24"/>
                <w:szCs w:val="24"/>
              </w:rPr>
            </w:pPr>
          </w:p>
        </w:tc>
        <w:tc>
          <w:tcPr>
            <w:tcW w:w="207" w:type="pct"/>
            <w:vAlign w:val="center"/>
          </w:tcPr>
          <w:p w14:paraId="569399D4" w14:textId="77777777" w:rsidR="0049292B" w:rsidRPr="00A83247" w:rsidRDefault="0049292B" w:rsidP="0049292B">
            <w:pPr>
              <w:pStyle w:val="TableParagraph"/>
              <w:spacing w:before="80" w:after="80"/>
              <w:jc w:val="center"/>
              <w:rPr>
                <w:b/>
                <w:sz w:val="24"/>
                <w:szCs w:val="24"/>
              </w:rPr>
            </w:pPr>
          </w:p>
        </w:tc>
        <w:tc>
          <w:tcPr>
            <w:tcW w:w="158" w:type="pct"/>
            <w:vAlign w:val="center"/>
          </w:tcPr>
          <w:p w14:paraId="77814E27" w14:textId="77777777" w:rsidR="0049292B" w:rsidRPr="00A83247" w:rsidRDefault="0049292B" w:rsidP="0049292B">
            <w:pPr>
              <w:pStyle w:val="TableParagraph"/>
              <w:spacing w:before="80" w:after="80"/>
              <w:jc w:val="center"/>
              <w:rPr>
                <w:b/>
                <w:sz w:val="24"/>
                <w:szCs w:val="24"/>
              </w:rPr>
            </w:pPr>
          </w:p>
        </w:tc>
        <w:tc>
          <w:tcPr>
            <w:tcW w:w="164" w:type="pct"/>
            <w:vAlign w:val="center"/>
          </w:tcPr>
          <w:p w14:paraId="36A01CD7" w14:textId="77777777" w:rsidR="0049292B" w:rsidRPr="00A83247" w:rsidRDefault="0049292B" w:rsidP="0049292B">
            <w:pPr>
              <w:pStyle w:val="TableParagraph"/>
              <w:spacing w:before="80" w:after="80"/>
              <w:jc w:val="center"/>
              <w:rPr>
                <w:b/>
                <w:sz w:val="24"/>
                <w:szCs w:val="24"/>
              </w:rPr>
            </w:pPr>
          </w:p>
        </w:tc>
        <w:tc>
          <w:tcPr>
            <w:tcW w:w="159" w:type="pct"/>
            <w:vAlign w:val="center"/>
          </w:tcPr>
          <w:p w14:paraId="377F2286" w14:textId="77777777" w:rsidR="0049292B" w:rsidRPr="00A83247" w:rsidRDefault="0049292B" w:rsidP="0049292B">
            <w:pPr>
              <w:pStyle w:val="TableParagraph"/>
              <w:spacing w:before="80" w:after="80"/>
              <w:jc w:val="center"/>
              <w:rPr>
                <w:b/>
                <w:sz w:val="24"/>
                <w:szCs w:val="24"/>
              </w:rPr>
            </w:pPr>
          </w:p>
        </w:tc>
      </w:tr>
      <w:tr w:rsidR="003228CE" w:rsidRPr="00A83247" w14:paraId="7C80FE9A" w14:textId="77777777" w:rsidTr="003228CE">
        <w:tc>
          <w:tcPr>
            <w:tcW w:w="1097" w:type="pct"/>
            <w:vAlign w:val="center"/>
          </w:tcPr>
          <w:p w14:paraId="0E6E5638"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đại cương</w:t>
            </w:r>
          </w:p>
        </w:tc>
        <w:tc>
          <w:tcPr>
            <w:tcW w:w="184" w:type="pct"/>
            <w:vAlign w:val="center"/>
          </w:tcPr>
          <w:p w14:paraId="39EE5E49" w14:textId="77777777" w:rsidR="003228CE" w:rsidRPr="00A83247" w:rsidRDefault="003228CE" w:rsidP="003228CE">
            <w:pPr>
              <w:pStyle w:val="TableParagraph"/>
              <w:spacing w:before="80" w:after="80"/>
              <w:jc w:val="center"/>
              <w:rPr>
                <w:sz w:val="24"/>
                <w:szCs w:val="24"/>
              </w:rPr>
            </w:pPr>
          </w:p>
        </w:tc>
        <w:tc>
          <w:tcPr>
            <w:tcW w:w="164" w:type="pct"/>
            <w:vAlign w:val="center"/>
          </w:tcPr>
          <w:p w14:paraId="08A3FC5A" w14:textId="5BD80165" w:rsidR="003228CE" w:rsidRPr="00A83247" w:rsidRDefault="003228CE" w:rsidP="003228CE">
            <w:pPr>
              <w:pStyle w:val="TableParagraph"/>
              <w:spacing w:before="80" w:after="80"/>
              <w:jc w:val="center"/>
              <w:rPr>
                <w:sz w:val="24"/>
                <w:szCs w:val="24"/>
              </w:rPr>
            </w:pPr>
          </w:p>
        </w:tc>
        <w:tc>
          <w:tcPr>
            <w:tcW w:w="164" w:type="pct"/>
            <w:vAlign w:val="center"/>
          </w:tcPr>
          <w:p w14:paraId="1614B668" w14:textId="32C938F2"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3A65F9E" w14:textId="77777777" w:rsidR="003228CE" w:rsidRPr="00A83247" w:rsidRDefault="003228CE" w:rsidP="003228CE">
            <w:pPr>
              <w:pStyle w:val="TableParagraph"/>
              <w:spacing w:before="80" w:after="80"/>
              <w:jc w:val="center"/>
              <w:rPr>
                <w:sz w:val="24"/>
                <w:szCs w:val="24"/>
              </w:rPr>
            </w:pPr>
          </w:p>
        </w:tc>
        <w:tc>
          <w:tcPr>
            <w:tcW w:w="164" w:type="pct"/>
            <w:vAlign w:val="center"/>
          </w:tcPr>
          <w:p w14:paraId="10AEEDD8" w14:textId="77777777" w:rsidR="003228CE" w:rsidRPr="00A83247" w:rsidRDefault="003228CE" w:rsidP="003228CE">
            <w:pPr>
              <w:pStyle w:val="TableParagraph"/>
              <w:spacing w:before="80" w:after="80"/>
              <w:jc w:val="center"/>
              <w:rPr>
                <w:sz w:val="24"/>
                <w:szCs w:val="24"/>
              </w:rPr>
            </w:pPr>
          </w:p>
        </w:tc>
        <w:tc>
          <w:tcPr>
            <w:tcW w:w="164" w:type="pct"/>
            <w:vAlign w:val="center"/>
          </w:tcPr>
          <w:p w14:paraId="21E728D9" w14:textId="77777777" w:rsidR="003228CE" w:rsidRPr="00A83247" w:rsidRDefault="003228CE" w:rsidP="003228CE">
            <w:pPr>
              <w:pStyle w:val="TableParagraph"/>
              <w:spacing w:before="80" w:after="80"/>
              <w:jc w:val="center"/>
              <w:rPr>
                <w:sz w:val="24"/>
                <w:szCs w:val="24"/>
              </w:rPr>
            </w:pPr>
          </w:p>
        </w:tc>
        <w:tc>
          <w:tcPr>
            <w:tcW w:w="193" w:type="pct"/>
            <w:vAlign w:val="center"/>
          </w:tcPr>
          <w:p w14:paraId="3C16DB35" w14:textId="77777777" w:rsidR="003228CE" w:rsidRPr="00A83247" w:rsidRDefault="003228CE" w:rsidP="003228CE">
            <w:pPr>
              <w:pStyle w:val="TableParagraph"/>
              <w:spacing w:before="80" w:after="80"/>
              <w:jc w:val="center"/>
              <w:rPr>
                <w:sz w:val="24"/>
                <w:szCs w:val="24"/>
              </w:rPr>
            </w:pPr>
          </w:p>
        </w:tc>
        <w:tc>
          <w:tcPr>
            <w:tcW w:w="164" w:type="pct"/>
            <w:vAlign w:val="center"/>
          </w:tcPr>
          <w:p w14:paraId="53E459F1"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A5B5CA5" w14:textId="0E4ED95A"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DFE2DF0"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B351DBD" w14:textId="77777777" w:rsidR="003228CE" w:rsidRPr="00A83247" w:rsidRDefault="003228CE" w:rsidP="003228CE">
            <w:pPr>
              <w:pStyle w:val="TableParagraph"/>
              <w:spacing w:before="80" w:after="80"/>
              <w:jc w:val="center"/>
              <w:rPr>
                <w:sz w:val="24"/>
                <w:szCs w:val="24"/>
              </w:rPr>
            </w:pPr>
          </w:p>
        </w:tc>
        <w:tc>
          <w:tcPr>
            <w:tcW w:w="164" w:type="pct"/>
            <w:vAlign w:val="center"/>
          </w:tcPr>
          <w:p w14:paraId="7FC2B56C" w14:textId="77777777" w:rsidR="003228CE" w:rsidRPr="00A83247" w:rsidRDefault="003228CE" w:rsidP="003228CE">
            <w:pPr>
              <w:pStyle w:val="TableParagraph"/>
              <w:spacing w:before="80" w:after="80"/>
              <w:jc w:val="center"/>
              <w:rPr>
                <w:sz w:val="24"/>
                <w:szCs w:val="24"/>
              </w:rPr>
            </w:pPr>
          </w:p>
        </w:tc>
        <w:tc>
          <w:tcPr>
            <w:tcW w:w="187" w:type="pct"/>
            <w:vAlign w:val="center"/>
          </w:tcPr>
          <w:p w14:paraId="6BB6E14D" w14:textId="77777777" w:rsidR="003228CE" w:rsidRPr="00A83247" w:rsidRDefault="003228CE" w:rsidP="003228CE">
            <w:pPr>
              <w:pStyle w:val="TableParagraph"/>
              <w:spacing w:before="80" w:after="80"/>
              <w:jc w:val="center"/>
              <w:rPr>
                <w:sz w:val="24"/>
                <w:szCs w:val="24"/>
              </w:rPr>
            </w:pPr>
          </w:p>
        </w:tc>
        <w:tc>
          <w:tcPr>
            <w:tcW w:w="164" w:type="pct"/>
            <w:vAlign w:val="center"/>
          </w:tcPr>
          <w:p w14:paraId="61EE248E" w14:textId="77777777" w:rsidR="003228CE" w:rsidRPr="00A83247" w:rsidRDefault="003228CE" w:rsidP="003228CE">
            <w:pPr>
              <w:pStyle w:val="TableParagraph"/>
              <w:spacing w:before="80" w:after="80"/>
              <w:jc w:val="center"/>
              <w:rPr>
                <w:sz w:val="24"/>
                <w:szCs w:val="24"/>
              </w:rPr>
            </w:pPr>
          </w:p>
        </w:tc>
        <w:tc>
          <w:tcPr>
            <w:tcW w:w="206" w:type="pct"/>
            <w:vAlign w:val="center"/>
          </w:tcPr>
          <w:p w14:paraId="07FD56D9" w14:textId="77777777" w:rsidR="003228CE" w:rsidRPr="00A83247" w:rsidRDefault="003228CE" w:rsidP="003228CE">
            <w:pPr>
              <w:pStyle w:val="TableParagraph"/>
              <w:spacing w:before="80" w:after="80"/>
              <w:jc w:val="center"/>
              <w:rPr>
                <w:sz w:val="24"/>
                <w:szCs w:val="24"/>
              </w:rPr>
            </w:pPr>
          </w:p>
        </w:tc>
        <w:tc>
          <w:tcPr>
            <w:tcW w:w="168" w:type="pct"/>
            <w:vAlign w:val="center"/>
          </w:tcPr>
          <w:p w14:paraId="1CF96E98" w14:textId="77777777" w:rsidR="003228CE" w:rsidRPr="00A83247" w:rsidRDefault="003228CE" w:rsidP="003228CE">
            <w:pPr>
              <w:pStyle w:val="TableParagraph"/>
              <w:spacing w:before="80" w:after="80"/>
              <w:jc w:val="center"/>
              <w:rPr>
                <w:sz w:val="24"/>
                <w:szCs w:val="24"/>
              </w:rPr>
            </w:pPr>
          </w:p>
        </w:tc>
        <w:tc>
          <w:tcPr>
            <w:tcW w:w="157" w:type="pct"/>
            <w:vAlign w:val="center"/>
          </w:tcPr>
          <w:p w14:paraId="281473B2" w14:textId="77777777" w:rsidR="003228CE" w:rsidRPr="00A83247" w:rsidRDefault="003228CE" w:rsidP="003228CE">
            <w:pPr>
              <w:pStyle w:val="TableParagraph"/>
              <w:spacing w:before="80" w:after="80"/>
              <w:jc w:val="center"/>
              <w:rPr>
                <w:sz w:val="24"/>
                <w:szCs w:val="24"/>
              </w:rPr>
            </w:pPr>
          </w:p>
        </w:tc>
        <w:tc>
          <w:tcPr>
            <w:tcW w:w="158" w:type="pct"/>
            <w:vAlign w:val="center"/>
          </w:tcPr>
          <w:p w14:paraId="33A7292A" w14:textId="77777777" w:rsidR="003228CE" w:rsidRPr="00A83247" w:rsidRDefault="003228CE" w:rsidP="003228CE">
            <w:pPr>
              <w:pStyle w:val="TableParagraph"/>
              <w:spacing w:before="80" w:after="80"/>
              <w:jc w:val="center"/>
              <w:rPr>
                <w:sz w:val="24"/>
                <w:szCs w:val="24"/>
              </w:rPr>
            </w:pPr>
          </w:p>
        </w:tc>
        <w:tc>
          <w:tcPr>
            <w:tcW w:w="158" w:type="pct"/>
            <w:vAlign w:val="center"/>
          </w:tcPr>
          <w:p w14:paraId="2EE2FE42" w14:textId="77777777" w:rsidR="003228CE" w:rsidRPr="00A83247" w:rsidRDefault="003228CE" w:rsidP="003228CE">
            <w:pPr>
              <w:pStyle w:val="TableParagraph"/>
              <w:spacing w:before="80" w:after="80"/>
              <w:jc w:val="center"/>
              <w:rPr>
                <w:sz w:val="24"/>
                <w:szCs w:val="24"/>
              </w:rPr>
            </w:pPr>
          </w:p>
        </w:tc>
        <w:tc>
          <w:tcPr>
            <w:tcW w:w="207" w:type="pct"/>
            <w:vAlign w:val="center"/>
          </w:tcPr>
          <w:p w14:paraId="55410730" w14:textId="77777777" w:rsidR="003228CE" w:rsidRPr="00A83247" w:rsidRDefault="003228CE" w:rsidP="003228CE">
            <w:pPr>
              <w:pStyle w:val="TableParagraph"/>
              <w:spacing w:before="80" w:after="80"/>
              <w:jc w:val="center"/>
              <w:rPr>
                <w:b/>
                <w:sz w:val="24"/>
                <w:szCs w:val="24"/>
              </w:rPr>
            </w:pPr>
          </w:p>
        </w:tc>
        <w:tc>
          <w:tcPr>
            <w:tcW w:w="158" w:type="pct"/>
            <w:vAlign w:val="center"/>
          </w:tcPr>
          <w:p w14:paraId="3ABD94C7"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601760E" w14:textId="77777777" w:rsidR="003228CE" w:rsidRPr="00A83247" w:rsidRDefault="003228CE" w:rsidP="003228CE">
            <w:pPr>
              <w:pStyle w:val="TableParagraph"/>
              <w:spacing w:before="80" w:after="80"/>
              <w:jc w:val="center"/>
              <w:rPr>
                <w:b/>
                <w:sz w:val="24"/>
                <w:szCs w:val="24"/>
              </w:rPr>
            </w:pPr>
          </w:p>
        </w:tc>
        <w:tc>
          <w:tcPr>
            <w:tcW w:w="159" w:type="pct"/>
            <w:vAlign w:val="center"/>
          </w:tcPr>
          <w:p w14:paraId="511AAFCE" w14:textId="77777777" w:rsidR="003228CE" w:rsidRPr="00A83247" w:rsidRDefault="003228CE" w:rsidP="003228CE">
            <w:pPr>
              <w:pStyle w:val="TableParagraph"/>
              <w:spacing w:before="80" w:after="80"/>
              <w:jc w:val="center"/>
              <w:rPr>
                <w:b/>
                <w:sz w:val="24"/>
                <w:szCs w:val="24"/>
              </w:rPr>
            </w:pPr>
          </w:p>
        </w:tc>
      </w:tr>
      <w:tr w:rsidR="003228CE" w:rsidRPr="00A83247" w14:paraId="1F219F1F" w14:textId="77777777" w:rsidTr="003228CE">
        <w:tc>
          <w:tcPr>
            <w:tcW w:w="1097" w:type="pct"/>
            <w:vAlign w:val="center"/>
          </w:tcPr>
          <w:p w14:paraId="7BB4623D"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Thực tập địa chất đại cương ngoài trời</w:t>
            </w:r>
          </w:p>
        </w:tc>
        <w:tc>
          <w:tcPr>
            <w:tcW w:w="184" w:type="pct"/>
            <w:vAlign w:val="center"/>
          </w:tcPr>
          <w:p w14:paraId="5229A795" w14:textId="77777777" w:rsidR="003228CE" w:rsidRPr="00A83247" w:rsidRDefault="003228CE" w:rsidP="003228CE">
            <w:pPr>
              <w:pStyle w:val="TableParagraph"/>
              <w:spacing w:before="80" w:after="80"/>
              <w:jc w:val="center"/>
              <w:rPr>
                <w:sz w:val="24"/>
                <w:szCs w:val="24"/>
              </w:rPr>
            </w:pPr>
          </w:p>
        </w:tc>
        <w:tc>
          <w:tcPr>
            <w:tcW w:w="164" w:type="pct"/>
            <w:vAlign w:val="center"/>
          </w:tcPr>
          <w:p w14:paraId="230EEED9" w14:textId="08BA73AF" w:rsidR="003228CE" w:rsidRPr="00A83247" w:rsidRDefault="003228CE" w:rsidP="003228CE">
            <w:pPr>
              <w:pStyle w:val="TableParagraph"/>
              <w:spacing w:before="80" w:after="80"/>
              <w:jc w:val="center"/>
              <w:rPr>
                <w:sz w:val="24"/>
                <w:szCs w:val="24"/>
              </w:rPr>
            </w:pPr>
          </w:p>
        </w:tc>
        <w:tc>
          <w:tcPr>
            <w:tcW w:w="164" w:type="pct"/>
            <w:vAlign w:val="center"/>
          </w:tcPr>
          <w:p w14:paraId="0EEDCE01" w14:textId="6C9A64D1"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404C7AA" w14:textId="77777777" w:rsidR="003228CE" w:rsidRPr="00A83247" w:rsidRDefault="003228CE" w:rsidP="003228CE">
            <w:pPr>
              <w:pStyle w:val="TableParagraph"/>
              <w:spacing w:before="80" w:after="80"/>
              <w:jc w:val="center"/>
              <w:rPr>
                <w:sz w:val="24"/>
                <w:szCs w:val="24"/>
              </w:rPr>
            </w:pPr>
          </w:p>
        </w:tc>
        <w:tc>
          <w:tcPr>
            <w:tcW w:w="164" w:type="pct"/>
            <w:vAlign w:val="center"/>
          </w:tcPr>
          <w:p w14:paraId="566CB3A7" w14:textId="77777777" w:rsidR="003228CE" w:rsidRPr="00A83247" w:rsidRDefault="003228CE" w:rsidP="003228CE">
            <w:pPr>
              <w:pStyle w:val="TableParagraph"/>
              <w:spacing w:before="80" w:after="80"/>
              <w:jc w:val="center"/>
              <w:rPr>
                <w:sz w:val="24"/>
                <w:szCs w:val="24"/>
              </w:rPr>
            </w:pPr>
          </w:p>
        </w:tc>
        <w:tc>
          <w:tcPr>
            <w:tcW w:w="164" w:type="pct"/>
            <w:vAlign w:val="center"/>
          </w:tcPr>
          <w:p w14:paraId="2334E0EA" w14:textId="77777777" w:rsidR="003228CE" w:rsidRPr="00A83247" w:rsidRDefault="003228CE" w:rsidP="003228CE">
            <w:pPr>
              <w:pStyle w:val="TableParagraph"/>
              <w:spacing w:before="80" w:after="80"/>
              <w:jc w:val="center"/>
              <w:rPr>
                <w:sz w:val="24"/>
                <w:szCs w:val="24"/>
              </w:rPr>
            </w:pPr>
          </w:p>
        </w:tc>
        <w:tc>
          <w:tcPr>
            <w:tcW w:w="193" w:type="pct"/>
            <w:vAlign w:val="center"/>
          </w:tcPr>
          <w:p w14:paraId="3EA54348" w14:textId="77777777" w:rsidR="003228CE" w:rsidRPr="00A83247" w:rsidRDefault="003228CE" w:rsidP="003228CE">
            <w:pPr>
              <w:pStyle w:val="TableParagraph"/>
              <w:spacing w:before="80" w:after="80"/>
              <w:jc w:val="center"/>
              <w:rPr>
                <w:sz w:val="24"/>
                <w:szCs w:val="24"/>
              </w:rPr>
            </w:pPr>
          </w:p>
        </w:tc>
        <w:tc>
          <w:tcPr>
            <w:tcW w:w="164" w:type="pct"/>
            <w:vAlign w:val="center"/>
          </w:tcPr>
          <w:p w14:paraId="6512E590"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0FDBF4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1A0955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88EC097" w14:textId="77777777" w:rsidR="003228CE" w:rsidRPr="00A83247" w:rsidRDefault="003228CE" w:rsidP="003228CE">
            <w:pPr>
              <w:pStyle w:val="TableParagraph"/>
              <w:spacing w:before="80" w:after="80"/>
              <w:jc w:val="center"/>
              <w:rPr>
                <w:sz w:val="24"/>
                <w:szCs w:val="24"/>
              </w:rPr>
            </w:pPr>
          </w:p>
        </w:tc>
        <w:tc>
          <w:tcPr>
            <w:tcW w:w="164" w:type="pct"/>
            <w:vAlign w:val="center"/>
          </w:tcPr>
          <w:p w14:paraId="277F365A" w14:textId="77777777" w:rsidR="003228CE" w:rsidRPr="00A83247" w:rsidRDefault="003228CE" w:rsidP="003228CE">
            <w:pPr>
              <w:pStyle w:val="TableParagraph"/>
              <w:spacing w:before="80" w:after="80"/>
              <w:jc w:val="center"/>
              <w:rPr>
                <w:sz w:val="24"/>
                <w:szCs w:val="24"/>
              </w:rPr>
            </w:pPr>
          </w:p>
        </w:tc>
        <w:tc>
          <w:tcPr>
            <w:tcW w:w="187" w:type="pct"/>
            <w:vAlign w:val="center"/>
          </w:tcPr>
          <w:p w14:paraId="5654D7D6" w14:textId="77777777" w:rsidR="003228CE" w:rsidRPr="00A83247" w:rsidRDefault="003228CE" w:rsidP="003228CE">
            <w:pPr>
              <w:pStyle w:val="TableParagraph"/>
              <w:spacing w:before="80" w:after="80"/>
              <w:jc w:val="center"/>
              <w:rPr>
                <w:sz w:val="24"/>
                <w:szCs w:val="24"/>
              </w:rPr>
            </w:pPr>
          </w:p>
        </w:tc>
        <w:tc>
          <w:tcPr>
            <w:tcW w:w="164" w:type="pct"/>
            <w:vAlign w:val="center"/>
          </w:tcPr>
          <w:p w14:paraId="0FE90EFA" w14:textId="77777777" w:rsidR="003228CE" w:rsidRPr="00A83247" w:rsidRDefault="003228CE" w:rsidP="003228CE">
            <w:pPr>
              <w:pStyle w:val="TableParagraph"/>
              <w:spacing w:before="80" w:after="80"/>
              <w:jc w:val="center"/>
              <w:rPr>
                <w:sz w:val="24"/>
                <w:szCs w:val="24"/>
              </w:rPr>
            </w:pPr>
          </w:p>
        </w:tc>
        <w:tc>
          <w:tcPr>
            <w:tcW w:w="206" w:type="pct"/>
            <w:vAlign w:val="center"/>
          </w:tcPr>
          <w:p w14:paraId="7AF04550" w14:textId="77777777" w:rsidR="003228CE" w:rsidRPr="00A83247" w:rsidRDefault="003228CE" w:rsidP="003228CE">
            <w:pPr>
              <w:pStyle w:val="TableParagraph"/>
              <w:spacing w:before="80" w:after="80"/>
              <w:jc w:val="center"/>
              <w:rPr>
                <w:sz w:val="24"/>
                <w:szCs w:val="24"/>
              </w:rPr>
            </w:pPr>
          </w:p>
        </w:tc>
        <w:tc>
          <w:tcPr>
            <w:tcW w:w="168" w:type="pct"/>
            <w:vAlign w:val="center"/>
          </w:tcPr>
          <w:p w14:paraId="6EA00C9D" w14:textId="77777777" w:rsidR="003228CE" w:rsidRPr="00A83247" w:rsidRDefault="003228CE" w:rsidP="003228CE">
            <w:pPr>
              <w:pStyle w:val="TableParagraph"/>
              <w:spacing w:before="80" w:after="80"/>
              <w:jc w:val="center"/>
              <w:rPr>
                <w:sz w:val="24"/>
                <w:szCs w:val="24"/>
              </w:rPr>
            </w:pPr>
          </w:p>
        </w:tc>
        <w:tc>
          <w:tcPr>
            <w:tcW w:w="157" w:type="pct"/>
            <w:vAlign w:val="center"/>
          </w:tcPr>
          <w:p w14:paraId="0D10DB4C" w14:textId="77777777" w:rsidR="003228CE" w:rsidRPr="00A83247" w:rsidRDefault="003228CE" w:rsidP="003228CE">
            <w:pPr>
              <w:pStyle w:val="TableParagraph"/>
              <w:spacing w:before="80" w:after="80"/>
              <w:jc w:val="center"/>
              <w:rPr>
                <w:sz w:val="24"/>
                <w:szCs w:val="24"/>
              </w:rPr>
            </w:pPr>
          </w:p>
        </w:tc>
        <w:tc>
          <w:tcPr>
            <w:tcW w:w="158" w:type="pct"/>
            <w:vAlign w:val="center"/>
          </w:tcPr>
          <w:p w14:paraId="5AB9BA9D" w14:textId="77777777" w:rsidR="003228CE" w:rsidRPr="00A83247" w:rsidRDefault="003228CE" w:rsidP="003228CE">
            <w:pPr>
              <w:pStyle w:val="TableParagraph"/>
              <w:spacing w:before="80" w:after="80"/>
              <w:jc w:val="center"/>
              <w:rPr>
                <w:sz w:val="24"/>
                <w:szCs w:val="24"/>
              </w:rPr>
            </w:pPr>
          </w:p>
        </w:tc>
        <w:tc>
          <w:tcPr>
            <w:tcW w:w="158" w:type="pct"/>
            <w:vAlign w:val="center"/>
          </w:tcPr>
          <w:p w14:paraId="2239083B" w14:textId="77777777" w:rsidR="003228CE" w:rsidRPr="00A83247" w:rsidRDefault="003228CE" w:rsidP="003228CE">
            <w:pPr>
              <w:pStyle w:val="TableParagraph"/>
              <w:spacing w:before="80" w:after="80"/>
              <w:jc w:val="center"/>
              <w:rPr>
                <w:sz w:val="24"/>
                <w:szCs w:val="24"/>
              </w:rPr>
            </w:pPr>
          </w:p>
        </w:tc>
        <w:tc>
          <w:tcPr>
            <w:tcW w:w="207" w:type="pct"/>
            <w:vAlign w:val="center"/>
          </w:tcPr>
          <w:p w14:paraId="00FD8831"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95E8197" w14:textId="77777777" w:rsidR="003228CE" w:rsidRPr="00A83247" w:rsidRDefault="003228CE" w:rsidP="003228CE">
            <w:pPr>
              <w:pStyle w:val="TableParagraph"/>
              <w:spacing w:before="80" w:after="80"/>
              <w:jc w:val="center"/>
              <w:rPr>
                <w:b/>
                <w:sz w:val="24"/>
                <w:szCs w:val="24"/>
              </w:rPr>
            </w:pPr>
          </w:p>
        </w:tc>
        <w:tc>
          <w:tcPr>
            <w:tcW w:w="164" w:type="pct"/>
            <w:vAlign w:val="center"/>
          </w:tcPr>
          <w:p w14:paraId="599E43C3"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79A873D" w14:textId="77777777" w:rsidR="003228CE" w:rsidRPr="00A83247" w:rsidRDefault="003228CE" w:rsidP="003228CE">
            <w:pPr>
              <w:pStyle w:val="TableParagraph"/>
              <w:spacing w:before="80" w:after="80"/>
              <w:jc w:val="center"/>
              <w:rPr>
                <w:b/>
                <w:sz w:val="24"/>
                <w:szCs w:val="24"/>
              </w:rPr>
            </w:pPr>
          </w:p>
        </w:tc>
      </w:tr>
      <w:tr w:rsidR="003228CE" w:rsidRPr="00A83247" w14:paraId="715E7A1B" w14:textId="77777777" w:rsidTr="003228CE">
        <w:tc>
          <w:tcPr>
            <w:tcW w:w="1097" w:type="pct"/>
            <w:vAlign w:val="center"/>
          </w:tcPr>
          <w:p w14:paraId="67E23297"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Trắc địa cơ sở</w:t>
            </w:r>
          </w:p>
        </w:tc>
        <w:tc>
          <w:tcPr>
            <w:tcW w:w="184" w:type="pct"/>
            <w:vAlign w:val="center"/>
          </w:tcPr>
          <w:p w14:paraId="6BBBABE3" w14:textId="77777777" w:rsidR="003228CE" w:rsidRPr="00A83247" w:rsidRDefault="003228CE" w:rsidP="003228CE">
            <w:pPr>
              <w:pStyle w:val="TableParagraph"/>
              <w:spacing w:before="80" w:after="80"/>
              <w:jc w:val="center"/>
              <w:rPr>
                <w:sz w:val="24"/>
                <w:szCs w:val="24"/>
              </w:rPr>
            </w:pPr>
          </w:p>
        </w:tc>
        <w:tc>
          <w:tcPr>
            <w:tcW w:w="164" w:type="pct"/>
            <w:vAlign w:val="center"/>
          </w:tcPr>
          <w:p w14:paraId="19BE05EC" w14:textId="73F4BAF1" w:rsidR="003228CE" w:rsidRPr="00A83247" w:rsidRDefault="003228CE" w:rsidP="003228CE">
            <w:pPr>
              <w:pStyle w:val="TableParagraph"/>
              <w:spacing w:before="80" w:after="80"/>
              <w:jc w:val="center"/>
              <w:rPr>
                <w:sz w:val="24"/>
                <w:szCs w:val="24"/>
              </w:rPr>
            </w:pPr>
          </w:p>
        </w:tc>
        <w:tc>
          <w:tcPr>
            <w:tcW w:w="164" w:type="pct"/>
            <w:vAlign w:val="center"/>
          </w:tcPr>
          <w:p w14:paraId="29F5FC49" w14:textId="7A1A9C02"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CDC5648" w14:textId="77777777" w:rsidR="003228CE" w:rsidRPr="00A83247" w:rsidRDefault="003228CE" w:rsidP="003228CE">
            <w:pPr>
              <w:pStyle w:val="TableParagraph"/>
              <w:spacing w:before="80" w:after="80"/>
              <w:jc w:val="center"/>
              <w:rPr>
                <w:sz w:val="24"/>
                <w:szCs w:val="24"/>
              </w:rPr>
            </w:pPr>
          </w:p>
        </w:tc>
        <w:tc>
          <w:tcPr>
            <w:tcW w:w="164" w:type="pct"/>
            <w:vAlign w:val="center"/>
          </w:tcPr>
          <w:p w14:paraId="0BE6F93A" w14:textId="77777777" w:rsidR="003228CE" w:rsidRPr="00A83247" w:rsidRDefault="003228CE" w:rsidP="003228CE">
            <w:pPr>
              <w:pStyle w:val="TableParagraph"/>
              <w:spacing w:before="80" w:after="80"/>
              <w:jc w:val="center"/>
              <w:rPr>
                <w:sz w:val="24"/>
                <w:szCs w:val="24"/>
              </w:rPr>
            </w:pPr>
          </w:p>
        </w:tc>
        <w:tc>
          <w:tcPr>
            <w:tcW w:w="164" w:type="pct"/>
            <w:vAlign w:val="center"/>
          </w:tcPr>
          <w:p w14:paraId="36F3DD38" w14:textId="77777777" w:rsidR="003228CE" w:rsidRPr="00A83247" w:rsidRDefault="003228CE" w:rsidP="003228CE">
            <w:pPr>
              <w:pStyle w:val="TableParagraph"/>
              <w:spacing w:before="80" w:after="80"/>
              <w:jc w:val="center"/>
              <w:rPr>
                <w:sz w:val="24"/>
                <w:szCs w:val="24"/>
              </w:rPr>
            </w:pPr>
          </w:p>
        </w:tc>
        <w:tc>
          <w:tcPr>
            <w:tcW w:w="193" w:type="pct"/>
            <w:vAlign w:val="center"/>
          </w:tcPr>
          <w:p w14:paraId="447A7B32" w14:textId="77777777" w:rsidR="003228CE" w:rsidRPr="00A83247" w:rsidRDefault="003228CE" w:rsidP="003228CE">
            <w:pPr>
              <w:pStyle w:val="TableParagraph"/>
              <w:spacing w:before="80" w:after="80"/>
              <w:jc w:val="center"/>
              <w:rPr>
                <w:sz w:val="24"/>
                <w:szCs w:val="24"/>
              </w:rPr>
            </w:pPr>
          </w:p>
        </w:tc>
        <w:tc>
          <w:tcPr>
            <w:tcW w:w="164" w:type="pct"/>
            <w:vAlign w:val="center"/>
          </w:tcPr>
          <w:p w14:paraId="29D4FC71" w14:textId="251D565F"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AE53545" w14:textId="77777777" w:rsidR="003228CE" w:rsidRPr="00A83247" w:rsidRDefault="003228CE" w:rsidP="003228CE">
            <w:pPr>
              <w:pStyle w:val="TableParagraph"/>
              <w:spacing w:before="80" w:after="80"/>
              <w:jc w:val="center"/>
              <w:rPr>
                <w:sz w:val="24"/>
                <w:szCs w:val="24"/>
              </w:rPr>
            </w:pPr>
          </w:p>
        </w:tc>
        <w:tc>
          <w:tcPr>
            <w:tcW w:w="164" w:type="pct"/>
            <w:vAlign w:val="center"/>
          </w:tcPr>
          <w:p w14:paraId="76397713" w14:textId="77777777" w:rsidR="003228CE" w:rsidRPr="00A83247" w:rsidRDefault="003228CE" w:rsidP="003228CE">
            <w:pPr>
              <w:pStyle w:val="TableParagraph"/>
              <w:spacing w:before="80" w:after="80"/>
              <w:jc w:val="center"/>
              <w:rPr>
                <w:sz w:val="24"/>
                <w:szCs w:val="24"/>
              </w:rPr>
            </w:pPr>
          </w:p>
        </w:tc>
        <w:tc>
          <w:tcPr>
            <w:tcW w:w="164" w:type="pct"/>
            <w:vAlign w:val="center"/>
          </w:tcPr>
          <w:p w14:paraId="1599FA08" w14:textId="77777777" w:rsidR="003228CE" w:rsidRPr="00A83247" w:rsidRDefault="003228CE" w:rsidP="003228CE">
            <w:pPr>
              <w:pStyle w:val="TableParagraph"/>
              <w:spacing w:before="80" w:after="80"/>
              <w:jc w:val="center"/>
              <w:rPr>
                <w:sz w:val="24"/>
                <w:szCs w:val="24"/>
              </w:rPr>
            </w:pPr>
          </w:p>
        </w:tc>
        <w:tc>
          <w:tcPr>
            <w:tcW w:w="164" w:type="pct"/>
            <w:vAlign w:val="center"/>
          </w:tcPr>
          <w:p w14:paraId="4F19CE8F" w14:textId="77777777" w:rsidR="003228CE" w:rsidRPr="00A83247" w:rsidRDefault="003228CE" w:rsidP="003228CE">
            <w:pPr>
              <w:pStyle w:val="TableParagraph"/>
              <w:spacing w:before="80" w:after="80"/>
              <w:jc w:val="center"/>
              <w:rPr>
                <w:sz w:val="24"/>
                <w:szCs w:val="24"/>
              </w:rPr>
            </w:pPr>
          </w:p>
        </w:tc>
        <w:tc>
          <w:tcPr>
            <w:tcW w:w="187" w:type="pct"/>
            <w:vAlign w:val="center"/>
          </w:tcPr>
          <w:p w14:paraId="2C1632FF" w14:textId="77777777" w:rsidR="003228CE" w:rsidRPr="00A83247" w:rsidRDefault="003228CE" w:rsidP="003228CE">
            <w:pPr>
              <w:pStyle w:val="TableParagraph"/>
              <w:spacing w:before="80" w:after="80"/>
              <w:jc w:val="center"/>
              <w:rPr>
                <w:sz w:val="24"/>
                <w:szCs w:val="24"/>
              </w:rPr>
            </w:pPr>
          </w:p>
        </w:tc>
        <w:tc>
          <w:tcPr>
            <w:tcW w:w="164" w:type="pct"/>
            <w:vAlign w:val="center"/>
          </w:tcPr>
          <w:p w14:paraId="6AAF1B74" w14:textId="77777777" w:rsidR="003228CE" w:rsidRPr="00A83247" w:rsidRDefault="003228CE" w:rsidP="003228CE">
            <w:pPr>
              <w:pStyle w:val="TableParagraph"/>
              <w:spacing w:before="80" w:after="80"/>
              <w:jc w:val="center"/>
              <w:rPr>
                <w:sz w:val="24"/>
                <w:szCs w:val="24"/>
              </w:rPr>
            </w:pPr>
          </w:p>
        </w:tc>
        <w:tc>
          <w:tcPr>
            <w:tcW w:w="206" w:type="pct"/>
            <w:vAlign w:val="center"/>
          </w:tcPr>
          <w:p w14:paraId="5ABD2188" w14:textId="77777777" w:rsidR="003228CE" w:rsidRPr="00A83247" w:rsidRDefault="003228CE" w:rsidP="003228CE">
            <w:pPr>
              <w:pStyle w:val="TableParagraph"/>
              <w:spacing w:before="80" w:after="80"/>
              <w:jc w:val="center"/>
              <w:rPr>
                <w:sz w:val="24"/>
                <w:szCs w:val="24"/>
              </w:rPr>
            </w:pPr>
          </w:p>
        </w:tc>
        <w:tc>
          <w:tcPr>
            <w:tcW w:w="168" w:type="pct"/>
            <w:vAlign w:val="center"/>
          </w:tcPr>
          <w:p w14:paraId="24BC49EE" w14:textId="77777777" w:rsidR="003228CE" w:rsidRPr="00A83247" w:rsidRDefault="003228CE" w:rsidP="003228CE">
            <w:pPr>
              <w:pStyle w:val="TableParagraph"/>
              <w:spacing w:before="80" w:after="80"/>
              <w:jc w:val="center"/>
              <w:rPr>
                <w:sz w:val="24"/>
                <w:szCs w:val="24"/>
              </w:rPr>
            </w:pPr>
          </w:p>
        </w:tc>
        <w:tc>
          <w:tcPr>
            <w:tcW w:w="157" w:type="pct"/>
            <w:vAlign w:val="center"/>
          </w:tcPr>
          <w:p w14:paraId="666CFC09" w14:textId="77777777" w:rsidR="003228CE" w:rsidRPr="00A83247" w:rsidRDefault="003228CE" w:rsidP="003228CE">
            <w:pPr>
              <w:pStyle w:val="TableParagraph"/>
              <w:spacing w:before="80" w:after="80"/>
              <w:jc w:val="center"/>
              <w:rPr>
                <w:sz w:val="24"/>
                <w:szCs w:val="24"/>
              </w:rPr>
            </w:pPr>
          </w:p>
        </w:tc>
        <w:tc>
          <w:tcPr>
            <w:tcW w:w="158" w:type="pct"/>
            <w:vAlign w:val="center"/>
          </w:tcPr>
          <w:p w14:paraId="7E0DD788" w14:textId="77777777" w:rsidR="003228CE" w:rsidRPr="00A83247" w:rsidRDefault="003228CE" w:rsidP="003228CE">
            <w:pPr>
              <w:pStyle w:val="TableParagraph"/>
              <w:spacing w:before="80" w:after="80"/>
              <w:jc w:val="center"/>
              <w:rPr>
                <w:sz w:val="24"/>
                <w:szCs w:val="24"/>
              </w:rPr>
            </w:pPr>
          </w:p>
        </w:tc>
        <w:tc>
          <w:tcPr>
            <w:tcW w:w="158" w:type="pct"/>
            <w:vAlign w:val="center"/>
          </w:tcPr>
          <w:p w14:paraId="74127CAE" w14:textId="77777777" w:rsidR="003228CE" w:rsidRPr="00A83247" w:rsidRDefault="003228CE" w:rsidP="003228CE">
            <w:pPr>
              <w:pStyle w:val="TableParagraph"/>
              <w:spacing w:before="80" w:after="80"/>
              <w:jc w:val="center"/>
              <w:rPr>
                <w:sz w:val="24"/>
                <w:szCs w:val="24"/>
              </w:rPr>
            </w:pPr>
          </w:p>
        </w:tc>
        <w:tc>
          <w:tcPr>
            <w:tcW w:w="207" w:type="pct"/>
            <w:vAlign w:val="center"/>
          </w:tcPr>
          <w:p w14:paraId="04461E38"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101F954"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3C6BAB9" w14:textId="77777777" w:rsidR="003228CE" w:rsidRPr="00A83247" w:rsidRDefault="003228CE" w:rsidP="003228CE">
            <w:pPr>
              <w:pStyle w:val="TableParagraph"/>
              <w:spacing w:before="80" w:after="80"/>
              <w:jc w:val="center"/>
              <w:rPr>
                <w:b/>
                <w:sz w:val="24"/>
                <w:szCs w:val="24"/>
              </w:rPr>
            </w:pPr>
          </w:p>
        </w:tc>
        <w:tc>
          <w:tcPr>
            <w:tcW w:w="159" w:type="pct"/>
            <w:vAlign w:val="center"/>
          </w:tcPr>
          <w:p w14:paraId="49F60F51" w14:textId="77777777" w:rsidR="003228CE" w:rsidRPr="00A83247" w:rsidRDefault="003228CE" w:rsidP="003228CE">
            <w:pPr>
              <w:pStyle w:val="TableParagraph"/>
              <w:spacing w:before="80" w:after="80"/>
              <w:jc w:val="center"/>
              <w:rPr>
                <w:b/>
                <w:sz w:val="24"/>
                <w:szCs w:val="24"/>
              </w:rPr>
            </w:pPr>
          </w:p>
        </w:tc>
      </w:tr>
      <w:tr w:rsidR="003228CE" w:rsidRPr="00A83247" w14:paraId="3003F296" w14:textId="77777777" w:rsidTr="003228CE">
        <w:tc>
          <w:tcPr>
            <w:tcW w:w="1097" w:type="pct"/>
            <w:vAlign w:val="center"/>
          </w:tcPr>
          <w:p w14:paraId="507F485B"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Địa vật lý đại cương</w:t>
            </w:r>
          </w:p>
        </w:tc>
        <w:tc>
          <w:tcPr>
            <w:tcW w:w="184" w:type="pct"/>
            <w:vAlign w:val="center"/>
          </w:tcPr>
          <w:p w14:paraId="3E07B04A" w14:textId="77777777" w:rsidR="003228CE" w:rsidRPr="00A83247" w:rsidRDefault="003228CE" w:rsidP="003228CE">
            <w:pPr>
              <w:pStyle w:val="TableParagraph"/>
              <w:spacing w:before="80" w:after="80"/>
              <w:jc w:val="center"/>
              <w:rPr>
                <w:sz w:val="24"/>
                <w:szCs w:val="24"/>
              </w:rPr>
            </w:pPr>
          </w:p>
        </w:tc>
        <w:tc>
          <w:tcPr>
            <w:tcW w:w="164" w:type="pct"/>
            <w:vAlign w:val="center"/>
          </w:tcPr>
          <w:p w14:paraId="4802C992" w14:textId="0EB49C80" w:rsidR="003228CE" w:rsidRPr="00A83247" w:rsidRDefault="003228CE" w:rsidP="003228CE">
            <w:pPr>
              <w:pStyle w:val="TableParagraph"/>
              <w:spacing w:before="80" w:after="80"/>
              <w:jc w:val="center"/>
              <w:rPr>
                <w:sz w:val="24"/>
                <w:szCs w:val="24"/>
              </w:rPr>
            </w:pPr>
          </w:p>
        </w:tc>
        <w:tc>
          <w:tcPr>
            <w:tcW w:w="164" w:type="pct"/>
            <w:vAlign w:val="center"/>
          </w:tcPr>
          <w:p w14:paraId="2DFBB2D8" w14:textId="69E0031E"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C08C2EA" w14:textId="77777777" w:rsidR="003228CE" w:rsidRPr="00A83247" w:rsidRDefault="003228CE" w:rsidP="003228CE">
            <w:pPr>
              <w:pStyle w:val="TableParagraph"/>
              <w:spacing w:before="80" w:after="80"/>
              <w:jc w:val="center"/>
              <w:rPr>
                <w:sz w:val="24"/>
                <w:szCs w:val="24"/>
              </w:rPr>
            </w:pPr>
          </w:p>
        </w:tc>
        <w:tc>
          <w:tcPr>
            <w:tcW w:w="164" w:type="pct"/>
            <w:vAlign w:val="center"/>
          </w:tcPr>
          <w:p w14:paraId="672A588E" w14:textId="77777777" w:rsidR="003228CE" w:rsidRPr="00A83247" w:rsidRDefault="003228CE" w:rsidP="003228CE">
            <w:pPr>
              <w:pStyle w:val="TableParagraph"/>
              <w:spacing w:before="80" w:after="80"/>
              <w:jc w:val="center"/>
              <w:rPr>
                <w:sz w:val="24"/>
                <w:szCs w:val="24"/>
              </w:rPr>
            </w:pPr>
          </w:p>
        </w:tc>
        <w:tc>
          <w:tcPr>
            <w:tcW w:w="164" w:type="pct"/>
            <w:vAlign w:val="center"/>
          </w:tcPr>
          <w:p w14:paraId="5E943FB6" w14:textId="77777777" w:rsidR="003228CE" w:rsidRPr="00A83247" w:rsidRDefault="003228CE" w:rsidP="003228CE">
            <w:pPr>
              <w:pStyle w:val="TableParagraph"/>
              <w:spacing w:before="80" w:after="80"/>
              <w:jc w:val="center"/>
              <w:rPr>
                <w:sz w:val="24"/>
                <w:szCs w:val="24"/>
              </w:rPr>
            </w:pPr>
          </w:p>
        </w:tc>
        <w:tc>
          <w:tcPr>
            <w:tcW w:w="193" w:type="pct"/>
            <w:vAlign w:val="center"/>
          </w:tcPr>
          <w:p w14:paraId="785D1A2E" w14:textId="77777777" w:rsidR="003228CE" w:rsidRPr="00A83247" w:rsidRDefault="003228CE" w:rsidP="003228CE">
            <w:pPr>
              <w:pStyle w:val="TableParagraph"/>
              <w:spacing w:before="80" w:after="80"/>
              <w:jc w:val="center"/>
              <w:rPr>
                <w:sz w:val="24"/>
                <w:szCs w:val="24"/>
              </w:rPr>
            </w:pPr>
          </w:p>
        </w:tc>
        <w:tc>
          <w:tcPr>
            <w:tcW w:w="164" w:type="pct"/>
            <w:vAlign w:val="center"/>
          </w:tcPr>
          <w:p w14:paraId="26C25A96" w14:textId="71872F2F"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919FA59" w14:textId="77777777" w:rsidR="003228CE" w:rsidRPr="00A83247" w:rsidRDefault="003228CE" w:rsidP="003228CE">
            <w:pPr>
              <w:pStyle w:val="TableParagraph"/>
              <w:spacing w:before="80" w:after="80"/>
              <w:jc w:val="center"/>
              <w:rPr>
                <w:sz w:val="24"/>
                <w:szCs w:val="24"/>
              </w:rPr>
            </w:pPr>
          </w:p>
        </w:tc>
        <w:tc>
          <w:tcPr>
            <w:tcW w:w="164" w:type="pct"/>
            <w:vAlign w:val="center"/>
          </w:tcPr>
          <w:p w14:paraId="44A5D13E" w14:textId="77777777" w:rsidR="003228CE" w:rsidRPr="00A83247" w:rsidRDefault="003228CE" w:rsidP="003228CE">
            <w:pPr>
              <w:pStyle w:val="TableParagraph"/>
              <w:spacing w:before="80" w:after="80"/>
              <w:jc w:val="center"/>
              <w:rPr>
                <w:sz w:val="24"/>
                <w:szCs w:val="24"/>
              </w:rPr>
            </w:pPr>
          </w:p>
        </w:tc>
        <w:tc>
          <w:tcPr>
            <w:tcW w:w="164" w:type="pct"/>
            <w:vAlign w:val="center"/>
          </w:tcPr>
          <w:p w14:paraId="2859181C" w14:textId="77777777" w:rsidR="003228CE" w:rsidRPr="00A83247" w:rsidRDefault="003228CE" w:rsidP="003228CE">
            <w:pPr>
              <w:pStyle w:val="TableParagraph"/>
              <w:spacing w:before="80" w:after="80"/>
              <w:jc w:val="center"/>
              <w:rPr>
                <w:sz w:val="24"/>
                <w:szCs w:val="24"/>
              </w:rPr>
            </w:pPr>
          </w:p>
        </w:tc>
        <w:tc>
          <w:tcPr>
            <w:tcW w:w="164" w:type="pct"/>
            <w:vAlign w:val="center"/>
          </w:tcPr>
          <w:p w14:paraId="7CFEA2D0" w14:textId="77777777" w:rsidR="003228CE" w:rsidRPr="00A83247" w:rsidRDefault="003228CE" w:rsidP="003228CE">
            <w:pPr>
              <w:pStyle w:val="TableParagraph"/>
              <w:spacing w:before="80" w:after="80"/>
              <w:jc w:val="center"/>
              <w:rPr>
                <w:sz w:val="24"/>
                <w:szCs w:val="24"/>
              </w:rPr>
            </w:pPr>
          </w:p>
        </w:tc>
        <w:tc>
          <w:tcPr>
            <w:tcW w:w="187" w:type="pct"/>
            <w:vAlign w:val="center"/>
          </w:tcPr>
          <w:p w14:paraId="4FB9120D" w14:textId="77777777" w:rsidR="003228CE" w:rsidRPr="00A83247" w:rsidRDefault="003228CE" w:rsidP="003228CE">
            <w:pPr>
              <w:pStyle w:val="TableParagraph"/>
              <w:spacing w:before="80" w:after="80"/>
              <w:jc w:val="center"/>
              <w:rPr>
                <w:sz w:val="24"/>
                <w:szCs w:val="24"/>
              </w:rPr>
            </w:pPr>
          </w:p>
        </w:tc>
        <w:tc>
          <w:tcPr>
            <w:tcW w:w="164" w:type="pct"/>
            <w:vAlign w:val="center"/>
          </w:tcPr>
          <w:p w14:paraId="09F66CBE" w14:textId="77777777" w:rsidR="003228CE" w:rsidRPr="00A83247" w:rsidRDefault="003228CE" w:rsidP="003228CE">
            <w:pPr>
              <w:pStyle w:val="TableParagraph"/>
              <w:spacing w:before="80" w:after="80"/>
              <w:jc w:val="center"/>
              <w:rPr>
                <w:sz w:val="24"/>
                <w:szCs w:val="24"/>
              </w:rPr>
            </w:pPr>
          </w:p>
        </w:tc>
        <w:tc>
          <w:tcPr>
            <w:tcW w:w="206" w:type="pct"/>
            <w:vAlign w:val="center"/>
          </w:tcPr>
          <w:p w14:paraId="4DB67DB4" w14:textId="77777777" w:rsidR="003228CE" w:rsidRPr="00A83247" w:rsidRDefault="003228CE" w:rsidP="003228CE">
            <w:pPr>
              <w:pStyle w:val="TableParagraph"/>
              <w:spacing w:before="80" w:after="80"/>
              <w:jc w:val="center"/>
              <w:rPr>
                <w:sz w:val="24"/>
                <w:szCs w:val="24"/>
              </w:rPr>
            </w:pPr>
          </w:p>
        </w:tc>
        <w:tc>
          <w:tcPr>
            <w:tcW w:w="168" w:type="pct"/>
            <w:vAlign w:val="center"/>
          </w:tcPr>
          <w:p w14:paraId="6D014392" w14:textId="77777777" w:rsidR="003228CE" w:rsidRPr="00A83247" w:rsidRDefault="003228CE" w:rsidP="003228CE">
            <w:pPr>
              <w:pStyle w:val="TableParagraph"/>
              <w:spacing w:before="80" w:after="80"/>
              <w:jc w:val="center"/>
              <w:rPr>
                <w:sz w:val="24"/>
                <w:szCs w:val="24"/>
              </w:rPr>
            </w:pPr>
          </w:p>
        </w:tc>
        <w:tc>
          <w:tcPr>
            <w:tcW w:w="157" w:type="pct"/>
            <w:vAlign w:val="center"/>
          </w:tcPr>
          <w:p w14:paraId="648A286E" w14:textId="77777777" w:rsidR="003228CE" w:rsidRPr="00A83247" w:rsidRDefault="003228CE" w:rsidP="003228CE">
            <w:pPr>
              <w:pStyle w:val="TableParagraph"/>
              <w:spacing w:before="80" w:after="80"/>
              <w:jc w:val="center"/>
              <w:rPr>
                <w:sz w:val="24"/>
                <w:szCs w:val="24"/>
              </w:rPr>
            </w:pPr>
          </w:p>
        </w:tc>
        <w:tc>
          <w:tcPr>
            <w:tcW w:w="158" w:type="pct"/>
            <w:vAlign w:val="center"/>
          </w:tcPr>
          <w:p w14:paraId="233DEF7C" w14:textId="77777777" w:rsidR="003228CE" w:rsidRPr="00A83247" w:rsidRDefault="003228CE" w:rsidP="003228CE">
            <w:pPr>
              <w:pStyle w:val="TableParagraph"/>
              <w:spacing w:before="80" w:after="80"/>
              <w:jc w:val="center"/>
              <w:rPr>
                <w:sz w:val="24"/>
                <w:szCs w:val="24"/>
              </w:rPr>
            </w:pPr>
          </w:p>
        </w:tc>
        <w:tc>
          <w:tcPr>
            <w:tcW w:w="158" w:type="pct"/>
            <w:vAlign w:val="center"/>
          </w:tcPr>
          <w:p w14:paraId="1A1934A0" w14:textId="77777777" w:rsidR="003228CE" w:rsidRPr="00A83247" w:rsidRDefault="003228CE" w:rsidP="003228CE">
            <w:pPr>
              <w:pStyle w:val="TableParagraph"/>
              <w:spacing w:before="80" w:after="80"/>
              <w:jc w:val="center"/>
              <w:rPr>
                <w:sz w:val="24"/>
                <w:szCs w:val="24"/>
              </w:rPr>
            </w:pPr>
          </w:p>
        </w:tc>
        <w:tc>
          <w:tcPr>
            <w:tcW w:w="207" w:type="pct"/>
            <w:vAlign w:val="center"/>
          </w:tcPr>
          <w:p w14:paraId="5404AA07" w14:textId="77777777" w:rsidR="003228CE" w:rsidRPr="00A83247" w:rsidRDefault="003228CE" w:rsidP="003228CE">
            <w:pPr>
              <w:pStyle w:val="TableParagraph"/>
              <w:spacing w:before="80" w:after="80"/>
              <w:jc w:val="center"/>
              <w:rPr>
                <w:b/>
                <w:sz w:val="24"/>
                <w:szCs w:val="24"/>
              </w:rPr>
            </w:pPr>
          </w:p>
        </w:tc>
        <w:tc>
          <w:tcPr>
            <w:tcW w:w="158" w:type="pct"/>
            <w:vAlign w:val="center"/>
          </w:tcPr>
          <w:p w14:paraId="51FBA875"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E7A6925"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92085B5" w14:textId="77777777" w:rsidR="003228CE" w:rsidRPr="00A83247" w:rsidRDefault="003228CE" w:rsidP="003228CE">
            <w:pPr>
              <w:pStyle w:val="TableParagraph"/>
              <w:spacing w:before="80" w:after="80"/>
              <w:jc w:val="center"/>
              <w:rPr>
                <w:b/>
                <w:sz w:val="24"/>
                <w:szCs w:val="24"/>
              </w:rPr>
            </w:pPr>
          </w:p>
        </w:tc>
      </w:tr>
      <w:tr w:rsidR="003228CE" w:rsidRPr="00A83247" w14:paraId="22FE7367" w14:textId="77777777" w:rsidTr="003228CE">
        <w:tc>
          <w:tcPr>
            <w:tcW w:w="1097" w:type="pct"/>
            <w:vAlign w:val="center"/>
          </w:tcPr>
          <w:p w14:paraId="227E23BC"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Tinh thể - Khoáng vật học đại cương - Thực tập</w:t>
            </w:r>
          </w:p>
        </w:tc>
        <w:tc>
          <w:tcPr>
            <w:tcW w:w="184" w:type="pct"/>
            <w:vAlign w:val="center"/>
          </w:tcPr>
          <w:p w14:paraId="5C2DA276" w14:textId="77777777" w:rsidR="003228CE" w:rsidRPr="00A83247" w:rsidRDefault="003228CE" w:rsidP="003228CE">
            <w:pPr>
              <w:pStyle w:val="TableParagraph"/>
              <w:spacing w:before="80" w:after="80"/>
              <w:jc w:val="center"/>
              <w:rPr>
                <w:sz w:val="24"/>
                <w:szCs w:val="24"/>
              </w:rPr>
            </w:pPr>
          </w:p>
        </w:tc>
        <w:tc>
          <w:tcPr>
            <w:tcW w:w="164" w:type="pct"/>
            <w:vAlign w:val="center"/>
          </w:tcPr>
          <w:p w14:paraId="5DBE676D" w14:textId="41E4922C" w:rsidR="003228CE" w:rsidRPr="00A83247" w:rsidRDefault="003228CE" w:rsidP="003228CE">
            <w:pPr>
              <w:pStyle w:val="TableParagraph"/>
              <w:spacing w:before="80" w:after="80"/>
              <w:jc w:val="center"/>
              <w:rPr>
                <w:sz w:val="24"/>
                <w:szCs w:val="24"/>
              </w:rPr>
            </w:pPr>
          </w:p>
        </w:tc>
        <w:tc>
          <w:tcPr>
            <w:tcW w:w="164" w:type="pct"/>
            <w:vAlign w:val="center"/>
          </w:tcPr>
          <w:p w14:paraId="6C92A347" w14:textId="51E4829E"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08EBD19" w14:textId="77777777" w:rsidR="003228CE" w:rsidRPr="00A83247" w:rsidRDefault="003228CE" w:rsidP="003228CE">
            <w:pPr>
              <w:pStyle w:val="TableParagraph"/>
              <w:spacing w:before="80" w:after="80"/>
              <w:jc w:val="center"/>
              <w:rPr>
                <w:sz w:val="24"/>
                <w:szCs w:val="24"/>
              </w:rPr>
            </w:pPr>
          </w:p>
        </w:tc>
        <w:tc>
          <w:tcPr>
            <w:tcW w:w="164" w:type="pct"/>
            <w:vAlign w:val="center"/>
          </w:tcPr>
          <w:p w14:paraId="0EF94DEA" w14:textId="77777777" w:rsidR="003228CE" w:rsidRPr="00A83247" w:rsidRDefault="003228CE" w:rsidP="003228CE">
            <w:pPr>
              <w:pStyle w:val="TableParagraph"/>
              <w:spacing w:before="80" w:after="80"/>
              <w:jc w:val="center"/>
              <w:rPr>
                <w:sz w:val="24"/>
                <w:szCs w:val="24"/>
              </w:rPr>
            </w:pPr>
          </w:p>
        </w:tc>
        <w:tc>
          <w:tcPr>
            <w:tcW w:w="164" w:type="pct"/>
            <w:vAlign w:val="center"/>
          </w:tcPr>
          <w:p w14:paraId="0D2EB7B8" w14:textId="77777777" w:rsidR="003228CE" w:rsidRPr="00A83247" w:rsidRDefault="003228CE" w:rsidP="003228CE">
            <w:pPr>
              <w:pStyle w:val="TableParagraph"/>
              <w:spacing w:before="80" w:after="80"/>
              <w:jc w:val="center"/>
              <w:rPr>
                <w:sz w:val="24"/>
                <w:szCs w:val="24"/>
              </w:rPr>
            </w:pPr>
          </w:p>
        </w:tc>
        <w:tc>
          <w:tcPr>
            <w:tcW w:w="193" w:type="pct"/>
            <w:vAlign w:val="center"/>
          </w:tcPr>
          <w:p w14:paraId="544AB9AD" w14:textId="77777777" w:rsidR="003228CE" w:rsidRPr="00A83247" w:rsidRDefault="003228CE" w:rsidP="003228CE">
            <w:pPr>
              <w:pStyle w:val="TableParagraph"/>
              <w:spacing w:before="80" w:after="80"/>
              <w:jc w:val="center"/>
              <w:rPr>
                <w:sz w:val="24"/>
                <w:szCs w:val="24"/>
              </w:rPr>
            </w:pPr>
          </w:p>
        </w:tc>
        <w:tc>
          <w:tcPr>
            <w:tcW w:w="164" w:type="pct"/>
            <w:vAlign w:val="center"/>
          </w:tcPr>
          <w:p w14:paraId="51C205A7" w14:textId="6A2A1283"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B5FAF69" w14:textId="77777777" w:rsidR="003228CE" w:rsidRPr="00A83247" w:rsidRDefault="003228CE" w:rsidP="003228CE">
            <w:pPr>
              <w:pStyle w:val="TableParagraph"/>
              <w:spacing w:before="80" w:after="80"/>
              <w:jc w:val="center"/>
              <w:rPr>
                <w:sz w:val="24"/>
                <w:szCs w:val="24"/>
              </w:rPr>
            </w:pPr>
          </w:p>
        </w:tc>
        <w:tc>
          <w:tcPr>
            <w:tcW w:w="164" w:type="pct"/>
            <w:vAlign w:val="center"/>
          </w:tcPr>
          <w:p w14:paraId="40D91D85"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44E5101" w14:textId="77777777" w:rsidR="003228CE" w:rsidRPr="00A83247" w:rsidRDefault="003228CE" w:rsidP="003228CE">
            <w:pPr>
              <w:pStyle w:val="TableParagraph"/>
              <w:spacing w:before="80" w:after="80"/>
              <w:jc w:val="center"/>
              <w:rPr>
                <w:sz w:val="24"/>
                <w:szCs w:val="24"/>
              </w:rPr>
            </w:pPr>
          </w:p>
        </w:tc>
        <w:tc>
          <w:tcPr>
            <w:tcW w:w="164" w:type="pct"/>
            <w:vAlign w:val="center"/>
          </w:tcPr>
          <w:p w14:paraId="2B867D77" w14:textId="77777777" w:rsidR="003228CE" w:rsidRPr="00A83247" w:rsidRDefault="003228CE" w:rsidP="003228CE">
            <w:pPr>
              <w:pStyle w:val="TableParagraph"/>
              <w:spacing w:before="80" w:after="80"/>
              <w:jc w:val="center"/>
              <w:rPr>
                <w:sz w:val="24"/>
                <w:szCs w:val="24"/>
              </w:rPr>
            </w:pPr>
          </w:p>
        </w:tc>
        <w:tc>
          <w:tcPr>
            <w:tcW w:w="187" w:type="pct"/>
            <w:vAlign w:val="center"/>
          </w:tcPr>
          <w:p w14:paraId="6187F97F" w14:textId="77777777" w:rsidR="003228CE" w:rsidRPr="00A83247" w:rsidRDefault="003228CE" w:rsidP="003228CE">
            <w:pPr>
              <w:pStyle w:val="TableParagraph"/>
              <w:spacing w:before="80" w:after="80"/>
              <w:jc w:val="center"/>
              <w:rPr>
                <w:sz w:val="24"/>
                <w:szCs w:val="24"/>
              </w:rPr>
            </w:pPr>
          </w:p>
        </w:tc>
        <w:tc>
          <w:tcPr>
            <w:tcW w:w="164" w:type="pct"/>
            <w:vAlign w:val="center"/>
          </w:tcPr>
          <w:p w14:paraId="387B70FA" w14:textId="77777777" w:rsidR="003228CE" w:rsidRPr="00A83247" w:rsidRDefault="003228CE" w:rsidP="003228CE">
            <w:pPr>
              <w:pStyle w:val="TableParagraph"/>
              <w:spacing w:before="80" w:after="80"/>
              <w:jc w:val="center"/>
              <w:rPr>
                <w:sz w:val="24"/>
                <w:szCs w:val="24"/>
              </w:rPr>
            </w:pPr>
          </w:p>
        </w:tc>
        <w:tc>
          <w:tcPr>
            <w:tcW w:w="206" w:type="pct"/>
            <w:vAlign w:val="center"/>
          </w:tcPr>
          <w:p w14:paraId="72A9F99D" w14:textId="77777777" w:rsidR="003228CE" w:rsidRPr="00A83247" w:rsidRDefault="003228CE" w:rsidP="003228CE">
            <w:pPr>
              <w:pStyle w:val="TableParagraph"/>
              <w:spacing w:before="80" w:after="80"/>
              <w:jc w:val="center"/>
              <w:rPr>
                <w:sz w:val="24"/>
                <w:szCs w:val="24"/>
              </w:rPr>
            </w:pPr>
          </w:p>
        </w:tc>
        <w:tc>
          <w:tcPr>
            <w:tcW w:w="168" w:type="pct"/>
            <w:vAlign w:val="center"/>
          </w:tcPr>
          <w:p w14:paraId="7DD9F138" w14:textId="77777777" w:rsidR="003228CE" w:rsidRPr="00A83247" w:rsidRDefault="003228CE" w:rsidP="003228CE">
            <w:pPr>
              <w:pStyle w:val="TableParagraph"/>
              <w:spacing w:before="80" w:after="80"/>
              <w:jc w:val="center"/>
              <w:rPr>
                <w:sz w:val="24"/>
                <w:szCs w:val="24"/>
              </w:rPr>
            </w:pPr>
          </w:p>
        </w:tc>
        <w:tc>
          <w:tcPr>
            <w:tcW w:w="157" w:type="pct"/>
            <w:vAlign w:val="center"/>
          </w:tcPr>
          <w:p w14:paraId="2D07F4D8" w14:textId="77777777" w:rsidR="003228CE" w:rsidRPr="00A83247" w:rsidRDefault="003228CE" w:rsidP="003228CE">
            <w:pPr>
              <w:pStyle w:val="TableParagraph"/>
              <w:spacing w:before="80" w:after="80"/>
              <w:jc w:val="center"/>
              <w:rPr>
                <w:sz w:val="24"/>
                <w:szCs w:val="24"/>
              </w:rPr>
            </w:pPr>
          </w:p>
        </w:tc>
        <w:tc>
          <w:tcPr>
            <w:tcW w:w="158" w:type="pct"/>
            <w:vAlign w:val="center"/>
          </w:tcPr>
          <w:p w14:paraId="2548D3EB" w14:textId="77777777" w:rsidR="003228CE" w:rsidRPr="00A83247" w:rsidRDefault="003228CE" w:rsidP="003228CE">
            <w:pPr>
              <w:pStyle w:val="TableParagraph"/>
              <w:spacing w:before="80" w:after="80"/>
              <w:jc w:val="center"/>
              <w:rPr>
                <w:sz w:val="24"/>
                <w:szCs w:val="24"/>
              </w:rPr>
            </w:pPr>
          </w:p>
        </w:tc>
        <w:tc>
          <w:tcPr>
            <w:tcW w:w="158" w:type="pct"/>
            <w:vAlign w:val="center"/>
          </w:tcPr>
          <w:p w14:paraId="75F6A2DA" w14:textId="77777777" w:rsidR="003228CE" w:rsidRPr="00A83247" w:rsidRDefault="003228CE" w:rsidP="003228CE">
            <w:pPr>
              <w:pStyle w:val="TableParagraph"/>
              <w:spacing w:before="80" w:after="80"/>
              <w:jc w:val="center"/>
              <w:rPr>
                <w:sz w:val="24"/>
                <w:szCs w:val="24"/>
              </w:rPr>
            </w:pPr>
          </w:p>
        </w:tc>
        <w:tc>
          <w:tcPr>
            <w:tcW w:w="207" w:type="pct"/>
            <w:vAlign w:val="center"/>
          </w:tcPr>
          <w:p w14:paraId="11D28626" w14:textId="77777777" w:rsidR="003228CE" w:rsidRPr="00A83247" w:rsidRDefault="003228CE" w:rsidP="003228CE">
            <w:pPr>
              <w:pStyle w:val="TableParagraph"/>
              <w:spacing w:before="80" w:after="80"/>
              <w:jc w:val="center"/>
              <w:rPr>
                <w:b/>
                <w:sz w:val="24"/>
                <w:szCs w:val="24"/>
              </w:rPr>
            </w:pPr>
          </w:p>
        </w:tc>
        <w:tc>
          <w:tcPr>
            <w:tcW w:w="158" w:type="pct"/>
            <w:vAlign w:val="center"/>
          </w:tcPr>
          <w:p w14:paraId="54712A82"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4789ABD"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1D51282" w14:textId="77777777" w:rsidR="003228CE" w:rsidRPr="00A83247" w:rsidRDefault="003228CE" w:rsidP="003228CE">
            <w:pPr>
              <w:pStyle w:val="TableParagraph"/>
              <w:spacing w:before="80" w:after="80"/>
              <w:jc w:val="center"/>
              <w:rPr>
                <w:b/>
                <w:sz w:val="24"/>
                <w:szCs w:val="24"/>
              </w:rPr>
            </w:pPr>
          </w:p>
        </w:tc>
      </w:tr>
      <w:tr w:rsidR="003228CE" w:rsidRPr="00A83247" w14:paraId="64F63EC2" w14:textId="77777777" w:rsidTr="003228CE">
        <w:tc>
          <w:tcPr>
            <w:tcW w:w="1097" w:type="pct"/>
            <w:vAlign w:val="center"/>
          </w:tcPr>
          <w:p w14:paraId="169DEDF1"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Cơ sở địa chất thủy văn - Địa chất công trình</w:t>
            </w:r>
          </w:p>
        </w:tc>
        <w:tc>
          <w:tcPr>
            <w:tcW w:w="184" w:type="pct"/>
            <w:vAlign w:val="center"/>
          </w:tcPr>
          <w:p w14:paraId="43BE00E1" w14:textId="77777777" w:rsidR="003228CE" w:rsidRPr="00A83247" w:rsidRDefault="003228CE" w:rsidP="003228CE">
            <w:pPr>
              <w:pStyle w:val="TableParagraph"/>
              <w:spacing w:before="80" w:after="80"/>
              <w:jc w:val="center"/>
              <w:rPr>
                <w:sz w:val="24"/>
                <w:szCs w:val="24"/>
              </w:rPr>
            </w:pPr>
          </w:p>
        </w:tc>
        <w:tc>
          <w:tcPr>
            <w:tcW w:w="164" w:type="pct"/>
            <w:vAlign w:val="center"/>
          </w:tcPr>
          <w:p w14:paraId="6B3498C5" w14:textId="78C87A3F" w:rsidR="003228CE" w:rsidRPr="00A83247" w:rsidRDefault="003228CE" w:rsidP="003228CE">
            <w:pPr>
              <w:pStyle w:val="TableParagraph"/>
              <w:spacing w:before="80" w:after="80"/>
              <w:jc w:val="center"/>
              <w:rPr>
                <w:sz w:val="24"/>
                <w:szCs w:val="24"/>
              </w:rPr>
            </w:pPr>
          </w:p>
        </w:tc>
        <w:tc>
          <w:tcPr>
            <w:tcW w:w="164" w:type="pct"/>
            <w:vAlign w:val="center"/>
          </w:tcPr>
          <w:p w14:paraId="5BD5A005" w14:textId="4673D6BE"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D68D3BB" w14:textId="77777777" w:rsidR="003228CE" w:rsidRPr="00A83247" w:rsidRDefault="003228CE" w:rsidP="003228CE">
            <w:pPr>
              <w:pStyle w:val="TableParagraph"/>
              <w:spacing w:before="80" w:after="80"/>
              <w:jc w:val="center"/>
              <w:rPr>
                <w:sz w:val="24"/>
                <w:szCs w:val="24"/>
              </w:rPr>
            </w:pPr>
          </w:p>
        </w:tc>
        <w:tc>
          <w:tcPr>
            <w:tcW w:w="164" w:type="pct"/>
            <w:vAlign w:val="center"/>
          </w:tcPr>
          <w:p w14:paraId="298F86B3" w14:textId="77777777" w:rsidR="003228CE" w:rsidRPr="00A83247" w:rsidRDefault="003228CE" w:rsidP="003228CE">
            <w:pPr>
              <w:pStyle w:val="TableParagraph"/>
              <w:spacing w:before="80" w:after="80"/>
              <w:jc w:val="center"/>
              <w:rPr>
                <w:sz w:val="24"/>
                <w:szCs w:val="24"/>
              </w:rPr>
            </w:pPr>
          </w:p>
        </w:tc>
        <w:tc>
          <w:tcPr>
            <w:tcW w:w="164" w:type="pct"/>
            <w:vAlign w:val="center"/>
          </w:tcPr>
          <w:p w14:paraId="022F4BBC" w14:textId="77777777" w:rsidR="003228CE" w:rsidRPr="00A83247" w:rsidRDefault="003228CE" w:rsidP="003228CE">
            <w:pPr>
              <w:pStyle w:val="TableParagraph"/>
              <w:spacing w:before="80" w:after="80"/>
              <w:jc w:val="center"/>
              <w:rPr>
                <w:sz w:val="24"/>
                <w:szCs w:val="24"/>
              </w:rPr>
            </w:pPr>
          </w:p>
        </w:tc>
        <w:tc>
          <w:tcPr>
            <w:tcW w:w="193" w:type="pct"/>
            <w:vAlign w:val="center"/>
          </w:tcPr>
          <w:p w14:paraId="6B792271" w14:textId="77777777" w:rsidR="003228CE" w:rsidRPr="00A83247" w:rsidRDefault="003228CE" w:rsidP="003228CE">
            <w:pPr>
              <w:pStyle w:val="TableParagraph"/>
              <w:spacing w:before="80" w:after="80"/>
              <w:jc w:val="center"/>
              <w:rPr>
                <w:sz w:val="24"/>
                <w:szCs w:val="24"/>
              </w:rPr>
            </w:pPr>
          </w:p>
        </w:tc>
        <w:tc>
          <w:tcPr>
            <w:tcW w:w="164" w:type="pct"/>
            <w:vAlign w:val="center"/>
          </w:tcPr>
          <w:p w14:paraId="212B3D45" w14:textId="6B150FEB"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2DA3FFC" w14:textId="77777777" w:rsidR="003228CE" w:rsidRPr="00A83247" w:rsidRDefault="003228CE" w:rsidP="003228CE">
            <w:pPr>
              <w:pStyle w:val="TableParagraph"/>
              <w:spacing w:before="80" w:after="80"/>
              <w:jc w:val="center"/>
              <w:rPr>
                <w:sz w:val="24"/>
                <w:szCs w:val="24"/>
              </w:rPr>
            </w:pPr>
          </w:p>
        </w:tc>
        <w:tc>
          <w:tcPr>
            <w:tcW w:w="164" w:type="pct"/>
            <w:vAlign w:val="center"/>
          </w:tcPr>
          <w:p w14:paraId="59D557B3" w14:textId="77777777" w:rsidR="003228CE" w:rsidRPr="00A83247" w:rsidRDefault="003228CE" w:rsidP="003228CE">
            <w:pPr>
              <w:pStyle w:val="TableParagraph"/>
              <w:spacing w:before="80" w:after="80"/>
              <w:jc w:val="center"/>
              <w:rPr>
                <w:sz w:val="24"/>
                <w:szCs w:val="24"/>
              </w:rPr>
            </w:pPr>
          </w:p>
        </w:tc>
        <w:tc>
          <w:tcPr>
            <w:tcW w:w="164" w:type="pct"/>
            <w:vAlign w:val="center"/>
          </w:tcPr>
          <w:p w14:paraId="68924DDC" w14:textId="77777777" w:rsidR="003228CE" w:rsidRPr="00A83247" w:rsidRDefault="003228CE" w:rsidP="003228CE">
            <w:pPr>
              <w:pStyle w:val="TableParagraph"/>
              <w:spacing w:before="80" w:after="80"/>
              <w:jc w:val="center"/>
              <w:rPr>
                <w:sz w:val="24"/>
                <w:szCs w:val="24"/>
              </w:rPr>
            </w:pPr>
          </w:p>
        </w:tc>
        <w:tc>
          <w:tcPr>
            <w:tcW w:w="164" w:type="pct"/>
            <w:vAlign w:val="center"/>
          </w:tcPr>
          <w:p w14:paraId="4FC1D6F9" w14:textId="77777777" w:rsidR="003228CE" w:rsidRPr="00A83247" w:rsidRDefault="003228CE" w:rsidP="003228CE">
            <w:pPr>
              <w:pStyle w:val="TableParagraph"/>
              <w:spacing w:before="80" w:after="80"/>
              <w:jc w:val="center"/>
              <w:rPr>
                <w:sz w:val="24"/>
                <w:szCs w:val="24"/>
              </w:rPr>
            </w:pPr>
          </w:p>
        </w:tc>
        <w:tc>
          <w:tcPr>
            <w:tcW w:w="187" w:type="pct"/>
            <w:vAlign w:val="center"/>
          </w:tcPr>
          <w:p w14:paraId="5A60F76E" w14:textId="77777777" w:rsidR="003228CE" w:rsidRPr="00A83247" w:rsidRDefault="003228CE" w:rsidP="003228CE">
            <w:pPr>
              <w:pStyle w:val="TableParagraph"/>
              <w:spacing w:before="80" w:after="80"/>
              <w:jc w:val="center"/>
              <w:rPr>
                <w:sz w:val="24"/>
                <w:szCs w:val="24"/>
              </w:rPr>
            </w:pPr>
          </w:p>
        </w:tc>
        <w:tc>
          <w:tcPr>
            <w:tcW w:w="164" w:type="pct"/>
            <w:vAlign w:val="center"/>
          </w:tcPr>
          <w:p w14:paraId="55012328" w14:textId="77777777" w:rsidR="003228CE" w:rsidRPr="00A83247" w:rsidRDefault="003228CE" w:rsidP="003228CE">
            <w:pPr>
              <w:pStyle w:val="TableParagraph"/>
              <w:spacing w:before="80" w:after="80"/>
              <w:jc w:val="center"/>
              <w:rPr>
                <w:sz w:val="24"/>
                <w:szCs w:val="24"/>
              </w:rPr>
            </w:pPr>
          </w:p>
        </w:tc>
        <w:tc>
          <w:tcPr>
            <w:tcW w:w="206" w:type="pct"/>
            <w:vAlign w:val="center"/>
          </w:tcPr>
          <w:p w14:paraId="27AE9A76" w14:textId="77777777" w:rsidR="003228CE" w:rsidRPr="00A83247" w:rsidRDefault="003228CE" w:rsidP="003228CE">
            <w:pPr>
              <w:pStyle w:val="TableParagraph"/>
              <w:spacing w:before="80" w:after="80"/>
              <w:jc w:val="center"/>
              <w:rPr>
                <w:sz w:val="24"/>
                <w:szCs w:val="24"/>
              </w:rPr>
            </w:pPr>
          </w:p>
        </w:tc>
        <w:tc>
          <w:tcPr>
            <w:tcW w:w="168" w:type="pct"/>
            <w:vAlign w:val="center"/>
          </w:tcPr>
          <w:p w14:paraId="70686E0A" w14:textId="77777777" w:rsidR="003228CE" w:rsidRPr="00A83247" w:rsidRDefault="003228CE" w:rsidP="003228CE">
            <w:pPr>
              <w:pStyle w:val="TableParagraph"/>
              <w:spacing w:before="80" w:after="80"/>
              <w:jc w:val="center"/>
              <w:rPr>
                <w:sz w:val="24"/>
                <w:szCs w:val="24"/>
              </w:rPr>
            </w:pPr>
          </w:p>
        </w:tc>
        <w:tc>
          <w:tcPr>
            <w:tcW w:w="157" w:type="pct"/>
            <w:vAlign w:val="center"/>
          </w:tcPr>
          <w:p w14:paraId="71527947" w14:textId="77777777" w:rsidR="003228CE" w:rsidRPr="00A83247" w:rsidRDefault="003228CE" w:rsidP="003228CE">
            <w:pPr>
              <w:pStyle w:val="TableParagraph"/>
              <w:spacing w:before="80" w:after="80"/>
              <w:jc w:val="center"/>
              <w:rPr>
                <w:sz w:val="24"/>
                <w:szCs w:val="24"/>
              </w:rPr>
            </w:pPr>
          </w:p>
        </w:tc>
        <w:tc>
          <w:tcPr>
            <w:tcW w:w="158" w:type="pct"/>
            <w:vAlign w:val="center"/>
          </w:tcPr>
          <w:p w14:paraId="04039E8B" w14:textId="77777777" w:rsidR="003228CE" w:rsidRPr="00A83247" w:rsidRDefault="003228CE" w:rsidP="003228CE">
            <w:pPr>
              <w:pStyle w:val="TableParagraph"/>
              <w:spacing w:before="80" w:after="80"/>
              <w:jc w:val="center"/>
              <w:rPr>
                <w:sz w:val="24"/>
                <w:szCs w:val="24"/>
              </w:rPr>
            </w:pPr>
          </w:p>
        </w:tc>
        <w:tc>
          <w:tcPr>
            <w:tcW w:w="158" w:type="pct"/>
            <w:vAlign w:val="center"/>
          </w:tcPr>
          <w:p w14:paraId="19E5F6D1" w14:textId="77777777" w:rsidR="003228CE" w:rsidRPr="00A83247" w:rsidRDefault="003228CE" w:rsidP="003228CE">
            <w:pPr>
              <w:pStyle w:val="TableParagraph"/>
              <w:spacing w:before="80" w:after="80"/>
              <w:jc w:val="center"/>
              <w:rPr>
                <w:sz w:val="24"/>
                <w:szCs w:val="24"/>
              </w:rPr>
            </w:pPr>
          </w:p>
        </w:tc>
        <w:tc>
          <w:tcPr>
            <w:tcW w:w="207" w:type="pct"/>
            <w:vAlign w:val="center"/>
          </w:tcPr>
          <w:p w14:paraId="263A6BDF" w14:textId="77777777" w:rsidR="003228CE" w:rsidRPr="00A83247" w:rsidRDefault="003228CE" w:rsidP="003228CE">
            <w:pPr>
              <w:pStyle w:val="TableParagraph"/>
              <w:spacing w:before="80" w:after="80"/>
              <w:jc w:val="center"/>
              <w:rPr>
                <w:b/>
                <w:sz w:val="24"/>
                <w:szCs w:val="24"/>
              </w:rPr>
            </w:pPr>
          </w:p>
        </w:tc>
        <w:tc>
          <w:tcPr>
            <w:tcW w:w="158" w:type="pct"/>
            <w:vAlign w:val="center"/>
          </w:tcPr>
          <w:p w14:paraId="2A49097A" w14:textId="77777777" w:rsidR="003228CE" w:rsidRPr="00A83247" w:rsidRDefault="003228CE" w:rsidP="003228CE">
            <w:pPr>
              <w:pStyle w:val="TableParagraph"/>
              <w:spacing w:before="80" w:after="80"/>
              <w:jc w:val="center"/>
              <w:rPr>
                <w:b/>
                <w:sz w:val="24"/>
                <w:szCs w:val="24"/>
              </w:rPr>
            </w:pPr>
          </w:p>
        </w:tc>
        <w:tc>
          <w:tcPr>
            <w:tcW w:w="164" w:type="pct"/>
            <w:vAlign w:val="center"/>
          </w:tcPr>
          <w:p w14:paraId="4EFD6164" w14:textId="77777777" w:rsidR="003228CE" w:rsidRPr="00A83247" w:rsidRDefault="003228CE" w:rsidP="003228CE">
            <w:pPr>
              <w:pStyle w:val="TableParagraph"/>
              <w:spacing w:before="80" w:after="80"/>
              <w:jc w:val="center"/>
              <w:rPr>
                <w:b/>
                <w:sz w:val="24"/>
                <w:szCs w:val="24"/>
              </w:rPr>
            </w:pPr>
          </w:p>
        </w:tc>
        <w:tc>
          <w:tcPr>
            <w:tcW w:w="159" w:type="pct"/>
            <w:vAlign w:val="center"/>
          </w:tcPr>
          <w:p w14:paraId="698E0B86" w14:textId="77777777" w:rsidR="003228CE" w:rsidRPr="00A83247" w:rsidRDefault="003228CE" w:rsidP="003228CE">
            <w:pPr>
              <w:pStyle w:val="TableParagraph"/>
              <w:spacing w:before="80" w:after="80"/>
              <w:jc w:val="center"/>
              <w:rPr>
                <w:b/>
                <w:sz w:val="24"/>
                <w:szCs w:val="24"/>
              </w:rPr>
            </w:pPr>
          </w:p>
        </w:tc>
      </w:tr>
      <w:tr w:rsidR="003228CE" w:rsidRPr="00A83247" w14:paraId="029850C1" w14:textId="77777777" w:rsidTr="003228CE">
        <w:tc>
          <w:tcPr>
            <w:tcW w:w="1097" w:type="pct"/>
            <w:vAlign w:val="center"/>
          </w:tcPr>
          <w:p w14:paraId="55D2722A"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Thạch học</w:t>
            </w:r>
          </w:p>
        </w:tc>
        <w:tc>
          <w:tcPr>
            <w:tcW w:w="184" w:type="pct"/>
            <w:vAlign w:val="center"/>
          </w:tcPr>
          <w:p w14:paraId="05729F5C" w14:textId="77777777" w:rsidR="003228CE" w:rsidRPr="00A83247" w:rsidRDefault="003228CE" w:rsidP="003228CE">
            <w:pPr>
              <w:pStyle w:val="TableParagraph"/>
              <w:spacing w:before="80" w:after="80"/>
              <w:jc w:val="center"/>
              <w:rPr>
                <w:sz w:val="24"/>
                <w:szCs w:val="24"/>
              </w:rPr>
            </w:pPr>
          </w:p>
        </w:tc>
        <w:tc>
          <w:tcPr>
            <w:tcW w:w="164" w:type="pct"/>
            <w:vAlign w:val="center"/>
          </w:tcPr>
          <w:p w14:paraId="195847B1" w14:textId="3E06C20A" w:rsidR="003228CE" w:rsidRPr="00A83247" w:rsidRDefault="003228CE" w:rsidP="003228CE">
            <w:pPr>
              <w:pStyle w:val="TableParagraph"/>
              <w:spacing w:before="80" w:after="80"/>
              <w:jc w:val="center"/>
              <w:rPr>
                <w:sz w:val="24"/>
                <w:szCs w:val="24"/>
              </w:rPr>
            </w:pPr>
          </w:p>
        </w:tc>
        <w:tc>
          <w:tcPr>
            <w:tcW w:w="164" w:type="pct"/>
            <w:vAlign w:val="center"/>
          </w:tcPr>
          <w:p w14:paraId="6AC31EC6" w14:textId="65020DB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A808B16" w14:textId="77777777" w:rsidR="003228CE" w:rsidRPr="00A83247" w:rsidRDefault="003228CE" w:rsidP="003228CE">
            <w:pPr>
              <w:pStyle w:val="TableParagraph"/>
              <w:spacing w:before="80" w:after="80"/>
              <w:jc w:val="center"/>
              <w:rPr>
                <w:sz w:val="24"/>
                <w:szCs w:val="24"/>
              </w:rPr>
            </w:pPr>
          </w:p>
        </w:tc>
        <w:tc>
          <w:tcPr>
            <w:tcW w:w="164" w:type="pct"/>
            <w:vAlign w:val="center"/>
          </w:tcPr>
          <w:p w14:paraId="1064C02F" w14:textId="77777777" w:rsidR="003228CE" w:rsidRPr="00A83247" w:rsidRDefault="003228CE" w:rsidP="003228CE">
            <w:pPr>
              <w:pStyle w:val="TableParagraph"/>
              <w:spacing w:before="80" w:after="80"/>
              <w:jc w:val="center"/>
              <w:rPr>
                <w:sz w:val="24"/>
                <w:szCs w:val="24"/>
              </w:rPr>
            </w:pPr>
          </w:p>
        </w:tc>
        <w:tc>
          <w:tcPr>
            <w:tcW w:w="164" w:type="pct"/>
            <w:vAlign w:val="center"/>
          </w:tcPr>
          <w:p w14:paraId="042D81DA" w14:textId="77777777" w:rsidR="003228CE" w:rsidRPr="00A83247" w:rsidRDefault="003228CE" w:rsidP="003228CE">
            <w:pPr>
              <w:pStyle w:val="TableParagraph"/>
              <w:spacing w:before="80" w:after="80"/>
              <w:jc w:val="center"/>
              <w:rPr>
                <w:sz w:val="24"/>
                <w:szCs w:val="24"/>
              </w:rPr>
            </w:pPr>
          </w:p>
        </w:tc>
        <w:tc>
          <w:tcPr>
            <w:tcW w:w="193" w:type="pct"/>
            <w:vAlign w:val="center"/>
          </w:tcPr>
          <w:p w14:paraId="60DB3334" w14:textId="77777777" w:rsidR="003228CE" w:rsidRPr="00A83247" w:rsidRDefault="003228CE" w:rsidP="003228CE">
            <w:pPr>
              <w:pStyle w:val="TableParagraph"/>
              <w:spacing w:before="80" w:after="80"/>
              <w:jc w:val="center"/>
              <w:rPr>
                <w:sz w:val="24"/>
                <w:szCs w:val="24"/>
              </w:rPr>
            </w:pPr>
          </w:p>
        </w:tc>
        <w:tc>
          <w:tcPr>
            <w:tcW w:w="164" w:type="pct"/>
            <w:vAlign w:val="center"/>
          </w:tcPr>
          <w:p w14:paraId="544835C5" w14:textId="22108C88"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143A546" w14:textId="77777777" w:rsidR="003228CE" w:rsidRPr="00A83247" w:rsidRDefault="003228CE" w:rsidP="003228CE">
            <w:pPr>
              <w:pStyle w:val="TableParagraph"/>
              <w:spacing w:before="80" w:after="80"/>
              <w:jc w:val="center"/>
              <w:rPr>
                <w:sz w:val="24"/>
                <w:szCs w:val="24"/>
              </w:rPr>
            </w:pPr>
          </w:p>
        </w:tc>
        <w:tc>
          <w:tcPr>
            <w:tcW w:w="164" w:type="pct"/>
            <w:vAlign w:val="center"/>
          </w:tcPr>
          <w:p w14:paraId="4B285F0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6D3297F" w14:textId="77777777" w:rsidR="003228CE" w:rsidRPr="00A83247" w:rsidRDefault="003228CE" w:rsidP="003228CE">
            <w:pPr>
              <w:pStyle w:val="TableParagraph"/>
              <w:spacing w:before="80" w:after="80"/>
              <w:jc w:val="center"/>
              <w:rPr>
                <w:sz w:val="24"/>
                <w:szCs w:val="24"/>
              </w:rPr>
            </w:pPr>
          </w:p>
        </w:tc>
        <w:tc>
          <w:tcPr>
            <w:tcW w:w="164" w:type="pct"/>
            <w:vAlign w:val="center"/>
          </w:tcPr>
          <w:p w14:paraId="4DEBDAAE" w14:textId="77777777" w:rsidR="003228CE" w:rsidRPr="00A83247" w:rsidRDefault="003228CE" w:rsidP="003228CE">
            <w:pPr>
              <w:pStyle w:val="TableParagraph"/>
              <w:spacing w:before="80" w:after="80"/>
              <w:jc w:val="center"/>
              <w:rPr>
                <w:sz w:val="24"/>
                <w:szCs w:val="24"/>
              </w:rPr>
            </w:pPr>
          </w:p>
        </w:tc>
        <w:tc>
          <w:tcPr>
            <w:tcW w:w="187" w:type="pct"/>
            <w:vAlign w:val="center"/>
          </w:tcPr>
          <w:p w14:paraId="6C31347A" w14:textId="77777777" w:rsidR="003228CE" w:rsidRPr="00A83247" w:rsidRDefault="003228CE" w:rsidP="003228CE">
            <w:pPr>
              <w:pStyle w:val="TableParagraph"/>
              <w:spacing w:before="80" w:after="80"/>
              <w:jc w:val="center"/>
              <w:rPr>
                <w:sz w:val="24"/>
                <w:szCs w:val="24"/>
              </w:rPr>
            </w:pPr>
          </w:p>
        </w:tc>
        <w:tc>
          <w:tcPr>
            <w:tcW w:w="164" w:type="pct"/>
            <w:vAlign w:val="center"/>
          </w:tcPr>
          <w:p w14:paraId="36B72268" w14:textId="77777777" w:rsidR="003228CE" w:rsidRPr="00A83247" w:rsidRDefault="003228CE" w:rsidP="003228CE">
            <w:pPr>
              <w:pStyle w:val="TableParagraph"/>
              <w:spacing w:before="80" w:after="80"/>
              <w:jc w:val="center"/>
              <w:rPr>
                <w:sz w:val="24"/>
                <w:szCs w:val="24"/>
              </w:rPr>
            </w:pPr>
          </w:p>
        </w:tc>
        <w:tc>
          <w:tcPr>
            <w:tcW w:w="206" w:type="pct"/>
            <w:vAlign w:val="center"/>
          </w:tcPr>
          <w:p w14:paraId="2AAFD3D0" w14:textId="77777777" w:rsidR="003228CE" w:rsidRPr="00A83247" w:rsidRDefault="003228CE" w:rsidP="003228CE">
            <w:pPr>
              <w:pStyle w:val="TableParagraph"/>
              <w:spacing w:before="80" w:after="80"/>
              <w:jc w:val="center"/>
              <w:rPr>
                <w:sz w:val="24"/>
                <w:szCs w:val="24"/>
              </w:rPr>
            </w:pPr>
          </w:p>
        </w:tc>
        <w:tc>
          <w:tcPr>
            <w:tcW w:w="168" w:type="pct"/>
            <w:vAlign w:val="center"/>
          </w:tcPr>
          <w:p w14:paraId="365D98D9" w14:textId="77777777" w:rsidR="003228CE" w:rsidRPr="00A83247" w:rsidRDefault="003228CE" w:rsidP="003228CE">
            <w:pPr>
              <w:pStyle w:val="TableParagraph"/>
              <w:spacing w:before="80" w:after="80"/>
              <w:jc w:val="center"/>
              <w:rPr>
                <w:sz w:val="24"/>
                <w:szCs w:val="24"/>
              </w:rPr>
            </w:pPr>
          </w:p>
        </w:tc>
        <w:tc>
          <w:tcPr>
            <w:tcW w:w="157" w:type="pct"/>
            <w:vAlign w:val="center"/>
          </w:tcPr>
          <w:p w14:paraId="3FBD7ED8" w14:textId="77777777" w:rsidR="003228CE" w:rsidRPr="00A83247" w:rsidRDefault="003228CE" w:rsidP="003228CE">
            <w:pPr>
              <w:pStyle w:val="TableParagraph"/>
              <w:spacing w:before="80" w:after="80"/>
              <w:jc w:val="center"/>
              <w:rPr>
                <w:sz w:val="24"/>
                <w:szCs w:val="24"/>
              </w:rPr>
            </w:pPr>
          </w:p>
        </w:tc>
        <w:tc>
          <w:tcPr>
            <w:tcW w:w="158" w:type="pct"/>
            <w:vAlign w:val="center"/>
          </w:tcPr>
          <w:p w14:paraId="63B7FF48" w14:textId="77777777" w:rsidR="003228CE" w:rsidRPr="00A83247" w:rsidRDefault="003228CE" w:rsidP="003228CE">
            <w:pPr>
              <w:pStyle w:val="TableParagraph"/>
              <w:spacing w:before="80" w:after="80"/>
              <w:jc w:val="center"/>
              <w:rPr>
                <w:sz w:val="24"/>
                <w:szCs w:val="24"/>
              </w:rPr>
            </w:pPr>
          </w:p>
        </w:tc>
        <w:tc>
          <w:tcPr>
            <w:tcW w:w="158" w:type="pct"/>
            <w:vAlign w:val="center"/>
          </w:tcPr>
          <w:p w14:paraId="24C94CB1" w14:textId="77777777" w:rsidR="003228CE" w:rsidRPr="00A83247" w:rsidRDefault="003228CE" w:rsidP="003228CE">
            <w:pPr>
              <w:pStyle w:val="TableParagraph"/>
              <w:spacing w:before="80" w:after="80"/>
              <w:jc w:val="center"/>
              <w:rPr>
                <w:sz w:val="24"/>
                <w:szCs w:val="24"/>
              </w:rPr>
            </w:pPr>
          </w:p>
        </w:tc>
        <w:tc>
          <w:tcPr>
            <w:tcW w:w="207" w:type="pct"/>
            <w:vAlign w:val="center"/>
          </w:tcPr>
          <w:p w14:paraId="598FEC7B" w14:textId="77777777" w:rsidR="003228CE" w:rsidRPr="00A83247" w:rsidRDefault="003228CE" w:rsidP="003228CE">
            <w:pPr>
              <w:pStyle w:val="TableParagraph"/>
              <w:spacing w:before="80" w:after="80"/>
              <w:jc w:val="center"/>
              <w:rPr>
                <w:b/>
                <w:sz w:val="24"/>
                <w:szCs w:val="24"/>
              </w:rPr>
            </w:pPr>
          </w:p>
        </w:tc>
        <w:tc>
          <w:tcPr>
            <w:tcW w:w="158" w:type="pct"/>
            <w:vAlign w:val="center"/>
          </w:tcPr>
          <w:p w14:paraId="016FFDC9" w14:textId="77777777" w:rsidR="003228CE" w:rsidRPr="00A83247" w:rsidRDefault="003228CE" w:rsidP="003228CE">
            <w:pPr>
              <w:pStyle w:val="TableParagraph"/>
              <w:spacing w:before="80" w:after="80"/>
              <w:jc w:val="center"/>
              <w:rPr>
                <w:b/>
                <w:sz w:val="24"/>
                <w:szCs w:val="24"/>
              </w:rPr>
            </w:pPr>
          </w:p>
        </w:tc>
        <w:tc>
          <w:tcPr>
            <w:tcW w:w="164" w:type="pct"/>
            <w:vAlign w:val="center"/>
          </w:tcPr>
          <w:p w14:paraId="4067A5FE" w14:textId="77777777" w:rsidR="003228CE" w:rsidRPr="00A83247" w:rsidRDefault="003228CE" w:rsidP="003228CE">
            <w:pPr>
              <w:pStyle w:val="TableParagraph"/>
              <w:spacing w:before="80" w:after="80"/>
              <w:jc w:val="center"/>
              <w:rPr>
                <w:b/>
                <w:sz w:val="24"/>
                <w:szCs w:val="24"/>
              </w:rPr>
            </w:pPr>
          </w:p>
        </w:tc>
        <w:tc>
          <w:tcPr>
            <w:tcW w:w="159" w:type="pct"/>
            <w:vAlign w:val="center"/>
          </w:tcPr>
          <w:p w14:paraId="6357CDED" w14:textId="77777777" w:rsidR="003228CE" w:rsidRPr="00A83247" w:rsidRDefault="003228CE" w:rsidP="003228CE">
            <w:pPr>
              <w:pStyle w:val="TableParagraph"/>
              <w:spacing w:before="80" w:after="80"/>
              <w:jc w:val="center"/>
              <w:rPr>
                <w:b/>
                <w:sz w:val="24"/>
                <w:szCs w:val="24"/>
              </w:rPr>
            </w:pPr>
          </w:p>
        </w:tc>
      </w:tr>
      <w:tr w:rsidR="003228CE" w:rsidRPr="00A83247" w14:paraId="7C0FC16E" w14:textId="77777777" w:rsidTr="003228CE">
        <w:tc>
          <w:tcPr>
            <w:tcW w:w="1097" w:type="pct"/>
            <w:vAlign w:val="center"/>
          </w:tcPr>
          <w:p w14:paraId="285EBA88"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 xml:space="preserve">Thực hành thạch học </w:t>
            </w:r>
          </w:p>
        </w:tc>
        <w:tc>
          <w:tcPr>
            <w:tcW w:w="184" w:type="pct"/>
            <w:vAlign w:val="center"/>
          </w:tcPr>
          <w:p w14:paraId="5526B2A6" w14:textId="77777777" w:rsidR="003228CE" w:rsidRPr="00A83247" w:rsidRDefault="003228CE" w:rsidP="003228CE">
            <w:pPr>
              <w:pStyle w:val="TableParagraph"/>
              <w:spacing w:before="80" w:after="80"/>
              <w:jc w:val="center"/>
              <w:rPr>
                <w:sz w:val="24"/>
                <w:szCs w:val="24"/>
              </w:rPr>
            </w:pPr>
          </w:p>
        </w:tc>
        <w:tc>
          <w:tcPr>
            <w:tcW w:w="164" w:type="pct"/>
            <w:vAlign w:val="center"/>
          </w:tcPr>
          <w:p w14:paraId="48A06079" w14:textId="244EDCEA" w:rsidR="003228CE" w:rsidRPr="00A83247" w:rsidRDefault="003228CE" w:rsidP="003228CE">
            <w:pPr>
              <w:pStyle w:val="TableParagraph"/>
              <w:spacing w:before="80" w:after="80"/>
              <w:jc w:val="center"/>
              <w:rPr>
                <w:sz w:val="24"/>
                <w:szCs w:val="24"/>
              </w:rPr>
            </w:pPr>
          </w:p>
        </w:tc>
        <w:tc>
          <w:tcPr>
            <w:tcW w:w="164" w:type="pct"/>
            <w:vAlign w:val="center"/>
          </w:tcPr>
          <w:p w14:paraId="4BA1D773" w14:textId="1AD50564"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AD33A49" w14:textId="77777777" w:rsidR="003228CE" w:rsidRPr="00A83247" w:rsidRDefault="003228CE" w:rsidP="003228CE">
            <w:pPr>
              <w:pStyle w:val="TableParagraph"/>
              <w:spacing w:before="80" w:after="80"/>
              <w:jc w:val="center"/>
              <w:rPr>
                <w:sz w:val="24"/>
                <w:szCs w:val="24"/>
              </w:rPr>
            </w:pPr>
          </w:p>
        </w:tc>
        <w:tc>
          <w:tcPr>
            <w:tcW w:w="164" w:type="pct"/>
            <w:vAlign w:val="center"/>
          </w:tcPr>
          <w:p w14:paraId="346FBE63" w14:textId="77777777" w:rsidR="003228CE" w:rsidRPr="00A83247" w:rsidRDefault="003228CE" w:rsidP="003228CE">
            <w:pPr>
              <w:pStyle w:val="TableParagraph"/>
              <w:spacing w:before="80" w:after="80"/>
              <w:jc w:val="center"/>
              <w:rPr>
                <w:sz w:val="24"/>
                <w:szCs w:val="24"/>
              </w:rPr>
            </w:pPr>
          </w:p>
        </w:tc>
        <w:tc>
          <w:tcPr>
            <w:tcW w:w="164" w:type="pct"/>
            <w:vAlign w:val="center"/>
          </w:tcPr>
          <w:p w14:paraId="3DE7BAD3" w14:textId="77777777" w:rsidR="003228CE" w:rsidRPr="00A83247" w:rsidRDefault="003228CE" w:rsidP="003228CE">
            <w:pPr>
              <w:pStyle w:val="TableParagraph"/>
              <w:spacing w:before="80" w:after="80"/>
              <w:jc w:val="center"/>
              <w:rPr>
                <w:sz w:val="24"/>
                <w:szCs w:val="24"/>
              </w:rPr>
            </w:pPr>
          </w:p>
        </w:tc>
        <w:tc>
          <w:tcPr>
            <w:tcW w:w="193" w:type="pct"/>
            <w:vAlign w:val="center"/>
          </w:tcPr>
          <w:p w14:paraId="7DF708D7" w14:textId="77777777" w:rsidR="003228CE" w:rsidRPr="00A83247" w:rsidRDefault="003228CE" w:rsidP="003228CE">
            <w:pPr>
              <w:pStyle w:val="TableParagraph"/>
              <w:spacing w:before="80" w:after="80"/>
              <w:jc w:val="center"/>
              <w:rPr>
                <w:sz w:val="24"/>
                <w:szCs w:val="24"/>
              </w:rPr>
            </w:pPr>
          </w:p>
        </w:tc>
        <w:tc>
          <w:tcPr>
            <w:tcW w:w="164" w:type="pct"/>
            <w:vAlign w:val="center"/>
          </w:tcPr>
          <w:p w14:paraId="091B184B" w14:textId="6FEBEF15"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F7FB635" w14:textId="77777777" w:rsidR="003228CE" w:rsidRPr="00A83247" w:rsidRDefault="003228CE" w:rsidP="003228CE">
            <w:pPr>
              <w:pStyle w:val="TableParagraph"/>
              <w:spacing w:before="80" w:after="80"/>
              <w:jc w:val="center"/>
              <w:rPr>
                <w:sz w:val="24"/>
                <w:szCs w:val="24"/>
              </w:rPr>
            </w:pPr>
          </w:p>
        </w:tc>
        <w:tc>
          <w:tcPr>
            <w:tcW w:w="164" w:type="pct"/>
            <w:vAlign w:val="center"/>
          </w:tcPr>
          <w:p w14:paraId="117DFB9A"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92A0F99" w14:textId="77777777" w:rsidR="003228CE" w:rsidRPr="00A83247" w:rsidRDefault="003228CE" w:rsidP="003228CE">
            <w:pPr>
              <w:pStyle w:val="TableParagraph"/>
              <w:spacing w:before="80" w:after="80"/>
              <w:jc w:val="center"/>
              <w:rPr>
                <w:sz w:val="24"/>
                <w:szCs w:val="24"/>
              </w:rPr>
            </w:pPr>
          </w:p>
        </w:tc>
        <w:tc>
          <w:tcPr>
            <w:tcW w:w="164" w:type="pct"/>
            <w:vAlign w:val="center"/>
          </w:tcPr>
          <w:p w14:paraId="4DA53374" w14:textId="77777777" w:rsidR="003228CE" w:rsidRPr="00A83247" w:rsidRDefault="003228CE" w:rsidP="003228CE">
            <w:pPr>
              <w:pStyle w:val="TableParagraph"/>
              <w:spacing w:before="80" w:after="80"/>
              <w:jc w:val="center"/>
              <w:rPr>
                <w:sz w:val="24"/>
                <w:szCs w:val="24"/>
              </w:rPr>
            </w:pPr>
          </w:p>
        </w:tc>
        <w:tc>
          <w:tcPr>
            <w:tcW w:w="187" w:type="pct"/>
            <w:vAlign w:val="center"/>
          </w:tcPr>
          <w:p w14:paraId="55B3BEEF" w14:textId="77777777" w:rsidR="003228CE" w:rsidRPr="00A83247" w:rsidRDefault="003228CE" w:rsidP="003228CE">
            <w:pPr>
              <w:pStyle w:val="TableParagraph"/>
              <w:spacing w:before="80" w:after="80"/>
              <w:jc w:val="center"/>
              <w:rPr>
                <w:sz w:val="24"/>
                <w:szCs w:val="24"/>
              </w:rPr>
            </w:pPr>
          </w:p>
        </w:tc>
        <w:tc>
          <w:tcPr>
            <w:tcW w:w="164" w:type="pct"/>
            <w:vAlign w:val="center"/>
          </w:tcPr>
          <w:p w14:paraId="6BB0AFD6" w14:textId="77777777" w:rsidR="003228CE" w:rsidRPr="00A83247" w:rsidRDefault="003228CE" w:rsidP="003228CE">
            <w:pPr>
              <w:pStyle w:val="TableParagraph"/>
              <w:spacing w:before="80" w:after="80"/>
              <w:jc w:val="center"/>
              <w:rPr>
                <w:sz w:val="24"/>
                <w:szCs w:val="24"/>
              </w:rPr>
            </w:pPr>
          </w:p>
        </w:tc>
        <w:tc>
          <w:tcPr>
            <w:tcW w:w="206" w:type="pct"/>
            <w:vAlign w:val="center"/>
          </w:tcPr>
          <w:p w14:paraId="74569CD9" w14:textId="77777777" w:rsidR="003228CE" w:rsidRPr="00A83247" w:rsidRDefault="003228CE" w:rsidP="003228CE">
            <w:pPr>
              <w:pStyle w:val="TableParagraph"/>
              <w:spacing w:before="80" w:after="80"/>
              <w:jc w:val="center"/>
              <w:rPr>
                <w:sz w:val="24"/>
                <w:szCs w:val="24"/>
              </w:rPr>
            </w:pPr>
          </w:p>
        </w:tc>
        <w:tc>
          <w:tcPr>
            <w:tcW w:w="168" w:type="pct"/>
            <w:vAlign w:val="center"/>
          </w:tcPr>
          <w:p w14:paraId="39CC37A1" w14:textId="77777777" w:rsidR="003228CE" w:rsidRPr="00A83247" w:rsidRDefault="003228CE" w:rsidP="003228CE">
            <w:pPr>
              <w:pStyle w:val="TableParagraph"/>
              <w:spacing w:before="80" w:after="80"/>
              <w:jc w:val="center"/>
              <w:rPr>
                <w:sz w:val="24"/>
                <w:szCs w:val="24"/>
              </w:rPr>
            </w:pPr>
          </w:p>
        </w:tc>
        <w:tc>
          <w:tcPr>
            <w:tcW w:w="157" w:type="pct"/>
            <w:vAlign w:val="center"/>
          </w:tcPr>
          <w:p w14:paraId="6A7EECA2" w14:textId="77777777" w:rsidR="003228CE" w:rsidRPr="00A83247" w:rsidRDefault="003228CE" w:rsidP="003228CE">
            <w:pPr>
              <w:pStyle w:val="TableParagraph"/>
              <w:spacing w:before="80" w:after="80"/>
              <w:jc w:val="center"/>
              <w:rPr>
                <w:sz w:val="24"/>
                <w:szCs w:val="24"/>
              </w:rPr>
            </w:pPr>
          </w:p>
        </w:tc>
        <w:tc>
          <w:tcPr>
            <w:tcW w:w="158" w:type="pct"/>
            <w:vAlign w:val="center"/>
          </w:tcPr>
          <w:p w14:paraId="2248F831" w14:textId="77777777" w:rsidR="003228CE" w:rsidRPr="00A83247" w:rsidRDefault="003228CE" w:rsidP="003228CE">
            <w:pPr>
              <w:pStyle w:val="TableParagraph"/>
              <w:spacing w:before="80" w:after="80"/>
              <w:jc w:val="center"/>
              <w:rPr>
                <w:sz w:val="24"/>
                <w:szCs w:val="24"/>
              </w:rPr>
            </w:pPr>
          </w:p>
        </w:tc>
        <w:tc>
          <w:tcPr>
            <w:tcW w:w="158" w:type="pct"/>
            <w:vAlign w:val="center"/>
          </w:tcPr>
          <w:p w14:paraId="64663482" w14:textId="77777777" w:rsidR="003228CE" w:rsidRPr="00A83247" w:rsidRDefault="003228CE" w:rsidP="003228CE">
            <w:pPr>
              <w:pStyle w:val="TableParagraph"/>
              <w:spacing w:before="80" w:after="80"/>
              <w:jc w:val="center"/>
              <w:rPr>
                <w:sz w:val="24"/>
                <w:szCs w:val="24"/>
              </w:rPr>
            </w:pPr>
          </w:p>
        </w:tc>
        <w:tc>
          <w:tcPr>
            <w:tcW w:w="207" w:type="pct"/>
            <w:vAlign w:val="center"/>
          </w:tcPr>
          <w:p w14:paraId="3FF94EB8" w14:textId="77777777" w:rsidR="003228CE" w:rsidRPr="00A83247" w:rsidRDefault="003228CE" w:rsidP="003228CE">
            <w:pPr>
              <w:pStyle w:val="TableParagraph"/>
              <w:spacing w:before="80" w:after="80"/>
              <w:jc w:val="center"/>
              <w:rPr>
                <w:b/>
                <w:sz w:val="24"/>
                <w:szCs w:val="24"/>
              </w:rPr>
            </w:pPr>
          </w:p>
        </w:tc>
        <w:tc>
          <w:tcPr>
            <w:tcW w:w="158" w:type="pct"/>
            <w:vAlign w:val="center"/>
          </w:tcPr>
          <w:p w14:paraId="5A4DCD79" w14:textId="77777777" w:rsidR="003228CE" w:rsidRPr="00A83247" w:rsidRDefault="003228CE" w:rsidP="003228CE">
            <w:pPr>
              <w:pStyle w:val="TableParagraph"/>
              <w:spacing w:before="80" w:after="80"/>
              <w:jc w:val="center"/>
              <w:rPr>
                <w:b/>
                <w:sz w:val="24"/>
                <w:szCs w:val="24"/>
              </w:rPr>
            </w:pPr>
          </w:p>
        </w:tc>
        <w:tc>
          <w:tcPr>
            <w:tcW w:w="164" w:type="pct"/>
            <w:vAlign w:val="center"/>
          </w:tcPr>
          <w:p w14:paraId="75D0729F" w14:textId="77777777" w:rsidR="003228CE" w:rsidRPr="00A83247" w:rsidRDefault="003228CE" w:rsidP="003228CE">
            <w:pPr>
              <w:pStyle w:val="TableParagraph"/>
              <w:spacing w:before="80" w:after="80"/>
              <w:jc w:val="center"/>
              <w:rPr>
                <w:b/>
                <w:sz w:val="24"/>
                <w:szCs w:val="24"/>
              </w:rPr>
            </w:pPr>
          </w:p>
        </w:tc>
        <w:tc>
          <w:tcPr>
            <w:tcW w:w="159" w:type="pct"/>
            <w:vAlign w:val="center"/>
          </w:tcPr>
          <w:p w14:paraId="58CA2B88" w14:textId="77777777" w:rsidR="003228CE" w:rsidRPr="00A83247" w:rsidRDefault="003228CE" w:rsidP="003228CE">
            <w:pPr>
              <w:pStyle w:val="TableParagraph"/>
              <w:spacing w:before="80" w:after="80"/>
              <w:jc w:val="center"/>
              <w:rPr>
                <w:b/>
                <w:sz w:val="24"/>
                <w:szCs w:val="24"/>
              </w:rPr>
            </w:pPr>
          </w:p>
        </w:tc>
      </w:tr>
      <w:tr w:rsidR="003228CE" w:rsidRPr="00A83247" w14:paraId="246C1250" w14:textId="77777777" w:rsidTr="003228CE">
        <w:tc>
          <w:tcPr>
            <w:tcW w:w="1097" w:type="pct"/>
            <w:vAlign w:val="center"/>
          </w:tcPr>
          <w:p w14:paraId="037CA1DC"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hóa môi trường</w:t>
            </w:r>
          </w:p>
        </w:tc>
        <w:tc>
          <w:tcPr>
            <w:tcW w:w="184" w:type="pct"/>
            <w:vAlign w:val="center"/>
          </w:tcPr>
          <w:p w14:paraId="5F5A2300" w14:textId="77777777" w:rsidR="003228CE" w:rsidRPr="00A83247" w:rsidRDefault="003228CE" w:rsidP="003228CE">
            <w:pPr>
              <w:pStyle w:val="TableParagraph"/>
              <w:spacing w:before="80" w:after="80"/>
              <w:jc w:val="center"/>
              <w:rPr>
                <w:sz w:val="24"/>
                <w:szCs w:val="24"/>
              </w:rPr>
            </w:pPr>
          </w:p>
        </w:tc>
        <w:tc>
          <w:tcPr>
            <w:tcW w:w="164" w:type="pct"/>
            <w:vAlign w:val="center"/>
          </w:tcPr>
          <w:p w14:paraId="1FFDAC0A" w14:textId="007DCA57" w:rsidR="003228CE" w:rsidRPr="00A83247" w:rsidRDefault="003228CE" w:rsidP="003228CE">
            <w:pPr>
              <w:pStyle w:val="TableParagraph"/>
              <w:spacing w:before="80" w:after="80"/>
              <w:jc w:val="center"/>
              <w:rPr>
                <w:sz w:val="24"/>
                <w:szCs w:val="24"/>
              </w:rPr>
            </w:pPr>
          </w:p>
        </w:tc>
        <w:tc>
          <w:tcPr>
            <w:tcW w:w="164" w:type="pct"/>
            <w:vAlign w:val="center"/>
          </w:tcPr>
          <w:p w14:paraId="61BDCAD5" w14:textId="793C93FB"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91B26FE" w14:textId="77777777" w:rsidR="003228CE" w:rsidRPr="00A83247" w:rsidRDefault="003228CE" w:rsidP="003228CE">
            <w:pPr>
              <w:pStyle w:val="TableParagraph"/>
              <w:spacing w:before="80" w:after="80"/>
              <w:jc w:val="center"/>
              <w:rPr>
                <w:sz w:val="24"/>
                <w:szCs w:val="24"/>
              </w:rPr>
            </w:pPr>
          </w:p>
        </w:tc>
        <w:tc>
          <w:tcPr>
            <w:tcW w:w="164" w:type="pct"/>
            <w:vAlign w:val="center"/>
          </w:tcPr>
          <w:p w14:paraId="31B3C168" w14:textId="77777777" w:rsidR="003228CE" w:rsidRPr="00A83247" w:rsidRDefault="003228CE" w:rsidP="003228CE">
            <w:pPr>
              <w:pStyle w:val="TableParagraph"/>
              <w:spacing w:before="80" w:after="80"/>
              <w:jc w:val="center"/>
              <w:rPr>
                <w:sz w:val="24"/>
                <w:szCs w:val="24"/>
              </w:rPr>
            </w:pPr>
          </w:p>
        </w:tc>
        <w:tc>
          <w:tcPr>
            <w:tcW w:w="164" w:type="pct"/>
            <w:vAlign w:val="center"/>
          </w:tcPr>
          <w:p w14:paraId="580F722B" w14:textId="77777777" w:rsidR="003228CE" w:rsidRPr="00A83247" w:rsidRDefault="003228CE" w:rsidP="003228CE">
            <w:pPr>
              <w:pStyle w:val="TableParagraph"/>
              <w:spacing w:before="80" w:after="80"/>
              <w:jc w:val="center"/>
              <w:rPr>
                <w:sz w:val="24"/>
                <w:szCs w:val="24"/>
              </w:rPr>
            </w:pPr>
          </w:p>
        </w:tc>
        <w:tc>
          <w:tcPr>
            <w:tcW w:w="193" w:type="pct"/>
            <w:vAlign w:val="center"/>
          </w:tcPr>
          <w:p w14:paraId="639BCF15" w14:textId="77777777" w:rsidR="003228CE" w:rsidRPr="00A83247" w:rsidRDefault="003228CE" w:rsidP="003228CE">
            <w:pPr>
              <w:pStyle w:val="TableParagraph"/>
              <w:spacing w:before="80" w:after="80"/>
              <w:jc w:val="center"/>
              <w:rPr>
                <w:sz w:val="24"/>
                <w:szCs w:val="24"/>
              </w:rPr>
            </w:pPr>
          </w:p>
        </w:tc>
        <w:tc>
          <w:tcPr>
            <w:tcW w:w="164" w:type="pct"/>
            <w:vAlign w:val="center"/>
          </w:tcPr>
          <w:p w14:paraId="6B64554F" w14:textId="493FE2E1"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3299B22" w14:textId="77777777" w:rsidR="003228CE" w:rsidRPr="00A83247" w:rsidRDefault="003228CE" w:rsidP="003228CE">
            <w:pPr>
              <w:pStyle w:val="TableParagraph"/>
              <w:spacing w:before="80" w:after="80"/>
              <w:jc w:val="center"/>
              <w:rPr>
                <w:sz w:val="24"/>
                <w:szCs w:val="24"/>
              </w:rPr>
            </w:pPr>
          </w:p>
        </w:tc>
        <w:tc>
          <w:tcPr>
            <w:tcW w:w="164" w:type="pct"/>
            <w:vAlign w:val="center"/>
          </w:tcPr>
          <w:p w14:paraId="6E311C53" w14:textId="77777777" w:rsidR="003228CE" w:rsidRPr="00A83247" w:rsidRDefault="003228CE" w:rsidP="003228CE">
            <w:pPr>
              <w:pStyle w:val="TableParagraph"/>
              <w:spacing w:before="80" w:after="80"/>
              <w:jc w:val="center"/>
              <w:rPr>
                <w:sz w:val="24"/>
                <w:szCs w:val="24"/>
              </w:rPr>
            </w:pPr>
          </w:p>
        </w:tc>
        <w:tc>
          <w:tcPr>
            <w:tcW w:w="164" w:type="pct"/>
            <w:vAlign w:val="center"/>
          </w:tcPr>
          <w:p w14:paraId="6D18861A" w14:textId="77777777" w:rsidR="003228CE" w:rsidRPr="00A83247" w:rsidRDefault="003228CE" w:rsidP="003228CE">
            <w:pPr>
              <w:pStyle w:val="TableParagraph"/>
              <w:spacing w:before="80" w:after="80"/>
              <w:jc w:val="center"/>
              <w:rPr>
                <w:sz w:val="24"/>
                <w:szCs w:val="24"/>
              </w:rPr>
            </w:pPr>
          </w:p>
        </w:tc>
        <w:tc>
          <w:tcPr>
            <w:tcW w:w="164" w:type="pct"/>
            <w:vAlign w:val="center"/>
          </w:tcPr>
          <w:p w14:paraId="60DD7E37" w14:textId="77777777" w:rsidR="003228CE" w:rsidRPr="00A83247" w:rsidRDefault="003228CE" w:rsidP="003228CE">
            <w:pPr>
              <w:pStyle w:val="TableParagraph"/>
              <w:spacing w:before="80" w:after="80"/>
              <w:jc w:val="center"/>
              <w:rPr>
                <w:sz w:val="24"/>
                <w:szCs w:val="24"/>
              </w:rPr>
            </w:pPr>
          </w:p>
        </w:tc>
        <w:tc>
          <w:tcPr>
            <w:tcW w:w="187" w:type="pct"/>
            <w:vAlign w:val="center"/>
          </w:tcPr>
          <w:p w14:paraId="2C3FFE0A" w14:textId="77777777" w:rsidR="003228CE" w:rsidRPr="00A83247" w:rsidRDefault="003228CE" w:rsidP="003228CE">
            <w:pPr>
              <w:pStyle w:val="TableParagraph"/>
              <w:spacing w:before="80" w:after="80"/>
              <w:jc w:val="center"/>
              <w:rPr>
                <w:sz w:val="24"/>
                <w:szCs w:val="24"/>
              </w:rPr>
            </w:pPr>
          </w:p>
        </w:tc>
        <w:tc>
          <w:tcPr>
            <w:tcW w:w="164" w:type="pct"/>
            <w:vAlign w:val="center"/>
          </w:tcPr>
          <w:p w14:paraId="2E019B5A" w14:textId="77777777" w:rsidR="003228CE" w:rsidRPr="00A83247" w:rsidRDefault="003228CE" w:rsidP="003228CE">
            <w:pPr>
              <w:pStyle w:val="TableParagraph"/>
              <w:spacing w:before="80" w:after="80"/>
              <w:jc w:val="center"/>
              <w:rPr>
                <w:sz w:val="24"/>
                <w:szCs w:val="24"/>
              </w:rPr>
            </w:pPr>
          </w:p>
        </w:tc>
        <w:tc>
          <w:tcPr>
            <w:tcW w:w="206" w:type="pct"/>
            <w:vAlign w:val="center"/>
          </w:tcPr>
          <w:p w14:paraId="0EB19DBF" w14:textId="77777777" w:rsidR="003228CE" w:rsidRPr="00A83247" w:rsidRDefault="003228CE" w:rsidP="003228CE">
            <w:pPr>
              <w:pStyle w:val="TableParagraph"/>
              <w:spacing w:before="80" w:after="80"/>
              <w:jc w:val="center"/>
              <w:rPr>
                <w:sz w:val="24"/>
                <w:szCs w:val="24"/>
              </w:rPr>
            </w:pPr>
          </w:p>
        </w:tc>
        <w:tc>
          <w:tcPr>
            <w:tcW w:w="168" w:type="pct"/>
            <w:vAlign w:val="center"/>
          </w:tcPr>
          <w:p w14:paraId="4EFD57E4" w14:textId="77777777" w:rsidR="003228CE" w:rsidRPr="00A83247" w:rsidRDefault="003228CE" w:rsidP="003228CE">
            <w:pPr>
              <w:pStyle w:val="TableParagraph"/>
              <w:spacing w:before="80" w:after="80"/>
              <w:jc w:val="center"/>
              <w:rPr>
                <w:sz w:val="24"/>
                <w:szCs w:val="24"/>
              </w:rPr>
            </w:pPr>
          </w:p>
        </w:tc>
        <w:tc>
          <w:tcPr>
            <w:tcW w:w="157" w:type="pct"/>
            <w:vAlign w:val="center"/>
          </w:tcPr>
          <w:p w14:paraId="6821A5CF" w14:textId="77777777" w:rsidR="003228CE" w:rsidRPr="00A83247" w:rsidRDefault="003228CE" w:rsidP="003228CE">
            <w:pPr>
              <w:pStyle w:val="TableParagraph"/>
              <w:spacing w:before="80" w:after="80"/>
              <w:jc w:val="center"/>
              <w:rPr>
                <w:sz w:val="24"/>
                <w:szCs w:val="24"/>
              </w:rPr>
            </w:pPr>
          </w:p>
        </w:tc>
        <w:tc>
          <w:tcPr>
            <w:tcW w:w="158" w:type="pct"/>
            <w:vAlign w:val="center"/>
          </w:tcPr>
          <w:p w14:paraId="6DE2EA30" w14:textId="77777777" w:rsidR="003228CE" w:rsidRPr="00A83247" w:rsidRDefault="003228CE" w:rsidP="003228CE">
            <w:pPr>
              <w:pStyle w:val="TableParagraph"/>
              <w:spacing w:before="80" w:after="80"/>
              <w:jc w:val="center"/>
              <w:rPr>
                <w:sz w:val="24"/>
                <w:szCs w:val="24"/>
              </w:rPr>
            </w:pPr>
          </w:p>
        </w:tc>
        <w:tc>
          <w:tcPr>
            <w:tcW w:w="158" w:type="pct"/>
            <w:vAlign w:val="center"/>
          </w:tcPr>
          <w:p w14:paraId="353F142C" w14:textId="77777777" w:rsidR="003228CE" w:rsidRPr="00A83247" w:rsidRDefault="003228CE" w:rsidP="003228CE">
            <w:pPr>
              <w:pStyle w:val="TableParagraph"/>
              <w:spacing w:before="80" w:after="80"/>
              <w:jc w:val="center"/>
              <w:rPr>
                <w:sz w:val="24"/>
                <w:szCs w:val="24"/>
              </w:rPr>
            </w:pPr>
          </w:p>
        </w:tc>
        <w:tc>
          <w:tcPr>
            <w:tcW w:w="207" w:type="pct"/>
            <w:vAlign w:val="center"/>
          </w:tcPr>
          <w:p w14:paraId="4FF5A2A4"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D6D526F" w14:textId="77777777" w:rsidR="003228CE" w:rsidRPr="00A83247" w:rsidRDefault="003228CE" w:rsidP="003228CE">
            <w:pPr>
              <w:pStyle w:val="TableParagraph"/>
              <w:spacing w:before="80" w:after="80"/>
              <w:jc w:val="center"/>
              <w:rPr>
                <w:b/>
                <w:sz w:val="24"/>
                <w:szCs w:val="24"/>
              </w:rPr>
            </w:pPr>
          </w:p>
        </w:tc>
        <w:tc>
          <w:tcPr>
            <w:tcW w:w="164" w:type="pct"/>
            <w:vAlign w:val="center"/>
          </w:tcPr>
          <w:p w14:paraId="06003289" w14:textId="77777777" w:rsidR="003228CE" w:rsidRPr="00A83247" w:rsidRDefault="003228CE" w:rsidP="003228CE">
            <w:pPr>
              <w:pStyle w:val="TableParagraph"/>
              <w:spacing w:before="80" w:after="80"/>
              <w:jc w:val="center"/>
              <w:rPr>
                <w:b/>
                <w:sz w:val="24"/>
                <w:szCs w:val="24"/>
              </w:rPr>
            </w:pPr>
          </w:p>
        </w:tc>
        <w:tc>
          <w:tcPr>
            <w:tcW w:w="159" w:type="pct"/>
            <w:vAlign w:val="center"/>
          </w:tcPr>
          <w:p w14:paraId="509F6CD0" w14:textId="77777777" w:rsidR="003228CE" w:rsidRPr="00A83247" w:rsidRDefault="003228CE" w:rsidP="003228CE">
            <w:pPr>
              <w:pStyle w:val="TableParagraph"/>
              <w:spacing w:before="80" w:after="80"/>
              <w:jc w:val="center"/>
              <w:rPr>
                <w:b/>
                <w:sz w:val="24"/>
                <w:szCs w:val="24"/>
              </w:rPr>
            </w:pPr>
          </w:p>
        </w:tc>
      </w:tr>
      <w:tr w:rsidR="003228CE" w:rsidRPr="00A83247" w14:paraId="7C860FD6" w14:textId="77777777" w:rsidTr="003228CE">
        <w:tc>
          <w:tcPr>
            <w:tcW w:w="1097" w:type="pct"/>
            <w:vAlign w:val="center"/>
          </w:tcPr>
          <w:p w14:paraId="61074866"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Kỹ thuật khoan</w:t>
            </w:r>
          </w:p>
        </w:tc>
        <w:tc>
          <w:tcPr>
            <w:tcW w:w="184" w:type="pct"/>
            <w:vAlign w:val="center"/>
          </w:tcPr>
          <w:p w14:paraId="6F7159E0" w14:textId="77777777" w:rsidR="003228CE" w:rsidRPr="00A83247" w:rsidRDefault="003228CE" w:rsidP="003228CE">
            <w:pPr>
              <w:pStyle w:val="TableParagraph"/>
              <w:spacing w:before="80" w:after="80"/>
              <w:jc w:val="center"/>
              <w:rPr>
                <w:sz w:val="24"/>
                <w:szCs w:val="24"/>
              </w:rPr>
            </w:pPr>
          </w:p>
        </w:tc>
        <w:tc>
          <w:tcPr>
            <w:tcW w:w="164" w:type="pct"/>
            <w:vAlign w:val="center"/>
          </w:tcPr>
          <w:p w14:paraId="6A91EAFF" w14:textId="74C80A19" w:rsidR="003228CE" w:rsidRPr="00A83247" w:rsidRDefault="003228CE" w:rsidP="003228CE">
            <w:pPr>
              <w:pStyle w:val="TableParagraph"/>
              <w:spacing w:before="80" w:after="80"/>
              <w:jc w:val="center"/>
              <w:rPr>
                <w:sz w:val="24"/>
                <w:szCs w:val="24"/>
              </w:rPr>
            </w:pPr>
          </w:p>
        </w:tc>
        <w:tc>
          <w:tcPr>
            <w:tcW w:w="164" w:type="pct"/>
            <w:vAlign w:val="center"/>
          </w:tcPr>
          <w:p w14:paraId="7AF125F4" w14:textId="24060F6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04A025F" w14:textId="77777777" w:rsidR="003228CE" w:rsidRPr="00A83247" w:rsidRDefault="003228CE" w:rsidP="003228CE">
            <w:pPr>
              <w:pStyle w:val="TableParagraph"/>
              <w:spacing w:before="80" w:after="80"/>
              <w:jc w:val="center"/>
              <w:rPr>
                <w:sz w:val="24"/>
                <w:szCs w:val="24"/>
              </w:rPr>
            </w:pPr>
          </w:p>
        </w:tc>
        <w:tc>
          <w:tcPr>
            <w:tcW w:w="164" w:type="pct"/>
            <w:vAlign w:val="center"/>
          </w:tcPr>
          <w:p w14:paraId="0249AC64" w14:textId="77777777" w:rsidR="003228CE" w:rsidRPr="00A83247" w:rsidRDefault="003228CE" w:rsidP="003228CE">
            <w:pPr>
              <w:pStyle w:val="TableParagraph"/>
              <w:spacing w:before="80" w:after="80"/>
              <w:jc w:val="center"/>
              <w:rPr>
                <w:sz w:val="24"/>
                <w:szCs w:val="24"/>
              </w:rPr>
            </w:pPr>
          </w:p>
        </w:tc>
        <w:tc>
          <w:tcPr>
            <w:tcW w:w="164" w:type="pct"/>
            <w:vAlign w:val="center"/>
          </w:tcPr>
          <w:p w14:paraId="5F671C71" w14:textId="77777777" w:rsidR="003228CE" w:rsidRPr="00A83247" w:rsidRDefault="003228CE" w:rsidP="003228CE">
            <w:pPr>
              <w:pStyle w:val="TableParagraph"/>
              <w:spacing w:before="80" w:after="80"/>
              <w:jc w:val="center"/>
              <w:rPr>
                <w:sz w:val="24"/>
                <w:szCs w:val="24"/>
              </w:rPr>
            </w:pPr>
          </w:p>
        </w:tc>
        <w:tc>
          <w:tcPr>
            <w:tcW w:w="193" w:type="pct"/>
            <w:vAlign w:val="center"/>
          </w:tcPr>
          <w:p w14:paraId="11BB0A06" w14:textId="77777777" w:rsidR="003228CE" w:rsidRPr="00A83247" w:rsidRDefault="003228CE" w:rsidP="003228CE">
            <w:pPr>
              <w:pStyle w:val="TableParagraph"/>
              <w:spacing w:before="80" w:after="80"/>
              <w:jc w:val="center"/>
              <w:rPr>
                <w:sz w:val="24"/>
                <w:szCs w:val="24"/>
              </w:rPr>
            </w:pPr>
          </w:p>
        </w:tc>
        <w:tc>
          <w:tcPr>
            <w:tcW w:w="164" w:type="pct"/>
            <w:vAlign w:val="center"/>
          </w:tcPr>
          <w:p w14:paraId="4F7C5308" w14:textId="32EF9B18"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F8A455A" w14:textId="77777777" w:rsidR="003228CE" w:rsidRPr="00A83247" w:rsidRDefault="003228CE" w:rsidP="003228CE">
            <w:pPr>
              <w:pStyle w:val="TableParagraph"/>
              <w:spacing w:before="80" w:after="80"/>
              <w:jc w:val="center"/>
              <w:rPr>
                <w:sz w:val="24"/>
                <w:szCs w:val="24"/>
              </w:rPr>
            </w:pPr>
          </w:p>
        </w:tc>
        <w:tc>
          <w:tcPr>
            <w:tcW w:w="164" w:type="pct"/>
            <w:vAlign w:val="center"/>
          </w:tcPr>
          <w:p w14:paraId="269379AB" w14:textId="77777777" w:rsidR="003228CE" w:rsidRPr="00A83247" w:rsidRDefault="003228CE" w:rsidP="003228CE">
            <w:pPr>
              <w:pStyle w:val="TableParagraph"/>
              <w:spacing w:before="80" w:after="80"/>
              <w:jc w:val="center"/>
              <w:rPr>
                <w:sz w:val="24"/>
                <w:szCs w:val="24"/>
              </w:rPr>
            </w:pPr>
          </w:p>
        </w:tc>
        <w:tc>
          <w:tcPr>
            <w:tcW w:w="164" w:type="pct"/>
            <w:vAlign w:val="center"/>
          </w:tcPr>
          <w:p w14:paraId="02AF6539" w14:textId="77777777" w:rsidR="003228CE" w:rsidRPr="00A83247" w:rsidRDefault="003228CE" w:rsidP="003228CE">
            <w:pPr>
              <w:pStyle w:val="TableParagraph"/>
              <w:spacing w:before="80" w:after="80"/>
              <w:jc w:val="center"/>
              <w:rPr>
                <w:sz w:val="24"/>
                <w:szCs w:val="24"/>
              </w:rPr>
            </w:pPr>
          </w:p>
        </w:tc>
        <w:tc>
          <w:tcPr>
            <w:tcW w:w="164" w:type="pct"/>
            <w:vAlign w:val="center"/>
          </w:tcPr>
          <w:p w14:paraId="1DCAF5DB" w14:textId="77777777" w:rsidR="003228CE" w:rsidRPr="00A83247" w:rsidRDefault="003228CE" w:rsidP="003228CE">
            <w:pPr>
              <w:pStyle w:val="TableParagraph"/>
              <w:spacing w:before="80" w:after="80"/>
              <w:jc w:val="center"/>
              <w:rPr>
                <w:sz w:val="24"/>
                <w:szCs w:val="24"/>
              </w:rPr>
            </w:pPr>
          </w:p>
        </w:tc>
        <w:tc>
          <w:tcPr>
            <w:tcW w:w="187" w:type="pct"/>
            <w:vAlign w:val="center"/>
          </w:tcPr>
          <w:p w14:paraId="0E46843E" w14:textId="77777777" w:rsidR="003228CE" w:rsidRPr="00A83247" w:rsidRDefault="003228CE" w:rsidP="003228CE">
            <w:pPr>
              <w:pStyle w:val="TableParagraph"/>
              <w:spacing w:before="80" w:after="80"/>
              <w:jc w:val="center"/>
              <w:rPr>
                <w:sz w:val="24"/>
                <w:szCs w:val="24"/>
              </w:rPr>
            </w:pPr>
          </w:p>
        </w:tc>
        <w:tc>
          <w:tcPr>
            <w:tcW w:w="164" w:type="pct"/>
            <w:vAlign w:val="center"/>
          </w:tcPr>
          <w:p w14:paraId="424BF30C" w14:textId="77777777" w:rsidR="003228CE" w:rsidRPr="00A83247" w:rsidRDefault="003228CE" w:rsidP="003228CE">
            <w:pPr>
              <w:pStyle w:val="TableParagraph"/>
              <w:spacing w:before="80" w:after="80"/>
              <w:jc w:val="center"/>
              <w:rPr>
                <w:sz w:val="24"/>
                <w:szCs w:val="24"/>
              </w:rPr>
            </w:pPr>
          </w:p>
        </w:tc>
        <w:tc>
          <w:tcPr>
            <w:tcW w:w="206" w:type="pct"/>
            <w:vAlign w:val="center"/>
          </w:tcPr>
          <w:p w14:paraId="76B7F9DC" w14:textId="77777777" w:rsidR="003228CE" w:rsidRPr="00A83247" w:rsidRDefault="003228CE" w:rsidP="003228CE">
            <w:pPr>
              <w:pStyle w:val="TableParagraph"/>
              <w:spacing w:before="80" w:after="80"/>
              <w:jc w:val="center"/>
              <w:rPr>
                <w:sz w:val="24"/>
                <w:szCs w:val="24"/>
              </w:rPr>
            </w:pPr>
          </w:p>
        </w:tc>
        <w:tc>
          <w:tcPr>
            <w:tcW w:w="168" w:type="pct"/>
            <w:vAlign w:val="center"/>
          </w:tcPr>
          <w:p w14:paraId="0AF95959" w14:textId="77777777" w:rsidR="003228CE" w:rsidRPr="00A83247" w:rsidRDefault="003228CE" w:rsidP="003228CE">
            <w:pPr>
              <w:pStyle w:val="TableParagraph"/>
              <w:spacing w:before="80" w:after="80"/>
              <w:jc w:val="center"/>
              <w:rPr>
                <w:sz w:val="24"/>
                <w:szCs w:val="24"/>
              </w:rPr>
            </w:pPr>
          </w:p>
        </w:tc>
        <w:tc>
          <w:tcPr>
            <w:tcW w:w="157" w:type="pct"/>
            <w:vAlign w:val="center"/>
          </w:tcPr>
          <w:p w14:paraId="1AE55884" w14:textId="77777777" w:rsidR="003228CE" w:rsidRPr="00A83247" w:rsidRDefault="003228CE" w:rsidP="003228CE">
            <w:pPr>
              <w:pStyle w:val="TableParagraph"/>
              <w:spacing w:before="80" w:after="80"/>
              <w:jc w:val="center"/>
              <w:rPr>
                <w:sz w:val="24"/>
                <w:szCs w:val="24"/>
              </w:rPr>
            </w:pPr>
          </w:p>
        </w:tc>
        <w:tc>
          <w:tcPr>
            <w:tcW w:w="158" w:type="pct"/>
            <w:vAlign w:val="center"/>
          </w:tcPr>
          <w:p w14:paraId="6B8187BB" w14:textId="77777777" w:rsidR="003228CE" w:rsidRPr="00A83247" w:rsidRDefault="003228CE" w:rsidP="003228CE">
            <w:pPr>
              <w:pStyle w:val="TableParagraph"/>
              <w:spacing w:before="80" w:after="80"/>
              <w:jc w:val="center"/>
              <w:rPr>
                <w:sz w:val="24"/>
                <w:szCs w:val="24"/>
              </w:rPr>
            </w:pPr>
          </w:p>
        </w:tc>
        <w:tc>
          <w:tcPr>
            <w:tcW w:w="158" w:type="pct"/>
            <w:vAlign w:val="center"/>
          </w:tcPr>
          <w:p w14:paraId="63411195" w14:textId="77777777" w:rsidR="003228CE" w:rsidRPr="00A83247" w:rsidRDefault="003228CE" w:rsidP="003228CE">
            <w:pPr>
              <w:pStyle w:val="TableParagraph"/>
              <w:spacing w:before="80" w:after="80"/>
              <w:jc w:val="center"/>
              <w:rPr>
                <w:sz w:val="24"/>
                <w:szCs w:val="24"/>
              </w:rPr>
            </w:pPr>
          </w:p>
        </w:tc>
        <w:tc>
          <w:tcPr>
            <w:tcW w:w="207" w:type="pct"/>
            <w:vAlign w:val="center"/>
          </w:tcPr>
          <w:p w14:paraId="524C7CAF" w14:textId="77777777" w:rsidR="003228CE" w:rsidRPr="00A83247" w:rsidRDefault="003228CE" w:rsidP="003228CE">
            <w:pPr>
              <w:pStyle w:val="TableParagraph"/>
              <w:spacing w:before="80" w:after="80"/>
              <w:jc w:val="center"/>
              <w:rPr>
                <w:b/>
                <w:sz w:val="24"/>
                <w:szCs w:val="24"/>
              </w:rPr>
            </w:pPr>
          </w:p>
        </w:tc>
        <w:tc>
          <w:tcPr>
            <w:tcW w:w="158" w:type="pct"/>
            <w:vAlign w:val="center"/>
          </w:tcPr>
          <w:p w14:paraId="5B583391" w14:textId="77777777" w:rsidR="003228CE" w:rsidRPr="00A83247" w:rsidRDefault="003228CE" w:rsidP="003228CE">
            <w:pPr>
              <w:pStyle w:val="TableParagraph"/>
              <w:spacing w:before="80" w:after="80"/>
              <w:jc w:val="center"/>
              <w:rPr>
                <w:b/>
                <w:sz w:val="24"/>
                <w:szCs w:val="24"/>
              </w:rPr>
            </w:pPr>
          </w:p>
        </w:tc>
        <w:tc>
          <w:tcPr>
            <w:tcW w:w="164" w:type="pct"/>
            <w:vAlign w:val="center"/>
          </w:tcPr>
          <w:p w14:paraId="61BF3464"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F49BDAF" w14:textId="77777777" w:rsidR="003228CE" w:rsidRPr="00A83247" w:rsidRDefault="003228CE" w:rsidP="003228CE">
            <w:pPr>
              <w:pStyle w:val="TableParagraph"/>
              <w:spacing w:before="80" w:after="80"/>
              <w:jc w:val="center"/>
              <w:rPr>
                <w:b/>
                <w:sz w:val="24"/>
                <w:szCs w:val="24"/>
              </w:rPr>
            </w:pPr>
          </w:p>
        </w:tc>
      </w:tr>
      <w:tr w:rsidR="003228CE" w:rsidRPr="00A83247" w14:paraId="71F7734F" w14:textId="77777777" w:rsidTr="003228CE">
        <w:tc>
          <w:tcPr>
            <w:tcW w:w="1097" w:type="pct"/>
            <w:vAlign w:val="center"/>
          </w:tcPr>
          <w:p w14:paraId="3E1A8D0A"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lastRenderedPageBreak/>
              <w:t>Tiếng Anh chuyên ngành</w:t>
            </w:r>
          </w:p>
        </w:tc>
        <w:tc>
          <w:tcPr>
            <w:tcW w:w="184" w:type="pct"/>
            <w:vAlign w:val="center"/>
          </w:tcPr>
          <w:p w14:paraId="1BA17BB2" w14:textId="77777777" w:rsidR="003228CE" w:rsidRPr="00A83247" w:rsidRDefault="003228CE" w:rsidP="003228CE">
            <w:pPr>
              <w:pStyle w:val="TableParagraph"/>
              <w:spacing w:before="80" w:after="80"/>
              <w:jc w:val="center"/>
              <w:rPr>
                <w:sz w:val="24"/>
                <w:szCs w:val="24"/>
              </w:rPr>
            </w:pPr>
          </w:p>
        </w:tc>
        <w:tc>
          <w:tcPr>
            <w:tcW w:w="164" w:type="pct"/>
            <w:vAlign w:val="center"/>
          </w:tcPr>
          <w:p w14:paraId="1D1324F2" w14:textId="40B08B1F"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27D241F" w14:textId="4FD6042B"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5DF6253" w14:textId="77777777" w:rsidR="003228CE" w:rsidRPr="00A83247" w:rsidRDefault="003228CE" w:rsidP="003228CE">
            <w:pPr>
              <w:pStyle w:val="TableParagraph"/>
              <w:spacing w:before="80" w:after="80"/>
              <w:jc w:val="center"/>
              <w:rPr>
                <w:sz w:val="24"/>
                <w:szCs w:val="24"/>
              </w:rPr>
            </w:pPr>
          </w:p>
        </w:tc>
        <w:tc>
          <w:tcPr>
            <w:tcW w:w="164" w:type="pct"/>
            <w:vAlign w:val="center"/>
          </w:tcPr>
          <w:p w14:paraId="35CBD250" w14:textId="171CA347" w:rsidR="003228CE" w:rsidRPr="00A83247" w:rsidRDefault="003228CE" w:rsidP="003228CE">
            <w:pPr>
              <w:pStyle w:val="TableParagraph"/>
              <w:spacing w:before="80" w:after="80"/>
              <w:jc w:val="center"/>
              <w:rPr>
                <w:sz w:val="24"/>
                <w:szCs w:val="24"/>
              </w:rPr>
            </w:pPr>
          </w:p>
        </w:tc>
        <w:tc>
          <w:tcPr>
            <w:tcW w:w="164" w:type="pct"/>
            <w:vAlign w:val="center"/>
          </w:tcPr>
          <w:p w14:paraId="67500E78" w14:textId="77777777" w:rsidR="003228CE" w:rsidRPr="00A83247" w:rsidRDefault="003228CE" w:rsidP="003228CE">
            <w:pPr>
              <w:pStyle w:val="TableParagraph"/>
              <w:spacing w:before="80" w:after="80"/>
              <w:jc w:val="center"/>
              <w:rPr>
                <w:sz w:val="24"/>
                <w:szCs w:val="24"/>
              </w:rPr>
            </w:pPr>
          </w:p>
        </w:tc>
        <w:tc>
          <w:tcPr>
            <w:tcW w:w="193" w:type="pct"/>
            <w:vAlign w:val="center"/>
          </w:tcPr>
          <w:p w14:paraId="0547EF68" w14:textId="77777777" w:rsidR="003228CE" w:rsidRPr="00A83247" w:rsidRDefault="003228CE" w:rsidP="003228CE">
            <w:pPr>
              <w:pStyle w:val="TableParagraph"/>
              <w:spacing w:before="80" w:after="80"/>
              <w:jc w:val="center"/>
              <w:rPr>
                <w:sz w:val="24"/>
                <w:szCs w:val="24"/>
              </w:rPr>
            </w:pPr>
          </w:p>
        </w:tc>
        <w:tc>
          <w:tcPr>
            <w:tcW w:w="164" w:type="pct"/>
            <w:vAlign w:val="center"/>
          </w:tcPr>
          <w:p w14:paraId="33B82C25" w14:textId="77777777" w:rsidR="003228CE" w:rsidRPr="00A83247" w:rsidRDefault="003228CE" w:rsidP="003228CE">
            <w:pPr>
              <w:pStyle w:val="TableParagraph"/>
              <w:spacing w:before="80" w:after="80"/>
              <w:jc w:val="center"/>
              <w:rPr>
                <w:sz w:val="24"/>
                <w:szCs w:val="24"/>
              </w:rPr>
            </w:pPr>
          </w:p>
        </w:tc>
        <w:tc>
          <w:tcPr>
            <w:tcW w:w="164" w:type="pct"/>
            <w:vAlign w:val="center"/>
          </w:tcPr>
          <w:p w14:paraId="3B82463B" w14:textId="77777777" w:rsidR="003228CE" w:rsidRPr="00A83247" w:rsidRDefault="003228CE" w:rsidP="003228CE">
            <w:pPr>
              <w:pStyle w:val="TableParagraph"/>
              <w:spacing w:before="80" w:after="80"/>
              <w:jc w:val="center"/>
              <w:rPr>
                <w:sz w:val="24"/>
                <w:szCs w:val="24"/>
              </w:rPr>
            </w:pPr>
          </w:p>
        </w:tc>
        <w:tc>
          <w:tcPr>
            <w:tcW w:w="164" w:type="pct"/>
            <w:vAlign w:val="center"/>
          </w:tcPr>
          <w:p w14:paraId="0FCD2785" w14:textId="77777777" w:rsidR="003228CE" w:rsidRPr="00A83247" w:rsidRDefault="003228CE" w:rsidP="003228CE">
            <w:pPr>
              <w:pStyle w:val="TableParagraph"/>
              <w:spacing w:before="80" w:after="80"/>
              <w:jc w:val="center"/>
              <w:rPr>
                <w:sz w:val="24"/>
                <w:szCs w:val="24"/>
              </w:rPr>
            </w:pPr>
          </w:p>
        </w:tc>
        <w:tc>
          <w:tcPr>
            <w:tcW w:w="164" w:type="pct"/>
            <w:vAlign w:val="center"/>
          </w:tcPr>
          <w:p w14:paraId="4C71C3E0" w14:textId="77777777" w:rsidR="003228CE" w:rsidRPr="00A83247" w:rsidRDefault="003228CE" w:rsidP="003228CE">
            <w:pPr>
              <w:pStyle w:val="TableParagraph"/>
              <w:spacing w:before="80" w:after="80"/>
              <w:jc w:val="center"/>
              <w:rPr>
                <w:sz w:val="24"/>
                <w:szCs w:val="24"/>
              </w:rPr>
            </w:pPr>
          </w:p>
        </w:tc>
        <w:tc>
          <w:tcPr>
            <w:tcW w:w="164" w:type="pct"/>
            <w:vAlign w:val="center"/>
          </w:tcPr>
          <w:p w14:paraId="437448CF" w14:textId="77777777" w:rsidR="003228CE" w:rsidRPr="00A83247" w:rsidRDefault="003228CE" w:rsidP="003228CE">
            <w:pPr>
              <w:pStyle w:val="TableParagraph"/>
              <w:spacing w:before="80" w:after="80"/>
              <w:jc w:val="center"/>
              <w:rPr>
                <w:sz w:val="24"/>
                <w:szCs w:val="24"/>
              </w:rPr>
            </w:pPr>
          </w:p>
        </w:tc>
        <w:tc>
          <w:tcPr>
            <w:tcW w:w="187" w:type="pct"/>
            <w:vAlign w:val="center"/>
          </w:tcPr>
          <w:p w14:paraId="5F19FE45" w14:textId="77777777" w:rsidR="003228CE" w:rsidRPr="00A83247" w:rsidRDefault="003228CE" w:rsidP="003228CE">
            <w:pPr>
              <w:pStyle w:val="TableParagraph"/>
              <w:spacing w:before="80" w:after="80"/>
              <w:jc w:val="center"/>
              <w:rPr>
                <w:sz w:val="24"/>
                <w:szCs w:val="24"/>
              </w:rPr>
            </w:pPr>
          </w:p>
        </w:tc>
        <w:tc>
          <w:tcPr>
            <w:tcW w:w="164" w:type="pct"/>
            <w:vAlign w:val="center"/>
          </w:tcPr>
          <w:p w14:paraId="033C8B71" w14:textId="77777777" w:rsidR="003228CE" w:rsidRPr="00A83247" w:rsidRDefault="003228CE" w:rsidP="003228CE">
            <w:pPr>
              <w:pStyle w:val="TableParagraph"/>
              <w:spacing w:before="80" w:after="80"/>
              <w:jc w:val="center"/>
              <w:rPr>
                <w:sz w:val="24"/>
                <w:szCs w:val="24"/>
              </w:rPr>
            </w:pPr>
          </w:p>
        </w:tc>
        <w:tc>
          <w:tcPr>
            <w:tcW w:w="206" w:type="pct"/>
            <w:vAlign w:val="center"/>
          </w:tcPr>
          <w:p w14:paraId="44BE1085" w14:textId="77777777" w:rsidR="003228CE" w:rsidRPr="00A83247" w:rsidRDefault="003228CE" w:rsidP="003228CE">
            <w:pPr>
              <w:pStyle w:val="TableParagraph"/>
              <w:spacing w:before="80" w:after="80"/>
              <w:jc w:val="center"/>
              <w:rPr>
                <w:sz w:val="24"/>
                <w:szCs w:val="24"/>
              </w:rPr>
            </w:pPr>
          </w:p>
        </w:tc>
        <w:tc>
          <w:tcPr>
            <w:tcW w:w="168" w:type="pct"/>
            <w:vAlign w:val="center"/>
          </w:tcPr>
          <w:p w14:paraId="4A8C8713" w14:textId="77777777" w:rsidR="003228CE" w:rsidRPr="00A83247" w:rsidRDefault="003228CE" w:rsidP="003228CE">
            <w:pPr>
              <w:pStyle w:val="TableParagraph"/>
              <w:spacing w:before="80" w:after="80"/>
              <w:jc w:val="center"/>
              <w:rPr>
                <w:sz w:val="24"/>
                <w:szCs w:val="24"/>
              </w:rPr>
            </w:pPr>
          </w:p>
        </w:tc>
        <w:tc>
          <w:tcPr>
            <w:tcW w:w="157" w:type="pct"/>
            <w:vAlign w:val="center"/>
          </w:tcPr>
          <w:p w14:paraId="0C26BCB2" w14:textId="77777777" w:rsidR="003228CE" w:rsidRPr="00A83247" w:rsidRDefault="003228CE" w:rsidP="003228CE">
            <w:pPr>
              <w:pStyle w:val="TableParagraph"/>
              <w:spacing w:before="80" w:after="80"/>
              <w:jc w:val="center"/>
              <w:rPr>
                <w:sz w:val="24"/>
                <w:szCs w:val="24"/>
              </w:rPr>
            </w:pPr>
          </w:p>
        </w:tc>
        <w:tc>
          <w:tcPr>
            <w:tcW w:w="158" w:type="pct"/>
            <w:vAlign w:val="center"/>
          </w:tcPr>
          <w:p w14:paraId="4521B581" w14:textId="77777777" w:rsidR="003228CE" w:rsidRPr="00A83247" w:rsidRDefault="003228CE" w:rsidP="003228CE">
            <w:pPr>
              <w:pStyle w:val="TableParagraph"/>
              <w:spacing w:before="80" w:after="80"/>
              <w:jc w:val="center"/>
              <w:rPr>
                <w:sz w:val="24"/>
                <w:szCs w:val="24"/>
              </w:rPr>
            </w:pPr>
          </w:p>
        </w:tc>
        <w:tc>
          <w:tcPr>
            <w:tcW w:w="158" w:type="pct"/>
            <w:vAlign w:val="center"/>
          </w:tcPr>
          <w:p w14:paraId="393D0296" w14:textId="77777777" w:rsidR="003228CE" w:rsidRPr="00A83247" w:rsidRDefault="003228CE" w:rsidP="003228CE">
            <w:pPr>
              <w:pStyle w:val="TableParagraph"/>
              <w:spacing w:before="80" w:after="80"/>
              <w:jc w:val="center"/>
              <w:rPr>
                <w:sz w:val="24"/>
                <w:szCs w:val="24"/>
              </w:rPr>
            </w:pPr>
          </w:p>
        </w:tc>
        <w:tc>
          <w:tcPr>
            <w:tcW w:w="207" w:type="pct"/>
            <w:vAlign w:val="center"/>
          </w:tcPr>
          <w:p w14:paraId="7498FD78" w14:textId="77777777" w:rsidR="003228CE" w:rsidRPr="00A83247" w:rsidRDefault="003228CE" w:rsidP="003228CE">
            <w:pPr>
              <w:pStyle w:val="TableParagraph"/>
              <w:spacing w:before="80" w:after="80"/>
              <w:jc w:val="center"/>
              <w:rPr>
                <w:b/>
                <w:sz w:val="24"/>
                <w:szCs w:val="24"/>
              </w:rPr>
            </w:pPr>
          </w:p>
        </w:tc>
        <w:tc>
          <w:tcPr>
            <w:tcW w:w="158" w:type="pct"/>
            <w:vAlign w:val="center"/>
          </w:tcPr>
          <w:p w14:paraId="2C40E1A7" w14:textId="77777777" w:rsidR="003228CE" w:rsidRPr="00A83247" w:rsidRDefault="003228CE" w:rsidP="003228CE">
            <w:pPr>
              <w:pStyle w:val="TableParagraph"/>
              <w:spacing w:before="80" w:after="80"/>
              <w:jc w:val="center"/>
              <w:rPr>
                <w:b/>
                <w:sz w:val="24"/>
                <w:szCs w:val="24"/>
              </w:rPr>
            </w:pPr>
          </w:p>
        </w:tc>
        <w:tc>
          <w:tcPr>
            <w:tcW w:w="164" w:type="pct"/>
            <w:vAlign w:val="center"/>
          </w:tcPr>
          <w:p w14:paraId="501D7D4A" w14:textId="77777777" w:rsidR="003228CE" w:rsidRPr="00A83247" w:rsidRDefault="003228CE" w:rsidP="003228CE">
            <w:pPr>
              <w:pStyle w:val="TableParagraph"/>
              <w:spacing w:before="80" w:after="80"/>
              <w:jc w:val="center"/>
              <w:rPr>
                <w:b/>
                <w:sz w:val="24"/>
                <w:szCs w:val="24"/>
              </w:rPr>
            </w:pPr>
          </w:p>
        </w:tc>
        <w:tc>
          <w:tcPr>
            <w:tcW w:w="159" w:type="pct"/>
            <w:vAlign w:val="center"/>
          </w:tcPr>
          <w:p w14:paraId="165C4D83" w14:textId="77777777" w:rsidR="003228CE" w:rsidRPr="00A83247" w:rsidRDefault="003228CE" w:rsidP="003228CE">
            <w:pPr>
              <w:pStyle w:val="TableParagraph"/>
              <w:spacing w:before="80" w:after="80"/>
              <w:jc w:val="center"/>
              <w:rPr>
                <w:b/>
                <w:sz w:val="24"/>
                <w:szCs w:val="24"/>
              </w:rPr>
            </w:pPr>
          </w:p>
        </w:tc>
      </w:tr>
      <w:tr w:rsidR="003228CE" w:rsidRPr="00A83247" w14:paraId="1F29EE66" w14:textId="77777777" w:rsidTr="003228CE">
        <w:tc>
          <w:tcPr>
            <w:tcW w:w="1097" w:type="pct"/>
            <w:vAlign w:val="center"/>
          </w:tcPr>
          <w:p w14:paraId="3D0F9C54"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Phương pháp viễn thám - GIS trong địa chất</w:t>
            </w:r>
          </w:p>
        </w:tc>
        <w:tc>
          <w:tcPr>
            <w:tcW w:w="184" w:type="pct"/>
            <w:vAlign w:val="center"/>
          </w:tcPr>
          <w:p w14:paraId="1AED1B75" w14:textId="77777777" w:rsidR="003228CE" w:rsidRPr="00A83247" w:rsidRDefault="003228CE" w:rsidP="003228CE">
            <w:pPr>
              <w:pStyle w:val="TableParagraph"/>
              <w:spacing w:before="80" w:after="80"/>
              <w:jc w:val="center"/>
              <w:rPr>
                <w:sz w:val="24"/>
                <w:szCs w:val="24"/>
              </w:rPr>
            </w:pPr>
          </w:p>
        </w:tc>
        <w:tc>
          <w:tcPr>
            <w:tcW w:w="164" w:type="pct"/>
            <w:vAlign w:val="center"/>
          </w:tcPr>
          <w:p w14:paraId="15432249" w14:textId="4672E288" w:rsidR="003228CE" w:rsidRPr="00A83247" w:rsidRDefault="003228CE" w:rsidP="003228CE">
            <w:pPr>
              <w:pStyle w:val="TableParagraph"/>
              <w:spacing w:before="80" w:after="80"/>
              <w:jc w:val="center"/>
              <w:rPr>
                <w:sz w:val="24"/>
                <w:szCs w:val="24"/>
              </w:rPr>
            </w:pPr>
          </w:p>
        </w:tc>
        <w:tc>
          <w:tcPr>
            <w:tcW w:w="164" w:type="pct"/>
            <w:vAlign w:val="center"/>
          </w:tcPr>
          <w:p w14:paraId="4B8708A2" w14:textId="40695CE3"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6631EF2" w14:textId="77777777" w:rsidR="003228CE" w:rsidRPr="00A83247" w:rsidRDefault="003228CE" w:rsidP="003228CE">
            <w:pPr>
              <w:pStyle w:val="TableParagraph"/>
              <w:spacing w:before="80" w:after="80"/>
              <w:jc w:val="center"/>
              <w:rPr>
                <w:sz w:val="24"/>
                <w:szCs w:val="24"/>
              </w:rPr>
            </w:pPr>
          </w:p>
        </w:tc>
        <w:tc>
          <w:tcPr>
            <w:tcW w:w="164" w:type="pct"/>
            <w:vAlign w:val="center"/>
          </w:tcPr>
          <w:p w14:paraId="73A6F98F" w14:textId="77777777" w:rsidR="003228CE" w:rsidRPr="00A83247" w:rsidRDefault="003228CE" w:rsidP="003228CE">
            <w:pPr>
              <w:pStyle w:val="TableParagraph"/>
              <w:spacing w:before="80" w:after="80"/>
              <w:jc w:val="center"/>
              <w:rPr>
                <w:sz w:val="24"/>
                <w:szCs w:val="24"/>
              </w:rPr>
            </w:pPr>
          </w:p>
        </w:tc>
        <w:tc>
          <w:tcPr>
            <w:tcW w:w="164" w:type="pct"/>
            <w:vAlign w:val="center"/>
          </w:tcPr>
          <w:p w14:paraId="67C0E65F" w14:textId="77777777" w:rsidR="003228CE" w:rsidRPr="00A83247" w:rsidRDefault="003228CE" w:rsidP="003228CE">
            <w:pPr>
              <w:pStyle w:val="TableParagraph"/>
              <w:spacing w:before="80" w:after="80"/>
              <w:jc w:val="center"/>
              <w:rPr>
                <w:sz w:val="24"/>
                <w:szCs w:val="24"/>
              </w:rPr>
            </w:pPr>
          </w:p>
        </w:tc>
        <w:tc>
          <w:tcPr>
            <w:tcW w:w="193" w:type="pct"/>
            <w:vAlign w:val="center"/>
          </w:tcPr>
          <w:p w14:paraId="6E52BB6D" w14:textId="77777777" w:rsidR="003228CE" w:rsidRPr="00A83247" w:rsidRDefault="003228CE" w:rsidP="003228CE">
            <w:pPr>
              <w:pStyle w:val="TableParagraph"/>
              <w:spacing w:before="80" w:after="80"/>
              <w:jc w:val="center"/>
              <w:rPr>
                <w:sz w:val="24"/>
                <w:szCs w:val="24"/>
              </w:rPr>
            </w:pPr>
          </w:p>
        </w:tc>
        <w:tc>
          <w:tcPr>
            <w:tcW w:w="164" w:type="pct"/>
            <w:vAlign w:val="center"/>
          </w:tcPr>
          <w:p w14:paraId="76ED3A88" w14:textId="68978821"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5EB7004" w14:textId="184E48E3" w:rsidR="003228CE" w:rsidRPr="00A83247" w:rsidRDefault="003228CE" w:rsidP="003228CE">
            <w:pPr>
              <w:pStyle w:val="TableParagraph"/>
              <w:spacing w:before="80" w:after="80"/>
              <w:jc w:val="center"/>
              <w:rPr>
                <w:sz w:val="24"/>
                <w:szCs w:val="24"/>
              </w:rPr>
            </w:pPr>
          </w:p>
        </w:tc>
        <w:tc>
          <w:tcPr>
            <w:tcW w:w="164" w:type="pct"/>
            <w:vAlign w:val="center"/>
          </w:tcPr>
          <w:p w14:paraId="3434FFA1" w14:textId="77777777" w:rsidR="003228CE" w:rsidRPr="00A83247" w:rsidRDefault="003228CE" w:rsidP="003228CE">
            <w:pPr>
              <w:pStyle w:val="TableParagraph"/>
              <w:spacing w:before="80" w:after="80"/>
              <w:jc w:val="center"/>
              <w:rPr>
                <w:sz w:val="24"/>
                <w:szCs w:val="24"/>
              </w:rPr>
            </w:pPr>
          </w:p>
        </w:tc>
        <w:tc>
          <w:tcPr>
            <w:tcW w:w="164" w:type="pct"/>
            <w:vAlign w:val="center"/>
          </w:tcPr>
          <w:p w14:paraId="703F8379" w14:textId="77777777" w:rsidR="003228CE" w:rsidRPr="00A83247" w:rsidRDefault="003228CE" w:rsidP="003228CE">
            <w:pPr>
              <w:pStyle w:val="TableParagraph"/>
              <w:spacing w:before="80" w:after="80"/>
              <w:jc w:val="center"/>
              <w:rPr>
                <w:sz w:val="24"/>
                <w:szCs w:val="24"/>
                <w:lang w:val="vi-VN"/>
              </w:rPr>
            </w:pPr>
            <w:r w:rsidRPr="00A83247">
              <w:rPr>
                <w:rFonts w:ascii="Wingdings" w:hAnsi="Wingdings"/>
                <w:sz w:val="24"/>
              </w:rPr>
              <w:t></w:t>
            </w:r>
          </w:p>
        </w:tc>
        <w:tc>
          <w:tcPr>
            <w:tcW w:w="164" w:type="pct"/>
            <w:vAlign w:val="center"/>
          </w:tcPr>
          <w:p w14:paraId="4FA3BDCE"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57B5639F" w14:textId="77777777" w:rsidR="003228CE" w:rsidRPr="00A83247" w:rsidRDefault="003228CE" w:rsidP="003228CE">
            <w:pPr>
              <w:pStyle w:val="TableParagraph"/>
              <w:spacing w:before="80" w:after="80"/>
              <w:jc w:val="center"/>
              <w:rPr>
                <w:sz w:val="24"/>
                <w:szCs w:val="24"/>
              </w:rPr>
            </w:pPr>
          </w:p>
        </w:tc>
        <w:tc>
          <w:tcPr>
            <w:tcW w:w="164" w:type="pct"/>
            <w:vAlign w:val="center"/>
          </w:tcPr>
          <w:p w14:paraId="64BBB828" w14:textId="77777777" w:rsidR="003228CE" w:rsidRPr="00A83247" w:rsidRDefault="003228CE" w:rsidP="003228CE">
            <w:pPr>
              <w:pStyle w:val="TableParagraph"/>
              <w:spacing w:before="80" w:after="80"/>
              <w:jc w:val="center"/>
              <w:rPr>
                <w:sz w:val="24"/>
                <w:szCs w:val="24"/>
              </w:rPr>
            </w:pPr>
          </w:p>
        </w:tc>
        <w:tc>
          <w:tcPr>
            <w:tcW w:w="206" w:type="pct"/>
            <w:vAlign w:val="center"/>
          </w:tcPr>
          <w:p w14:paraId="1094B7DE" w14:textId="77777777" w:rsidR="003228CE" w:rsidRPr="00A83247" w:rsidRDefault="003228CE" w:rsidP="003228CE">
            <w:pPr>
              <w:pStyle w:val="TableParagraph"/>
              <w:spacing w:before="80" w:after="80"/>
              <w:jc w:val="center"/>
              <w:rPr>
                <w:sz w:val="24"/>
                <w:szCs w:val="24"/>
              </w:rPr>
            </w:pPr>
          </w:p>
        </w:tc>
        <w:tc>
          <w:tcPr>
            <w:tcW w:w="168" w:type="pct"/>
            <w:vAlign w:val="center"/>
          </w:tcPr>
          <w:p w14:paraId="345E7141" w14:textId="77777777" w:rsidR="003228CE" w:rsidRPr="00A83247" w:rsidRDefault="003228CE" w:rsidP="003228CE">
            <w:pPr>
              <w:pStyle w:val="TableParagraph"/>
              <w:spacing w:before="80" w:after="80"/>
              <w:jc w:val="center"/>
              <w:rPr>
                <w:sz w:val="24"/>
                <w:szCs w:val="24"/>
              </w:rPr>
            </w:pPr>
          </w:p>
        </w:tc>
        <w:tc>
          <w:tcPr>
            <w:tcW w:w="157" w:type="pct"/>
            <w:vAlign w:val="center"/>
          </w:tcPr>
          <w:p w14:paraId="262B8788" w14:textId="77777777" w:rsidR="003228CE" w:rsidRPr="00A83247" w:rsidRDefault="003228CE" w:rsidP="003228CE">
            <w:pPr>
              <w:pStyle w:val="TableParagraph"/>
              <w:spacing w:before="80" w:after="80"/>
              <w:jc w:val="center"/>
              <w:rPr>
                <w:sz w:val="24"/>
                <w:szCs w:val="24"/>
              </w:rPr>
            </w:pPr>
          </w:p>
        </w:tc>
        <w:tc>
          <w:tcPr>
            <w:tcW w:w="158" w:type="pct"/>
            <w:vAlign w:val="center"/>
          </w:tcPr>
          <w:p w14:paraId="6EFB39BB" w14:textId="77777777" w:rsidR="003228CE" w:rsidRPr="00A83247" w:rsidRDefault="003228CE" w:rsidP="003228CE">
            <w:pPr>
              <w:pStyle w:val="TableParagraph"/>
              <w:spacing w:before="80" w:after="80"/>
              <w:jc w:val="center"/>
              <w:rPr>
                <w:sz w:val="24"/>
                <w:szCs w:val="24"/>
              </w:rPr>
            </w:pPr>
          </w:p>
        </w:tc>
        <w:tc>
          <w:tcPr>
            <w:tcW w:w="158" w:type="pct"/>
            <w:vAlign w:val="center"/>
          </w:tcPr>
          <w:p w14:paraId="36E2A628" w14:textId="77777777" w:rsidR="003228CE" w:rsidRPr="00A83247" w:rsidRDefault="003228CE" w:rsidP="003228CE">
            <w:pPr>
              <w:pStyle w:val="TableParagraph"/>
              <w:spacing w:before="80" w:after="80"/>
              <w:jc w:val="center"/>
              <w:rPr>
                <w:sz w:val="24"/>
                <w:szCs w:val="24"/>
              </w:rPr>
            </w:pPr>
          </w:p>
        </w:tc>
        <w:tc>
          <w:tcPr>
            <w:tcW w:w="207" w:type="pct"/>
            <w:vAlign w:val="center"/>
          </w:tcPr>
          <w:p w14:paraId="300D23AD" w14:textId="77777777" w:rsidR="003228CE" w:rsidRPr="00A83247" w:rsidRDefault="003228CE" w:rsidP="003228CE">
            <w:pPr>
              <w:pStyle w:val="TableParagraph"/>
              <w:spacing w:before="80" w:after="80"/>
              <w:jc w:val="center"/>
              <w:rPr>
                <w:b/>
                <w:sz w:val="24"/>
                <w:szCs w:val="24"/>
              </w:rPr>
            </w:pPr>
          </w:p>
        </w:tc>
        <w:tc>
          <w:tcPr>
            <w:tcW w:w="158" w:type="pct"/>
            <w:vAlign w:val="center"/>
          </w:tcPr>
          <w:p w14:paraId="031E60D8"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F75EC66"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9FAEC29" w14:textId="77777777" w:rsidR="003228CE" w:rsidRPr="00A83247" w:rsidRDefault="003228CE" w:rsidP="003228CE">
            <w:pPr>
              <w:pStyle w:val="TableParagraph"/>
              <w:spacing w:before="80" w:after="80"/>
              <w:jc w:val="center"/>
              <w:rPr>
                <w:b/>
                <w:sz w:val="24"/>
                <w:szCs w:val="24"/>
              </w:rPr>
            </w:pPr>
          </w:p>
        </w:tc>
      </w:tr>
      <w:tr w:rsidR="003228CE" w:rsidRPr="00A83247" w14:paraId="48B630C5" w14:textId="77777777" w:rsidTr="003228CE">
        <w:tc>
          <w:tcPr>
            <w:tcW w:w="1097" w:type="pct"/>
            <w:vAlign w:val="center"/>
          </w:tcPr>
          <w:p w14:paraId="26AB8138" w14:textId="77777777" w:rsidR="003228CE" w:rsidRPr="00A83247" w:rsidRDefault="003228CE" w:rsidP="003228CE">
            <w:pPr>
              <w:pStyle w:val="TABLE"/>
              <w:spacing w:before="80" w:after="80"/>
              <w:rPr>
                <w:rFonts w:cs="Times New Roman"/>
                <w:b/>
                <w:i/>
                <w:color w:val="000000"/>
                <w:sz w:val="24"/>
                <w:szCs w:val="24"/>
                <w:lang w:eastAsia="en-US"/>
              </w:rPr>
            </w:pPr>
            <w:r w:rsidRPr="00A83247">
              <w:rPr>
                <w:rFonts w:cs="Times New Roman"/>
                <w:b/>
                <w:i/>
                <w:color w:val="000000"/>
                <w:sz w:val="24"/>
                <w:szCs w:val="24"/>
                <w:lang w:eastAsia="en-US"/>
              </w:rPr>
              <w:t>Kiến thức ngành</w:t>
            </w:r>
          </w:p>
        </w:tc>
        <w:tc>
          <w:tcPr>
            <w:tcW w:w="184" w:type="pct"/>
            <w:vAlign w:val="center"/>
          </w:tcPr>
          <w:p w14:paraId="1C8903BC" w14:textId="77777777" w:rsidR="003228CE" w:rsidRPr="00A83247" w:rsidRDefault="003228CE" w:rsidP="003228CE">
            <w:pPr>
              <w:pStyle w:val="TableParagraph"/>
              <w:spacing w:before="80" w:after="80"/>
              <w:jc w:val="center"/>
              <w:rPr>
                <w:sz w:val="24"/>
                <w:szCs w:val="24"/>
              </w:rPr>
            </w:pPr>
          </w:p>
        </w:tc>
        <w:tc>
          <w:tcPr>
            <w:tcW w:w="164" w:type="pct"/>
            <w:vAlign w:val="center"/>
          </w:tcPr>
          <w:p w14:paraId="4F60F439" w14:textId="77777777" w:rsidR="003228CE" w:rsidRPr="00A83247" w:rsidRDefault="003228CE" w:rsidP="003228CE">
            <w:pPr>
              <w:pStyle w:val="TableParagraph"/>
              <w:spacing w:before="80" w:after="80"/>
              <w:jc w:val="center"/>
              <w:rPr>
                <w:sz w:val="24"/>
                <w:szCs w:val="24"/>
              </w:rPr>
            </w:pPr>
          </w:p>
        </w:tc>
        <w:tc>
          <w:tcPr>
            <w:tcW w:w="164" w:type="pct"/>
            <w:vAlign w:val="center"/>
          </w:tcPr>
          <w:p w14:paraId="55861FFF" w14:textId="77777777" w:rsidR="003228CE" w:rsidRPr="00A83247" w:rsidRDefault="003228CE" w:rsidP="003228CE">
            <w:pPr>
              <w:pStyle w:val="TableParagraph"/>
              <w:spacing w:before="80" w:after="80"/>
              <w:jc w:val="center"/>
              <w:rPr>
                <w:sz w:val="24"/>
                <w:szCs w:val="24"/>
              </w:rPr>
            </w:pPr>
          </w:p>
        </w:tc>
        <w:tc>
          <w:tcPr>
            <w:tcW w:w="164" w:type="pct"/>
            <w:vAlign w:val="center"/>
          </w:tcPr>
          <w:p w14:paraId="15866C0E" w14:textId="77777777" w:rsidR="003228CE" w:rsidRPr="00A83247" w:rsidRDefault="003228CE" w:rsidP="003228CE">
            <w:pPr>
              <w:pStyle w:val="TableParagraph"/>
              <w:spacing w:before="80" w:after="80"/>
              <w:jc w:val="center"/>
              <w:rPr>
                <w:sz w:val="24"/>
                <w:szCs w:val="24"/>
              </w:rPr>
            </w:pPr>
          </w:p>
        </w:tc>
        <w:tc>
          <w:tcPr>
            <w:tcW w:w="164" w:type="pct"/>
            <w:vAlign w:val="center"/>
          </w:tcPr>
          <w:p w14:paraId="60EC1692" w14:textId="77777777" w:rsidR="003228CE" w:rsidRPr="00A83247" w:rsidRDefault="003228CE" w:rsidP="003228CE">
            <w:pPr>
              <w:pStyle w:val="TableParagraph"/>
              <w:spacing w:before="80" w:after="80"/>
              <w:jc w:val="center"/>
              <w:rPr>
                <w:sz w:val="24"/>
                <w:szCs w:val="24"/>
              </w:rPr>
            </w:pPr>
          </w:p>
        </w:tc>
        <w:tc>
          <w:tcPr>
            <w:tcW w:w="164" w:type="pct"/>
            <w:vAlign w:val="center"/>
          </w:tcPr>
          <w:p w14:paraId="5C2AD5CD" w14:textId="77777777" w:rsidR="003228CE" w:rsidRPr="00A83247" w:rsidRDefault="003228CE" w:rsidP="003228CE">
            <w:pPr>
              <w:pStyle w:val="TableParagraph"/>
              <w:spacing w:before="80" w:after="80"/>
              <w:jc w:val="center"/>
              <w:rPr>
                <w:sz w:val="24"/>
                <w:szCs w:val="24"/>
              </w:rPr>
            </w:pPr>
          </w:p>
        </w:tc>
        <w:tc>
          <w:tcPr>
            <w:tcW w:w="193" w:type="pct"/>
            <w:vAlign w:val="center"/>
          </w:tcPr>
          <w:p w14:paraId="7258EF7D" w14:textId="77777777" w:rsidR="003228CE" w:rsidRPr="00A83247" w:rsidRDefault="003228CE" w:rsidP="003228CE">
            <w:pPr>
              <w:pStyle w:val="TableParagraph"/>
              <w:spacing w:before="80" w:after="80"/>
              <w:jc w:val="center"/>
              <w:rPr>
                <w:sz w:val="24"/>
                <w:szCs w:val="24"/>
              </w:rPr>
            </w:pPr>
          </w:p>
        </w:tc>
        <w:tc>
          <w:tcPr>
            <w:tcW w:w="164" w:type="pct"/>
            <w:vAlign w:val="center"/>
          </w:tcPr>
          <w:p w14:paraId="58E87C54" w14:textId="77777777" w:rsidR="003228CE" w:rsidRPr="00A83247" w:rsidRDefault="003228CE" w:rsidP="003228CE">
            <w:pPr>
              <w:pStyle w:val="TableParagraph"/>
              <w:spacing w:before="80" w:after="80"/>
              <w:jc w:val="center"/>
              <w:rPr>
                <w:sz w:val="24"/>
                <w:szCs w:val="24"/>
              </w:rPr>
            </w:pPr>
          </w:p>
        </w:tc>
        <w:tc>
          <w:tcPr>
            <w:tcW w:w="164" w:type="pct"/>
            <w:vAlign w:val="center"/>
          </w:tcPr>
          <w:p w14:paraId="69F68E56" w14:textId="77777777" w:rsidR="003228CE" w:rsidRPr="00A83247" w:rsidRDefault="003228CE" w:rsidP="003228CE">
            <w:pPr>
              <w:pStyle w:val="TableParagraph"/>
              <w:spacing w:before="80" w:after="80"/>
              <w:jc w:val="center"/>
              <w:rPr>
                <w:sz w:val="24"/>
                <w:szCs w:val="24"/>
              </w:rPr>
            </w:pPr>
          </w:p>
        </w:tc>
        <w:tc>
          <w:tcPr>
            <w:tcW w:w="164" w:type="pct"/>
            <w:vAlign w:val="center"/>
          </w:tcPr>
          <w:p w14:paraId="32BF61B2" w14:textId="77777777" w:rsidR="003228CE" w:rsidRPr="00A83247" w:rsidRDefault="003228CE" w:rsidP="003228CE">
            <w:pPr>
              <w:pStyle w:val="TableParagraph"/>
              <w:spacing w:before="80" w:after="80"/>
              <w:jc w:val="center"/>
              <w:rPr>
                <w:sz w:val="24"/>
                <w:szCs w:val="24"/>
              </w:rPr>
            </w:pPr>
          </w:p>
        </w:tc>
        <w:tc>
          <w:tcPr>
            <w:tcW w:w="164" w:type="pct"/>
            <w:vAlign w:val="center"/>
          </w:tcPr>
          <w:p w14:paraId="7313A514" w14:textId="77777777" w:rsidR="003228CE" w:rsidRPr="00A83247" w:rsidRDefault="003228CE" w:rsidP="003228CE">
            <w:pPr>
              <w:pStyle w:val="TableParagraph"/>
              <w:spacing w:before="80" w:after="80"/>
              <w:jc w:val="center"/>
              <w:rPr>
                <w:sz w:val="24"/>
                <w:szCs w:val="24"/>
              </w:rPr>
            </w:pPr>
          </w:p>
        </w:tc>
        <w:tc>
          <w:tcPr>
            <w:tcW w:w="164" w:type="pct"/>
            <w:vAlign w:val="center"/>
          </w:tcPr>
          <w:p w14:paraId="53B0F20A" w14:textId="77777777" w:rsidR="003228CE" w:rsidRPr="00A83247" w:rsidRDefault="003228CE" w:rsidP="003228CE">
            <w:pPr>
              <w:pStyle w:val="TableParagraph"/>
              <w:spacing w:before="80" w:after="80"/>
              <w:jc w:val="center"/>
              <w:rPr>
                <w:sz w:val="24"/>
                <w:szCs w:val="24"/>
              </w:rPr>
            </w:pPr>
          </w:p>
        </w:tc>
        <w:tc>
          <w:tcPr>
            <w:tcW w:w="187" w:type="pct"/>
            <w:vAlign w:val="center"/>
          </w:tcPr>
          <w:p w14:paraId="46425A8D" w14:textId="77777777" w:rsidR="003228CE" w:rsidRPr="00A83247" w:rsidRDefault="003228CE" w:rsidP="003228CE">
            <w:pPr>
              <w:pStyle w:val="TableParagraph"/>
              <w:spacing w:before="80" w:after="80"/>
              <w:jc w:val="center"/>
              <w:rPr>
                <w:sz w:val="24"/>
                <w:szCs w:val="24"/>
              </w:rPr>
            </w:pPr>
          </w:p>
        </w:tc>
        <w:tc>
          <w:tcPr>
            <w:tcW w:w="164" w:type="pct"/>
            <w:vAlign w:val="center"/>
          </w:tcPr>
          <w:p w14:paraId="7A98A2CB" w14:textId="77777777" w:rsidR="003228CE" w:rsidRPr="00A83247" w:rsidRDefault="003228CE" w:rsidP="003228CE">
            <w:pPr>
              <w:pStyle w:val="TableParagraph"/>
              <w:spacing w:before="80" w:after="80"/>
              <w:jc w:val="center"/>
              <w:rPr>
                <w:sz w:val="24"/>
                <w:szCs w:val="24"/>
              </w:rPr>
            </w:pPr>
          </w:p>
        </w:tc>
        <w:tc>
          <w:tcPr>
            <w:tcW w:w="206" w:type="pct"/>
            <w:vAlign w:val="center"/>
          </w:tcPr>
          <w:p w14:paraId="4CAA4234" w14:textId="77777777" w:rsidR="003228CE" w:rsidRPr="00A83247" w:rsidRDefault="003228CE" w:rsidP="003228CE">
            <w:pPr>
              <w:pStyle w:val="TableParagraph"/>
              <w:spacing w:before="80" w:after="80"/>
              <w:jc w:val="center"/>
              <w:rPr>
                <w:sz w:val="24"/>
                <w:szCs w:val="24"/>
              </w:rPr>
            </w:pPr>
          </w:p>
        </w:tc>
        <w:tc>
          <w:tcPr>
            <w:tcW w:w="168" w:type="pct"/>
            <w:vAlign w:val="center"/>
          </w:tcPr>
          <w:p w14:paraId="3ABA937E" w14:textId="77777777" w:rsidR="003228CE" w:rsidRPr="00A83247" w:rsidRDefault="003228CE" w:rsidP="003228CE">
            <w:pPr>
              <w:pStyle w:val="TableParagraph"/>
              <w:spacing w:before="80" w:after="80"/>
              <w:jc w:val="center"/>
              <w:rPr>
                <w:sz w:val="24"/>
                <w:szCs w:val="24"/>
              </w:rPr>
            </w:pPr>
          </w:p>
        </w:tc>
        <w:tc>
          <w:tcPr>
            <w:tcW w:w="157" w:type="pct"/>
            <w:vAlign w:val="center"/>
          </w:tcPr>
          <w:p w14:paraId="22B91102" w14:textId="77777777" w:rsidR="003228CE" w:rsidRPr="00A83247" w:rsidRDefault="003228CE" w:rsidP="003228CE">
            <w:pPr>
              <w:pStyle w:val="TableParagraph"/>
              <w:spacing w:before="80" w:after="80"/>
              <w:jc w:val="center"/>
              <w:rPr>
                <w:sz w:val="24"/>
                <w:szCs w:val="24"/>
              </w:rPr>
            </w:pPr>
          </w:p>
        </w:tc>
        <w:tc>
          <w:tcPr>
            <w:tcW w:w="158" w:type="pct"/>
            <w:vAlign w:val="center"/>
          </w:tcPr>
          <w:p w14:paraId="30CE311A" w14:textId="77777777" w:rsidR="003228CE" w:rsidRPr="00A83247" w:rsidRDefault="003228CE" w:rsidP="003228CE">
            <w:pPr>
              <w:pStyle w:val="TableParagraph"/>
              <w:spacing w:before="80" w:after="80"/>
              <w:jc w:val="center"/>
              <w:rPr>
                <w:sz w:val="24"/>
                <w:szCs w:val="24"/>
              </w:rPr>
            </w:pPr>
          </w:p>
        </w:tc>
        <w:tc>
          <w:tcPr>
            <w:tcW w:w="158" w:type="pct"/>
            <w:vAlign w:val="center"/>
          </w:tcPr>
          <w:p w14:paraId="713E6ED6" w14:textId="77777777" w:rsidR="003228CE" w:rsidRPr="00A83247" w:rsidRDefault="003228CE" w:rsidP="003228CE">
            <w:pPr>
              <w:pStyle w:val="TableParagraph"/>
              <w:spacing w:before="80" w:after="80"/>
              <w:jc w:val="center"/>
              <w:rPr>
                <w:sz w:val="24"/>
                <w:szCs w:val="24"/>
              </w:rPr>
            </w:pPr>
          </w:p>
        </w:tc>
        <w:tc>
          <w:tcPr>
            <w:tcW w:w="207" w:type="pct"/>
            <w:vAlign w:val="center"/>
          </w:tcPr>
          <w:p w14:paraId="032EF105" w14:textId="77777777" w:rsidR="003228CE" w:rsidRPr="00A83247" w:rsidRDefault="003228CE" w:rsidP="003228CE">
            <w:pPr>
              <w:pStyle w:val="TableParagraph"/>
              <w:spacing w:before="80" w:after="80"/>
              <w:jc w:val="center"/>
              <w:rPr>
                <w:b/>
                <w:sz w:val="24"/>
                <w:szCs w:val="24"/>
              </w:rPr>
            </w:pPr>
          </w:p>
        </w:tc>
        <w:tc>
          <w:tcPr>
            <w:tcW w:w="158" w:type="pct"/>
            <w:vAlign w:val="center"/>
          </w:tcPr>
          <w:p w14:paraId="3AE1083C" w14:textId="77777777" w:rsidR="003228CE" w:rsidRPr="00A83247" w:rsidRDefault="003228CE" w:rsidP="003228CE">
            <w:pPr>
              <w:pStyle w:val="TableParagraph"/>
              <w:spacing w:before="80" w:after="80"/>
              <w:jc w:val="center"/>
              <w:rPr>
                <w:b/>
                <w:sz w:val="24"/>
                <w:szCs w:val="24"/>
              </w:rPr>
            </w:pPr>
          </w:p>
        </w:tc>
        <w:tc>
          <w:tcPr>
            <w:tcW w:w="164" w:type="pct"/>
            <w:vAlign w:val="center"/>
          </w:tcPr>
          <w:p w14:paraId="6605C136"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5D2162D" w14:textId="77777777" w:rsidR="003228CE" w:rsidRPr="00A83247" w:rsidRDefault="003228CE" w:rsidP="003228CE">
            <w:pPr>
              <w:pStyle w:val="TableParagraph"/>
              <w:spacing w:before="80" w:after="80"/>
              <w:jc w:val="center"/>
              <w:rPr>
                <w:b/>
                <w:sz w:val="24"/>
                <w:szCs w:val="24"/>
              </w:rPr>
            </w:pPr>
          </w:p>
        </w:tc>
      </w:tr>
      <w:tr w:rsidR="003228CE" w:rsidRPr="00A83247" w14:paraId="76A17C22" w14:textId="77777777" w:rsidTr="003228CE">
        <w:tc>
          <w:tcPr>
            <w:tcW w:w="1097" w:type="pct"/>
            <w:vAlign w:val="center"/>
          </w:tcPr>
          <w:p w14:paraId="1079D64D"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Địa chất cấu tạo và đo vẽ bản đồ địa chất</w:t>
            </w:r>
          </w:p>
        </w:tc>
        <w:tc>
          <w:tcPr>
            <w:tcW w:w="184" w:type="pct"/>
            <w:vAlign w:val="center"/>
          </w:tcPr>
          <w:p w14:paraId="2D1F0E8E" w14:textId="77777777" w:rsidR="003228CE" w:rsidRPr="00A83247" w:rsidRDefault="003228CE" w:rsidP="003228CE">
            <w:pPr>
              <w:pStyle w:val="TableParagraph"/>
              <w:spacing w:before="80" w:after="80"/>
              <w:jc w:val="center"/>
              <w:rPr>
                <w:sz w:val="24"/>
                <w:szCs w:val="24"/>
              </w:rPr>
            </w:pPr>
          </w:p>
        </w:tc>
        <w:tc>
          <w:tcPr>
            <w:tcW w:w="164" w:type="pct"/>
            <w:vAlign w:val="center"/>
          </w:tcPr>
          <w:p w14:paraId="1B7E3B79" w14:textId="77777777" w:rsidR="003228CE" w:rsidRPr="00A83247" w:rsidRDefault="003228CE" w:rsidP="003228CE">
            <w:pPr>
              <w:pStyle w:val="TableParagraph"/>
              <w:spacing w:before="80" w:after="80"/>
              <w:jc w:val="center"/>
              <w:rPr>
                <w:sz w:val="24"/>
                <w:szCs w:val="24"/>
              </w:rPr>
            </w:pPr>
          </w:p>
        </w:tc>
        <w:tc>
          <w:tcPr>
            <w:tcW w:w="164" w:type="pct"/>
            <w:vAlign w:val="center"/>
          </w:tcPr>
          <w:p w14:paraId="54BC5B49"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906E08D"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7E163AD" w14:textId="77777777" w:rsidR="003228CE" w:rsidRPr="00A83247" w:rsidRDefault="003228CE" w:rsidP="003228CE">
            <w:pPr>
              <w:pStyle w:val="TableParagraph"/>
              <w:spacing w:before="80" w:after="80"/>
              <w:jc w:val="center"/>
              <w:rPr>
                <w:sz w:val="24"/>
                <w:szCs w:val="24"/>
              </w:rPr>
            </w:pPr>
          </w:p>
        </w:tc>
        <w:tc>
          <w:tcPr>
            <w:tcW w:w="164" w:type="pct"/>
            <w:vAlign w:val="center"/>
          </w:tcPr>
          <w:p w14:paraId="1CB9D79D" w14:textId="77777777" w:rsidR="003228CE" w:rsidRPr="00A83247" w:rsidRDefault="003228CE" w:rsidP="003228CE">
            <w:pPr>
              <w:pStyle w:val="TableParagraph"/>
              <w:spacing w:before="80" w:after="80"/>
              <w:jc w:val="center"/>
              <w:rPr>
                <w:sz w:val="24"/>
                <w:szCs w:val="24"/>
              </w:rPr>
            </w:pPr>
          </w:p>
        </w:tc>
        <w:tc>
          <w:tcPr>
            <w:tcW w:w="193" w:type="pct"/>
            <w:vAlign w:val="center"/>
          </w:tcPr>
          <w:p w14:paraId="20916DF1" w14:textId="77777777" w:rsidR="003228CE" w:rsidRPr="00A83247" w:rsidRDefault="003228CE" w:rsidP="003228CE">
            <w:pPr>
              <w:pStyle w:val="TableParagraph"/>
              <w:spacing w:before="80" w:after="80"/>
              <w:jc w:val="center"/>
              <w:rPr>
                <w:sz w:val="24"/>
                <w:szCs w:val="24"/>
              </w:rPr>
            </w:pPr>
          </w:p>
        </w:tc>
        <w:tc>
          <w:tcPr>
            <w:tcW w:w="164" w:type="pct"/>
            <w:vAlign w:val="center"/>
          </w:tcPr>
          <w:p w14:paraId="06336A1B" w14:textId="77777777" w:rsidR="003228CE" w:rsidRPr="00A83247" w:rsidRDefault="003228CE" w:rsidP="003228CE">
            <w:pPr>
              <w:pStyle w:val="TableParagraph"/>
              <w:spacing w:before="80" w:after="80"/>
              <w:jc w:val="center"/>
              <w:rPr>
                <w:sz w:val="24"/>
                <w:szCs w:val="24"/>
              </w:rPr>
            </w:pPr>
          </w:p>
        </w:tc>
        <w:tc>
          <w:tcPr>
            <w:tcW w:w="164" w:type="pct"/>
            <w:vAlign w:val="center"/>
          </w:tcPr>
          <w:p w14:paraId="7D7A4015" w14:textId="77777777" w:rsidR="003228CE" w:rsidRPr="00A83247" w:rsidRDefault="003228CE" w:rsidP="003228CE">
            <w:pPr>
              <w:pStyle w:val="TableParagraph"/>
              <w:spacing w:before="80" w:after="80"/>
              <w:jc w:val="center"/>
              <w:rPr>
                <w:sz w:val="24"/>
                <w:szCs w:val="24"/>
              </w:rPr>
            </w:pPr>
          </w:p>
        </w:tc>
        <w:tc>
          <w:tcPr>
            <w:tcW w:w="164" w:type="pct"/>
            <w:vAlign w:val="center"/>
          </w:tcPr>
          <w:p w14:paraId="55F96142"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B151617" w14:textId="77777777" w:rsidR="003228CE" w:rsidRPr="00A83247" w:rsidRDefault="003228CE" w:rsidP="003228CE">
            <w:pPr>
              <w:pStyle w:val="TableParagraph"/>
              <w:spacing w:before="80" w:after="80"/>
              <w:jc w:val="center"/>
              <w:rPr>
                <w:sz w:val="24"/>
                <w:szCs w:val="24"/>
              </w:rPr>
            </w:pPr>
          </w:p>
        </w:tc>
        <w:tc>
          <w:tcPr>
            <w:tcW w:w="164" w:type="pct"/>
            <w:vAlign w:val="center"/>
          </w:tcPr>
          <w:p w14:paraId="52FD4686"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5987582C" w14:textId="77777777" w:rsidR="003228CE" w:rsidRPr="00A83247" w:rsidRDefault="003228CE" w:rsidP="003228CE">
            <w:pPr>
              <w:pStyle w:val="TableParagraph"/>
              <w:spacing w:before="80" w:after="80"/>
              <w:jc w:val="center"/>
              <w:rPr>
                <w:sz w:val="24"/>
                <w:szCs w:val="24"/>
              </w:rPr>
            </w:pPr>
          </w:p>
        </w:tc>
        <w:tc>
          <w:tcPr>
            <w:tcW w:w="164" w:type="pct"/>
            <w:vAlign w:val="center"/>
          </w:tcPr>
          <w:p w14:paraId="384E737D" w14:textId="77777777" w:rsidR="003228CE" w:rsidRPr="00A83247" w:rsidRDefault="003228CE" w:rsidP="003228CE">
            <w:pPr>
              <w:pStyle w:val="TableParagraph"/>
              <w:spacing w:before="80" w:after="80"/>
              <w:jc w:val="center"/>
              <w:rPr>
                <w:sz w:val="24"/>
                <w:szCs w:val="24"/>
              </w:rPr>
            </w:pPr>
          </w:p>
        </w:tc>
        <w:tc>
          <w:tcPr>
            <w:tcW w:w="206" w:type="pct"/>
            <w:vAlign w:val="center"/>
          </w:tcPr>
          <w:p w14:paraId="34B164A4" w14:textId="77777777" w:rsidR="003228CE" w:rsidRPr="00A83247" w:rsidRDefault="003228CE" w:rsidP="003228CE">
            <w:pPr>
              <w:pStyle w:val="TableParagraph"/>
              <w:spacing w:before="80" w:after="80"/>
              <w:jc w:val="center"/>
              <w:rPr>
                <w:sz w:val="24"/>
                <w:szCs w:val="24"/>
              </w:rPr>
            </w:pPr>
          </w:p>
        </w:tc>
        <w:tc>
          <w:tcPr>
            <w:tcW w:w="168" w:type="pct"/>
            <w:vAlign w:val="center"/>
          </w:tcPr>
          <w:p w14:paraId="146EC671" w14:textId="77777777" w:rsidR="003228CE" w:rsidRPr="00A83247" w:rsidRDefault="003228CE" w:rsidP="003228CE">
            <w:pPr>
              <w:pStyle w:val="TableParagraph"/>
              <w:spacing w:before="80" w:after="80"/>
              <w:jc w:val="center"/>
              <w:rPr>
                <w:sz w:val="24"/>
                <w:szCs w:val="24"/>
              </w:rPr>
            </w:pPr>
          </w:p>
        </w:tc>
        <w:tc>
          <w:tcPr>
            <w:tcW w:w="157" w:type="pct"/>
            <w:vAlign w:val="center"/>
          </w:tcPr>
          <w:p w14:paraId="78BF8EE0" w14:textId="77777777" w:rsidR="003228CE" w:rsidRPr="00A83247" w:rsidRDefault="003228CE" w:rsidP="003228CE">
            <w:pPr>
              <w:pStyle w:val="TableParagraph"/>
              <w:spacing w:before="80" w:after="80"/>
              <w:jc w:val="center"/>
              <w:rPr>
                <w:sz w:val="24"/>
                <w:szCs w:val="24"/>
              </w:rPr>
            </w:pPr>
          </w:p>
        </w:tc>
        <w:tc>
          <w:tcPr>
            <w:tcW w:w="158" w:type="pct"/>
            <w:vAlign w:val="center"/>
          </w:tcPr>
          <w:p w14:paraId="67D91F8F" w14:textId="77777777" w:rsidR="003228CE" w:rsidRPr="00A83247" w:rsidRDefault="003228CE" w:rsidP="003228CE">
            <w:pPr>
              <w:pStyle w:val="TableParagraph"/>
              <w:spacing w:before="80" w:after="80"/>
              <w:jc w:val="center"/>
              <w:rPr>
                <w:sz w:val="24"/>
                <w:szCs w:val="24"/>
              </w:rPr>
            </w:pPr>
          </w:p>
        </w:tc>
        <w:tc>
          <w:tcPr>
            <w:tcW w:w="158" w:type="pct"/>
            <w:vAlign w:val="center"/>
          </w:tcPr>
          <w:p w14:paraId="0F9C9847" w14:textId="77777777" w:rsidR="003228CE" w:rsidRPr="00A83247" w:rsidRDefault="003228CE" w:rsidP="003228CE">
            <w:pPr>
              <w:pStyle w:val="TableParagraph"/>
              <w:spacing w:before="80" w:after="80"/>
              <w:jc w:val="center"/>
              <w:rPr>
                <w:sz w:val="24"/>
                <w:szCs w:val="24"/>
              </w:rPr>
            </w:pPr>
          </w:p>
        </w:tc>
        <w:tc>
          <w:tcPr>
            <w:tcW w:w="207" w:type="pct"/>
            <w:vAlign w:val="center"/>
          </w:tcPr>
          <w:p w14:paraId="058AA1C8" w14:textId="77777777" w:rsidR="003228CE" w:rsidRPr="00A83247" w:rsidRDefault="003228CE" w:rsidP="003228CE">
            <w:pPr>
              <w:pStyle w:val="TableParagraph"/>
              <w:spacing w:before="80" w:after="80"/>
              <w:jc w:val="center"/>
              <w:rPr>
                <w:b/>
                <w:sz w:val="24"/>
                <w:szCs w:val="24"/>
              </w:rPr>
            </w:pPr>
          </w:p>
        </w:tc>
        <w:tc>
          <w:tcPr>
            <w:tcW w:w="158" w:type="pct"/>
            <w:vAlign w:val="center"/>
          </w:tcPr>
          <w:p w14:paraId="326D1BCC"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ED0260C" w14:textId="77777777" w:rsidR="003228CE" w:rsidRPr="00A83247" w:rsidRDefault="003228CE" w:rsidP="003228CE">
            <w:pPr>
              <w:pStyle w:val="TableParagraph"/>
              <w:spacing w:before="80" w:after="80"/>
              <w:jc w:val="center"/>
              <w:rPr>
                <w:b/>
                <w:sz w:val="24"/>
                <w:szCs w:val="24"/>
              </w:rPr>
            </w:pPr>
          </w:p>
        </w:tc>
        <w:tc>
          <w:tcPr>
            <w:tcW w:w="159" w:type="pct"/>
            <w:vAlign w:val="center"/>
          </w:tcPr>
          <w:p w14:paraId="32505208" w14:textId="77777777" w:rsidR="003228CE" w:rsidRPr="00A83247" w:rsidRDefault="003228CE" w:rsidP="003228CE">
            <w:pPr>
              <w:pStyle w:val="TableParagraph"/>
              <w:spacing w:before="80" w:after="80"/>
              <w:jc w:val="center"/>
              <w:rPr>
                <w:b/>
                <w:sz w:val="24"/>
                <w:szCs w:val="24"/>
              </w:rPr>
            </w:pPr>
          </w:p>
        </w:tc>
      </w:tr>
      <w:tr w:rsidR="003228CE" w:rsidRPr="00A83247" w14:paraId="42CDA4DB" w14:textId="77777777" w:rsidTr="003228CE">
        <w:tc>
          <w:tcPr>
            <w:tcW w:w="1097" w:type="pct"/>
            <w:vAlign w:val="center"/>
          </w:tcPr>
          <w:p w14:paraId="2C241113"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Thực tập địa chất cấu tạo và đo vẽ bản đồ địa chất</w:t>
            </w:r>
          </w:p>
        </w:tc>
        <w:tc>
          <w:tcPr>
            <w:tcW w:w="184" w:type="pct"/>
            <w:vAlign w:val="center"/>
          </w:tcPr>
          <w:p w14:paraId="7EAFDD57" w14:textId="77777777" w:rsidR="003228CE" w:rsidRPr="00A83247" w:rsidRDefault="003228CE" w:rsidP="003228CE">
            <w:pPr>
              <w:pStyle w:val="TableParagraph"/>
              <w:spacing w:before="80" w:after="80"/>
              <w:jc w:val="center"/>
              <w:rPr>
                <w:sz w:val="24"/>
                <w:szCs w:val="24"/>
              </w:rPr>
            </w:pPr>
          </w:p>
        </w:tc>
        <w:tc>
          <w:tcPr>
            <w:tcW w:w="164" w:type="pct"/>
            <w:vAlign w:val="center"/>
          </w:tcPr>
          <w:p w14:paraId="3BCB51D6" w14:textId="77777777" w:rsidR="003228CE" w:rsidRPr="00A83247" w:rsidRDefault="003228CE" w:rsidP="003228CE">
            <w:pPr>
              <w:pStyle w:val="TableParagraph"/>
              <w:spacing w:before="80" w:after="80"/>
              <w:jc w:val="center"/>
              <w:rPr>
                <w:sz w:val="24"/>
                <w:szCs w:val="24"/>
              </w:rPr>
            </w:pPr>
          </w:p>
        </w:tc>
        <w:tc>
          <w:tcPr>
            <w:tcW w:w="164" w:type="pct"/>
            <w:vAlign w:val="center"/>
          </w:tcPr>
          <w:p w14:paraId="020F42B5"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E7EC391"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02152CC" w14:textId="77777777" w:rsidR="003228CE" w:rsidRPr="00A83247" w:rsidRDefault="003228CE" w:rsidP="003228CE">
            <w:pPr>
              <w:pStyle w:val="TableParagraph"/>
              <w:spacing w:before="80" w:after="80"/>
              <w:jc w:val="center"/>
              <w:rPr>
                <w:sz w:val="24"/>
                <w:szCs w:val="24"/>
              </w:rPr>
            </w:pPr>
          </w:p>
        </w:tc>
        <w:tc>
          <w:tcPr>
            <w:tcW w:w="164" w:type="pct"/>
            <w:vAlign w:val="center"/>
          </w:tcPr>
          <w:p w14:paraId="1971FA4F" w14:textId="77777777" w:rsidR="003228CE" w:rsidRPr="00A83247" w:rsidRDefault="003228CE" w:rsidP="003228CE">
            <w:pPr>
              <w:pStyle w:val="TableParagraph"/>
              <w:spacing w:before="80" w:after="80"/>
              <w:jc w:val="center"/>
              <w:rPr>
                <w:sz w:val="24"/>
                <w:szCs w:val="24"/>
              </w:rPr>
            </w:pPr>
          </w:p>
        </w:tc>
        <w:tc>
          <w:tcPr>
            <w:tcW w:w="193" w:type="pct"/>
            <w:vAlign w:val="center"/>
          </w:tcPr>
          <w:p w14:paraId="449C63E5" w14:textId="77777777" w:rsidR="003228CE" w:rsidRPr="00A83247" w:rsidRDefault="003228CE" w:rsidP="003228CE">
            <w:pPr>
              <w:pStyle w:val="TableParagraph"/>
              <w:spacing w:before="80" w:after="80"/>
              <w:jc w:val="center"/>
              <w:rPr>
                <w:sz w:val="24"/>
                <w:szCs w:val="24"/>
              </w:rPr>
            </w:pPr>
          </w:p>
        </w:tc>
        <w:tc>
          <w:tcPr>
            <w:tcW w:w="164" w:type="pct"/>
            <w:vAlign w:val="center"/>
          </w:tcPr>
          <w:p w14:paraId="3EB11D11" w14:textId="77777777" w:rsidR="003228CE" w:rsidRPr="00A83247" w:rsidRDefault="003228CE" w:rsidP="003228CE">
            <w:pPr>
              <w:pStyle w:val="TableParagraph"/>
              <w:spacing w:before="80" w:after="80"/>
              <w:jc w:val="center"/>
              <w:rPr>
                <w:sz w:val="24"/>
                <w:szCs w:val="24"/>
              </w:rPr>
            </w:pPr>
          </w:p>
        </w:tc>
        <w:tc>
          <w:tcPr>
            <w:tcW w:w="164" w:type="pct"/>
            <w:vAlign w:val="center"/>
          </w:tcPr>
          <w:p w14:paraId="2BB4EF2B" w14:textId="77777777" w:rsidR="003228CE" w:rsidRPr="00A83247" w:rsidRDefault="003228CE" w:rsidP="003228CE">
            <w:pPr>
              <w:pStyle w:val="TableParagraph"/>
              <w:spacing w:before="80" w:after="80"/>
              <w:jc w:val="center"/>
              <w:rPr>
                <w:sz w:val="24"/>
                <w:szCs w:val="24"/>
              </w:rPr>
            </w:pPr>
          </w:p>
        </w:tc>
        <w:tc>
          <w:tcPr>
            <w:tcW w:w="164" w:type="pct"/>
            <w:vAlign w:val="center"/>
          </w:tcPr>
          <w:p w14:paraId="5747FDDD" w14:textId="77777777" w:rsidR="003228CE" w:rsidRPr="00A83247" w:rsidRDefault="003228CE" w:rsidP="003228CE">
            <w:pPr>
              <w:pStyle w:val="TableParagraph"/>
              <w:spacing w:before="80" w:after="80"/>
              <w:jc w:val="center"/>
              <w:rPr>
                <w:sz w:val="24"/>
                <w:szCs w:val="24"/>
              </w:rPr>
            </w:pPr>
          </w:p>
        </w:tc>
        <w:tc>
          <w:tcPr>
            <w:tcW w:w="164" w:type="pct"/>
            <w:vAlign w:val="center"/>
          </w:tcPr>
          <w:p w14:paraId="7FE2FECB"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255A716"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6AF7BBD9" w14:textId="77777777" w:rsidR="003228CE" w:rsidRPr="00A83247" w:rsidRDefault="003228CE" w:rsidP="003228CE">
            <w:pPr>
              <w:pStyle w:val="TableParagraph"/>
              <w:spacing w:before="80" w:after="80"/>
              <w:jc w:val="center"/>
              <w:rPr>
                <w:sz w:val="24"/>
                <w:szCs w:val="24"/>
              </w:rPr>
            </w:pPr>
          </w:p>
        </w:tc>
        <w:tc>
          <w:tcPr>
            <w:tcW w:w="164" w:type="pct"/>
            <w:vAlign w:val="center"/>
          </w:tcPr>
          <w:p w14:paraId="3CEE7143" w14:textId="77777777" w:rsidR="003228CE" w:rsidRPr="00A83247" w:rsidRDefault="003228CE" w:rsidP="003228CE">
            <w:pPr>
              <w:pStyle w:val="TableParagraph"/>
              <w:spacing w:before="80" w:after="80"/>
              <w:jc w:val="center"/>
              <w:rPr>
                <w:sz w:val="24"/>
                <w:szCs w:val="24"/>
              </w:rPr>
            </w:pPr>
          </w:p>
        </w:tc>
        <w:tc>
          <w:tcPr>
            <w:tcW w:w="206" w:type="pct"/>
            <w:vAlign w:val="center"/>
          </w:tcPr>
          <w:p w14:paraId="227BF3E1" w14:textId="77777777" w:rsidR="003228CE" w:rsidRPr="00A83247" w:rsidRDefault="003228CE" w:rsidP="003228CE">
            <w:pPr>
              <w:pStyle w:val="TableParagraph"/>
              <w:spacing w:before="80" w:after="80"/>
              <w:jc w:val="center"/>
              <w:rPr>
                <w:sz w:val="24"/>
                <w:szCs w:val="24"/>
              </w:rPr>
            </w:pPr>
          </w:p>
        </w:tc>
        <w:tc>
          <w:tcPr>
            <w:tcW w:w="168" w:type="pct"/>
            <w:vAlign w:val="center"/>
          </w:tcPr>
          <w:p w14:paraId="0847BEBB" w14:textId="77777777" w:rsidR="003228CE" w:rsidRPr="00A83247" w:rsidRDefault="003228CE" w:rsidP="003228CE">
            <w:pPr>
              <w:pStyle w:val="TableParagraph"/>
              <w:spacing w:before="80" w:after="80"/>
              <w:jc w:val="center"/>
              <w:rPr>
                <w:sz w:val="24"/>
                <w:szCs w:val="24"/>
              </w:rPr>
            </w:pPr>
          </w:p>
        </w:tc>
        <w:tc>
          <w:tcPr>
            <w:tcW w:w="157" w:type="pct"/>
            <w:vAlign w:val="center"/>
          </w:tcPr>
          <w:p w14:paraId="436CC40E" w14:textId="77777777" w:rsidR="003228CE" w:rsidRPr="00A83247" w:rsidRDefault="003228CE" w:rsidP="003228CE">
            <w:pPr>
              <w:pStyle w:val="TableParagraph"/>
              <w:spacing w:before="80" w:after="80"/>
              <w:jc w:val="center"/>
              <w:rPr>
                <w:sz w:val="24"/>
                <w:szCs w:val="24"/>
              </w:rPr>
            </w:pPr>
          </w:p>
        </w:tc>
        <w:tc>
          <w:tcPr>
            <w:tcW w:w="158" w:type="pct"/>
            <w:vAlign w:val="center"/>
          </w:tcPr>
          <w:p w14:paraId="3EAA28CC" w14:textId="77777777" w:rsidR="003228CE" w:rsidRPr="00A83247" w:rsidRDefault="003228CE" w:rsidP="003228CE">
            <w:pPr>
              <w:pStyle w:val="TableParagraph"/>
              <w:spacing w:before="80" w:after="80"/>
              <w:jc w:val="center"/>
              <w:rPr>
                <w:sz w:val="24"/>
                <w:szCs w:val="24"/>
              </w:rPr>
            </w:pPr>
          </w:p>
        </w:tc>
        <w:tc>
          <w:tcPr>
            <w:tcW w:w="158" w:type="pct"/>
            <w:vAlign w:val="center"/>
          </w:tcPr>
          <w:p w14:paraId="20EC008A" w14:textId="77777777" w:rsidR="003228CE" w:rsidRPr="00A83247" w:rsidRDefault="003228CE" w:rsidP="003228CE">
            <w:pPr>
              <w:pStyle w:val="TableParagraph"/>
              <w:spacing w:before="80" w:after="80"/>
              <w:jc w:val="center"/>
              <w:rPr>
                <w:sz w:val="24"/>
                <w:szCs w:val="24"/>
              </w:rPr>
            </w:pPr>
          </w:p>
        </w:tc>
        <w:tc>
          <w:tcPr>
            <w:tcW w:w="207" w:type="pct"/>
            <w:vAlign w:val="center"/>
          </w:tcPr>
          <w:p w14:paraId="18DD6D3A" w14:textId="77777777" w:rsidR="003228CE" w:rsidRPr="00A83247" w:rsidRDefault="003228CE" w:rsidP="003228CE">
            <w:pPr>
              <w:pStyle w:val="TableParagraph"/>
              <w:spacing w:before="80" w:after="80"/>
              <w:jc w:val="center"/>
              <w:rPr>
                <w:b/>
                <w:sz w:val="24"/>
                <w:szCs w:val="24"/>
              </w:rPr>
            </w:pPr>
          </w:p>
        </w:tc>
        <w:tc>
          <w:tcPr>
            <w:tcW w:w="158" w:type="pct"/>
            <w:vAlign w:val="center"/>
          </w:tcPr>
          <w:p w14:paraId="01B3FB4D" w14:textId="77777777" w:rsidR="003228CE" w:rsidRPr="00A83247" w:rsidRDefault="003228CE" w:rsidP="003228CE">
            <w:pPr>
              <w:pStyle w:val="TableParagraph"/>
              <w:spacing w:before="80" w:after="80"/>
              <w:jc w:val="center"/>
              <w:rPr>
                <w:b/>
                <w:sz w:val="24"/>
                <w:szCs w:val="24"/>
              </w:rPr>
            </w:pPr>
          </w:p>
        </w:tc>
        <w:tc>
          <w:tcPr>
            <w:tcW w:w="164" w:type="pct"/>
            <w:vAlign w:val="center"/>
          </w:tcPr>
          <w:p w14:paraId="70BC7969"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98A9315" w14:textId="77777777" w:rsidR="003228CE" w:rsidRPr="00A83247" w:rsidRDefault="003228CE" w:rsidP="003228CE">
            <w:pPr>
              <w:pStyle w:val="TableParagraph"/>
              <w:spacing w:before="80" w:after="80"/>
              <w:jc w:val="center"/>
              <w:rPr>
                <w:b/>
                <w:sz w:val="24"/>
                <w:szCs w:val="24"/>
              </w:rPr>
            </w:pPr>
          </w:p>
        </w:tc>
      </w:tr>
      <w:tr w:rsidR="003228CE" w:rsidRPr="00A83247" w14:paraId="7296985B" w14:textId="77777777" w:rsidTr="003228CE">
        <w:tc>
          <w:tcPr>
            <w:tcW w:w="1097" w:type="pct"/>
            <w:vAlign w:val="center"/>
          </w:tcPr>
          <w:p w14:paraId="663A3488"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Địa chất các mỏ khoáng</w:t>
            </w:r>
          </w:p>
        </w:tc>
        <w:tc>
          <w:tcPr>
            <w:tcW w:w="184" w:type="pct"/>
            <w:vAlign w:val="center"/>
          </w:tcPr>
          <w:p w14:paraId="61FE307A" w14:textId="77777777" w:rsidR="003228CE" w:rsidRPr="00A83247" w:rsidRDefault="003228CE" w:rsidP="003228CE">
            <w:pPr>
              <w:pStyle w:val="TableParagraph"/>
              <w:spacing w:before="80" w:after="80"/>
              <w:jc w:val="center"/>
              <w:rPr>
                <w:sz w:val="24"/>
                <w:szCs w:val="24"/>
              </w:rPr>
            </w:pPr>
          </w:p>
        </w:tc>
        <w:tc>
          <w:tcPr>
            <w:tcW w:w="164" w:type="pct"/>
            <w:vAlign w:val="center"/>
          </w:tcPr>
          <w:p w14:paraId="6F96A7D0" w14:textId="77777777" w:rsidR="003228CE" w:rsidRPr="00A83247" w:rsidRDefault="003228CE" w:rsidP="003228CE">
            <w:pPr>
              <w:pStyle w:val="TableParagraph"/>
              <w:spacing w:before="80" w:after="80"/>
              <w:jc w:val="center"/>
              <w:rPr>
                <w:sz w:val="24"/>
                <w:szCs w:val="24"/>
              </w:rPr>
            </w:pPr>
          </w:p>
        </w:tc>
        <w:tc>
          <w:tcPr>
            <w:tcW w:w="164" w:type="pct"/>
            <w:vAlign w:val="center"/>
          </w:tcPr>
          <w:p w14:paraId="01B0BB32"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40A1E8A"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34288E0" w14:textId="77777777" w:rsidR="003228CE" w:rsidRPr="00A83247" w:rsidRDefault="003228CE" w:rsidP="003228CE">
            <w:pPr>
              <w:pStyle w:val="TableParagraph"/>
              <w:spacing w:before="80" w:after="80"/>
              <w:jc w:val="center"/>
              <w:rPr>
                <w:sz w:val="24"/>
                <w:szCs w:val="24"/>
              </w:rPr>
            </w:pPr>
          </w:p>
        </w:tc>
        <w:tc>
          <w:tcPr>
            <w:tcW w:w="164" w:type="pct"/>
            <w:vAlign w:val="center"/>
          </w:tcPr>
          <w:p w14:paraId="6A89C3C7" w14:textId="77777777" w:rsidR="003228CE" w:rsidRPr="00A83247" w:rsidRDefault="003228CE" w:rsidP="003228CE">
            <w:pPr>
              <w:pStyle w:val="TableParagraph"/>
              <w:spacing w:before="80" w:after="80"/>
              <w:jc w:val="center"/>
              <w:rPr>
                <w:sz w:val="24"/>
                <w:szCs w:val="24"/>
              </w:rPr>
            </w:pPr>
          </w:p>
        </w:tc>
        <w:tc>
          <w:tcPr>
            <w:tcW w:w="193" w:type="pct"/>
            <w:vAlign w:val="center"/>
          </w:tcPr>
          <w:p w14:paraId="4228914B" w14:textId="77777777" w:rsidR="003228CE" w:rsidRPr="00A83247" w:rsidRDefault="003228CE" w:rsidP="003228CE">
            <w:pPr>
              <w:pStyle w:val="TableParagraph"/>
              <w:spacing w:before="80" w:after="80"/>
              <w:jc w:val="center"/>
              <w:rPr>
                <w:sz w:val="24"/>
                <w:szCs w:val="24"/>
              </w:rPr>
            </w:pPr>
          </w:p>
        </w:tc>
        <w:tc>
          <w:tcPr>
            <w:tcW w:w="164" w:type="pct"/>
            <w:vAlign w:val="center"/>
          </w:tcPr>
          <w:p w14:paraId="295AC895" w14:textId="77777777" w:rsidR="003228CE" w:rsidRPr="00A83247" w:rsidRDefault="003228CE" w:rsidP="003228CE">
            <w:pPr>
              <w:pStyle w:val="TableParagraph"/>
              <w:spacing w:before="80" w:after="80"/>
              <w:jc w:val="center"/>
              <w:rPr>
                <w:sz w:val="24"/>
                <w:szCs w:val="24"/>
              </w:rPr>
            </w:pPr>
          </w:p>
        </w:tc>
        <w:tc>
          <w:tcPr>
            <w:tcW w:w="164" w:type="pct"/>
            <w:vAlign w:val="center"/>
          </w:tcPr>
          <w:p w14:paraId="1ACDC9E8" w14:textId="77777777" w:rsidR="003228CE" w:rsidRPr="00A83247" w:rsidRDefault="003228CE" w:rsidP="003228CE">
            <w:pPr>
              <w:pStyle w:val="TableParagraph"/>
              <w:spacing w:before="80" w:after="80"/>
              <w:jc w:val="center"/>
              <w:rPr>
                <w:sz w:val="24"/>
                <w:szCs w:val="24"/>
              </w:rPr>
            </w:pPr>
          </w:p>
        </w:tc>
        <w:tc>
          <w:tcPr>
            <w:tcW w:w="164" w:type="pct"/>
            <w:vAlign w:val="center"/>
          </w:tcPr>
          <w:p w14:paraId="63C79196" w14:textId="77777777" w:rsidR="003228CE" w:rsidRPr="00A83247" w:rsidRDefault="003228CE" w:rsidP="003228CE">
            <w:pPr>
              <w:pStyle w:val="TableParagraph"/>
              <w:spacing w:before="80" w:after="80"/>
              <w:jc w:val="center"/>
              <w:rPr>
                <w:sz w:val="24"/>
                <w:szCs w:val="24"/>
              </w:rPr>
            </w:pPr>
          </w:p>
        </w:tc>
        <w:tc>
          <w:tcPr>
            <w:tcW w:w="164" w:type="pct"/>
            <w:vAlign w:val="center"/>
          </w:tcPr>
          <w:p w14:paraId="7A290C31"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3C5B8CD"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234F53D6" w14:textId="77777777" w:rsidR="003228CE" w:rsidRPr="00A83247" w:rsidRDefault="003228CE" w:rsidP="003228CE">
            <w:pPr>
              <w:pStyle w:val="TableParagraph"/>
              <w:spacing w:before="80" w:after="80"/>
              <w:jc w:val="center"/>
              <w:rPr>
                <w:sz w:val="24"/>
                <w:szCs w:val="24"/>
              </w:rPr>
            </w:pPr>
          </w:p>
        </w:tc>
        <w:tc>
          <w:tcPr>
            <w:tcW w:w="164" w:type="pct"/>
            <w:vAlign w:val="center"/>
          </w:tcPr>
          <w:p w14:paraId="354FF788" w14:textId="77777777" w:rsidR="003228CE" w:rsidRPr="00A83247" w:rsidRDefault="003228CE" w:rsidP="003228CE">
            <w:pPr>
              <w:pStyle w:val="TableParagraph"/>
              <w:spacing w:before="80" w:after="80"/>
              <w:jc w:val="center"/>
              <w:rPr>
                <w:sz w:val="24"/>
                <w:szCs w:val="24"/>
              </w:rPr>
            </w:pPr>
          </w:p>
        </w:tc>
        <w:tc>
          <w:tcPr>
            <w:tcW w:w="206" w:type="pct"/>
            <w:vAlign w:val="center"/>
          </w:tcPr>
          <w:p w14:paraId="57D7FE7C" w14:textId="77777777" w:rsidR="003228CE" w:rsidRPr="00A83247" w:rsidRDefault="003228CE" w:rsidP="003228CE">
            <w:pPr>
              <w:pStyle w:val="TableParagraph"/>
              <w:spacing w:before="80" w:after="80"/>
              <w:jc w:val="center"/>
              <w:rPr>
                <w:sz w:val="24"/>
                <w:szCs w:val="24"/>
              </w:rPr>
            </w:pPr>
          </w:p>
        </w:tc>
        <w:tc>
          <w:tcPr>
            <w:tcW w:w="168" w:type="pct"/>
            <w:vAlign w:val="center"/>
          </w:tcPr>
          <w:p w14:paraId="144AD256" w14:textId="77777777" w:rsidR="003228CE" w:rsidRPr="00A83247" w:rsidRDefault="003228CE" w:rsidP="003228CE">
            <w:pPr>
              <w:pStyle w:val="TableParagraph"/>
              <w:spacing w:before="80" w:after="80"/>
              <w:jc w:val="center"/>
              <w:rPr>
                <w:sz w:val="24"/>
                <w:szCs w:val="24"/>
              </w:rPr>
            </w:pPr>
          </w:p>
        </w:tc>
        <w:tc>
          <w:tcPr>
            <w:tcW w:w="157" w:type="pct"/>
            <w:vAlign w:val="center"/>
          </w:tcPr>
          <w:p w14:paraId="1573E751" w14:textId="77777777" w:rsidR="003228CE" w:rsidRPr="00A83247" w:rsidRDefault="003228CE" w:rsidP="003228CE">
            <w:pPr>
              <w:pStyle w:val="TableParagraph"/>
              <w:spacing w:before="80" w:after="80"/>
              <w:jc w:val="center"/>
              <w:rPr>
                <w:sz w:val="24"/>
                <w:szCs w:val="24"/>
              </w:rPr>
            </w:pPr>
          </w:p>
        </w:tc>
        <w:tc>
          <w:tcPr>
            <w:tcW w:w="158" w:type="pct"/>
            <w:vAlign w:val="center"/>
          </w:tcPr>
          <w:p w14:paraId="1A7DB923" w14:textId="77777777" w:rsidR="003228CE" w:rsidRPr="00A83247" w:rsidRDefault="003228CE" w:rsidP="003228CE">
            <w:pPr>
              <w:pStyle w:val="TableParagraph"/>
              <w:spacing w:before="80" w:after="80"/>
              <w:jc w:val="center"/>
              <w:rPr>
                <w:sz w:val="24"/>
                <w:szCs w:val="24"/>
              </w:rPr>
            </w:pPr>
          </w:p>
        </w:tc>
        <w:tc>
          <w:tcPr>
            <w:tcW w:w="158" w:type="pct"/>
            <w:vAlign w:val="center"/>
          </w:tcPr>
          <w:p w14:paraId="64343BB8" w14:textId="77777777" w:rsidR="003228CE" w:rsidRPr="00A83247" w:rsidRDefault="003228CE" w:rsidP="003228CE">
            <w:pPr>
              <w:pStyle w:val="TableParagraph"/>
              <w:spacing w:before="80" w:after="80"/>
              <w:jc w:val="center"/>
              <w:rPr>
                <w:sz w:val="24"/>
                <w:szCs w:val="24"/>
              </w:rPr>
            </w:pPr>
          </w:p>
        </w:tc>
        <w:tc>
          <w:tcPr>
            <w:tcW w:w="207" w:type="pct"/>
            <w:vAlign w:val="center"/>
          </w:tcPr>
          <w:p w14:paraId="42E3F10A" w14:textId="77777777" w:rsidR="003228CE" w:rsidRPr="00A83247" w:rsidRDefault="003228CE" w:rsidP="003228CE">
            <w:pPr>
              <w:pStyle w:val="TableParagraph"/>
              <w:spacing w:before="80" w:after="80"/>
              <w:jc w:val="center"/>
              <w:rPr>
                <w:b/>
                <w:sz w:val="24"/>
                <w:szCs w:val="24"/>
              </w:rPr>
            </w:pPr>
          </w:p>
        </w:tc>
        <w:tc>
          <w:tcPr>
            <w:tcW w:w="158" w:type="pct"/>
            <w:vAlign w:val="center"/>
          </w:tcPr>
          <w:p w14:paraId="3DA2D563" w14:textId="77777777" w:rsidR="003228CE" w:rsidRPr="00A83247" w:rsidRDefault="003228CE" w:rsidP="003228CE">
            <w:pPr>
              <w:pStyle w:val="TableParagraph"/>
              <w:spacing w:before="80" w:after="80"/>
              <w:jc w:val="center"/>
              <w:rPr>
                <w:b/>
                <w:sz w:val="24"/>
                <w:szCs w:val="24"/>
              </w:rPr>
            </w:pPr>
          </w:p>
        </w:tc>
        <w:tc>
          <w:tcPr>
            <w:tcW w:w="164" w:type="pct"/>
            <w:vAlign w:val="center"/>
          </w:tcPr>
          <w:p w14:paraId="2AE11F1E" w14:textId="77777777" w:rsidR="003228CE" w:rsidRPr="00A83247" w:rsidRDefault="003228CE" w:rsidP="003228CE">
            <w:pPr>
              <w:pStyle w:val="TableParagraph"/>
              <w:spacing w:before="80" w:after="80"/>
              <w:jc w:val="center"/>
              <w:rPr>
                <w:b/>
                <w:sz w:val="24"/>
                <w:szCs w:val="24"/>
              </w:rPr>
            </w:pPr>
          </w:p>
        </w:tc>
        <w:tc>
          <w:tcPr>
            <w:tcW w:w="159" w:type="pct"/>
            <w:vAlign w:val="center"/>
          </w:tcPr>
          <w:p w14:paraId="197387CF" w14:textId="77777777" w:rsidR="003228CE" w:rsidRPr="00A83247" w:rsidRDefault="003228CE" w:rsidP="003228CE">
            <w:pPr>
              <w:pStyle w:val="TableParagraph"/>
              <w:spacing w:before="80" w:after="80"/>
              <w:jc w:val="center"/>
              <w:rPr>
                <w:b/>
                <w:sz w:val="24"/>
                <w:szCs w:val="24"/>
              </w:rPr>
            </w:pPr>
          </w:p>
        </w:tc>
      </w:tr>
      <w:tr w:rsidR="003228CE" w:rsidRPr="00A83247" w14:paraId="4376E1AB" w14:textId="77777777" w:rsidTr="003228CE">
        <w:tc>
          <w:tcPr>
            <w:tcW w:w="1097" w:type="pct"/>
            <w:vAlign w:val="center"/>
          </w:tcPr>
          <w:p w14:paraId="165FC53C"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Phương pháp đánh giá kinh tế địa chất tài nguyên khoáng</w:t>
            </w:r>
          </w:p>
        </w:tc>
        <w:tc>
          <w:tcPr>
            <w:tcW w:w="184" w:type="pct"/>
            <w:vAlign w:val="center"/>
          </w:tcPr>
          <w:p w14:paraId="731E511B" w14:textId="77777777" w:rsidR="003228CE" w:rsidRPr="00A83247" w:rsidRDefault="003228CE" w:rsidP="003228CE">
            <w:pPr>
              <w:pStyle w:val="TableParagraph"/>
              <w:spacing w:before="80" w:after="80"/>
              <w:jc w:val="center"/>
              <w:rPr>
                <w:sz w:val="24"/>
                <w:szCs w:val="24"/>
              </w:rPr>
            </w:pPr>
          </w:p>
        </w:tc>
        <w:tc>
          <w:tcPr>
            <w:tcW w:w="164" w:type="pct"/>
            <w:vAlign w:val="center"/>
          </w:tcPr>
          <w:p w14:paraId="6D1A6F7E" w14:textId="77777777" w:rsidR="003228CE" w:rsidRPr="00A83247" w:rsidRDefault="003228CE" w:rsidP="003228CE">
            <w:pPr>
              <w:pStyle w:val="TableParagraph"/>
              <w:spacing w:before="80" w:after="80"/>
              <w:jc w:val="center"/>
              <w:rPr>
                <w:sz w:val="24"/>
                <w:szCs w:val="24"/>
              </w:rPr>
            </w:pPr>
          </w:p>
        </w:tc>
        <w:tc>
          <w:tcPr>
            <w:tcW w:w="164" w:type="pct"/>
            <w:vAlign w:val="center"/>
          </w:tcPr>
          <w:p w14:paraId="2A342A30"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E433F31"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4DC06C7" w14:textId="77777777" w:rsidR="003228CE" w:rsidRPr="00A83247" w:rsidRDefault="003228CE" w:rsidP="003228CE">
            <w:pPr>
              <w:pStyle w:val="TableParagraph"/>
              <w:spacing w:before="80" w:after="80"/>
              <w:jc w:val="center"/>
              <w:rPr>
                <w:sz w:val="24"/>
                <w:szCs w:val="24"/>
              </w:rPr>
            </w:pPr>
          </w:p>
        </w:tc>
        <w:tc>
          <w:tcPr>
            <w:tcW w:w="164" w:type="pct"/>
            <w:vAlign w:val="center"/>
          </w:tcPr>
          <w:p w14:paraId="67FCE12C" w14:textId="77777777" w:rsidR="003228CE" w:rsidRPr="00A83247" w:rsidRDefault="003228CE" w:rsidP="003228CE">
            <w:pPr>
              <w:pStyle w:val="TableParagraph"/>
              <w:spacing w:before="80" w:after="80"/>
              <w:jc w:val="center"/>
              <w:rPr>
                <w:sz w:val="24"/>
                <w:szCs w:val="24"/>
              </w:rPr>
            </w:pPr>
          </w:p>
        </w:tc>
        <w:tc>
          <w:tcPr>
            <w:tcW w:w="193" w:type="pct"/>
            <w:vAlign w:val="center"/>
          </w:tcPr>
          <w:p w14:paraId="6B574FDD" w14:textId="77777777" w:rsidR="003228CE" w:rsidRPr="00A83247" w:rsidRDefault="003228CE" w:rsidP="003228CE">
            <w:pPr>
              <w:pStyle w:val="TableParagraph"/>
              <w:spacing w:before="80" w:after="80"/>
              <w:jc w:val="center"/>
              <w:rPr>
                <w:sz w:val="24"/>
                <w:szCs w:val="24"/>
              </w:rPr>
            </w:pPr>
          </w:p>
        </w:tc>
        <w:tc>
          <w:tcPr>
            <w:tcW w:w="164" w:type="pct"/>
            <w:vAlign w:val="center"/>
          </w:tcPr>
          <w:p w14:paraId="0F9FCD4B" w14:textId="77777777" w:rsidR="003228CE" w:rsidRPr="00A83247" w:rsidRDefault="003228CE" w:rsidP="003228CE">
            <w:pPr>
              <w:pStyle w:val="TableParagraph"/>
              <w:spacing w:before="80" w:after="80"/>
              <w:jc w:val="center"/>
              <w:rPr>
                <w:sz w:val="24"/>
                <w:szCs w:val="24"/>
              </w:rPr>
            </w:pPr>
          </w:p>
        </w:tc>
        <w:tc>
          <w:tcPr>
            <w:tcW w:w="164" w:type="pct"/>
            <w:vAlign w:val="center"/>
          </w:tcPr>
          <w:p w14:paraId="00938167" w14:textId="77777777" w:rsidR="003228CE" w:rsidRPr="00A83247" w:rsidRDefault="003228CE" w:rsidP="003228CE">
            <w:pPr>
              <w:pStyle w:val="TableParagraph"/>
              <w:spacing w:before="80" w:after="80"/>
              <w:jc w:val="center"/>
              <w:rPr>
                <w:sz w:val="24"/>
                <w:szCs w:val="24"/>
              </w:rPr>
            </w:pPr>
          </w:p>
        </w:tc>
        <w:tc>
          <w:tcPr>
            <w:tcW w:w="164" w:type="pct"/>
            <w:vAlign w:val="center"/>
          </w:tcPr>
          <w:p w14:paraId="35D80703"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B91D994"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554DFC0" w14:textId="77777777" w:rsidR="003228CE" w:rsidRPr="00A83247" w:rsidRDefault="003228CE" w:rsidP="003228CE">
            <w:pPr>
              <w:pStyle w:val="TableParagraph"/>
              <w:spacing w:before="80" w:after="80"/>
              <w:jc w:val="center"/>
              <w:rPr>
                <w:sz w:val="24"/>
                <w:szCs w:val="24"/>
              </w:rPr>
            </w:pPr>
          </w:p>
        </w:tc>
        <w:tc>
          <w:tcPr>
            <w:tcW w:w="187" w:type="pct"/>
            <w:vAlign w:val="center"/>
          </w:tcPr>
          <w:p w14:paraId="0418B28D" w14:textId="77777777" w:rsidR="003228CE" w:rsidRPr="00A83247" w:rsidRDefault="003228CE" w:rsidP="003228CE">
            <w:pPr>
              <w:pStyle w:val="TableParagraph"/>
              <w:spacing w:before="80" w:after="80"/>
              <w:jc w:val="center"/>
              <w:rPr>
                <w:sz w:val="24"/>
                <w:szCs w:val="24"/>
              </w:rPr>
            </w:pPr>
          </w:p>
        </w:tc>
        <w:tc>
          <w:tcPr>
            <w:tcW w:w="164" w:type="pct"/>
            <w:vAlign w:val="center"/>
          </w:tcPr>
          <w:p w14:paraId="428690FB" w14:textId="77777777" w:rsidR="003228CE" w:rsidRPr="00A83247" w:rsidRDefault="003228CE" w:rsidP="003228CE">
            <w:pPr>
              <w:pStyle w:val="TableParagraph"/>
              <w:spacing w:before="80" w:after="80"/>
              <w:jc w:val="center"/>
              <w:rPr>
                <w:sz w:val="24"/>
                <w:szCs w:val="24"/>
              </w:rPr>
            </w:pPr>
          </w:p>
        </w:tc>
        <w:tc>
          <w:tcPr>
            <w:tcW w:w="206" w:type="pct"/>
            <w:vAlign w:val="center"/>
          </w:tcPr>
          <w:p w14:paraId="3F74CB25" w14:textId="77777777" w:rsidR="003228CE" w:rsidRPr="00A83247" w:rsidRDefault="003228CE" w:rsidP="003228CE">
            <w:pPr>
              <w:pStyle w:val="TableParagraph"/>
              <w:spacing w:before="80" w:after="80"/>
              <w:jc w:val="center"/>
              <w:rPr>
                <w:sz w:val="24"/>
                <w:szCs w:val="24"/>
              </w:rPr>
            </w:pPr>
          </w:p>
        </w:tc>
        <w:tc>
          <w:tcPr>
            <w:tcW w:w="168" w:type="pct"/>
            <w:vAlign w:val="center"/>
          </w:tcPr>
          <w:p w14:paraId="7EA21BBC" w14:textId="77777777" w:rsidR="003228CE" w:rsidRPr="00A83247" w:rsidRDefault="003228CE" w:rsidP="003228CE">
            <w:pPr>
              <w:pStyle w:val="TableParagraph"/>
              <w:spacing w:before="80" w:after="80"/>
              <w:jc w:val="center"/>
              <w:rPr>
                <w:sz w:val="24"/>
                <w:szCs w:val="24"/>
              </w:rPr>
            </w:pPr>
          </w:p>
        </w:tc>
        <w:tc>
          <w:tcPr>
            <w:tcW w:w="157" w:type="pct"/>
            <w:vAlign w:val="center"/>
          </w:tcPr>
          <w:p w14:paraId="2C0EFE93" w14:textId="77777777" w:rsidR="003228CE" w:rsidRPr="00A83247" w:rsidRDefault="003228CE" w:rsidP="003228CE">
            <w:pPr>
              <w:pStyle w:val="TableParagraph"/>
              <w:spacing w:before="80" w:after="80"/>
              <w:jc w:val="center"/>
              <w:rPr>
                <w:sz w:val="24"/>
                <w:szCs w:val="24"/>
              </w:rPr>
            </w:pPr>
          </w:p>
        </w:tc>
        <w:tc>
          <w:tcPr>
            <w:tcW w:w="158" w:type="pct"/>
            <w:vAlign w:val="center"/>
          </w:tcPr>
          <w:p w14:paraId="564909DE" w14:textId="77777777" w:rsidR="003228CE" w:rsidRPr="00A83247" w:rsidRDefault="003228CE" w:rsidP="003228CE">
            <w:pPr>
              <w:pStyle w:val="TableParagraph"/>
              <w:spacing w:before="80" w:after="80"/>
              <w:jc w:val="center"/>
              <w:rPr>
                <w:sz w:val="24"/>
                <w:szCs w:val="24"/>
              </w:rPr>
            </w:pPr>
          </w:p>
        </w:tc>
        <w:tc>
          <w:tcPr>
            <w:tcW w:w="158" w:type="pct"/>
            <w:vAlign w:val="center"/>
          </w:tcPr>
          <w:p w14:paraId="4B0C79E4" w14:textId="77777777" w:rsidR="003228CE" w:rsidRPr="00A83247" w:rsidRDefault="003228CE" w:rsidP="003228CE">
            <w:pPr>
              <w:pStyle w:val="TableParagraph"/>
              <w:spacing w:before="80" w:after="80"/>
              <w:jc w:val="center"/>
              <w:rPr>
                <w:sz w:val="24"/>
                <w:szCs w:val="24"/>
              </w:rPr>
            </w:pPr>
          </w:p>
        </w:tc>
        <w:tc>
          <w:tcPr>
            <w:tcW w:w="207" w:type="pct"/>
            <w:vAlign w:val="center"/>
          </w:tcPr>
          <w:p w14:paraId="38ACFD6A" w14:textId="77777777" w:rsidR="003228CE" w:rsidRPr="00A83247" w:rsidRDefault="003228CE" w:rsidP="003228CE">
            <w:pPr>
              <w:pStyle w:val="TableParagraph"/>
              <w:spacing w:before="80" w:after="80"/>
              <w:jc w:val="center"/>
              <w:rPr>
                <w:b/>
                <w:sz w:val="24"/>
                <w:szCs w:val="24"/>
              </w:rPr>
            </w:pPr>
          </w:p>
        </w:tc>
        <w:tc>
          <w:tcPr>
            <w:tcW w:w="158" w:type="pct"/>
            <w:vAlign w:val="center"/>
          </w:tcPr>
          <w:p w14:paraId="5F82A053"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14D81AC"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5745E15" w14:textId="77777777" w:rsidR="003228CE" w:rsidRPr="00A83247" w:rsidRDefault="003228CE" w:rsidP="003228CE">
            <w:pPr>
              <w:pStyle w:val="TableParagraph"/>
              <w:spacing w:before="80" w:after="80"/>
              <w:jc w:val="center"/>
              <w:rPr>
                <w:b/>
                <w:sz w:val="24"/>
                <w:szCs w:val="24"/>
              </w:rPr>
            </w:pPr>
          </w:p>
        </w:tc>
      </w:tr>
      <w:tr w:rsidR="003228CE" w:rsidRPr="00A83247" w14:paraId="30D3FA3F" w14:textId="77777777" w:rsidTr="003228CE">
        <w:tc>
          <w:tcPr>
            <w:tcW w:w="1097" w:type="pct"/>
            <w:vAlign w:val="center"/>
          </w:tcPr>
          <w:p w14:paraId="42BC3397"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Bảo vệ môi trường trong hoạt động khoáng sản</w:t>
            </w:r>
          </w:p>
        </w:tc>
        <w:tc>
          <w:tcPr>
            <w:tcW w:w="184" w:type="pct"/>
            <w:vAlign w:val="center"/>
          </w:tcPr>
          <w:p w14:paraId="4913F2DC" w14:textId="77777777" w:rsidR="003228CE" w:rsidRPr="00A83247" w:rsidRDefault="003228CE" w:rsidP="003228CE">
            <w:pPr>
              <w:pStyle w:val="TableParagraph"/>
              <w:spacing w:before="80" w:after="80"/>
              <w:jc w:val="center"/>
              <w:rPr>
                <w:sz w:val="24"/>
                <w:szCs w:val="24"/>
              </w:rPr>
            </w:pPr>
          </w:p>
        </w:tc>
        <w:tc>
          <w:tcPr>
            <w:tcW w:w="164" w:type="pct"/>
            <w:vAlign w:val="center"/>
          </w:tcPr>
          <w:p w14:paraId="1D58B4F2" w14:textId="77777777" w:rsidR="003228CE" w:rsidRPr="00A83247" w:rsidRDefault="003228CE" w:rsidP="003228CE">
            <w:pPr>
              <w:pStyle w:val="TableParagraph"/>
              <w:spacing w:before="80" w:after="80"/>
              <w:jc w:val="center"/>
              <w:rPr>
                <w:sz w:val="24"/>
                <w:szCs w:val="24"/>
              </w:rPr>
            </w:pPr>
          </w:p>
        </w:tc>
        <w:tc>
          <w:tcPr>
            <w:tcW w:w="164" w:type="pct"/>
            <w:vAlign w:val="center"/>
          </w:tcPr>
          <w:p w14:paraId="6F226547"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5944BEF"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531BC1B" w14:textId="77777777" w:rsidR="003228CE" w:rsidRPr="00A83247" w:rsidRDefault="003228CE" w:rsidP="003228CE">
            <w:pPr>
              <w:pStyle w:val="TableParagraph"/>
              <w:spacing w:before="80" w:after="80"/>
              <w:jc w:val="center"/>
              <w:rPr>
                <w:sz w:val="24"/>
                <w:szCs w:val="24"/>
              </w:rPr>
            </w:pPr>
          </w:p>
        </w:tc>
        <w:tc>
          <w:tcPr>
            <w:tcW w:w="164" w:type="pct"/>
            <w:vAlign w:val="center"/>
          </w:tcPr>
          <w:p w14:paraId="100A3F10" w14:textId="77777777" w:rsidR="003228CE" w:rsidRPr="00A83247" w:rsidRDefault="003228CE" w:rsidP="003228CE">
            <w:pPr>
              <w:pStyle w:val="TableParagraph"/>
              <w:spacing w:before="80" w:after="80"/>
              <w:jc w:val="center"/>
              <w:rPr>
                <w:sz w:val="24"/>
                <w:szCs w:val="24"/>
              </w:rPr>
            </w:pPr>
          </w:p>
        </w:tc>
        <w:tc>
          <w:tcPr>
            <w:tcW w:w="193" w:type="pct"/>
            <w:vAlign w:val="center"/>
          </w:tcPr>
          <w:p w14:paraId="742207F9" w14:textId="77777777" w:rsidR="003228CE" w:rsidRPr="00A83247" w:rsidRDefault="003228CE" w:rsidP="003228CE">
            <w:pPr>
              <w:pStyle w:val="TableParagraph"/>
              <w:spacing w:before="80" w:after="80"/>
              <w:jc w:val="center"/>
              <w:rPr>
                <w:sz w:val="24"/>
                <w:szCs w:val="24"/>
              </w:rPr>
            </w:pPr>
          </w:p>
        </w:tc>
        <w:tc>
          <w:tcPr>
            <w:tcW w:w="164" w:type="pct"/>
            <w:vAlign w:val="center"/>
          </w:tcPr>
          <w:p w14:paraId="5898E061" w14:textId="77777777" w:rsidR="003228CE" w:rsidRPr="00A83247" w:rsidRDefault="003228CE" w:rsidP="003228CE">
            <w:pPr>
              <w:pStyle w:val="TableParagraph"/>
              <w:spacing w:before="80" w:after="80"/>
              <w:jc w:val="center"/>
              <w:rPr>
                <w:sz w:val="24"/>
                <w:szCs w:val="24"/>
              </w:rPr>
            </w:pPr>
          </w:p>
        </w:tc>
        <w:tc>
          <w:tcPr>
            <w:tcW w:w="164" w:type="pct"/>
            <w:vAlign w:val="center"/>
          </w:tcPr>
          <w:p w14:paraId="7BE4CC11" w14:textId="77777777" w:rsidR="003228CE" w:rsidRPr="00A83247" w:rsidRDefault="003228CE" w:rsidP="003228CE">
            <w:pPr>
              <w:pStyle w:val="TableParagraph"/>
              <w:spacing w:before="80" w:after="80"/>
              <w:jc w:val="center"/>
              <w:rPr>
                <w:sz w:val="24"/>
                <w:szCs w:val="24"/>
              </w:rPr>
            </w:pPr>
          </w:p>
        </w:tc>
        <w:tc>
          <w:tcPr>
            <w:tcW w:w="164" w:type="pct"/>
            <w:vAlign w:val="center"/>
          </w:tcPr>
          <w:p w14:paraId="1375986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1651E9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F540310" w14:textId="77777777" w:rsidR="003228CE" w:rsidRPr="00A83247" w:rsidRDefault="003228CE" w:rsidP="003228CE">
            <w:pPr>
              <w:pStyle w:val="TableParagraph"/>
              <w:spacing w:before="80" w:after="80"/>
              <w:jc w:val="center"/>
              <w:rPr>
                <w:sz w:val="24"/>
                <w:szCs w:val="24"/>
              </w:rPr>
            </w:pPr>
          </w:p>
        </w:tc>
        <w:tc>
          <w:tcPr>
            <w:tcW w:w="187" w:type="pct"/>
            <w:vAlign w:val="center"/>
          </w:tcPr>
          <w:p w14:paraId="15066617" w14:textId="77777777" w:rsidR="003228CE" w:rsidRPr="00A83247" w:rsidRDefault="003228CE" w:rsidP="003228CE">
            <w:pPr>
              <w:pStyle w:val="TableParagraph"/>
              <w:spacing w:before="80" w:after="80"/>
              <w:jc w:val="center"/>
              <w:rPr>
                <w:sz w:val="24"/>
                <w:szCs w:val="24"/>
              </w:rPr>
            </w:pPr>
          </w:p>
        </w:tc>
        <w:tc>
          <w:tcPr>
            <w:tcW w:w="164" w:type="pct"/>
            <w:vAlign w:val="center"/>
          </w:tcPr>
          <w:p w14:paraId="31873BB3" w14:textId="77777777" w:rsidR="003228CE" w:rsidRPr="00A83247" w:rsidRDefault="003228CE" w:rsidP="003228CE">
            <w:pPr>
              <w:pStyle w:val="TableParagraph"/>
              <w:spacing w:before="80" w:after="80"/>
              <w:jc w:val="center"/>
              <w:rPr>
                <w:sz w:val="24"/>
                <w:szCs w:val="24"/>
              </w:rPr>
            </w:pPr>
          </w:p>
        </w:tc>
        <w:tc>
          <w:tcPr>
            <w:tcW w:w="206" w:type="pct"/>
            <w:vAlign w:val="center"/>
          </w:tcPr>
          <w:p w14:paraId="2C0A1679" w14:textId="77777777" w:rsidR="003228CE" w:rsidRPr="00A83247" w:rsidRDefault="003228CE" w:rsidP="003228CE">
            <w:pPr>
              <w:pStyle w:val="TableParagraph"/>
              <w:spacing w:before="80" w:after="80"/>
              <w:jc w:val="center"/>
              <w:rPr>
                <w:sz w:val="24"/>
                <w:szCs w:val="24"/>
              </w:rPr>
            </w:pPr>
          </w:p>
        </w:tc>
        <w:tc>
          <w:tcPr>
            <w:tcW w:w="168" w:type="pct"/>
            <w:vAlign w:val="center"/>
          </w:tcPr>
          <w:p w14:paraId="1A0CEEA2" w14:textId="77777777" w:rsidR="003228CE" w:rsidRPr="00A83247" w:rsidRDefault="003228CE" w:rsidP="003228CE">
            <w:pPr>
              <w:pStyle w:val="TableParagraph"/>
              <w:spacing w:before="80" w:after="80"/>
              <w:jc w:val="center"/>
              <w:rPr>
                <w:sz w:val="24"/>
                <w:szCs w:val="24"/>
              </w:rPr>
            </w:pPr>
          </w:p>
        </w:tc>
        <w:tc>
          <w:tcPr>
            <w:tcW w:w="157" w:type="pct"/>
            <w:vAlign w:val="center"/>
          </w:tcPr>
          <w:p w14:paraId="7D2B8C0C" w14:textId="77777777" w:rsidR="003228CE" w:rsidRPr="00A83247" w:rsidRDefault="003228CE" w:rsidP="003228CE">
            <w:pPr>
              <w:pStyle w:val="TableParagraph"/>
              <w:spacing w:before="80" w:after="80"/>
              <w:jc w:val="center"/>
              <w:rPr>
                <w:sz w:val="24"/>
                <w:szCs w:val="24"/>
              </w:rPr>
            </w:pPr>
          </w:p>
        </w:tc>
        <w:tc>
          <w:tcPr>
            <w:tcW w:w="158" w:type="pct"/>
            <w:vAlign w:val="center"/>
          </w:tcPr>
          <w:p w14:paraId="0AA8A857" w14:textId="77777777" w:rsidR="003228CE" w:rsidRPr="00A83247" w:rsidRDefault="003228CE" w:rsidP="003228CE">
            <w:pPr>
              <w:pStyle w:val="TableParagraph"/>
              <w:spacing w:before="80" w:after="80"/>
              <w:jc w:val="center"/>
              <w:rPr>
                <w:sz w:val="24"/>
                <w:szCs w:val="24"/>
              </w:rPr>
            </w:pPr>
          </w:p>
        </w:tc>
        <w:tc>
          <w:tcPr>
            <w:tcW w:w="158" w:type="pct"/>
            <w:vAlign w:val="center"/>
          </w:tcPr>
          <w:p w14:paraId="034ECE60" w14:textId="77777777" w:rsidR="003228CE" w:rsidRPr="00A83247" w:rsidRDefault="003228CE" w:rsidP="003228CE">
            <w:pPr>
              <w:pStyle w:val="TableParagraph"/>
              <w:spacing w:before="80" w:after="80"/>
              <w:jc w:val="center"/>
              <w:rPr>
                <w:sz w:val="24"/>
                <w:szCs w:val="24"/>
              </w:rPr>
            </w:pPr>
          </w:p>
        </w:tc>
        <w:tc>
          <w:tcPr>
            <w:tcW w:w="207" w:type="pct"/>
            <w:vAlign w:val="center"/>
          </w:tcPr>
          <w:p w14:paraId="014FF845"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3F415CE" w14:textId="77777777" w:rsidR="003228CE" w:rsidRPr="00A83247" w:rsidRDefault="003228CE" w:rsidP="003228CE">
            <w:pPr>
              <w:pStyle w:val="TableParagraph"/>
              <w:spacing w:before="80" w:after="80"/>
              <w:jc w:val="center"/>
              <w:rPr>
                <w:b/>
                <w:sz w:val="24"/>
                <w:szCs w:val="24"/>
              </w:rPr>
            </w:pPr>
          </w:p>
        </w:tc>
        <w:tc>
          <w:tcPr>
            <w:tcW w:w="164" w:type="pct"/>
            <w:vAlign w:val="center"/>
          </w:tcPr>
          <w:p w14:paraId="75F56D26" w14:textId="77777777" w:rsidR="003228CE" w:rsidRPr="00A83247" w:rsidRDefault="003228CE" w:rsidP="003228CE">
            <w:pPr>
              <w:pStyle w:val="TableParagraph"/>
              <w:spacing w:before="80" w:after="80"/>
              <w:jc w:val="center"/>
              <w:rPr>
                <w:b/>
                <w:sz w:val="24"/>
                <w:szCs w:val="24"/>
              </w:rPr>
            </w:pPr>
          </w:p>
        </w:tc>
        <w:tc>
          <w:tcPr>
            <w:tcW w:w="159" w:type="pct"/>
            <w:vAlign w:val="center"/>
          </w:tcPr>
          <w:p w14:paraId="6369386C" w14:textId="77777777" w:rsidR="003228CE" w:rsidRPr="00A83247" w:rsidRDefault="003228CE" w:rsidP="003228CE">
            <w:pPr>
              <w:pStyle w:val="TableParagraph"/>
              <w:spacing w:before="80" w:after="80"/>
              <w:jc w:val="center"/>
              <w:rPr>
                <w:b/>
                <w:sz w:val="24"/>
                <w:szCs w:val="24"/>
              </w:rPr>
            </w:pPr>
          </w:p>
        </w:tc>
      </w:tr>
      <w:tr w:rsidR="003228CE" w:rsidRPr="00A83247" w14:paraId="4C6F0F91" w14:textId="77777777" w:rsidTr="003228CE">
        <w:tc>
          <w:tcPr>
            <w:tcW w:w="1097" w:type="pct"/>
            <w:vAlign w:val="center"/>
          </w:tcPr>
          <w:p w14:paraId="4F340606"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Tài nguyên khoáng sản Việt Nam</w:t>
            </w:r>
          </w:p>
        </w:tc>
        <w:tc>
          <w:tcPr>
            <w:tcW w:w="184" w:type="pct"/>
            <w:vAlign w:val="center"/>
          </w:tcPr>
          <w:p w14:paraId="19D7E46E" w14:textId="77777777" w:rsidR="003228CE" w:rsidRPr="00A83247" w:rsidRDefault="003228CE" w:rsidP="003228CE">
            <w:pPr>
              <w:pStyle w:val="TableParagraph"/>
              <w:spacing w:before="80" w:after="80"/>
              <w:jc w:val="center"/>
              <w:rPr>
                <w:sz w:val="24"/>
                <w:szCs w:val="24"/>
              </w:rPr>
            </w:pPr>
          </w:p>
        </w:tc>
        <w:tc>
          <w:tcPr>
            <w:tcW w:w="164" w:type="pct"/>
            <w:vAlign w:val="center"/>
          </w:tcPr>
          <w:p w14:paraId="0A63180C" w14:textId="77777777" w:rsidR="003228CE" w:rsidRPr="00A83247" w:rsidRDefault="003228CE" w:rsidP="003228CE">
            <w:pPr>
              <w:pStyle w:val="TableParagraph"/>
              <w:spacing w:before="80" w:after="80"/>
              <w:jc w:val="center"/>
              <w:rPr>
                <w:sz w:val="24"/>
                <w:szCs w:val="24"/>
              </w:rPr>
            </w:pPr>
          </w:p>
        </w:tc>
        <w:tc>
          <w:tcPr>
            <w:tcW w:w="164" w:type="pct"/>
            <w:vAlign w:val="center"/>
          </w:tcPr>
          <w:p w14:paraId="169E2DC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D4FAFBE"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515F48D" w14:textId="77777777" w:rsidR="003228CE" w:rsidRPr="00A83247" w:rsidRDefault="003228CE" w:rsidP="003228CE">
            <w:pPr>
              <w:pStyle w:val="TableParagraph"/>
              <w:spacing w:before="80" w:after="80"/>
              <w:jc w:val="center"/>
              <w:rPr>
                <w:sz w:val="24"/>
                <w:szCs w:val="24"/>
              </w:rPr>
            </w:pPr>
          </w:p>
        </w:tc>
        <w:tc>
          <w:tcPr>
            <w:tcW w:w="164" w:type="pct"/>
            <w:vAlign w:val="center"/>
          </w:tcPr>
          <w:p w14:paraId="3653879C" w14:textId="77777777" w:rsidR="003228CE" w:rsidRPr="00A83247" w:rsidRDefault="003228CE" w:rsidP="003228CE">
            <w:pPr>
              <w:pStyle w:val="TableParagraph"/>
              <w:spacing w:before="80" w:after="80"/>
              <w:jc w:val="center"/>
              <w:rPr>
                <w:sz w:val="24"/>
                <w:szCs w:val="24"/>
              </w:rPr>
            </w:pPr>
          </w:p>
        </w:tc>
        <w:tc>
          <w:tcPr>
            <w:tcW w:w="193" w:type="pct"/>
            <w:vAlign w:val="center"/>
          </w:tcPr>
          <w:p w14:paraId="3D8642F7" w14:textId="77777777" w:rsidR="003228CE" w:rsidRPr="00A83247" w:rsidRDefault="003228CE" w:rsidP="003228CE">
            <w:pPr>
              <w:pStyle w:val="TableParagraph"/>
              <w:spacing w:before="80" w:after="80"/>
              <w:jc w:val="center"/>
              <w:rPr>
                <w:sz w:val="24"/>
                <w:szCs w:val="24"/>
              </w:rPr>
            </w:pPr>
          </w:p>
        </w:tc>
        <w:tc>
          <w:tcPr>
            <w:tcW w:w="164" w:type="pct"/>
            <w:vAlign w:val="center"/>
          </w:tcPr>
          <w:p w14:paraId="62C3C8A8" w14:textId="77777777" w:rsidR="003228CE" w:rsidRPr="00A83247" w:rsidRDefault="003228CE" w:rsidP="003228CE">
            <w:pPr>
              <w:pStyle w:val="TableParagraph"/>
              <w:spacing w:before="80" w:after="80"/>
              <w:jc w:val="center"/>
              <w:rPr>
                <w:sz w:val="24"/>
                <w:szCs w:val="24"/>
              </w:rPr>
            </w:pPr>
          </w:p>
        </w:tc>
        <w:tc>
          <w:tcPr>
            <w:tcW w:w="164" w:type="pct"/>
            <w:vAlign w:val="center"/>
          </w:tcPr>
          <w:p w14:paraId="0BF5C773" w14:textId="77777777" w:rsidR="003228CE" w:rsidRPr="00A83247" w:rsidRDefault="003228CE" w:rsidP="003228CE">
            <w:pPr>
              <w:pStyle w:val="TableParagraph"/>
              <w:spacing w:before="80" w:after="80"/>
              <w:jc w:val="center"/>
              <w:rPr>
                <w:sz w:val="24"/>
                <w:szCs w:val="24"/>
              </w:rPr>
            </w:pPr>
          </w:p>
        </w:tc>
        <w:tc>
          <w:tcPr>
            <w:tcW w:w="164" w:type="pct"/>
            <w:vAlign w:val="center"/>
          </w:tcPr>
          <w:p w14:paraId="6EF14843" w14:textId="77777777" w:rsidR="003228CE" w:rsidRPr="00A83247" w:rsidRDefault="003228CE" w:rsidP="003228CE">
            <w:pPr>
              <w:pStyle w:val="TableParagraph"/>
              <w:spacing w:before="80" w:after="80"/>
              <w:jc w:val="center"/>
              <w:rPr>
                <w:sz w:val="24"/>
                <w:szCs w:val="24"/>
              </w:rPr>
            </w:pPr>
          </w:p>
        </w:tc>
        <w:tc>
          <w:tcPr>
            <w:tcW w:w="164" w:type="pct"/>
            <w:vAlign w:val="center"/>
          </w:tcPr>
          <w:p w14:paraId="396E291A" w14:textId="77777777" w:rsidR="003228CE" w:rsidRPr="00A83247" w:rsidRDefault="003228CE" w:rsidP="003228CE">
            <w:pPr>
              <w:pStyle w:val="TableParagraph"/>
              <w:spacing w:before="80" w:after="80"/>
              <w:jc w:val="center"/>
              <w:rPr>
                <w:sz w:val="24"/>
                <w:szCs w:val="24"/>
              </w:rPr>
            </w:pPr>
          </w:p>
        </w:tc>
        <w:tc>
          <w:tcPr>
            <w:tcW w:w="164" w:type="pct"/>
            <w:vAlign w:val="center"/>
          </w:tcPr>
          <w:p w14:paraId="522BA08A"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6EBA9CA8"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818C0A9" w14:textId="77777777" w:rsidR="003228CE" w:rsidRPr="00A83247" w:rsidRDefault="003228CE" w:rsidP="003228CE">
            <w:pPr>
              <w:pStyle w:val="TableParagraph"/>
              <w:spacing w:before="80" w:after="80"/>
              <w:jc w:val="center"/>
              <w:rPr>
                <w:sz w:val="24"/>
                <w:szCs w:val="24"/>
              </w:rPr>
            </w:pPr>
          </w:p>
        </w:tc>
        <w:tc>
          <w:tcPr>
            <w:tcW w:w="206" w:type="pct"/>
            <w:vAlign w:val="center"/>
          </w:tcPr>
          <w:p w14:paraId="38A3CEF7" w14:textId="77777777" w:rsidR="003228CE" w:rsidRPr="00A83247" w:rsidRDefault="003228CE" w:rsidP="003228CE">
            <w:pPr>
              <w:pStyle w:val="TableParagraph"/>
              <w:spacing w:before="80" w:after="80"/>
              <w:jc w:val="center"/>
              <w:rPr>
                <w:sz w:val="24"/>
                <w:szCs w:val="24"/>
              </w:rPr>
            </w:pPr>
          </w:p>
        </w:tc>
        <w:tc>
          <w:tcPr>
            <w:tcW w:w="168" w:type="pct"/>
            <w:vAlign w:val="center"/>
          </w:tcPr>
          <w:p w14:paraId="7F479CB6" w14:textId="77777777" w:rsidR="003228CE" w:rsidRPr="00A83247" w:rsidRDefault="003228CE" w:rsidP="003228CE">
            <w:pPr>
              <w:pStyle w:val="TableParagraph"/>
              <w:spacing w:before="80" w:after="80"/>
              <w:jc w:val="center"/>
              <w:rPr>
                <w:sz w:val="24"/>
                <w:szCs w:val="24"/>
              </w:rPr>
            </w:pPr>
          </w:p>
        </w:tc>
        <w:tc>
          <w:tcPr>
            <w:tcW w:w="157" w:type="pct"/>
            <w:vAlign w:val="center"/>
          </w:tcPr>
          <w:p w14:paraId="79540127" w14:textId="77777777" w:rsidR="003228CE" w:rsidRPr="00A83247" w:rsidRDefault="003228CE" w:rsidP="003228CE">
            <w:pPr>
              <w:pStyle w:val="TableParagraph"/>
              <w:spacing w:before="80" w:after="80"/>
              <w:jc w:val="center"/>
              <w:rPr>
                <w:sz w:val="24"/>
                <w:szCs w:val="24"/>
              </w:rPr>
            </w:pPr>
          </w:p>
        </w:tc>
        <w:tc>
          <w:tcPr>
            <w:tcW w:w="158" w:type="pct"/>
            <w:vAlign w:val="center"/>
          </w:tcPr>
          <w:p w14:paraId="26BD2BEE" w14:textId="77777777" w:rsidR="003228CE" w:rsidRPr="00A83247" w:rsidRDefault="003228CE" w:rsidP="003228CE">
            <w:pPr>
              <w:pStyle w:val="TableParagraph"/>
              <w:spacing w:before="80" w:after="80"/>
              <w:jc w:val="center"/>
              <w:rPr>
                <w:sz w:val="24"/>
                <w:szCs w:val="24"/>
              </w:rPr>
            </w:pPr>
          </w:p>
        </w:tc>
        <w:tc>
          <w:tcPr>
            <w:tcW w:w="158" w:type="pct"/>
            <w:vAlign w:val="center"/>
          </w:tcPr>
          <w:p w14:paraId="424B1F8E" w14:textId="77777777" w:rsidR="003228CE" w:rsidRPr="00A83247" w:rsidRDefault="003228CE" w:rsidP="003228CE">
            <w:pPr>
              <w:pStyle w:val="TableParagraph"/>
              <w:spacing w:before="80" w:after="80"/>
              <w:jc w:val="center"/>
              <w:rPr>
                <w:sz w:val="24"/>
                <w:szCs w:val="24"/>
              </w:rPr>
            </w:pPr>
          </w:p>
        </w:tc>
        <w:tc>
          <w:tcPr>
            <w:tcW w:w="207" w:type="pct"/>
            <w:vAlign w:val="center"/>
          </w:tcPr>
          <w:p w14:paraId="5706591C" w14:textId="77777777" w:rsidR="003228CE" w:rsidRPr="00A83247" w:rsidRDefault="003228CE" w:rsidP="003228CE">
            <w:pPr>
              <w:pStyle w:val="TableParagraph"/>
              <w:spacing w:before="80" w:after="80"/>
              <w:jc w:val="center"/>
              <w:rPr>
                <w:b/>
                <w:sz w:val="24"/>
                <w:szCs w:val="24"/>
              </w:rPr>
            </w:pPr>
          </w:p>
        </w:tc>
        <w:tc>
          <w:tcPr>
            <w:tcW w:w="158" w:type="pct"/>
            <w:vAlign w:val="center"/>
          </w:tcPr>
          <w:p w14:paraId="29956ECD" w14:textId="77777777" w:rsidR="003228CE" w:rsidRPr="00A83247" w:rsidRDefault="003228CE" w:rsidP="003228CE">
            <w:pPr>
              <w:pStyle w:val="TableParagraph"/>
              <w:spacing w:before="80" w:after="80"/>
              <w:jc w:val="center"/>
              <w:rPr>
                <w:b/>
                <w:sz w:val="24"/>
                <w:szCs w:val="24"/>
              </w:rPr>
            </w:pPr>
          </w:p>
        </w:tc>
        <w:tc>
          <w:tcPr>
            <w:tcW w:w="164" w:type="pct"/>
            <w:vAlign w:val="center"/>
          </w:tcPr>
          <w:p w14:paraId="64C869F7"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7960B1C" w14:textId="77777777" w:rsidR="003228CE" w:rsidRPr="00A83247" w:rsidRDefault="003228CE" w:rsidP="003228CE">
            <w:pPr>
              <w:pStyle w:val="TableParagraph"/>
              <w:spacing w:before="80" w:after="80"/>
              <w:jc w:val="center"/>
              <w:rPr>
                <w:b/>
                <w:sz w:val="24"/>
                <w:szCs w:val="24"/>
              </w:rPr>
            </w:pPr>
          </w:p>
        </w:tc>
      </w:tr>
      <w:tr w:rsidR="003228CE" w:rsidRPr="00A83247" w14:paraId="64E043FB" w14:textId="77777777" w:rsidTr="003228CE">
        <w:tc>
          <w:tcPr>
            <w:tcW w:w="1097" w:type="pct"/>
            <w:vAlign w:val="center"/>
          </w:tcPr>
          <w:p w14:paraId="5BB50DF5" w14:textId="77777777" w:rsidR="003228CE" w:rsidRPr="00A83247" w:rsidRDefault="003228CE" w:rsidP="003228CE">
            <w:pPr>
              <w:pStyle w:val="TABLE"/>
              <w:spacing w:before="80" w:after="80"/>
              <w:rPr>
                <w:rFonts w:cs="Times New Roman"/>
                <w:b/>
                <w:i/>
                <w:color w:val="000000"/>
                <w:sz w:val="24"/>
                <w:szCs w:val="24"/>
                <w:lang w:val="vi" w:eastAsia="en-US"/>
              </w:rPr>
            </w:pPr>
            <w:r w:rsidRPr="00A83247">
              <w:rPr>
                <w:rFonts w:cs="Times New Roman"/>
                <w:b/>
                <w:i/>
                <w:color w:val="000000"/>
                <w:sz w:val="24"/>
                <w:szCs w:val="24"/>
                <w:lang w:val="vi-VN" w:eastAsia="en-US"/>
              </w:rPr>
              <w:t xml:space="preserve">II.3. </w:t>
            </w:r>
            <w:r w:rsidRPr="00A83247">
              <w:rPr>
                <w:rFonts w:cs="Times New Roman"/>
                <w:b/>
                <w:i/>
                <w:color w:val="000000"/>
                <w:sz w:val="24"/>
                <w:szCs w:val="24"/>
                <w:lang w:val="vi" w:eastAsia="en-US"/>
              </w:rPr>
              <w:t>Thực tập và Đồ án tốt nghiệp</w:t>
            </w:r>
          </w:p>
        </w:tc>
        <w:tc>
          <w:tcPr>
            <w:tcW w:w="184" w:type="pct"/>
            <w:vAlign w:val="center"/>
          </w:tcPr>
          <w:p w14:paraId="4BE55981" w14:textId="77777777" w:rsidR="003228CE" w:rsidRPr="00A83247" w:rsidRDefault="003228CE" w:rsidP="003228CE">
            <w:pPr>
              <w:pStyle w:val="TableParagraph"/>
              <w:spacing w:before="80" w:after="80"/>
              <w:jc w:val="center"/>
              <w:rPr>
                <w:sz w:val="24"/>
                <w:szCs w:val="24"/>
              </w:rPr>
            </w:pPr>
          </w:p>
        </w:tc>
        <w:tc>
          <w:tcPr>
            <w:tcW w:w="164" w:type="pct"/>
            <w:vAlign w:val="center"/>
          </w:tcPr>
          <w:p w14:paraId="38A77A1D" w14:textId="77777777" w:rsidR="003228CE" w:rsidRPr="00A83247" w:rsidRDefault="003228CE" w:rsidP="003228CE">
            <w:pPr>
              <w:pStyle w:val="TableParagraph"/>
              <w:spacing w:before="80" w:after="80"/>
              <w:jc w:val="center"/>
              <w:rPr>
                <w:sz w:val="24"/>
                <w:szCs w:val="24"/>
              </w:rPr>
            </w:pPr>
          </w:p>
        </w:tc>
        <w:tc>
          <w:tcPr>
            <w:tcW w:w="164" w:type="pct"/>
            <w:vAlign w:val="center"/>
          </w:tcPr>
          <w:p w14:paraId="0C04729F" w14:textId="77777777" w:rsidR="003228CE" w:rsidRPr="00A83247" w:rsidRDefault="003228CE" w:rsidP="003228CE">
            <w:pPr>
              <w:pStyle w:val="TableParagraph"/>
              <w:spacing w:before="80" w:after="80"/>
              <w:jc w:val="center"/>
              <w:rPr>
                <w:sz w:val="24"/>
                <w:szCs w:val="24"/>
              </w:rPr>
            </w:pPr>
          </w:p>
        </w:tc>
        <w:tc>
          <w:tcPr>
            <w:tcW w:w="164" w:type="pct"/>
            <w:vAlign w:val="center"/>
          </w:tcPr>
          <w:p w14:paraId="21ADE733" w14:textId="77777777" w:rsidR="003228CE" w:rsidRPr="00A83247" w:rsidRDefault="003228CE" w:rsidP="003228CE">
            <w:pPr>
              <w:pStyle w:val="TableParagraph"/>
              <w:spacing w:before="80" w:after="80"/>
              <w:jc w:val="center"/>
              <w:rPr>
                <w:sz w:val="24"/>
                <w:szCs w:val="24"/>
              </w:rPr>
            </w:pPr>
          </w:p>
        </w:tc>
        <w:tc>
          <w:tcPr>
            <w:tcW w:w="164" w:type="pct"/>
            <w:vAlign w:val="center"/>
          </w:tcPr>
          <w:p w14:paraId="278B542A" w14:textId="77777777" w:rsidR="003228CE" w:rsidRPr="00A83247" w:rsidRDefault="003228CE" w:rsidP="003228CE">
            <w:pPr>
              <w:pStyle w:val="TableParagraph"/>
              <w:spacing w:before="80" w:after="80"/>
              <w:jc w:val="center"/>
              <w:rPr>
                <w:sz w:val="24"/>
                <w:szCs w:val="24"/>
              </w:rPr>
            </w:pPr>
          </w:p>
        </w:tc>
        <w:tc>
          <w:tcPr>
            <w:tcW w:w="164" w:type="pct"/>
            <w:vAlign w:val="center"/>
          </w:tcPr>
          <w:p w14:paraId="2728916C" w14:textId="77777777" w:rsidR="003228CE" w:rsidRPr="00A83247" w:rsidRDefault="003228CE" w:rsidP="003228CE">
            <w:pPr>
              <w:pStyle w:val="TableParagraph"/>
              <w:spacing w:before="80" w:after="80"/>
              <w:jc w:val="center"/>
              <w:rPr>
                <w:sz w:val="24"/>
                <w:szCs w:val="24"/>
              </w:rPr>
            </w:pPr>
          </w:p>
        </w:tc>
        <w:tc>
          <w:tcPr>
            <w:tcW w:w="193" w:type="pct"/>
            <w:vAlign w:val="center"/>
          </w:tcPr>
          <w:p w14:paraId="5A5F9E9F" w14:textId="77777777" w:rsidR="003228CE" w:rsidRPr="00A83247" w:rsidRDefault="003228CE" w:rsidP="003228CE">
            <w:pPr>
              <w:pStyle w:val="TableParagraph"/>
              <w:spacing w:before="80" w:after="80"/>
              <w:jc w:val="center"/>
              <w:rPr>
                <w:sz w:val="24"/>
                <w:szCs w:val="24"/>
              </w:rPr>
            </w:pPr>
          </w:p>
        </w:tc>
        <w:tc>
          <w:tcPr>
            <w:tcW w:w="164" w:type="pct"/>
            <w:vAlign w:val="center"/>
          </w:tcPr>
          <w:p w14:paraId="2155110E" w14:textId="77777777" w:rsidR="003228CE" w:rsidRPr="00A83247" w:rsidRDefault="003228CE" w:rsidP="003228CE">
            <w:pPr>
              <w:pStyle w:val="TableParagraph"/>
              <w:spacing w:before="80" w:after="80"/>
              <w:jc w:val="center"/>
              <w:rPr>
                <w:sz w:val="24"/>
                <w:szCs w:val="24"/>
              </w:rPr>
            </w:pPr>
          </w:p>
        </w:tc>
        <w:tc>
          <w:tcPr>
            <w:tcW w:w="164" w:type="pct"/>
            <w:vAlign w:val="center"/>
          </w:tcPr>
          <w:p w14:paraId="577C1103" w14:textId="77777777" w:rsidR="003228CE" w:rsidRPr="00A83247" w:rsidRDefault="003228CE" w:rsidP="003228CE">
            <w:pPr>
              <w:pStyle w:val="TableParagraph"/>
              <w:spacing w:before="80" w:after="80"/>
              <w:jc w:val="center"/>
              <w:rPr>
                <w:sz w:val="24"/>
                <w:szCs w:val="24"/>
              </w:rPr>
            </w:pPr>
          </w:p>
        </w:tc>
        <w:tc>
          <w:tcPr>
            <w:tcW w:w="164" w:type="pct"/>
            <w:vAlign w:val="center"/>
          </w:tcPr>
          <w:p w14:paraId="4DA59281" w14:textId="77777777" w:rsidR="003228CE" w:rsidRPr="00A83247" w:rsidRDefault="003228CE" w:rsidP="003228CE">
            <w:pPr>
              <w:pStyle w:val="TableParagraph"/>
              <w:spacing w:before="80" w:after="80"/>
              <w:jc w:val="center"/>
              <w:rPr>
                <w:sz w:val="24"/>
                <w:szCs w:val="24"/>
              </w:rPr>
            </w:pPr>
          </w:p>
        </w:tc>
        <w:tc>
          <w:tcPr>
            <w:tcW w:w="164" w:type="pct"/>
            <w:vAlign w:val="center"/>
          </w:tcPr>
          <w:p w14:paraId="63F246B6" w14:textId="77777777" w:rsidR="003228CE" w:rsidRPr="00A83247" w:rsidRDefault="003228CE" w:rsidP="003228CE">
            <w:pPr>
              <w:pStyle w:val="TableParagraph"/>
              <w:spacing w:before="80" w:after="80"/>
              <w:jc w:val="center"/>
              <w:rPr>
                <w:sz w:val="24"/>
                <w:szCs w:val="24"/>
              </w:rPr>
            </w:pPr>
          </w:p>
        </w:tc>
        <w:tc>
          <w:tcPr>
            <w:tcW w:w="164" w:type="pct"/>
            <w:vAlign w:val="center"/>
          </w:tcPr>
          <w:p w14:paraId="608FAAE0" w14:textId="77777777" w:rsidR="003228CE" w:rsidRPr="00A83247" w:rsidRDefault="003228CE" w:rsidP="003228CE">
            <w:pPr>
              <w:pStyle w:val="TableParagraph"/>
              <w:spacing w:before="80" w:after="80"/>
              <w:jc w:val="center"/>
              <w:rPr>
                <w:sz w:val="24"/>
                <w:szCs w:val="24"/>
              </w:rPr>
            </w:pPr>
          </w:p>
        </w:tc>
        <w:tc>
          <w:tcPr>
            <w:tcW w:w="187" w:type="pct"/>
            <w:vAlign w:val="center"/>
          </w:tcPr>
          <w:p w14:paraId="029B4FC3" w14:textId="77777777" w:rsidR="003228CE" w:rsidRPr="00A83247" w:rsidRDefault="003228CE" w:rsidP="003228CE">
            <w:pPr>
              <w:pStyle w:val="TableParagraph"/>
              <w:spacing w:before="80" w:after="80"/>
              <w:jc w:val="center"/>
              <w:rPr>
                <w:sz w:val="24"/>
                <w:szCs w:val="24"/>
              </w:rPr>
            </w:pPr>
          </w:p>
        </w:tc>
        <w:tc>
          <w:tcPr>
            <w:tcW w:w="164" w:type="pct"/>
            <w:vAlign w:val="center"/>
          </w:tcPr>
          <w:p w14:paraId="1B4F8D09" w14:textId="77777777" w:rsidR="003228CE" w:rsidRPr="00A83247" w:rsidRDefault="003228CE" w:rsidP="003228CE">
            <w:pPr>
              <w:pStyle w:val="TableParagraph"/>
              <w:spacing w:before="80" w:after="80"/>
              <w:jc w:val="center"/>
              <w:rPr>
                <w:sz w:val="24"/>
                <w:szCs w:val="24"/>
              </w:rPr>
            </w:pPr>
          </w:p>
        </w:tc>
        <w:tc>
          <w:tcPr>
            <w:tcW w:w="206" w:type="pct"/>
            <w:vAlign w:val="center"/>
          </w:tcPr>
          <w:p w14:paraId="55E257A8" w14:textId="77777777" w:rsidR="003228CE" w:rsidRPr="00A83247" w:rsidRDefault="003228CE" w:rsidP="003228CE">
            <w:pPr>
              <w:pStyle w:val="TableParagraph"/>
              <w:spacing w:before="80" w:after="80"/>
              <w:jc w:val="center"/>
              <w:rPr>
                <w:sz w:val="24"/>
                <w:szCs w:val="24"/>
              </w:rPr>
            </w:pPr>
          </w:p>
        </w:tc>
        <w:tc>
          <w:tcPr>
            <w:tcW w:w="168" w:type="pct"/>
            <w:vAlign w:val="center"/>
          </w:tcPr>
          <w:p w14:paraId="67499A27" w14:textId="77777777" w:rsidR="003228CE" w:rsidRPr="00A83247" w:rsidRDefault="003228CE" w:rsidP="003228CE">
            <w:pPr>
              <w:pStyle w:val="TableParagraph"/>
              <w:spacing w:before="80" w:after="80"/>
              <w:jc w:val="center"/>
              <w:rPr>
                <w:sz w:val="24"/>
                <w:szCs w:val="24"/>
              </w:rPr>
            </w:pPr>
          </w:p>
        </w:tc>
        <w:tc>
          <w:tcPr>
            <w:tcW w:w="157" w:type="pct"/>
            <w:vAlign w:val="center"/>
          </w:tcPr>
          <w:p w14:paraId="0DABA702" w14:textId="77777777" w:rsidR="003228CE" w:rsidRPr="00A83247" w:rsidRDefault="003228CE" w:rsidP="003228CE">
            <w:pPr>
              <w:pStyle w:val="TableParagraph"/>
              <w:spacing w:before="80" w:after="80"/>
              <w:jc w:val="center"/>
              <w:rPr>
                <w:sz w:val="24"/>
                <w:szCs w:val="24"/>
              </w:rPr>
            </w:pPr>
          </w:p>
        </w:tc>
        <w:tc>
          <w:tcPr>
            <w:tcW w:w="158" w:type="pct"/>
            <w:vAlign w:val="center"/>
          </w:tcPr>
          <w:p w14:paraId="0D32AD3B" w14:textId="77777777" w:rsidR="003228CE" w:rsidRPr="00A83247" w:rsidRDefault="003228CE" w:rsidP="003228CE">
            <w:pPr>
              <w:pStyle w:val="TableParagraph"/>
              <w:spacing w:before="80" w:after="80"/>
              <w:jc w:val="center"/>
              <w:rPr>
                <w:sz w:val="24"/>
                <w:szCs w:val="24"/>
              </w:rPr>
            </w:pPr>
          </w:p>
        </w:tc>
        <w:tc>
          <w:tcPr>
            <w:tcW w:w="158" w:type="pct"/>
            <w:vAlign w:val="center"/>
          </w:tcPr>
          <w:p w14:paraId="6C2C5811" w14:textId="77777777" w:rsidR="003228CE" w:rsidRPr="00A83247" w:rsidRDefault="003228CE" w:rsidP="003228CE">
            <w:pPr>
              <w:pStyle w:val="TableParagraph"/>
              <w:spacing w:before="80" w:after="80"/>
              <w:jc w:val="center"/>
              <w:rPr>
                <w:sz w:val="24"/>
                <w:szCs w:val="24"/>
              </w:rPr>
            </w:pPr>
          </w:p>
        </w:tc>
        <w:tc>
          <w:tcPr>
            <w:tcW w:w="207" w:type="pct"/>
            <w:vAlign w:val="center"/>
          </w:tcPr>
          <w:p w14:paraId="7C3B87BF"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2D3A918" w14:textId="77777777" w:rsidR="003228CE" w:rsidRPr="00A83247" w:rsidRDefault="003228CE" w:rsidP="003228CE">
            <w:pPr>
              <w:pStyle w:val="TableParagraph"/>
              <w:spacing w:before="80" w:after="80"/>
              <w:jc w:val="center"/>
              <w:rPr>
                <w:b/>
                <w:sz w:val="24"/>
                <w:szCs w:val="24"/>
              </w:rPr>
            </w:pPr>
          </w:p>
        </w:tc>
        <w:tc>
          <w:tcPr>
            <w:tcW w:w="164" w:type="pct"/>
            <w:vAlign w:val="center"/>
          </w:tcPr>
          <w:p w14:paraId="5D0AB730"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F22927C" w14:textId="77777777" w:rsidR="003228CE" w:rsidRPr="00A83247" w:rsidRDefault="003228CE" w:rsidP="003228CE">
            <w:pPr>
              <w:pStyle w:val="TableParagraph"/>
              <w:spacing w:before="80" w:after="80"/>
              <w:jc w:val="center"/>
              <w:rPr>
                <w:b/>
                <w:sz w:val="24"/>
                <w:szCs w:val="24"/>
              </w:rPr>
            </w:pPr>
          </w:p>
        </w:tc>
      </w:tr>
      <w:tr w:rsidR="003228CE" w:rsidRPr="00A83247" w14:paraId="45F73C52" w14:textId="77777777" w:rsidTr="003228CE">
        <w:tc>
          <w:tcPr>
            <w:tcW w:w="1097" w:type="pct"/>
            <w:vAlign w:val="center"/>
          </w:tcPr>
          <w:p w14:paraId="0A9CEAA6"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lastRenderedPageBreak/>
              <w:t>Thực tập sản xuất</w:t>
            </w:r>
          </w:p>
        </w:tc>
        <w:tc>
          <w:tcPr>
            <w:tcW w:w="184" w:type="pct"/>
            <w:vAlign w:val="center"/>
          </w:tcPr>
          <w:p w14:paraId="40E29C73" w14:textId="77777777" w:rsidR="003228CE" w:rsidRPr="00A83247" w:rsidRDefault="003228CE" w:rsidP="003228CE">
            <w:pPr>
              <w:pStyle w:val="TableParagraph"/>
              <w:spacing w:before="80" w:after="80"/>
              <w:jc w:val="center"/>
              <w:rPr>
                <w:sz w:val="24"/>
                <w:szCs w:val="24"/>
              </w:rPr>
            </w:pPr>
          </w:p>
        </w:tc>
        <w:tc>
          <w:tcPr>
            <w:tcW w:w="164" w:type="pct"/>
            <w:vAlign w:val="center"/>
          </w:tcPr>
          <w:p w14:paraId="5098BFD1" w14:textId="77777777" w:rsidR="003228CE" w:rsidRPr="00A83247" w:rsidRDefault="003228CE" w:rsidP="003228CE">
            <w:pPr>
              <w:pStyle w:val="TableParagraph"/>
              <w:spacing w:before="80" w:after="80"/>
              <w:jc w:val="center"/>
              <w:rPr>
                <w:sz w:val="24"/>
                <w:szCs w:val="24"/>
              </w:rPr>
            </w:pPr>
          </w:p>
        </w:tc>
        <w:tc>
          <w:tcPr>
            <w:tcW w:w="164" w:type="pct"/>
            <w:vAlign w:val="center"/>
          </w:tcPr>
          <w:p w14:paraId="0F039F2D" w14:textId="77777777" w:rsidR="003228CE" w:rsidRPr="00A83247" w:rsidRDefault="003228CE" w:rsidP="003228CE">
            <w:pPr>
              <w:pStyle w:val="TableParagraph"/>
              <w:spacing w:before="80" w:after="80"/>
              <w:jc w:val="center"/>
              <w:rPr>
                <w:sz w:val="24"/>
                <w:szCs w:val="24"/>
              </w:rPr>
            </w:pPr>
          </w:p>
        </w:tc>
        <w:tc>
          <w:tcPr>
            <w:tcW w:w="164" w:type="pct"/>
            <w:vAlign w:val="center"/>
          </w:tcPr>
          <w:p w14:paraId="18FE4A8E" w14:textId="3871AA0F" w:rsidR="003228CE" w:rsidRPr="00A83247" w:rsidRDefault="003228CE" w:rsidP="003228CE">
            <w:pPr>
              <w:pStyle w:val="TableParagraph"/>
              <w:spacing w:before="80" w:after="80"/>
              <w:jc w:val="center"/>
              <w:rPr>
                <w:sz w:val="24"/>
                <w:szCs w:val="24"/>
              </w:rPr>
            </w:pPr>
          </w:p>
        </w:tc>
        <w:tc>
          <w:tcPr>
            <w:tcW w:w="164" w:type="pct"/>
            <w:vAlign w:val="center"/>
          </w:tcPr>
          <w:p w14:paraId="6E7EEED1" w14:textId="62580C5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69CC1D6" w14:textId="77777777" w:rsidR="003228CE" w:rsidRPr="00A83247" w:rsidRDefault="003228CE" w:rsidP="003228CE">
            <w:pPr>
              <w:pStyle w:val="TableParagraph"/>
              <w:spacing w:before="80" w:after="80"/>
              <w:jc w:val="center"/>
              <w:rPr>
                <w:sz w:val="24"/>
                <w:szCs w:val="24"/>
              </w:rPr>
            </w:pPr>
          </w:p>
        </w:tc>
        <w:tc>
          <w:tcPr>
            <w:tcW w:w="193" w:type="pct"/>
            <w:vAlign w:val="center"/>
          </w:tcPr>
          <w:p w14:paraId="16C4F69A" w14:textId="77777777" w:rsidR="003228CE" w:rsidRPr="00A83247" w:rsidRDefault="003228CE" w:rsidP="003228CE">
            <w:pPr>
              <w:pStyle w:val="TableParagraph"/>
              <w:spacing w:before="80" w:after="80"/>
              <w:jc w:val="center"/>
              <w:rPr>
                <w:sz w:val="24"/>
                <w:szCs w:val="24"/>
              </w:rPr>
            </w:pPr>
          </w:p>
        </w:tc>
        <w:tc>
          <w:tcPr>
            <w:tcW w:w="164" w:type="pct"/>
            <w:vAlign w:val="center"/>
          </w:tcPr>
          <w:p w14:paraId="1D352CD7"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C06051B"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DFE9DD9"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BFA5AC9"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E799966"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49FEC9BA" w14:textId="77777777" w:rsidR="003228CE" w:rsidRPr="00A83247" w:rsidRDefault="003228CE" w:rsidP="003228CE">
            <w:pPr>
              <w:pStyle w:val="TableParagraph"/>
              <w:spacing w:before="80" w:after="80"/>
              <w:jc w:val="center"/>
              <w:rPr>
                <w:sz w:val="24"/>
                <w:szCs w:val="24"/>
              </w:rPr>
            </w:pPr>
          </w:p>
        </w:tc>
        <w:tc>
          <w:tcPr>
            <w:tcW w:w="164" w:type="pct"/>
            <w:vAlign w:val="center"/>
          </w:tcPr>
          <w:p w14:paraId="4E8DBF28" w14:textId="77777777" w:rsidR="003228CE" w:rsidRPr="00A83247" w:rsidRDefault="003228CE" w:rsidP="003228CE">
            <w:pPr>
              <w:pStyle w:val="TableParagraph"/>
              <w:spacing w:before="80" w:after="80"/>
              <w:jc w:val="center"/>
              <w:rPr>
                <w:sz w:val="24"/>
                <w:szCs w:val="24"/>
              </w:rPr>
            </w:pPr>
          </w:p>
        </w:tc>
        <w:tc>
          <w:tcPr>
            <w:tcW w:w="206" w:type="pct"/>
            <w:vAlign w:val="center"/>
          </w:tcPr>
          <w:p w14:paraId="2EEB5286" w14:textId="77777777" w:rsidR="003228CE" w:rsidRPr="00A83247" w:rsidRDefault="003228CE" w:rsidP="003228CE">
            <w:pPr>
              <w:pStyle w:val="TableParagraph"/>
              <w:spacing w:before="80" w:after="80"/>
              <w:jc w:val="center"/>
              <w:rPr>
                <w:sz w:val="24"/>
                <w:szCs w:val="24"/>
              </w:rPr>
            </w:pPr>
          </w:p>
        </w:tc>
        <w:tc>
          <w:tcPr>
            <w:tcW w:w="168" w:type="pct"/>
            <w:vAlign w:val="center"/>
          </w:tcPr>
          <w:p w14:paraId="14C9B53A" w14:textId="77777777" w:rsidR="003228CE" w:rsidRPr="00A83247" w:rsidRDefault="003228CE" w:rsidP="003228CE">
            <w:pPr>
              <w:pStyle w:val="TableParagraph"/>
              <w:spacing w:before="80" w:after="80"/>
              <w:jc w:val="center"/>
              <w:rPr>
                <w:sz w:val="24"/>
                <w:szCs w:val="24"/>
              </w:rPr>
            </w:pPr>
          </w:p>
        </w:tc>
        <w:tc>
          <w:tcPr>
            <w:tcW w:w="157" w:type="pct"/>
            <w:vAlign w:val="center"/>
          </w:tcPr>
          <w:p w14:paraId="193A1DAE" w14:textId="77777777" w:rsidR="003228CE" w:rsidRPr="00A83247" w:rsidRDefault="003228CE" w:rsidP="003228CE">
            <w:pPr>
              <w:pStyle w:val="TableParagraph"/>
              <w:spacing w:before="80" w:after="80"/>
              <w:jc w:val="center"/>
              <w:rPr>
                <w:sz w:val="24"/>
                <w:szCs w:val="24"/>
              </w:rPr>
            </w:pPr>
          </w:p>
        </w:tc>
        <w:tc>
          <w:tcPr>
            <w:tcW w:w="158" w:type="pct"/>
            <w:vAlign w:val="center"/>
          </w:tcPr>
          <w:p w14:paraId="65916B1C" w14:textId="77777777" w:rsidR="003228CE" w:rsidRPr="00A83247" w:rsidRDefault="003228CE" w:rsidP="003228CE">
            <w:pPr>
              <w:pStyle w:val="TableParagraph"/>
              <w:spacing w:before="80" w:after="80"/>
              <w:jc w:val="center"/>
              <w:rPr>
                <w:sz w:val="24"/>
                <w:szCs w:val="24"/>
              </w:rPr>
            </w:pPr>
          </w:p>
        </w:tc>
        <w:tc>
          <w:tcPr>
            <w:tcW w:w="158" w:type="pct"/>
            <w:vAlign w:val="center"/>
          </w:tcPr>
          <w:p w14:paraId="16C6F547" w14:textId="77777777" w:rsidR="003228CE" w:rsidRPr="00A83247" w:rsidRDefault="003228CE" w:rsidP="003228CE">
            <w:pPr>
              <w:pStyle w:val="TableParagraph"/>
              <w:spacing w:before="80" w:after="80"/>
              <w:jc w:val="center"/>
              <w:rPr>
                <w:sz w:val="24"/>
                <w:szCs w:val="24"/>
              </w:rPr>
            </w:pPr>
          </w:p>
        </w:tc>
        <w:tc>
          <w:tcPr>
            <w:tcW w:w="207" w:type="pct"/>
            <w:vAlign w:val="center"/>
          </w:tcPr>
          <w:p w14:paraId="69BC720B"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D6FF43F" w14:textId="77777777" w:rsidR="003228CE" w:rsidRPr="00A83247" w:rsidRDefault="003228CE" w:rsidP="003228CE">
            <w:pPr>
              <w:pStyle w:val="TableParagraph"/>
              <w:spacing w:before="80" w:after="80"/>
              <w:jc w:val="center"/>
              <w:rPr>
                <w:b/>
                <w:sz w:val="24"/>
                <w:szCs w:val="24"/>
              </w:rPr>
            </w:pPr>
          </w:p>
        </w:tc>
        <w:tc>
          <w:tcPr>
            <w:tcW w:w="164" w:type="pct"/>
            <w:vAlign w:val="center"/>
          </w:tcPr>
          <w:p w14:paraId="4AFA1670"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73BA2C5" w14:textId="77777777" w:rsidR="003228CE" w:rsidRPr="00A83247" w:rsidRDefault="003228CE" w:rsidP="003228CE">
            <w:pPr>
              <w:pStyle w:val="TableParagraph"/>
              <w:spacing w:before="80" w:after="80"/>
              <w:jc w:val="center"/>
              <w:rPr>
                <w:b/>
                <w:sz w:val="24"/>
                <w:szCs w:val="24"/>
              </w:rPr>
            </w:pPr>
          </w:p>
        </w:tc>
      </w:tr>
      <w:tr w:rsidR="003228CE" w:rsidRPr="00A83247" w14:paraId="5FF3A865" w14:textId="77777777" w:rsidTr="003228CE">
        <w:tc>
          <w:tcPr>
            <w:tcW w:w="1097" w:type="pct"/>
            <w:vAlign w:val="center"/>
          </w:tcPr>
          <w:p w14:paraId="38D1EAFC"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Thực tập tốt nghiệp</w:t>
            </w:r>
          </w:p>
        </w:tc>
        <w:tc>
          <w:tcPr>
            <w:tcW w:w="184" w:type="pct"/>
            <w:vAlign w:val="center"/>
          </w:tcPr>
          <w:p w14:paraId="68308D2D" w14:textId="77777777" w:rsidR="003228CE" w:rsidRPr="00A83247" w:rsidRDefault="003228CE" w:rsidP="003228CE">
            <w:pPr>
              <w:pStyle w:val="TableParagraph"/>
              <w:spacing w:before="80" w:after="80"/>
              <w:jc w:val="center"/>
              <w:rPr>
                <w:sz w:val="24"/>
                <w:szCs w:val="24"/>
              </w:rPr>
            </w:pPr>
          </w:p>
        </w:tc>
        <w:tc>
          <w:tcPr>
            <w:tcW w:w="164" w:type="pct"/>
            <w:vAlign w:val="center"/>
          </w:tcPr>
          <w:p w14:paraId="29A4EA11" w14:textId="77777777" w:rsidR="003228CE" w:rsidRPr="00A83247" w:rsidRDefault="003228CE" w:rsidP="003228CE">
            <w:pPr>
              <w:pStyle w:val="TableParagraph"/>
              <w:spacing w:before="80" w:after="80"/>
              <w:jc w:val="center"/>
              <w:rPr>
                <w:sz w:val="24"/>
                <w:szCs w:val="24"/>
              </w:rPr>
            </w:pPr>
          </w:p>
        </w:tc>
        <w:tc>
          <w:tcPr>
            <w:tcW w:w="164" w:type="pct"/>
            <w:vAlign w:val="center"/>
          </w:tcPr>
          <w:p w14:paraId="36B4452D" w14:textId="77777777" w:rsidR="003228CE" w:rsidRPr="00A83247" w:rsidRDefault="003228CE" w:rsidP="003228CE">
            <w:pPr>
              <w:pStyle w:val="TableParagraph"/>
              <w:spacing w:before="80" w:after="80"/>
              <w:jc w:val="center"/>
              <w:rPr>
                <w:sz w:val="24"/>
                <w:szCs w:val="24"/>
              </w:rPr>
            </w:pPr>
          </w:p>
        </w:tc>
        <w:tc>
          <w:tcPr>
            <w:tcW w:w="164" w:type="pct"/>
            <w:vAlign w:val="center"/>
          </w:tcPr>
          <w:p w14:paraId="3CCE8F43" w14:textId="7B95D717" w:rsidR="003228CE" w:rsidRPr="00A83247" w:rsidRDefault="003228CE" w:rsidP="003228CE">
            <w:pPr>
              <w:pStyle w:val="TableParagraph"/>
              <w:spacing w:before="80" w:after="80"/>
              <w:jc w:val="center"/>
              <w:rPr>
                <w:sz w:val="24"/>
                <w:szCs w:val="24"/>
              </w:rPr>
            </w:pPr>
          </w:p>
        </w:tc>
        <w:tc>
          <w:tcPr>
            <w:tcW w:w="164" w:type="pct"/>
            <w:vAlign w:val="center"/>
          </w:tcPr>
          <w:p w14:paraId="5B5AD4DB" w14:textId="66DE5300"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6A4B564" w14:textId="77777777" w:rsidR="003228CE" w:rsidRPr="00A83247" w:rsidRDefault="003228CE" w:rsidP="003228CE">
            <w:pPr>
              <w:pStyle w:val="TableParagraph"/>
              <w:spacing w:before="80" w:after="80"/>
              <w:jc w:val="center"/>
              <w:rPr>
                <w:sz w:val="24"/>
                <w:szCs w:val="24"/>
              </w:rPr>
            </w:pPr>
          </w:p>
        </w:tc>
        <w:tc>
          <w:tcPr>
            <w:tcW w:w="193" w:type="pct"/>
            <w:vAlign w:val="center"/>
          </w:tcPr>
          <w:p w14:paraId="37CFA362" w14:textId="77777777" w:rsidR="003228CE" w:rsidRPr="00A83247" w:rsidRDefault="003228CE" w:rsidP="003228CE">
            <w:pPr>
              <w:pStyle w:val="TableParagraph"/>
              <w:spacing w:before="80" w:after="80"/>
              <w:jc w:val="center"/>
              <w:rPr>
                <w:sz w:val="24"/>
                <w:szCs w:val="24"/>
              </w:rPr>
            </w:pPr>
          </w:p>
        </w:tc>
        <w:tc>
          <w:tcPr>
            <w:tcW w:w="164" w:type="pct"/>
            <w:vAlign w:val="center"/>
          </w:tcPr>
          <w:p w14:paraId="33BBA937"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15768D0"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15CD87D"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1EA26F2"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EE51590"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757914B1" w14:textId="77777777" w:rsidR="003228CE" w:rsidRPr="00A83247" w:rsidRDefault="003228CE" w:rsidP="003228CE">
            <w:pPr>
              <w:pStyle w:val="TableParagraph"/>
              <w:spacing w:before="80" w:after="80"/>
              <w:jc w:val="center"/>
              <w:rPr>
                <w:sz w:val="24"/>
                <w:szCs w:val="24"/>
              </w:rPr>
            </w:pPr>
          </w:p>
        </w:tc>
        <w:tc>
          <w:tcPr>
            <w:tcW w:w="164" w:type="pct"/>
            <w:vAlign w:val="center"/>
          </w:tcPr>
          <w:p w14:paraId="411BD345" w14:textId="77777777" w:rsidR="003228CE" w:rsidRPr="00A83247" w:rsidRDefault="003228CE" w:rsidP="003228CE">
            <w:pPr>
              <w:pStyle w:val="TableParagraph"/>
              <w:spacing w:before="80" w:after="80"/>
              <w:jc w:val="center"/>
              <w:rPr>
                <w:sz w:val="24"/>
                <w:szCs w:val="24"/>
              </w:rPr>
            </w:pPr>
          </w:p>
        </w:tc>
        <w:tc>
          <w:tcPr>
            <w:tcW w:w="206" w:type="pct"/>
            <w:vAlign w:val="center"/>
          </w:tcPr>
          <w:p w14:paraId="6384D967" w14:textId="77777777" w:rsidR="003228CE" w:rsidRPr="00A83247" w:rsidRDefault="003228CE" w:rsidP="003228CE">
            <w:pPr>
              <w:pStyle w:val="TableParagraph"/>
              <w:spacing w:before="80" w:after="80"/>
              <w:jc w:val="center"/>
              <w:rPr>
                <w:sz w:val="24"/>
                <w:szCs w:val="24"/>
              </w:rPr>
            </w:pPr>
          </w:p>
        </w:tc>
        <w:tc>
          <w:tcPr>
            <w:tcW w:w="168" w:type="pct"/>
            <w:vAlign w:val="center"/>
          </w:tcPr>
          <w:p w14:paraId="7A952E5D" w14:textId="77777777" w:rsidR="003228CE" w:rsidRPr="00A83247" w:rsidRDefault="003228CE" w:rsidP="003228CE">
            <w:pPr>
              <w:pStyle w:val="TableParagraph"/>
              <w:spacing w:before="80" w:after="80"/>
              <w:jc w:val="center"/>
              <w:rPr>
                <w:sz w:val="24"/>
                <w:szCs w:val="24"/>
              </w:rPr>
            </w:pPr>
          </w:p>
        </w:tc>
        <w:tc>
          <w:tcPr>
            <w:tcW w:w="157" w:type="pct"/>
            <w:vAlign w:val="center"/>
          </w:tcPr>
          <w:p w14:paraId="48209FD8" w14:textId="77777777" w:rsidR="003228CE" w:rsidRPr="00A83247" w:rsidRDefault="003228CE" w:rsidP="003228CE">
            <w:pPr>
              <w:pStyle w:val="TableParagraph"/>
              <w:spacing w:before="80" w:after="80"/>
              <w:jc w:val="center"/>
              <w:rPr>
                <w:sz w:val="24"/>
                <w:szCs w:val="24"/>
              </w:rPr>
            </w:pPr>
          </w:p>
        </w:tc>
        <w:tc>
          <w:tcPr>
            <w:tcW w:w="158" w:type="pct"/>
            <w:vAlign w:val="center"/>
          </w:tcPr>
          <w:p w14:paraId="26A0F743" w14:textId="77777777" w:rsidR="003228CE" w:rsidRPr="00A83247" w:rsidRDefault="003228CE" w:rsidP="003228CE">
            <w:pPr>
              <w:pStyle w:val="TableParagraph"/>
              <w:spacing w:before="80" w:after="80"/>
              <w:jc w:val="center"/>
              <w:rPr>
                <w:sz w:val="24"/>
                <w:szCs w:val="24"/>
              </w:rPr>
            </w:pPr>
          </w:p>
        </w:tc>
        <w:tc>
          <w:tcPr>
            <w:tcW w:w="158" w:type="pct"/>
            <w:vAlign w:val="center"/>
          </w:tcPr>
          <w:p w14:paraId="083A9E5C" w14:textId="77777777" w:rsidR="003228CE" w:rsidRPr="00A83247" w:rsidRDefault="003228CE" w:rsidP="003228CE">
            <w:pPr>
              <w:pStyle w:val="TableParagraph"/>
              <w:spacing w:before="80" w:after="80"/>
              <w:jc w:val="center"/>
              <w:rPr>
                <w:sz w:val="24"/>
                <w:szCs w:val="24"/>
              </w:rPr>
            </w:pPr>
          </w:p>
        </w:tc>
        <w:tc>
          <w:tcPr>
            <w:tcW w:w="207" w:type="pct"/>
            <w:vAlign w:val="center"/>
          </w:tcPr>
          <w:p w14:paraId="4BD9DACE"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FABF131" w14:textId="77777777" w:rsidR="003228CE" w:rsidRPr="00A83247" w:rsidRDefault="003228CE" w:rsidP="003228CE">
            <w:pPr>
              <w:pStyle w:val="TableParagraph"/>
              <w:spacing w:before="80" w:after="80"/>
              <w:jc w:val="center"/>
              <w:rPr>
                <w:b/>
                <w:sz w:val="24"/>
                <w:szCs w:val="24"/>
              </w:rPr>
            </w:pPr>
          </w:p>
        </w:tc>
        <w:tc>
          <w:tcPr>
            <w:tcW w:w="164" w:type="pct"/>
            <w:vAlign w:val="center"/>
          </w:tcPr>
          <w:p w14:paraId="0250D546"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2128444" w14:textId="77777777" w:rsidR="003228CE" w:rsidRPr="00A83247" w:rsidRDefault="003228CE" w:rsidP="003228CE">
            <w:pPr>
              <w:pStyle w:val="TableParagraph"/>
              <w:spacing w:before="80" w:after="80"/>
              <w:jc w:val="center"/>
              <w:rPr>
                <w:b/>
                <w:sz w:val="24"/>
                <w:szCs w:val="24"/>
              </w:rPr>
            </w:pPr>
          </w:p>
        </w:tc>
      </w:tr>
      <w:tr w:rsidR="003228CE" w:rsidRPr="00A83247" w14:paraId="4EC9B5F7" w14:textId="77777777" w:rsidTr="003228CE">
        <w:tc>
          <w:tcPr>
            <w:tcW w:w="1097" w:type="pct"/>
            <w:vAlign w:val="center"/>
          </w:tcPr>
          <w:p w14:paraId="21900E46"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Đồ án tốt nghiệp</w:t>
            </w:r>
          </w:p>
        </w:tc>
        <w:tc>
          <w:tcPr>
            <w:tcW w:w="184" w:type="pct"/>
            <w:vAlign w:val="center"/>
          </w:tcPr>
          <w:p w14:paraId="2E805644" w14:textId="77777777" w:rsidR="003228CE" w:rsidRPr="00A83247" w:rsidRDefault="003228CE" w:rsidP="003228CE">
            <w:pPr>
              <w:pStyle w:val="TableParagraph"/>
              <w:spacing w:before="80" w:after="80"/>
              <w:jc w:val="center"/>
              <w:rPr>
                <w:sz w:val="24"/>
                <w:szCs w:val="24"/>
              </w:rPr>
            </w:pPr>
          </w:p>
        </w:tc>
        <w:tc>
          <w:tcPr>
            <w:tcW w:w="164" w:type="pct"/>
            <w:vAlign w:val="center"/>
          </w:tcPr>
          <w:p w14:paraId="0C7A4972" w14:textId="77777777" w:rsidR="003228CE" w:rsidRPr="00A83247" w:rsidRDefault="003228CE" w:rsidP="003228CE">
            <w:pPr>
              <w:pStyle w:val="TableParagraph"/>
              <w:spacing w:before="80" w:after="80"/>
              <w:jc w:val="center"/>
              <w:rPr>
                <w:sz w:val="24"/>
                <w:szCs w:val="24"/>
              </w:rPr>
            </w:pPr>
          </w:p>
        </w:tc>
        <w:tc>
          <w:tcPr>
            <w:tcW w:w="164" w:type="pct"/>
            <w:vAlign w:val="center"/>
          </w:tcPr>
          <w:p w14:paraId="4A604C9E" w14:textId="77777777" w:rsidR="003228CE" w:rsidRPr="00A83247" w:rsidRDefault="003228CE" w:rsidP="003228CE">
            <w:pPr>
              <w:pStyle w:val="TableParagraph"/>
              <w:spacing w:before="80" w:after="80"/>
              <w:jc w:val="center"/>
              <w:rPr>
                <w:sz w:val="24"/>
                <w:szCs w:val="24"/>
              </w:rPr>
            </w:pPr>
          </w:p>
        </w:tc>
        <w:tc>
          <w:tcPr>
            <w:tcW w:w="164" w:type="pct"/>
            <w:vAlign w:val="center"/>
          </w:tcPr>
          <w:p w14:paraId="6B6817B2" w14:textId="3E697ECC" w:rsidR="003228CE" w:rsidRPr="00A83247" w:rsidRDefault="003228CE" w:rsidP="003228CE">
            <w:pPr>
              <w:pStyle w:val="TableParagraph"/>
              <w:spacing w:before="80" w:after="80"/>
              <w:jc w:val="center"/>
              <w:rPr>
                <w:sz w:val="24"/>
                <w:szCs w:val="24"/>
              </w:rPr>
            </w:pPr>
          </w:p>
        </w:tc>
        <w:tc>
          <w:tcPr>
            <w:tcW w:w="164" w:type="pct"/>
            <w:vAlign w:val="center"/>
          </w:tcPr>
          <w:p w14:paraId="136200C0" w14:textId="7A230854"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1C38D9C" w14:textId="77777777" w:rsidR="003228CE" w:rsidRPr="00A83247" w:rsidRDefault="003228CE" w:rsidP="003228CE">
            <w:pPr>
              <w:pStyle w:val="TableParagraph"/>
              <w:spacing w:before="80" w:after="80"/>
              <w:jc w:val="center"/>
              <w:rPr>
                <w:sz w:val="24"/>
                <w:szCs w:val="24"/>
              </w:rPr>
            </w:pPr>
          </w:p>
        </w:tc>
        <w:tc>
          <w:tcPr>
            <w:tcW w:w="193" w:type="pct"/>
            <w:vAlign w:val="center"/>
          </w:tcPr>
          <w:p w14:paraId="361C5491" w14:textId="77777777" w:rsidR="003228CE" w:rsidRPr="00A83247" w:rsidRDefault="003228CE" w:rsidP="003228CE">
            <w:pPr>
              <w:pStyle w:val="TableParagraph"/>
              <w:spacing w:before="80" w:after="80"/>
              <w:jc w:val="center"/>
              <w:rPr>
                <w:sz w:val="24"/>
                <w:szCs w:val="24"/>
              </w:rPr>
            </w:pPr>
          </w:p>
        </w:tc>
        <w:tc>
          <w:tcPr>
            <w:tcW w:w="164" w:type="pct"/>
            <w:vAlign w:val="center"/>
          </w:tcPr>
          <w:p w14:paraId="77E50FA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99720E3"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5D5716B"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86CDE41"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39728E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6909C03F" w14:textId="77777777" w:rsidR="003228CE" w:rsidRPr="00A83247" w:rsidRDefault="003228CE" w:rsidP="003228CE">
            <w:pPr>
              <w:pStyle w:val="TableParagraph"/>
              <w:spacing w:before="80" w:after="80"/>
              <w:jc w:val="center"/>
              <w:rPr>
                <w:sz w:val="24"/>
                <w:szCs w:val="24"/>
              </w:rPr>
            </w:pPr>
          </w:p>
        </w:tc>
        <w:tc>
          <w:tcPr>
            <w:tcW w:w="164" w:type="pct"/>
            <w:vAlign w:val="center"/>
          </w:tcPr>
          <w:p w14:paraId="36211AE9" w14:textId="77777777" w:rsidR="003228CE" w:rsidRPr="00A83247" w:rsidRDefault="003228CE" w:rsidP="003228CE">
            <w:pPr>
              <w:pStyle w:val="TableParagraph"/>
              <w:spacing w:before="80" w:after="80"/>
              <w:jc w:val="center"/>
              <w:rPr>
                <w:sz w:val="24"/>
                <w:szCs w:val="24"/>
              </w:rPr>
            </w:pPr>
          </w:p>
        </w:tc>
        <w:tc>
          <w:tcPr>
            <w:tcW w:w="206" w:type="pct"/>
            <w:vAlign w:val="center"/>
          </w:tcPr>
          <w:p w14:paraId="2F12374F" w14:textId="77777777" w:rsidR="003228CE" w:rsidRPr="00A83247" w:rsidRDefault="003228CE" w:rsidP="003228CE">
            <w:pPr>
              <w:pStyle w:val="TableParagraph"/>
              <w:spacing w:before="80" w:after="80"/>
              <w:jc w:val="center"/>
              <w:rPr>
                <w:sz w:val="24"/>
                <w:szCs w:val="24"/>
              </w:rPr>
            </w:pPr>
          </w:p>
        </w:tc>
        <w:tc>
          <w:tcPr>
            <w:tcW w:w="168" w:type="pct"/>
            <w:vAlign w:val="center"/>
          </w:tcPr>
          <w:p w14:paraId="68E0A34B" w14:textId="77777777" w:rsidR="003228CE" w:rsidRPr="00A83247" w:rsidRDefault="003228CE" w:rsidP="003228CE">
            <w:pPr>
              <w:pStyle w:val="TableParagraph"/>
              <w:spacing w:before="80" w:after="80"/>
              <w:jc w:val="center"/>
              <w:rPr>
                <w:sz w:val="24"/>
                <w:szCs w:val="24"/>
              </w:rPr>
            </w:pPr>
          </w:p>
        </w:tc>
        <w:tc>
          <w:tcPr>
            <w:tcW w:w="157" w:type="pct"/>
            <w:vAlign w:val="center"/>
          </w:tcPr>
          <w:p w14:paraId="0CE56D09" w14:textId="77777777" w:rsidR="003228CE" w:rsidRPr="00A83247" w:rsidRDefault="003228CE" w:rsidP="003228CE">
            <w:pPr>
              <w:pStyle w:val="TableParagraph"/>
              <w:spacing w:before="80" w:after="80"/>
              <w:jc w:val="center"/>
              <w:rPr>
                <w:sz w:val="24"/>
                <w:szCs w:val="24"/>
              </w:rPr>
            </w:pPr>
          </w:p>
        </w:tc>
        <w:tc>
          <w:tcPr>
            <w:tcW w:w="158" w:type="pct"/>
            <w:vAlign w:val="center"/>
          </w:tcPr>
          <w:p w14:paraId="58949E40" w14:textId="77777777" w:rsidR="003228CE" w:rsidRPr="00A83247" w:rsidRDefault="003228CE" w:rsidP="003228CE">
            <w:pPr>
              <w:pStyle w:val="TableParagraph"/>
              <w:spacing w:before="80" w:after="80"/>
              <w:jc w:val="center"/>
              <w:rPr>
                <w:sz w:val="24"/>
                <w:szCs w:val="24"/>
              </w:rPr>
            </w:pPr>
          </w:p>
        </w:tc>
        <w:tc>
          <w:tcPr>
            <w:tcW w:w="158" w:type="pct"/>
            <w:vAlign w:val="center"/>
          </w:tcPr>
          <w:p w14:paraId="5887EEFD" w14:textId="77777777" w:rsidR="003228CE" w:rsidRPr="00A83247" w:rsidRDefault="003228CE" w:rsidP="003228CE">
            <w:pPr>
              <w:pStyle w:val="TableParagraph"/>
              <w:spacing w:before="80" w:after="80"/>
              <w:jc w:val="center"/>
              <w:rPr>
                <w:sz w:val="24"/>
                <w:szCs w:val="24"/>
              </w:rPr>
            </w:pPr>
          </w:p>
        </w:tc>
        <w:tc>
          <w:tcPr>
            <w:tcW w:w="207" w:type="pct"/>
            <w:vAlign w:val="center"/>
          </w:tcPr>
          <w:p w14:paraId="71E855C5"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92F5C0D" w14:textId="77777777" w:rsidR="003228CE" w:rsidRPr="00A83247" w:rsidRDefault="003228CE" w:rsidP="003228CE">
            <w:pPr>
              <w:pStyle w:val="TableParagraph"/>
              <w:spacing w:before="80" w:after="80"/>
              <w:jc w:val="center"/>
              <w:rPr>
                <w:b/>
                <w:sz w:val="24"/>
                <w:szCs w:val="24"/>
              </w:rPr>
            </w:pPr>
          </w:p>
        </w:tc>
        <w:tc>
          <w:tcPr>
            <w:tcW w:w="164" w:type="pct"/>
            <w:vAlign w:val="center"/>
          </w:tcPr>
          <w:p w14:paraId="28EB57BC" w14:textId="77777777" w:rsidR="003228CE" w:rsidRPr="00A83247" w:rsidRDefault="003228CE" w:rsidP="003228CE">
            <w:pPr>
              <w:pStyle w:val="TableParagraph"/>
              <w:spacing w:before="80" w:after="80"/>
              <w:jc w:val="center"/>
              <w:rPr>
                <w:b/>
                <w:sz w:val="24"/>
                <w:szCs w:val="24"/>
              </w:rPr>
            </w:pPr>
          </w:p>
        </w:tc>
        <w:tc>
          <w:tcPr>
            <w:tcW w:w="159" w:type="pct"/>
            <w:vAlign w:val="center"/>
          </w:tcPr>
          <w:p w14:paraId="67918842" w14:textId="77777777" w:rsidR="003228CE" w:rsidRPr="00A83247" w:rsidRDefault="003228CE" w:rsidP="003228CE">
            <w:pPr>
              <w:pStyle w:val="TableParagraph"/>
              <w:spacing w:before="80" w:after="80"/>
              <w:jc w:val="center"/>
              <w:rPr>
                <w:b/>
                <w:sz w:val="24"/>
                <w:szCs w:val="24"/>
              </w:rPr>
            </w:pPr>
          </w:p>
        </w:tc>
      </w:tr>
      <w:tr w:rsidR="003228CE" w:rsidRPr="00A83247" w14:paraId="73BE51A5" w14:textId="77777777" w:rsidTr="003228CE">
        <w:tc>
          <w:tcPr>
            <w:tcW w:w="1097" w:type="pct"/>
            <w:vAlign w:val="center"/>
          </w:tcPr>
          <w:p w14:paraId="5594B944" w14:textId="5685AF5B" w:rsidR="003228CE" w:rsidRPr="00A83247" w:rsidRDefault="003228CE" w:rsidP="003228CE">
            <w:pPr>
              <w:pStyle w:val="TABLE"/>
              <w:spacing w:before="80" w:after="80"/>
              <w:rPr>
                <w:rFonts w:cs="Times New Roman"/>
                <w:b/>
                <w:i/>
                <w:color w:val="000000"/>
                <w:sz w:val="24"/>
                <w:szCs w:val="24"/>
                <w:lang w:val="vi" w:eastAsia="en-US"/>
              </w:rPr>
            </w:pPr>
            <w:r w:rsidRPr="00A83247">
              <w:rPr>
                <w:rFonts w:cs="Times New Roman"/>
                <w:b/>
                <w:i/>
                <w:color w:val="000000"/>
                <w:sz w:val="24"/>
                <w:szCs w:val="24"/>
                <w:lang w:val="vi-VN" w:eastAsia="en-US"/>
              </w:rPr>
              <w:t>II.4 .</w:t>
            </w:r>
            <w:r w:rsidRPr="00A83247">
              <w:rPr>
                <w:rFonts w:cs="Times New Roman"/>
                <w:b/>
                <w:i/>
                <w:color w:val="000000"/>
                <w:sz w:val="24"/>
                <w:szCs w:val="24"/>
                <w:lang w:val="vi" w:eastAsia="en-US"/>
              </w:rPr>
              <w:t>Kiến thực tự chọn chuyên ngành</w:t>
            </w:r>
          </w:p>
        </w:tc>
        <w:tc>
          <w:tcPr>
            <w:tcW w:w="184" w:type="pct"/>
            <w:vAlign w:val="center"/>
          </w:tcPr>
          <w:p w14:paraId="45944C6E" w14:textId="77777777" w:rsidR="003228CE" w:rsidRPr="00A83247" w:rsidRDefault="003228CE" w:rsidP="003228CE">
            <w:pPr>
              <w:pStyle w:val="TableParagraph"/>
              <w:spacing w:before="80" w:after="80"/>
              <w:jc w:val="center"/>
              <w:rPr>
                <w:sz w:val="24"/>
                <w:szCs w:val="24"/>
              </w:rPr>
            </w:pPr>
          </w:p>
        </w:tc>
        <w:tc>
          <w:tcPr>
            <w:tcW w:w="164" w:type="pct"/>
            <w:vAlign w:val="center"/>
          </w:tcPr>
          <w:p w14:paraId="6544F2EC" w14:textId="77777777" w:rsidR="003228CE" w:rsidRPr="00A83247" w:rsidRDefault="003228CE" w:rsidP="003228CE">
            <w:pPr>
              <w:pStyle w:val="TableParagraph"/>
              <w:spacing w:before="80" w:after="80"/>
              <w:jc w:val="center"/>
              <w:rPr>
                <w:sz w:val="24"/>
                <w:szCs w:val="24"/>
              </w:rPr>
            </w:pPr>
          </w:p>
        </w:tc>
        <w:tc>
          <w:tcPr>
            <w:tcW w:w="164" w:type="pct"/>
            <w:vAlign w:val="center"/>
          </w:tcPr>
          <w:p w14:paraId="21283535" w14:textId="77777777" w:rsidR="003228CE" w:rsidRPr="00A83247" w:rsidRDefault="003228CE" w:rsidP="003228CE">
            <w:pPr>
              <w:pStyle w:val="TableParagraph"/>
              <w:spacing w:before="80" w:after="80"/>
              <w:jc w:val="center"/>
              <w:rPr>
                <w:sz w:val="24"/>
                <w:szCs w:val="24"/>
              </w:rPr>
            </w:pPr>
          </w:p>
        </w:tc>
        <w:tc>
          <w:tcPr>
            <w:tcW w:w="164" w:type="pct"/>
            <w:vAlign w:val="center"/>
          </w:tcPr>
          <w:p w14:paraId="1E8DF431" w14:textId="77777777" w:rsidR="003228CE" w:rsidRPr="00A83247" w:rsidRDefault="003228CE" w:rsidP="003228CE">
            <w:pPr>
              <w:pStyle w:val="TableParagraph"/>
              <w:spacing w:before="80" w:after="80"/>
              <w:jc w:val="center"/>
              <w:rPr>
                <w:sz w:val="24"/>
                <w:szCs w:val="24"/>
              </w:rPr>
            </w:pPr>
          </w:p>
        </w:tc>
        <w:tc>
          <w:tcPr>
            <w:tcW w:w="164" w:type="pct"/>
            <w:vAlign w:val="center"/>
          </w:tcPr>
          <w:p w14:paraId="46DDCFA5" w14:textId="77777777" w:rsidR="003228CE" w:rsidRPr="00A83247" w:rsidRDefault="003228CE" w:rsidP="003228CE">
            <w:pPr>
              <w:pStyle w:val="TableParagraph"/>
              <w:spacing w:before="80" w:after="80"/>
              <w:jc w:val="center"/>
              <w:rPr>
                <w:sz w:val="24"/>
                <w:szCs w:val="24"/>
              </w:rPr>
            </w:pPr>
          </w:p>
        </w:tc>
        <w:tc>
          <w:tcPr>
            <w:tcW w:w="164" w:type="pct"/>
            <w:vAlign w:val="center"/>
          </w:tcPr>
          <w:p w14:paraId="4673D099" w14:textId="77777777" w:rsidR="003228CE" w:rsidRPr="00A83247" w:rsidRDefault="003228CE" w:rsidP="003228CE">
            <w:pPr>
              <w:pStyle w:val="TableParagraph"/>
              <w:spacing w:before="80" w:after="80"/>
              <w:jc w:val="center"/>
              <w:rPr>
                <w:sz w:val="24"/>
                <w:szCs w:val="24"/>
              </w:rPr>
            </w:pPr>
          </w:p>
        </w:tc>
        <w:tc>
          <w:tcPr>
            <w:tcW w:w="193" w:type="pct"/>
            <w:vAlign w:val="center"/>
          </w:tcPr>
          <w:p w14:paraId="64164762" w14:textId="77777777" w:rsidR="003228CE" w:rsidRPr="00A83247" w:rsidRDefault="003228CE" w:rsidP="003228CE">
            <w:pPr>
              <w:pStyle w:val="TableParagraph"/>
              <w:spacing w:before="80" w:after="80"/>
              <w:jc w:val="center"/>
              <w:rPr>
                <w:sz w:val="24"/>
                <w:szCs w:val="24"/>
              </w:rPr>
            </w:pPr>
          </w:p>
        </w:tc>
        <w:tc>
          <w:tcPr>
            <w:tcW w:w="164" w:type="pct"/>
            <w:vAlign w:val="center"/>
          </w:tcPr>
          <w:p w14:paraId="45BD7795" w14:textId="77777777" w:rsidR="003228CE" w:rsidRPr="00A83247" w:rsidRDefault="003228CE" w:rsidP="003228CE">
            <w:pPr>
              <w:pStyle w:val="TableParagraph"/>
              <w:spacing w:before="80" w:after="80"/>
              <w:jc w:val="center"/>
              <w:rPr>
                <w:sz w:val="24"/>
                <w:szCs w:val="24"/>
              </w:rPr>
            </w:pPr>
          </w:p>
        </w:tc>
        <w:tc>
          <w:tcPr>
            <w:tcW w:w="164" w:type="pct"/>
            <w:vAlign w:val="center"/>
          </w:tcPr>
          <w:p w14:paraId="10A16812" w14:textId="77777777" w:rsidR="003228CE" w:rsidRPr="00A83247" w:rsidRDefault="003228CE" w:rsidP="003228CE">
            <w:pPr>
              <w:pStyle w:val="TableParagraph"/>
              <w:spacing w:before="80" w:after="80"/>
              <w:jc w:val="center"/>
              <w:rPr>
                <w:sz w:val="24"/>
                <w:szCs w:val="24"/>
              </w:rPr>
            </w:pPr>
          </w:p>
        </w:tc>
        <w:tc>
          <w:tcPr>
            <w:tcW w:w="164" w:type="pct"/>
            <w:vAlign w:val="center"/>
          </w:tcPr>
          <w:p w14:paraId="1B224552" w14:textId="77777777" w:rsidR="003228CE" w:rsidRPr="00A83247" w:rsidRDefault="003228CE" w:rsidP="003228CE">
            <w:pPr>
              <w:pStyle w:val="TableParagraph"/>
              <w:spacing w:before="80" w:after="80"/>
              <w:jc w:val="center"/>
              <w:rPr>
                <w:sz w:val="24"/>
                <w:szCs w:val="24"/>
              </w:rPr>
            </w:pPr>
          </w:p>
        </w:tc>
        <w:tc>
          <w:tcPr>
            <w:tcW w:w="164" w:type="pct"/>
            <w:vAlign w:val="center"/>
          </w:tcPr>
          <w:p w14:paraId="0CCA18E8" w14:textId="77777777" w:rsidR="003228CE" w:rsidRPr="00A83247" w:rsidRDefault="003228CE" w:rsidP="003228CE">
            <w:pPr>
              <w:pStyle w:val="TableParagraph"/>
              <w:spacing w:before="80" w:after="80"/>
              <w:jc w:val="center"/>
              <w:rPr>
                <w:sz w:val="24"/>
                <w:szCs w:val="24"/>
              </w:rPr>
            </w:pPr>
          </w:p>
        </w:tc>
        <w:tc>
          <w:tcPr>
            <w:tcW w:w="164" w:type="pct"/>
            <w:vAlign w:val="center"/>
          </w:tcPr>
          <w:p w14:paraId="402A4603" w14:textId="77777777" w:rsidR="003228CE" w:rsidRPr="00A83247" w:rsidRDefault="003228CE" w:rsidP="003228CE">
            <w:pPr>
              <w:pStyle w:val="TableParagraph"/>
              <w:spacing w:before="80" w:after="80"/>
              <w:jc w:val="center"/>
              <w:rPr>
                <w:sz w:val="24"/>
                <w:szCs w:val="24"/>
              </w:rPr>
            </w:pPr>
          </w:p>
        </w:tc>
        <w:tc>
          <w:tcPr>
            <w:tcW w:w="187" w:type="pct"/>
            <w:vAlign w:val="center"/>
          </w:tcPr>
          <w:p w14:paraId="30CCB0BD" w14:textId="77777777" w:rsidR="003228CE" w:rsidRPr="00A83247" w:rsidRDefault="003228CE" w:rsidP="003228CE">
            <w:pPr>
              <w:pStyle w:val="TableParagraph"/>
              <w:spacing w:before="80" w:after="80"/>
              <w:jc w:val="center"/>
              <w:rPr>
                <w:sz w:val="24"/>
                <w:szCs w:val="24"/>
              </w:rPr>
            </w:pPr>
          </w:p>
        </w:tc>
        <w:tc>
          <w:tcPr>
            <w:tcW w:w="164" w:type="pct"/>
            <w:vAlign w:val="center"/>
          </w:tcPr>
          <w:p w14:paraId="37A51FB9" w14:textId="77777777" w:rsidR="003228CE" w:rsidRPr="00A83247" w:rsidRDefault="003228CE" w:rsidP="003228CE">
            <w:pPr>
              <w:pStyle w:val="TableParagraph"/>
              <w:spacing w:before="80" w:after="80"/>
              <w:jc w:val="center"/>
              <w:rPr>
                <w:sz w:val="24"/>
                <w:szCs w:val="24"/>
              </w:rPr>
            </w:pPr>
          </w:p>
        </w:tc>
        <w:tc>
          <w:tcPr>
            <w:tcW w:w="206" w:type="pct"/>
            <w:vAlign w:val="center"/>
          </w:tcPr>
          <w:p w14:paraId="54BEC69C" w14:textId="77777777" w:rsidR="003228CE" w:rsidRPr="00A83247" w:rsidRDefault="003228CE" w:rsidP="003228CE">
            <w:pPr>
              <w:pStyle w:val="TableParagraph"/>
              <w:spacing w:before="80" w:after="80"/>
              <w:jc w:val="center"/>
              <w:rPr>
                <w:sz w:val="24"/>
                <w:szCs w:val="24"/>
              </w:rPr>
            </w:pPr>
          </w:p>
        </w:tc>
        <w:tc>
          <w:tcPr>
            <w:tcW w:w="168" w:type="pct"/>
            <w:vAlign w:val="center"/>
          </w:tcPr>
          <w:p w14:paraId="35D636AC" w14:textId="77777777" w:rsidR="003228CE" w:rsidRPr="00A83247" w:rsidRDefault="003228CE" w:rsidP="003228CE">
            <w:pPr>
              <w:pStyle w:val="TableParagraph"/>
              <w:spacing w:before="80" w:after="80"/>
              <w:jc w:val="center"/>
              <w:rPr>
                <w:sz w:val="24"/>
                <w:szCs w:val="24"/>
              </w:rPr>
            </w:pPr>
          </w:p>
        </w:tc>
        <w:tc>
          <w:tcPr>
            <w:tcW w:w="157" w:type="pct"/>
            <w:vAlign w:val="center"/>
          </w:tcPr>
          <w:p w14:paraId="75FC42D1" w14:textId="77777777" w:rsidR="003228CE" w:rsidRPr="00A83247" w:rsidRDefault="003228CE" w:rsidP="003228CE">
            <w:pPr>
              <w:pStyle w:val="TableParagraph"/>
              <w:spacing w:before="80" w:after="80"/>
              <w:jc w:val="center"/>
              <w:rPr>
                <w:sz w:val="24"/>
                <w:szCs w:val="24"/>
              </w:rPr>
            </w:pPr>
          </w:p>
        </w:tc>
        <w:tc>
          <w:tcPr>
            <w:tcW w:w="158" w:type="pct"/>
            <w:vAlign w:val="center"/>
          </w:tcPr>
          <w:p w14:paraId="699C4010" w14:textId="77777777" w:rsidR="003228CE" w:rsidRPr="00A83247" w:rsidRDefault="003228CE" w:rsidP="003228CE">
            <w:pPr>
              <w:pStyle w:val="TableParagraph"/>
              <w:spacing w:before="80" w:after="80"/>
              <w:jc w:val="center"/>
              <w:rPr>
                <w:sz w:val="24"/>
                <w:szCs w:val="24"/>
              </w:rPr>
            </w:pPr>
          </w:p>
        </w:tc>
        <w:tc>
          <w:tcPr>
            <w:tcW w:w="158" w:type="pct"/>
            <w:vAlign w:val="center"/>
          </w:tcPr>
          <w:p w14:paraId="2A5294A2" w14:textId="77777777" w:rsidR="003228CE" w:rsidRPr="00A83247" w:rsidRDefault="003228CE" w:rsidP="003228CE">
            <w:pPr>
              <w:pStyle w:val="TableParagraph"/>
              <w:spacing w:before="80" w:after="80"/>
              <w:jc w:val="center"/>
              <w:rPr>
                <w:sz w:val="24"/>
                <w:szCs w:val="24"/>
              </w:rPr>
            </w:pPr>
          </w:p>
        </w:tc>
        <w:tc>
          <w:tcPr>
            <w:tcW w:w="207" w:type="pct"/>
            <w:vAlign w:val="center"/>
          </w:tcPr>
          <w:p w14:paraId="3D1CD721"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675E362" w14:textId="77777777" w:rsidR="003228CE" w:rsidRPr="00A83247" w:rsidRDefault="003228CE" w:rsidP="003228CE">
            <w:pPr>
              <w:pStyle w:val="TableParagraph"/>
              <w:spacing w:before="80" w:after="80"/>
              <w:jc w:val="center"/>
              <w:rPr>
                <w:b/>
                <w:sz w:val="24"/>
                <w:szCs w:val="24"/>
              </w:rPr>
            </w:pPr>
          </w:p>
        </w:tc>
        <w:tc>
          <w:tcPr>
            <w:tcW w:w="164" w:type="pct"/>
            <w:vAlign w:val="center"/>
          </w:tcPr>
          <w:p w14:paraId="43A0EAA3"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F56465C" w14:textId="77777777" w:rsidR="003228CE" w:rsidRPr="00A83247" w:rsidRDefault="003228CE" w:rsidP="003228CE">
            <w:pPr>
              <w:pStyle w:val="TableParagraph"/>
              <w:spacing w:before="80" w:after="80"/>
              <w:jc w:val="center"/>
              <w:rPr>
                <w:b/>
                <w:sz w:val="24"/>
                <w:szCs w:val="24"/>
              </w:rPr>
            </w:pPr>
          </w:p>
        </w:tc>
      </w:tr>
      <w:tr w:rsidR="003228CE" w:rsidRPr="00A83247" w14:paraId="110472B5" w14:textId="77777777" w:rsidTr="003228CE">
        <w:tc>
          <w:tcPr>
            <w:tcW w:w="1097" w:type="pct"/>
            <w:vAlign w:val="center"/>
          </w:tcPr>
          <w:p w14:paraId="674F2BB6" w14:textId="15B5D84E" w:rsidR="003228CE" w:rsidRPr="00A83247" w:rsidRDefault="003228CE" w:rsidP="003228CE">
            <w:pPr>
              <w:pStyle w:val="TABLE"/>
              <w:spacing w:before="80" w:after="80"/>
              <w:rPr>
                <w:rFonts w:cs="Times New Roman"/>
                <w:i/>
                <w:color w:val="000000"/>
                <w:sz w:val="24"/>
                <w:szCs w:val="24"/>
                <w:lang w:val="vi" w:eastAsia="en-US"/>
              </w:rPr>
            </w:pPr>
            <w:r w:rsidRPr="00A83247">
              <w:rPr>
                <w:rFonts w:cs="Times New Roman"/>
                <w:i/>
                <w:color w:val="000000"/>
                <w:sz w:val="24"/>
                <w:szCs w:val="24"/>
                <w:lang w:val="vi-VN" w:eastAsia="en-US"/>
              </w:rPr>
              <w:t xml:space="preserve">II.4.1. </w:t>
            </w:r>
            <w:r w:rsidRPr="00A83247">
              <w:rPr>
                <w:rFonts w:cs="Times New Roman"/>
                <w:i/>
                <w:color w:val="000000"/>
                <w:sz w:val="24"/>
                <w:szCs w:val="24"/>
                <w:lang w:val="vi" w:eastAsia="en-US"/>
              </w:rPr>
              <w:t>Chuyên ngành Địa chất khai thác mỏ</w:t>
            </w:r>
          </w:p>
        </w:tc>
        <w:tc>
          <w:tcPr>
            <w:tcW w:w="184" w:type="pct"/>
            <w:vAlign w:val="center"/>
          </w:tcPr>
          <w:p w14:paraId="634CE039" w14:textId="77777777" w:rsidR="003228CE" w:rsidRPr="00A83247" w:rsidRDefault="003228CE" w:rsidP="003228CE">
            <w:pPr>
              <w:pStyle w:val="TableParagraph"/>
              <w:spacing w:before="80" w:after="80"/>
              <w:jc w:val="center"/>
              <w:rPr>
                <w:sz w:val="24"/>
                <w:szCs w:val="24"/>
              </w:rPr>
            </w:pPr>
          </w:p>
        </w:tc>
        <w:tc>
          <w:tcPr>
            <w:tcW w:w="164" w:type="pct"/>
            <w:vAlign w:val="center"/>
          </w:tcPr>
          <w:p w14:paraId="1742D542" w14:textId="77777777" w:rsidR="003228CE" w:rsidRPr="00A83247" w:rsidRDefault="003228CE" w:rsidP="003228CE">
            <w:pPr>
              <w:pStyle w:val="TableParagraph"/>
              <w:spacing w:before="80" w:after="80"/>
              <w:jc w:val="center"/>
              <w:rPr>
                <w:sz w:val="24"/>
                <w:szCs w:val="24"/>
              </w:rPr>
            </w:pPr>
          </w:p>
        </w:tc>
        <w:tc>
          <w:tcPr>
            <w:tcW w:w="164" w:type="pct"/>
            <w:vAlign w:val="center"/>
          </w:tcPr>
          <w:p w14:paraId="79FC03B0" w14:textId="77777777" w:rsidR="003228CE" w:rsidRPr="00A83247" w:rsidRDefault="003228CE" w:rsidP="003228CE">
            <w:pPr>
              <w:pStyle w:val="TableParagraph"/>
              <w:spacing w:before="80" w:after="80"/>
              <w:jc w:val="center"/>
              <w:rPr>
                <w:sz w:val="24"/>
                <w:szCs w:val="24"/>
              </w:rPr>
            </w:pPr>
          </w:p>
        </w:tc>
        <w:tc>
          <w:tcPr>
            <w:tcW w:w="164" w:type="pct"/>
            <w:vAlign w:val="center"/>
          </w:tcPr>
          <w:p w14:paraId="5426786A" w14:textId="77777777" w:rsidR="003228CE" w:rsidRPr="00A83247" w:rsidRDefault="003228CE" w:rsidP="003228CE">
            <w:pPr>
              <w:pStyle w:val="TableParagraph"/>
              <w:spacing w:before="80" w:after="80"/>
              <w:jc w:val="center"/>
              <w:rPr>
                <w:sz w:val="24"/>
                <w:szCs w:val="24"/>
              </w:rPr>
            </w:pPr>
          </w:p>
        </w:tc>
        <w:tc>
          <w:tcPr>
            <w:tcW w:w="164" w:type="pct"/>
            <w:vAlign w:val="center"/>
          </w:tcPr>
          <w:p w14:paraId="62E64F8D" w14:textId="77777777" w:rsidR="003228CE" w:rsidRPr="00A83247" w:rsidRDefault="003228CE" w:rsidP="003228CE">
            <w:pPr>
              <w:pStyle w:val="TableParagraph"/>
              <w:spacing w:before="80" w:after="80"/>
              <w:jc w:val="center"/>
              <w:rPr>
                <w:sz w:val="24"/>
                <w:szCs w:val="24"/>
              </w:rPr>
            </w:pPr>
          </w:p>
        </w:tc>
        <w:tc>
          <w:tcPr>
            <w:tcW w:w="164" w:type="pct"/>
            <w:vAlign w:val="center"/>
          </w:tcPr>
          <w:p w14:paraId="3886B448" w14:textId="77777777" w:rsidR="003228CE" w:rsidRPr="00A83247" w:rsidRDefault="003228CE" w:rsidP="003228CE">
            <w:pPr>
              <w:pStyle w:val="TableParagraph"/>
              <w:spacing w:before="80" w:after="80"/>
              <w:jc w:val="center"/>
              <w:rPr>
                <w:sz w:val="24"/>
                <w:szCs w:val="24"/>
              </w:rPr>
            </w:pPr>
          </w:p>
        </w:tc>
        <w:tc>
          <w:tcPr>
            <w:tcW w:w="193" w:type="pct"/>
            <w:vAlign w:val="center"/>
          </w:tcPr>
          <w:p w14:paraId="22BF02C1" w14:textId="77777777" w:rsidR="003228CE" w:rsidRPr="00A83247" w:rsidRDefault="003228CE" w:rsidP="003228CE">
            <w:pPr>
              <w:pStyle w:val="TableParagraph"/>
              <w:spacing w:before="80" w:after="80"/>
              <w:jc w:val="center"/>
              <w:rPr>
                <w:sz w:val="24"/>
                <w:szCs w:val="24"/>
              </w:rPr>
            </w:pPr>
          </w:p>
        </w:tc>
        <w:tc>
          <w:tcPr>
            <w:tcW w:w="164" w:type="pct"/>
            <w:vAlign w:val="center"/>
          </w:tcPr>
          <w:p w14:paraId="14D95C5D" w14:textId="77777777" w:rsidR="003228CE" w:rsidRPr="00A83247" w:rsidRDefault="003228CE" w:rsidP="003228CE">
            <w:pPr>
              <w:pStyle w:val="TableParagraph"/>
              <w:spacing w:before="80" w:after="80"/>
              <w:jc w:val="center"/>
              <w:rPr>
                <w:sz w:val="24"/>
                <w:szCs w:val="24"/>
              </w:rPr>
            </w:pPr>
          </w:p>
        </w:tc>
        <w:tc>
          <w:tcPr>
            <w:tcW w:w="164" w:type="pct"/>
            <w:vAlign w:val="center"/>
          </w:tcPr>
          <w:p w14:paraId="71B922BD" w14:textId="77777777" w:rsidR="003228CE" w:rsidRPr="00A83247" w:rsidRDefault="003228CE" w:rsidP="003228CE">
            <w:pPr>
              <w:pStyle w:val="TableParagraph"/>
              <w:spacing w:before="80" w:after="80"/>
              <w:jc w:val="center"/>
              <w:rPr>
                <w:sz w:val="24"/>
                <w:szCs w:val="24"/>
              </w:rPr>
            </w:pPr>
          </w:p>
        </w:tc>
        <w:tc>
          <w:tcPr>
            <w:tcW w:w="164" w:type="pct"/>
            <w:vAlign w:val="center"/>
          </w:tcPr>
          <w:p w14:paraId="6676AD63" w14:textId="77777777" w:rsidR="003228CE" w:rsidRPr="00A83247" w:rsidRDefault="003228CE" w:rsidP="003228CE">
            <w:pPr>
              <w:pStyle w:val="TableParagraph"/>
              <w:spacing w:before="80" w:after="80"/>
              <w:jc w:val="center"/>
              <w:rPr>
                <w:sz w:val="24"/>
                <w:szCs w:val="24"/>
              </w:rPr>
            </w:pPr>
          </w:p>
        </w:tc>
        <w:tc>
          <w:tcPr>
            <w:tcW w:w="164" w:type="pct"/>
            <w:vAlign w:val="center"/>
          </w:tcPr>
          <w:p w14:paraId="71E68B33" w14:textId="77777777" w:rsidR="003228CE" w:rsidRPr="00A83247" w:rsidRDefault="003228CE" w:rsidP="003228CE">
            <w:pPr>
              <w:pStyle w:val="TableParagraph"/>
              <w:spacing w:before="80" w:after="80"/>
              <w:jc w:val="center"/>
              <w:rPr>
                <w:sz w:val="24"/>
                <w:szCs w:val="24"/>
              </w:rPr>
            </w:pPr>
          </w:p>
        </w:tc>
        <w:tc>
          <w:tcPr>
            <w:tcW w:w="164" w:type="pct"/>
            <w:vAlign w:val="center"/>
          </w:tcPr>
          <w:p w14:paraId="3477145F" w14:textId="77777777" w:rsidR="003228CE" w:rsidRPr="00A83247" w:rsidRDefault="003228CE" w:rsidP="003228CE">
            <w:pPr>
              <w:pStyle w:val="TableParagraph"/>
              <w:spacing w:before="80" w:after="80"/>
              <w:jc w:val="center"/>
              <w:rPr>
                <w:sz w:val="24"/>
                <w:szCs w:val="24"/>
              </w:rPr>
            </w:pPr>
          </w:p>
        </w:tc>
        <w:tc>
          <w:tcPr>
            <w:tcW w:w="187" w:type="pct"/>
            <w:vAlign w:val="center"/>
          </w:tcPr>
          <w:p w14:paraId="57554944" w14:textId="77777777" w:rsidR="003228CE" w:rsidRPr="00A83247" w:rsidRDefault="003228CE" w:rsidP="003228CE">
            <w:pPr>
              <w:pStyle w:val="TableParagraph"/>
              <w:spacing w:before="80" w:after="80"/>
              <w:jc w:val="center"/>
              <w:rPr>
                <w:sz w:val="24"/>
                <w:szCs w:val="24"/>
              </w:rPr>
            </w:pPr>
          </w:p>
        </w:tc>
        <w:tc>
          <w:tcPr>
            <w:tcW w:w="164" w:type="pct"/>
            <w:vAlign w:val="center"/>
          </w:tcPr>
          <w:p w14:paraId="7DE89DDA" w14:textId="77777777" w:rsidR="003228CE" w:rsidRPr="00A83247" w:rsidRDefault="003228CE" w:rsidP="003228CE">
            <w:pPr>
              <w:pStyle w:val="TableParagraph"/>
              <w:spacing w:before="80" w:after="80"/>
              <w:jc w:val="center"/>
              <w:rPr>
                <w:sz w:val="24"/>
                <w:szCs w:val="24"/>
              </w:rPr>
            </w:pPr>
          </w:p>
        </w:tc>
        <w:tc>
          <w:tcPr>
            <w:tcW w:w="206" w:type="pct"/>
            <w:vAlign w:val="center"/>
          </w:tcPr>
          <w:p w14:paraId="5FFCA077" w14:textId="77777777" w:rsidR="003228CE" w:rsidRPr="00A83247" w:rsidRDefault="003228CE" w:rsidP="003228CE">
            <w:pPr>
              <w:pStyle w:val="TableParagraph"/>
              <w:spacing w:before="80" w:after="80"/>
              <w:jc w:val="center"/>
              <w:rPr>
                <w:sz w:val="24"/>
                <w:szCs w:val="24"/>
              </w:rPr>
            </w:pPr>
          </w:p>
        </w:tc>
        <w:tc>
          <w:tcPr>
            <w:tcW w:w="168" w:type="pct"/>
            <w:vAlign w:val="center"/>
          </w:tcPr>
          <w:p w14:paraId="79A4E133" w14:textId="77777777" w:rsidR="003228CE" w:rsidRPr="00A83247" w:rsidRDefault="003228CE" w:rsidP="003228CE">
            <w:pPr>
              <w:pStyle w:val="TableParagraph"/>
              <w:spacing w:before="80" w:after="80"/>
              <w:jc w:val="center"/>
              <w:rPr>
                <w:sz w:val="24"/>
                <w:szCs w:val="24"/>
              </w:rPr>
            </w:pPr>
          </w:p>
        </w:tc>
        <w:tc>
          <w:tcPr>
            <w:tcW w:w="157" w:type="pct"/>
            <w:vAlign w:val="center"/>
          </w:tcPr>
          <w:p w14:paraId="456057EA" w14:textId="77777777" w:rsidR="003228CE" w:rsidRPr="00A83247" w:rsidRDefault="003228CE" w:rsidP="003228CE">
            <w:pPr>
              <w:pStyle w:val="TableParagraph"/>
              <w:spacing w:before="80" w:after="80"/>
              <w:jc w:val="center"/>
              <w:rPr>
                <w:sz w:val="24"/>
                <w:szCs w:val="24"/>
              </w:rPr>
            </w:pPr>
          </w:p>
        </w:tc>
        <w:tc>
          <w:tcPr>
            <w:tcW w:w="158" w:type="pct"/>
            <w:vAlign w:val="center"/>
          </w:tcPr>
          <w:p w14:paraId="1C19858D" w14:textId="77777777" w:rsidR="003228CE" w:rsidRPr="00A83247" w:rsidRDefault="003228CE" w:rsidP="003228CE">
            <w:pPr>
              <w:pStyle w:val="TableParagraph"/>
              <w:spacing w:before="80" w:after="80"/>
              <w:jc w:val="center"/>
              <w:rPr>
                <w:sz w:val="24"/>
                <w:szCs w:val="24"/>
              </w:rPr>
            </w:pPr>
          </w:p>
        </w:tc>
        <w:tc>
          <w:tcPr>
            <w:tcW w:w="158" w:type="pct"/>
            <w:vAlign w:val="center"/>
          </w:tcPr>
          <w:p w14:paraId="1A252806" w14:textId="77777777" w:rsidR="003228CE" w:rsidRPr="00A83247" w:rsidRDefault="003228CE" w:rsidP="003228CE">
            <w:pPr>
              <w:pStyle w:val="TableParagraph"/>
              <w:spacing w:before="80" w:after="80"/>
              <w:jc w:val="center"/>
              <w:rPr>
                <w:sz w:val="24"/>
                <w:szCs w:val="24"/>
              </w:rPr>
            </w:pPr>
          </w:p>
        </w:tc>
        <w:tc>
          <w:tcPr>
            <w:tcW w:w="207" w:type="pct"/>
            <w:vAlign w:val="center"/>
          </w:tcPr>
          <w:p w14:paraId="1E7D31B1" w14:textId="77777777" w:rsidR="003228CE" w:rsidRPr="00A83247" w:rsidRDefault="003228CE" w:rsidP="003228CE">
            <w:pPr>
              <w:pStyle w:val="TableParagraph"/>
              <w:spacing w:before="80" w:after="80"/>
              <w:jc w:val="center"/>
              <w:rPr>
                <w:b/>
                <w:sz w:val="24"/>
                <w:szCs w:val="24"/>
              </w:rPr>
            </w:pPr>
          </w:p>
        </w:tc>
        <w:tc>
          <w:tcPr>
            <w:tcW w:w="158" w:type="pct"/>
            <w:vAlign w:val="center"/>
          </w:tcPr>
          <w:p w14:paraId="43E82007"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B218662" w14:textId="77777777" w:rsidR="003228CE" w:rsidRPr="00A83247" w:rsidRDefault="003228CE" w:rsidP="003228CE">
            <w:pPr>
              <w:pStyle w:val="TableParagraph"/>
              <w:spacing w:before="80" w:after="80"/>
              <w:jc w:val="center"/>
              <w:rPr>
                <w:b/>
                <w:sz w:val="24"/>
                <w:szCs w:val="24"/>
              </w:rPr>
            </w:pPr>
          </w:p>
        </w:tc>
        <w:tc>
          <w:tcPr>
            <w:tcW w:w="159" w:type="pct"/>
            <w:vAlign w:val="center"/>
          </w:tcPr>
          <w:p w14:paraId="102D2F47" w14:textId="77777777" w:rsidR="003228CE" w:rsidRPr="00A83247" w:rsidRDefault="003228CE" w:rsidP="003228CE">
            <w:pPr>
              <w:pStyle w:val="TableParagraph"/>
              <w:spacing w:before="80" w:after="80"/>
              <w:jc w:val="center"/>
              <w:rPr>
                <w:b/>
                <w:sz w:val="24"/>
                <w:szCs w:val="24"/>
              </w:rPr>
            </w:pPr>
          </w:p>
        </w:tc>
      </w:tr>
      <w:tr w:rsidR="003228CE" w:rsidRPr="00A83247" w14:paraId="00696821" w14:textId="77777777" w:rsidTr="003228CE">
        <w:tc>
          <w:tcPr>
            <w:tcW w:w="1097" w:type="pct"/>
            <w:vAlign w:val="center"/>
          </w:tcPr>
          <w:p w14:paraId="72B155BA"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Lịch sử tiến hóa trái đất</w:t>
            </w:r>
          </w:p>
        </w:tc>
        <w:tc>
          <w:tcPr>
            <w:tcW w:w="184" w:type="pct"/>
            <w:vAlign w:val="center"/>
          </w:tcPr>
          <w:p w14:paraId="1832C7D2" w14:textId="77777777" w:rsidR="003228CE" w:rsidRPr="00A83247" w:rsidRDefault="003228CE" w:rsidP="003228CE">
            <w:pPr>
              <w:pStyle w:val="TableParagraph"/>
              <w:spacing w:before="80" w:after="80"/>
              <w:jc w:val="center"/>
              <w:rPr>
                <w:sz w:val="24"/>
                <w:szCs w:val="24"/>
              </w:rPr>
            </w:pPr>
          </w:p>
        </w:tc>
        <w:tc>
          <w:tcPr>
            <w:tcW w:w="164" w:type="pct"/>
            <w:vAlign w:val="center"/>
          </w:tcPr>
          <w:p w14:paraId="6F287184" w14:textId="77777777" w:rsidR="003228CE" w:rsidRPr="00A83247" w:rsidRDefault="003228CE" w:rsidP="003228CE">
            <w:pPr>
              <w:pStyle w:val="TableParagraph"/>
              <w:spacing w:before="80" w:after="80"/>
              <w:jc w:val="center"/>
              <w:rPr>
                <w:sz w:val="24"/>
                <w:szCs w:val="24"/>
              </w:rPr>
            </w:pPr>
          </w:p>
        </w:tc>
        <w:tc>
          <w:tcPr>
            <w:tcW w:w="164" w:type="pct"/>
            <w:vAlign w:val="center"/>
          </w:tcPr>
          <w:p w14:paraId="7D97D7ED" w14:textId="4547B129" w:rsidR="003228CE" w:rsidRPr="00A83247" w:rsidRDefault="003228CE" w:rsidP="003228CE">
            <w:pPr>
              <w:pStyle w:val="TableParagraph"/>
              <w:spacing w:before="80" w:after="80"/>
              <w:jc w:val="center"/>
              <w:rPr>
                <w:sz w:val="24"/>
                <w:szCs w:val="24"/>
              </w:rPr>
            </w:pPr>
          </w:p>
        </w:tc>
        <w:tc>
          <w:tcPr>
            <w:tcW w:w="164" w:type="pct"/>
            <w:vAlign w:val="center"/>
          </w:tcPr>
          <w:p w14:paraId="45438C6B" w14:textId="52C6A12A"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B6EBF4F" w14:textId="77777777" w:rsidR="003228CE" w:rsidRPr="00A83247" w:rsidRDefault="003228CE" w:rsidP="003228CE">
            <w:pPr>
              <w:pStyle w:val="TableParagraph"/>
              <w:spacing w:before="80" w:after="80"/>
              <w:jc w:val="center"/>
              <w:rPr>
                <w:sz w:val="24"/>
                <w:szCs w:val="24"/>
              </w:rPr>
            </w:pPr>
          </w:p>
        </w:tc>
        <w:tc>
          <w:tcPr>
            <w:tcW w:w="164" w:type="pct"/>
            <w:vAlign w:val="center"/>
          </w:tcPr>
          <w:p w14:paraId="72AE1CC0" w14:textId="77777777" w:rsidR="003228CE" w:rsidRPr="00A83247" w:rsidRDefault="003228CE" w:rsidP="003228CE">
            <w:pPr>
              <w:pStyle w:val="TableParagraph"/>
              <w:spacing w:before="80" w:after="80"/>
              <w:jc w:val="center"/>
              <w:rPr>
                <w:sz w:val="24"/>
                <w:szCs w:val="24"/>
              </w:rPr>
            </w:pPr>
          </w:p>
        </w:tc>
        <w:tc>
          <w:tcPr>
            <w:tcW w:w="193" w:type="pct"/>
            <w:vAlign w:val="center"/>
          </w:tcPr>
          <w:p w14:paraId="1C91F6E6" w14:textId="77777777" w:rsidR="003228CE" w:rsidRPr="00A83247" w:rsidRDefault="003228CE" w:rsidP="003228CE">
            <w:pPr>
              <w:pStyle w:val="TableParagraph"/>
              <w:spacing w:before="80" w:after="80"/>
              <w:jc w:val="center"/>
              <w:rPr>
                <w:sz w:val="24"/>
                <w:szCs w:val="24"/>
              </w:rPr>
            </w:pPr>
          </w:p>
        </w:tc>
        <w:tc>
          <w:tcPr>
            <w:tcW w:w="164" w:type="pct"/>
            <w:vAlign w:val="center"/>
          </w:tcPr>
          <w:p w14:paraId="26B9A6DB" w14:textId="77777777" w:rsidR="003228CE" w:rsidRPr="00A83247" w:rsidRDefault="003228CE" w:rsidP="003228CE">
            <w:pPr>
              <w:pStyle w:val="TableParagraph"/>
              <w:spacing w:before="80" w:after="80"/>
              <w:jc w:val="center"/>
              <w:rPr>
                <w:sz w:val="24"/>
                <w:szCs w:val="24"/>
              </w:rPr>
            </w:pPr>
          </w:p>
        </w:tc>
        <w:tc>
          <w:tcPr>
            <w:tcW w:w="164" w:type="pct"/>
            <w:vAlign w:val="center"/>
          </w:tcPr>
          <w:p w14:paraId="3B42D61B" w14:textId="77777777" w:rsidR="003228CE" w:rsidRPr="00A83247" w:rsidRDefault="003228CE" w:rsidP="003228CE">
            <w:pPr>
              <w:pStyle w:val="TableParagraph"/>
              <w:spacing w:before="80" w:after="80"/>
              <w:jc w:val="center"/>
              <w:rPr>
                <w:sz w:val="24"/>
                <w:szCs w:val="24"/>
              </w:rPr>
            </w:pPr>
          </w:p>
        </w:tc>
        <w:tc>
          <w:tcPr>
            <w:tcW w:w="164" w:type="pct"/>
            <w:vAlign w:val="center"/>
          </w:tcPr>
          <w:p w14:paraId="0E1CACA4" w14:textId="3EF4FC29"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D17D974" w14:textId="77777777" w:rsidR="003228CE" w:rsidRPr="00A83247" w:rsidRDefault="003228CE" w:rsidP="003228CE">
            <w:pPr>
              <w:pStyle w:val="TableParagraph"/>
              <w:spacing w:before="80" w:after="80"/>
              <w:jc w:val="center"/>
              <w:rPr>
                <w:sz w:val="24"/>
                <w:szCs w:val="24"/>
              </w:rPr>
            </w:pPr>
          </w:p>
        </w:tc>
        <w:tc>
          <w:tcPr>
            <w:tcW w:w="164" w:type="pct"/>
            <w:vAlign w:val="center"/>
          </w:tcPr>
          <w:p w14:paraId="16FE3B18" w14:textId="77777777" w:rsidR="003228CE" w:rsidRPr="00A83247" w:rsidRDefault="003228CE" w:rsidP="003228CE">
            <w:pPr>
              <w:pStyle w:val="TableParagraph"/>
              <w:spacing w:before="80" w:after="80"/>
              <w:jc w:val="center"/>
              <w:rPr>
                <w:sz w:val="24"/>
                <w:szCs w:val="24"/>
              </w:rPr>
            </w:pPr>
          </w:p>
        </w:tc>
        <w:tc>
          <w:tcPr>
            <w:tcW w:w="187" w:type="pct"/>
            <w:vAlign w:val="center"/>
          </w:tcPr>
          <w:p w14:paraId="322DB640"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EB58760" w14:textId="77777777" w:rsidR="003228CE" w:rsidRPr="00A83247" w:rsidRDefault="003228CE" w:rsidP="003228CE">
            <w:pPr>
              <w:pStyle w:val="TableParagraph"/>
              <w:spacing w:before="80" w:after="80"/>
              <w:jc w:val="center"/>
              <w:rPr>
                <w:sz w:val="24"/>
                <w:szCs w:val="24"/>
              </w:rPr>
            </w:pPr>
          </w:p>
        </w:tc>
        <w:tc>
          <w:tcPr>
            <w:tcW w:w="206" w:type="pct"/>
            <w:vAlign w:val="center"/>
          </w:tcPr>
          <w:p w14:paraId="35172459" w14:textId="77777777" w:rsidR="003228CE" w:rsidRPr="00A83247" w:rsidRDefault="003228CE" w:rsidP="003228CE">
            <w:pPr>
              <w:pStyle w:val="TableParagraph"/>
              <w:spacing w:before="80" w:after="80"/>
              <w:jc w:val="center"/>
              <w:rPr>
                <w:sz w:val="24"/>
                <w:szCs w:val="24"/>
              </w:rPr>
            </w:pPr>
          </w:p>
        </w:tc>
        <w:tc>
          <w:tcPr>
            <w:tcW w:w="168" w:type="pct"/>
            <w:vAlign w:val="center"/>
          </w:tcPr>
          <w:p w14:paraId="53DA4631" w14:textId="77777777" w:rsidR="003228CE" w:rsidRPr="00A83247" w:rsidRDefault="003228CE" w:rsidP="003228CE">
            <w:pPr>
              <w:pStyle w:val="TableParagraph"/>
              <w:spacing w:before="80" w:after="80"/>
              <w:jc w:val="center"/>
              <w:rPr>
                <w:sz w:val="24"/>
                <w:szCs w:val="24"/>
              </w:rPr>
            </w:pPr>
          </w:p>
        </w:tc>
        <w:tc>
          <w:tcPr>
            <w:tcW w:w="157" w:type="pct"/>
            <w:vAlign w:val="center"/>
          </w:tcPr>
          <w:p w14:paraId="77C3BA29" w14:textId="77777777" w:rsidR="003228CE" w:rsidRPr="00A83247" w:rsidRDefault="003228CE" w:rsidP="003228CE">
            <w:pPr>
              <w:pStyle w:val="TableParagraph"/>
              <w:spacing w:before="80" w:after="80"/>
              <w:jc w:val="center"/>
              <w:rPr>
                <w:sz w:val="24"/>
                <w:szCs w:val="24"/>
              </w:rPr>
            </w:pPr>
          </w:p>
        </w:tc>
        <w:tc>
          <w:tcPr>
            <w:tcW w:w="158" w:type="pct"/>
            <w:vAlign w:val="center"/>
          </w:tcPr>
          <w:p w14:paraId="2AC9BA78" w14:textId="77777777" w:rsidR="003228CE" w:rsidRPr="00A83247" w:rsidRDefault="003228CE" w:rsidP="003228CE">
            <w:pPr>
              <w:pStyle w:val="TableParagraph"/>
              <w:spacing w:before="80" w:after="80"/>
              <w:jc w:val="center"/>
              <w:rPr>
                <w:sz w:val="24"/>
                <w:szCs w:val="24"/>
              </w:rPr>
            </w:pPr>
          </w:p>
        </w:tc>
        <w:tc>
          <w:tcPr>
            <w:tcW w:w="158" w:type="pct"/>
            <w:vAlign w:val="center"/>
          </w:tcPr>
          <w:p w14:paraId="180365F0" w14:textId="77777777" w:rsidR="003228CE" w:rsidRPr="00A83247" w:rsidRDefault="003228CE" w:rsidP="003228CE">
            <w:pPr>
              <w:pStyle w:val="TableParagraph"/>
              <w:spacing w:before="80" w:after="80"/>
              <w:jc w:val="center"/>
              <w:rPr>
                <w:sz w:val="24"/>
                <w:szCs w:val="24"/>
              </w:rPr>
            </w:pPr>
          </w:p>
        </w:tc>
        <w:tc>
          <w:tcPr>
            <w:tcW w:w="207" w:type="pct"/>
            <w:vAlign w:val="center"/>
          </w:tcPr>
          <w:p w14:paraId="556A6195" w14:textId="77777777" w:rsidR="003228CE" w:rsidRPr="00A83247" w:rsidRDefault="003228CE" w:rsidP="003228CE">
            <w:pPr>
              <w:pStyle w:val="TableParagraph"/>
              <w:spacing w:before="80" w:after="80"/>
              <w:jc w:val="center"/>
              <w:rPr>
                <w:b/>
                <w:sz w:val="24"/>
                <w:szCs w:val="24"/>
              </w:rPr>
            </w:pPr>
          </w:p>
        </w:tc>
        <w:tc>
          <w:tcPr>
            <w:tcW w:w="158" w:type="pct"/>
            <w:vAlign w:val="center"/>
          </w:tcPr>
          <w:p w14:paraId="6D2E7036" w14:textId="77777777" w:rsidR="003228CE" w:rsidRPr="00A83247" w:rsidRDefault="003228CE" w:rsidP="003228CE">
            <w:pPr>
              <w:pStyle w:val="TableParagraph"/>
              <w:spacing w:before="80" w:after="80"/>
              <w:jc w:val="center"/>
              <w:rPr>
                <w:b/>
                <w:sz w:val="24"/>
                <w:szCs w:val="24"/>
              </w:rPr>
            </w:pPr>
          </w:p>
        </w:tc>
        <w:tc>
          <w:tcPr>
            <w:tcW w:w="164" w:type="pct"/>
            <w:vAlign w:val="center"/>
          </w:tcPr>
          <w:p w14:paraId="2993B4B7"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28895F1" w14:textId="77777777" w:rsidR="003228CE" w:rsidRPr="00A83247" w:rsidRDefault="003228CE" w:rsidP="003228CE">
            <w:pPr>
              <w:pStyle w:val="TableParagraph"/>
              <w:spacing w:before="80" w:after="80"/>
              <w:jc w:val="center"/>
              <w:rPr>
                <w:b/>
                <w:sz w:val="24"/>
                <w:szCs w:val="24"/>
              </w:rPr>
            </w:pPr>
          </w:p>
        </w:tc>
      </w:tr>
      <w:tr w:rsidR="003228CE" w:rsidRPr="00A83247" w14:paraId="4AFE84F5" w14:textId="77777777" w:rsidTr="003228CE">
        <w:tc>
          <w:tcPr>
            <w:tcW w:w="1097" w:type="pct"/>
            <w:vAlign w:val="center"/>
          </w:tcPr>
          <w:p w14:paraId="66CC6525"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mạo</w:t>
            </w:r>
          </w:p>
        </w:tc>
        <w:tc>
          <w:tcPr>
            <w:tcW w:w="184" w:type="pct"/>
            <w:vAlign w:val="center"/>
          </w:tcPr>
          <w:p w14:paraId="4A512E42" w14:textId="77777777" w:rsidR="003228CE" w:rsidRPr="00A83247" w:rsidRDefault="003228CE" w:rsidP="003228CE">
            <w:pPr>
              <w:pStyle w:val="TableParagraph"/>
              <w:spacing w:before="80" w:after="80"/>
              <w:jc w:val="center"/>
              <w:rPr>
                <w:sz w:val="24"/>
                <w:szCs w:val="24"/>
              </w:rPr>
            </w:pPr>
          </w:p>
        </w:tc>
        <w:tc>
          <w:tcPr>
            <w:tcW w:w="164" w:type="pct"/>
            <w:vAlign w:val="center"/>
          </w:tcPr>
          <w:p w14:paraId="27687ED5" w14:textId="77777777" w:rsidR="003228CE" w:rsidRPr="00A83247" w:rsidRDefault="003228CE" w:rsidP="003228CE">
            <w:pPr>
              <w:pStyle w:val="TableParagraph"/>
              <w:spacing w:before="80" w:after="80"/>
              <w:jc w:val="center"/>
              <w:rPr>
                <w:sz w:val="24"/>
                <w:szCs w:val="24"/>
              </w:rPr>
            </w:pPr>
          </w:p>
        </w:tc>
        <w:tc>
          <w:tcPr>
            <w:tcW w:w="164" w:type="pct"/>
            <w:vAlign w:val="center"/>
          </w:tcPr>
          <w:p w14:paraId="6ED67796" w14:textId="6A645E9D" w:rsidR="003228CE" w:rsidRPr="00A83247" w:rsidRDefault="003228CE" w:rsidP="003228CE">
            <w:pPr>
              <w:pStyle w:val="TableParagraph"/>
              <w:spacing w:before="80" w:after="80"/>
              <w:jc w:val="center"/>
              <w:rPr>
                <w:sz w:val="24"/>
                <w:szCs w:val="24"/>
              </w:rPr>
            </w:pPr>
          </w:p>
        </w:tc>
        <w:tc>
          <w:tcPr>
            <w:tcW w:w="164" w:type="pct"/>
            <w:vAlign w:val="center"/>
          </w:tcPr>
          <w:p w14:paraId="34B696E6" w14:textId="2921BCB3"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BC7D47D" w14:textId="77777777" w:rsidR="003228CE" w:rsidRPr="00A83247" w:rsidRDefault="003228CE" w:rsidP="003228CE">
            <w:pPr>
              <w:pStyle w:val="TableParagraph"/>
              <w:spacing w:before="80" w:after="80"/>
              <w:jc w:val="center"/>
              <w:rPr>
                <w:sz w:val="24"/>
                <w:szCs w:val="24"/>
              </w:rPr>
            </w:pPr>
          </w:p>
        </w:tc>
        <w:tc>
          <w:tcPr>
            <w:tcW w:w="164" w:type="pct"/>
            <w:vAlign w:val="center"/>
          </w:tcPr>
          <w:p w14:paraId="1C2F9E92" w14:textId="77777777" w:rsidR="003228CE" w:rsidRPr="00A83247" w:rsidRDefault="003228CE" w:rsidP="003228CE">
            <w:pPr>
              <w:pStyle w:val="TableParagraph"/>
              <w:spacing w:before="80" w:after="80"/>
              <w:jc w:val="center"/>
              <w:rPr>
                <w:sz w:val="24"/>
                <w:szCs w:val="24"/>
              </w:rPr>
            </w:pPr>
          </w:p>
        </w:tc>
        <w:tc>
          <w:tcPr>
            <w:tcW w:w="193" w:type="pct"/>
            <w:vAlign w:val="center"/>
          </w:tcPr>
          <w:p w14:paraId="69E314BD" w14:textId="77777777" w:rsidR="003228CE" w:rsidRPr="00A83247" w:rsidRDefault="003228CE" w:rsidP="003228CE">
            <w:pPr>
              <w:pStyle w:val="TableParagraph"/>
              <w:spacing w:before="80" w:after="80"/>
              <w:jc w:val="center"/>
              <w:rPr>
                <w:sz w:val="24"/>
                <w:szCs w:val="24"/>
              </w:rPr>
            </w:pPr>
          </w:p>
        </w:tc>
        <w:tc>
          <w:tcPr>
            <w:tcW w:w="164" w:type="pct"/>
            <w:vAlign w:val="center"/>
          </w:tcPr>
          <w:p w14:paraId="479F7E5C" w14:textId="77777777" w:rsidR="003228CE" w:rsidRPr="00A83247" w:rsidRDefault="003228CE" w:rsidP="003228CE">
            <w:pPr>
              <w:pStyle w:val="TableParagraph"/>
              <w:spacing w:before="80" w:after="80"/>
              <w:jc w:val="center"/>
              <w:rPr>
                <w:sz w:val="24"/>
                <w:szCs w:val="24"/>
              </w:rPr>
            </w:pPr>
          </w:p>
        </w:tc>
        <w:tc>
          <w:tcPr>
            <w:tcW w:w="164" w:type="pct"/>
            <w:vAlign w:val="center"/>
          </w:tcPr>
          <w:p w14:paraId="4CBF783F" w14:textId="1068DFA8"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874E725" w14:textId="77777777" w:rsidR="003228CE" w:rsidRPr="00A83247" w:rsidRDefault="003228CE" w:rsidP="003228CE">
            <w:pPr>
              <w:pStyle w:val="TableParagraph"/>
              <w:spacing w:before="80" w:after="80"/>
              <w:jc w:val="center"/>
              <w:rPr>
                <w:sz w:val="24"/>
                <w:szCs w:val="24"/>
              </w:rPr>
            </w:pPr>
          </w:p>
        </w:tc>
        <w:tc>
          <w:tcPr>
            <w:tcW w:w="164" w:type="pct"/>
            <w:vAlign w:val="center"/>
          </w:tcPr>
          <w:p w14:paraId="67D4639C" w14:textId="77777777" w:rsidR="003228CE" w:rsidRPr="00A83247" w:rsidRDefault="003228CE" w:rsidP="003228CE">
            <w:pPr>
              <w:pStyle w:val="TableParagraph"/>
              <w:spacing w:before="80" w:after="80"/>
              <w:jc w:val="center"/>
              <w:rPr>
                <w:sz w:val="24"/>
                <w:szCs w:val="24"/>
              </w:rPr>
            </w:pPr>
          </w:p>
        </w:tc>
        <w:tc>
          <w:tcPr>
            <w:tcW w:w="164" w:type="pct"/>
            <w:vAlign w:val="center"/>
          </w:tcPr>
          <w:p w14:paraId="59FE4A76"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0B7B7533" w14:textId="77777777" w:rsidR="003228CE" w:rsidRPr="00A83247" w:rsidRDefault="003228CE" w:rsidP="003228CE">
            <w:pPr>
              <w:pStyle w:val="TableParagraph"/>
              <w:spacing w:before="80" w:after="80"/>
              <w:jc w:val="center"/>
              <w:rPr>
                <w:sz w:val="24"/>
                <w:szCs w:val="24"/>
              </w:rPr>
            </w:pPr>
          </w:p>
        </w:tc>
        <w:tc>
          <w:tcPr>
            <w:tcW w:w="164" w:type="pct"/>
            <w:vAlign w:val="center"/>
          </w:tcPr>
          <w:p w14:paraId="1A4BE153" w14:textId="77777777" w:rsidR="003228CE" w:rsidRPr="00A83247" w:rsidRDefault="003228CE" w:rsidP="003228CE">
            <w:pPr>
              <w:pStyle w:val="TableParagraph"/>
              <w:spacing w:before="80" w:after="80"/>
              <w:jc w:val="center"/>
              <w:rPr>
                <w:sz w:val="24"/>
                <w:szCs w:val="24"/>
              </w:rPr>
            </w:pPr>
          </w:p>
        </w:tc>
        <w:tc>
          <w:tcPr>
            <w:tcW w:w="206" w:type="pct"/>
            <w:vAlign w:val="center"/>
          </w:tcPr>
          <w:p w14:paraId="6C0FDEAD" w14:textId="77777777" w:rsidR="003228CE" w:rsidRPr="00A83247" w:rsidRDefault="003228CE" w:rsidP="003228CE">
            <w:pPr>
              <w:pStyle w:val="TableParagraph"/>
              <w:spacing w:before="80" w:after="80"/>
              <w:jc w:val="center"/>
              <w:rPr>
                <w:sz w:val="24"/>
                <w:szCs w:val="24"/>
              </w:rPr>
            </w:pPr>
          </w:p>
        </w:tc>
        <w:tc>
          <w:tcPr>
            <w:tcW w:w="168" w:type="pct"/>
            <w:vAlign w:val="center"/>
          </w:tcPr>
          <w:p w14:paraId="37DE9586" w14:textId="77777777" w:rsidR="003228CE" w:rsidRPr="00A83247" w:rsidRDefault="003228CE" w:rsidP="003228CE">
            <w:pPr>
              <w:pStyle w:val="TableParagraph"/>
              <w:spacing w:before="80" w:after="80"/>
              <w:jc w:val="center"/>
              <w:rPr>
                <w:sz w:val="24"/>
                <w:szCs w:val="24"/>
              </w:rPr>
            </w:pPr>
          </w:p>
        </w:tc>
        <w:tc>
          <w:tcPr>
            <w:tcW w:w="157" w:type="pct"/>
            <w:vAlign w:val="center"/>
          </w:tcPr>
          <w:p w14:paraId="711B0720" w14:textId="77777777" w:rsidR="003228CE" w:rsidRPr="00A83247" w:rsidRDefault="003228CE" w:rsidP="003228CE">
            <w:pPr>
              <w:pStyle w:val="TableParagraph"/>
              <w:spacing w:before="80" w:after="80"/>
              <w:jc w:val="center"/>
              <w:rPr>
                <w:sz w:val="24"/>
                <w:szCs w:val="24"/>
              </w:rPr>
            </w:pPr>
          </w:p>
        </w:tc>
        <w:tc>
          <w:tcPr>
            <w:tcW w:w="158" w:type="pct"/>
            <w:vAlign w:val="center"/>
          </w:tcPr>
          <w:p w14:paraId="34ED4179" w14:textId="77777777" w:rsidR="003228CE" w:rsidRPr="00A83247" w:rsidRDefault="003228CE" w:rsidP="003228CE">
            <w:pPr>
              <w:pStyle w:val="TableParagraph"/>
              <w:spacing w:before="80" w:after="80"/>
              <w:jc w:val="center"/>
              <w:rPr>
                <w:sz w:val="24"/>
                <w:szCs w:val="24"/>
              </w:rPr>
            </w:pPr>
          </w:p>
        </w:tc>
        <w:tc>
          <w:tcPr>
            <w:tcW w:w="158" w:type="pct"/>
            <w:vAlign w:val="center"/>
          </w:tcPr>
          <w:p w14:paraId="0CF599B3" w14:textId="77777777" w:rsidR="003228CE" w:rsidRPr="00A83247" w:rsidRDefault="003228CE" w:rsidP="003228CE">
            <w:pPr>
              <w:pStyle w:val="TableParagraph"/>
              <w:spacing w:before="80" w:after="80"/>
              <w:jc w:val="center"/>
              <w:rPr>
                <w:sz w:val="24"/>
                <w:szCs w:val="24"/>
              </w:rPr>
            </w:pPr>
          </w:p>
        </w:tc>
        <w:tc>
          <w:tcPr>
            <w:tcW w:w="207" w:type="pct"/>
            <w:vAlign w:val="center"/>
          </w:tcPr>
          <w:p w14:paraId="45161A3B"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BF917BB"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E105A05"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45A39AB" w14:textId="77777777" w:rsidR="003228CE" w:rsidRPr="00A83247" w:rsidRDefault="003228CE" w:rsidP="003228CE">
            <w:pPr>
              <w:pStyle w:val="TableParagraph"/>
              <w:spacing w:before="80" w:after="80"/>
              <w:jc w:val="center"/>
              <w:rPr>
                <w:b/>
                <w:sz w:val="24"/>
                <w:szCs w:val="24"/>
              </w:rPr>
            </w:pPr>
          </w:p>
        </w:tc>
      </w:tr>
      <w:tr w:rsidR="003228CE" w:rsidRPr="00A83247" w14:paraId="3D15678C" w14:textId="77777777" w:rsidTr="003228CE">
        <w:tc>
          <w:tcPr>
            <w:tcW w:w="1097" w:type="pct"/>
            <w:vAlign w:val="center"/>
          </w:tcPr>
          <w:p w14:paraId="213F9614"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Phương pháp tìm kiếm các mỏ khoáng sản rắn</w:t>
            </w:r>
          </w:p>
        </w:tc>
        <w:tc>
          <w:tcPr>
            <w:tcW w:w="184" w:type="pct"/>
            <w:vAlign w:val="center"/>
          </w:tcPr>
          <w:p w14:paraId="1F6D4666" w14:textId="77777777" w:rsidR="003228CE" w:rsidRPr="00A83247" w:rsidRDefault="003228CE" w:rsidP="003228CE">
            <w:pPr>
              <w:pStyle w:val="TableParagraph"/>
              <w:spacing w:before="80" w:after="80"/>
              <w:jc w:val="center"/>
              <w:rPr>
                <w:sz w:val="24"/>
                <w:szCs w:val="24"/>
              </w:rPr>
            </w:pPr>
          </w:p>
        </w:tc>
        <w:tc>
          <w:tcPr>
            <w:tcW w:w="164" w:type="pct"/>
            <w:vAlign w:val="center"/>
          </w:tcPr>
          <w:p w14:paraId="3E327552" w14:textId="77777777" w:rsidR="003228CE" w:rsidRPr="00A83247" w:rsidRDefault="003228CE" w:rsidP="003228CE">
            <w:pPr>
              <w:pStyle w:val="TableParagraph"/>
              <w:spacing w:before="80" w:after="80"/>
              <w:jc w:val="center"/>
              <w:rPr>
                <w:sz w:val="24"/>
                <w:szCs w:val="24"/>
              </w:rPr>
            </w:pPr>
          </w:p>
        </w:tc>
        <w:tc>
          <w:tcPr>
            <w:tcW w:w="164" w:type="pct"/>
            <w:vAlign w:val="center"/>
          </w:tcPr>
          <w:p w14:paraId="30CBA275" w14:textId="77777777" w:rsidR="003228CE" w:rsidRPr="00A83247" w:rsidRDefault="003228CE" w:rsidP="003228CE">
            <w:pPr>
              <w:pStyle w:val="TableParagraph"/>
              <w:spacing w:before="80" w:after="80"/>
              <w:jc w:val="center"/>
              <w:rPr>
                <w:sz w:val="24"/>
                <w:szCs w:val="24"/>
              </w:rPr>
            </w:pPr>
          </w:p>
        </w:tc>
        <w:tc>
          <w:tcPr>
            <w:tcW w:w="164" w:type="pct"/>
            <w:vAlign w:val="center"/>
          </w:tcPr>
          <w:p w14:paraId="0F2429EA" w14:textId="5493A385"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968AD74" w14:textId="77777777" w:rsidR="003228CE" w:rsidRPr="00A83247" w:rsidRDefault="003228CE" w:rsidP="003228CE">
            <w:pPr>
              <w:pStyle w:val="TableParagraph"/>
              <w:spacing w:before="80" w:after="80"/>
              <w:jc w:val="center"/>
              <w:rPr>
                <w:sz w:val="24"/>
                <w:szCs w:val="24"/>
              </w:rPr>
            </w:pPr>
          </w:p>
        </w:tc>
        <w:tc>
          <w:tcPr>
            <w:tcW w:w="164" w:type="pct"/>
            <w:vAlign w:val="center"/>
          </w:tcPr>
          <w:p w14:paraId="3FD324DD" w14:textId="77777777" w:rsidR="003228CE" w:rsidRPr="00A83247" w:rsidRDefault="003228CE" w:rsidP="003228CE">
            <w:pPr>
              <w:pStyle w:val="TableParagraph"/>
              <w:spacing w:before="80" w:after="80"/>
              <w:jc w:val="center"/>
              <w:rPr>
                <w:sz w:val="24"/>
                <w:szCs w:val="24"/>
              </w:rPr>
            </w:pPr>
          </w:p>
        </w:tc>
        <w:tc>
          <w:tcPr>
            <w:tcW w:w="193" w:type="pct"/>
            <w:vAlign w:val="center"/>
          </w:tcPr>
          <w:p w14:paraId="223A1784" w14:textId="77777777" w:rsidR="003228CE" w:rsidRPr="00A83247" w:rsidRDefault="003228CE" w:rsidP="003228CE">
            <w:pPr>
              <w:pStyle w:val="TableParagraph"/>
              <w:spacing w:before="80" w:after="80"/>
              <w:jc w:val="center"/>
              <w:rPr>
                <w:sz w:val="24"/>
                <w:szCs w:val="24"/>
              </w:rPr>
            </w:pPr>
          </w:p>
        </w:tc>
        <w:tc>
          <w:tcPr>
            <w:tcW w:w="164" w:type="pct"/>
            <w:vAlign w:val="center"/>
          </w:tcPr>
          <w:p w14:paraId="29A4E5A4" w14:textId="77777777" w:rsidR="003228CE" w:rsidRPr="00A83247" w:rsidRDefault="003228CE" w:rsidP="003228CE">
            <w:pPr>
              <w:pStyle w:val="TableParagraph"/>
              <w:spacing w:before="80" w:after="80"/>
              <w:jc w:val="center"/>
              <w:rPr>
                <w:sz w:val="24"/>
                <w:szCs w:val="24"/>
              </w:rPr>
            </w:pPr>
          </w:p>
        </w:tc>
        <w:tc>
          <w:tcPr>
            <w:tcW w:w="164" w:type="pct"/>
            <w:vAlign w:val="center"/>
          </w:tcPr>
          <w:p w14:paraId="360A9161" w14:textId="577A7860"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E78170C" w14:textId="77777777" w:rsidR="003228CE" w:rsidRPr="00A83247" w:rsidRDefault="003228CE" w:rsidP="003228CE">
            <w:pPr>
              <w:pStyle w:val="TableParagraph"/>
              <w:spacing w:before="80" w:after="80"/>
              <w:jc w:val="center"/>
              <w:rPr>
                <w:sz w:val="24"/>
                <w:szCs w:val="24"/>
              </w:rPr>
            </w:pPr>
          </w:p>
        </w:tc>
        <w:tc>
          <w:tcPr>
            <w:tcW w:w="164" w:type="pct"/>
            <w:vAlign w:val="center"/>
          </w:tcPr>
          <w:p w14:paraId="7018F4E8"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878686A"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0E4A4F00" w14:textId="77777777" w:rsidR="003228CE" w:rsidRPr="00A83247" w:rsidRDefault="003228CE" w:rsidP="003228CE">
            <w:pPr>
              <w:pStyle w:val="TableParagraph"/>
              <w:spacing w:before="80" w:after="80"/>
              <w:jc w:val="center"/>
              <w:rPr>
                <w:sz w:val="24"/>
                <w:szCs w:val="24"/>
              </w:rPr>
            </w:pPr>
          </w:p>
        </w:tc>
        <w:tc>
          <w:tcPr>
            <w:tcW w:w="164" w:type="pct"/>
            <w:vAlign w:val="center"/>
          </w:tcPr>
          <w:p w14:paraId="53C57815" w14:textId="77777777" w:rsidR="003228CE" w:rsidRPr="00A83247" w:rsidRDefault="003228CE" w:rsidP="003228CE">
            <w:pPr>
              <w:pStyle w:val="TableParagraph"/>
              <w:spacing w:before="80" w:after="80"/>
              <w:jc w:val="center"/>
              <w:rPr>
                <w:sz w:val="24"/>
                <w:szCs w:val="24"/>
              </w:rPr>
            </w:pPr>
          </w:p>
        </w:tc>
        <w:tc>
          <w:tcPr>
            <w:tcW w:w="206" w:type="pct"/>
            <w:vAlign w:val="center"/>
          </w:tcPr>
          <w:p w14:paraId="599CA999" w14:textId="77777777" w:rsidR="003228CE" w:rsidRPr="00A83247" w:rsidRDefault="003228CE" w:rsidP="003228CE">
            <w:pPr>
              <w:pStyle w:val="TableParagraph"/>
              <w:spacing w:before="80" w:after="80"/>
              <w:jc w:val="center"/>
              <w:rPr>
                <w:sz w:val="24"/>
                <w:szCs w:val="24"/>
              </w:rPr>
            </w:pPr>
          </w:p>
        </w:tc>
        <w:tc>
          <w:tcPr>
            <w:tcW w:w="168" w:type="pct"/>
            <w:vAlign w:val="center"/>
          </w:tcPr>
          <w:p w14:paraId="6A2348F7" w14:textId="77777777" w:rsidR="003228CE" w:rsidRPr="00A83247" w:rsidRDefault="003228CE" w:rsidP="003228CE">
            <w:pPr>
              <w:pStyle w:val="TableParagraph"/>
              <w:spacing w:before="80" w:after="80"/>
              <w:jc w:val="center"/>
              <w:rPr>
                <w:sz w:val="24"/>
                <w:szCs w:val="24"/>
              </w:rPr>
            </w:pPr>
          </w:p>
        </w:tc>
        <w:tc>
          <w:tcPr>
            <w:tcW w:w="157" w:type="pct"/>
            <w:vAlign w:val="center"/>
          </w:tcPr>
          <w:p w14:paraId="66B32BA2" w14:textId="77777777" w:rsidR="003228CE" w:rsidRPr="00A83247" w:rsidRDefault="003228CE" w:rsidP="003228CE">
            <w:pPr>
              <w:pStyle w:val="TableParagraph"/>
              <w:spacing w:before="80" w:after="80"/>
              <w:jc w:val="center"/>
              <w:rPr>
                <w:sz w:val="24"/>
                <w:szCs w:val="24"/>
              </w:rPr>
            </w:pPr>
          </w:p>
        </w:tc>
        <w:tc>
          <w:tcPr>
            <w:tcW w:w="158" w:type="pct"/>
            <w:vAlign w:val="center"/>
          </w:tcPr>
          <w:p w14:paraId="029DC204" w14:textId="77777777" w:rsidR="003228CE" w:rsidRPr="00A83247" w:rsidRDefault="003228CE" w:rsidP="003228CE">
            <w:pPr>
              <w:pStyle w:val="TableParagraph"/>
              <w:spacing w:before="80" w:after="80"/>
              <w:jc w:val="center"/>
              <w:rPr>
                <w:sz w:val="24"/>
                <w:szCs w:val="24"/>
              </w:rPr>
            </w:pPr>
          </w:p>
        </w:tc>
        <w:tc>
          <w:tcPr>
            <w:tcW w:w="158" w:type="pct"/>
            <w:vAlign w:val="center"/>
          </w:tcPr>
          <w:p w14:paraId="7928D6F6" w14:textId="77777777" w:rsidR="003228CE" w:rsidRPr="00A83247" w:rsidRDefault="003228CE" w:rsidP="003228CE">
            <w:pPr>
              <w:pStyle w:val="TableParagraph"/>
              <w:spacing w:before="80" w:after="80"/>
              <w:jc w:val="center"/>
              <w:rPr>
                <w:sz w:val="24"/>
                <w:szCs w:val="24"/>
              </w:rPr>
            </w:pPr>
          </w:p>
        </w:tc>
        <w:tc>
          <w:tcPr>
            <w:tcW w:w="207" w:type="pct"/>
            <w:vAlign w:val="center"/>
          </w:tcPr>
          <w:p w14:paraId="2ECB8E76" w14:textId="77777777" w:rsidR="003228CE" w:rsidRPr="00A83247" w:rsidRDefault="003228CE" w:rsidP="003228CE">
            <w:pPr>
              <w:pStyle w:val="TableParagraph"/>
              <w:spacing w:before="80" w:after="80"/>
              <w:jc w:val="center"/>
              <w:rPr>
                <w:b/>
                <w:sz w:val="24"/>
                <w:szCs w:val="24"/>
              </w:rPr>
            </w:pPr>
          </w:p>
        </w:tc>
        <w:tc>
          <w:tcPr>
            <w:tcW w:w="158" w:type="pct"/>
            <w:vAlign w:val="center"/>
          </w:tcPr>
          <w:p w14:paraId="52250F6C" w14:textId="77777777" w:rsidR="003228CE" w:rsidRPr="00A83247" w:rsidRDefault="003228CE" w:rsidP="003228CE">
            <w:pPr>
              <w:pStyle w:val="TableParagraph"/>
              <w:spacing w:before="80" w:after="80"/>
              <w:jc w:val="center"/>
              <w:rPr>
                <w:b/>
                <w:sz w:val="24"/>
                <w:szCs w:val="24"/>
              </w:rPr>
            </w:pPr>
          </w:p>
        </w:tc>
        <w:tc>
          <w:tcPr>
            <w:tcW w:w="164" w:type="pct"/>
            <w:vAlign w:val="center"/>
          </w:tcPr>
          <w:p w14:paraId="72CD71CE" w14:textId="77777777" w:rsidR="003228CE" w:rsidRPr="00A83247" w:rsidRDefault="003228CE" w:rsidP="003228CE">
            <w:pPr>
              <w:pStyle w:val="TableParagraph"/>
              <w:spacing w:before="80" w:after="80"/>
              <w:jc w:val="center"/>
              <w:rPr>
                <w:b/>
                <w:sz w:val="24"/>
                <w:szCs w:val="24"/>
              </w:rPr>
            </w:pPr>
          </w:p>
        </w:tc>
        <w:tc>
          <w:tcPr>
            <w:tcW w:w="159" w:type="pct"/>
            <w:vAlign w:val="center"/>
          </w:tcPr>
          <w:p w14:paraId="4E93E84B" w14:textId="77777777" w:rsidR="003228CE" w:rsidRPr="00A83247" w:rsidRDefault="003228CE" w:rsidP="003228CE">
            <w:pPr>
              <w:pStyle w:val="TableParagraph"/>
              <w:spacing w:before="80" w:after="80"/>
              <w:jc w:val="center"/>
              <w:rPr>
                <w:b/>
                <w:sz w:val="24"/>
                <w:szCs w:val="24"/>
              </w:rPr>
            </w:pPr>
          </w:p>
        </w:tc>
      </w:tr>
      <w:tr w:rsidR="003228CE" w:rsidRPr="00A83247" w14:paraId="3FDE4D33" w14:textId="77777777" w:rsidTr="003228CE">
        <w:tc>
          <w:tcPr>
            <w:tcW w:w="1097" w:type="pct"/>
            <w:vAlign w:val="center"/>
          </w:tcPr>
          <w:p w14:paraId="7932489D"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Phương pháp thăm dò mỏ</w:t>
            </w:r>
          </w:p>
        </w:tc>
        <w:tc>
          <w:tcPr>
            <w:tcW w:w="184" w:type="pct"/>
            <w:vAlign w:val="center"/>
          </w:tcPr>
          <w:p w14:paraId="1918A3C7" w14:textId="77777777" w:rsidR="003228CE" w:rsidRPr="00A83247" w:rsidRDefault="003228CE" w:rsidP="003228CE">
            <w:pPr>
              <w:pStyle w:val="TableParagraph"/>
              <w:spacing w:before="80" w:after="80"/>
              <w:jc w:val="center"/>
              <w:rPr>
                <w:sz w:val="24"/>
                <w:szCs w:val="24"/>
              </w:rPr>
            </w:pPr>
          </w:p>
        </w:tc>
        <w:tc>
          <w:tcPr>
            <w:tcW w:w="164" w:type="pct"/>
            <w:vAlign w:val="center"/>
          </w:tcPr>
          <w:p w14:paraId="614FBCC4" w14:textId="77777777" w:rsidR="003228CE" w:rsidRPr="00A83247" w:rsidRDefault="003228CE" w:rsidP="003228CE">
            <w:pPr>
              <w:pStyle w:val="TableParagraph"/>
              <w:spacing w:before="80" w:after="80"/>
              <w:jc w:val="center"/>
              <w:rPr>
                <w:sz w:val="24"/>
                <w:szCs w:val="24"/>
              </w:rPr>
            </w:pPr>
          </w:p>
        </w:tc>
        <w:tc>
          <w:tcPr>
            <w:tcW w:w="164" w:type="pct"/>
            <w:vAlign w:val="center"/>
          </w:tcPr>
          <w:p w14:paraId="4B09A33D" w14:textId="278E9C61" w:rsidR="003228CE" w:rsidRPr="00A83247" w:rsidRDefault="003228CE" w:rsidP="003228CE">
            <w:pPr>
              <w:pStyle w:val="TableParagraph"/>
              <w:spacing w:before="80" w:after="80"/>
              <w:jc w:val="center"/>
              <w:rPr>
                <w:sz w:val="24"/>
                <w:szCs w:val="24"/>
              </w:rPr>
            </w:pPr>
          </w:p>
        </w:tc>
        <w:tc>
          <w:tcPr>
            <w:tcW w:w="164" w:type="pct"/>
            <w:vAlign w:val="center"/>
          </w:tcPr>
          <w:p w14:paraId="4BC8348D" w14:textId="0E50DCD9"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A94D372" w14:textId="77777777" w:rsidR="003228CE" w:rsidRPr="00A83247" w:rsidRDefault="003228CE" w:rsidP="003228CE">
            <w:pPr>
              <w:pStyle w:val="TableParagraph"/>
              <w:spacing w:before="80" w:after="80"/>
              <w:jc w:val="center"/>
              <w:rPr>
                <w:sz w:val="24"/>
                <w:szCs w:val="24"/>
              </w:rPr>
            </w:pPr>
          </w:p>
        </w:tc>
        <w:tc>
          <w:tcPr>
            <w:tcW w:w="164" w:type="pct"/>
            <w:vAlign w:val="center"/>
          </w:tcPr>
          <w:p w14:paraId="1A80AE88" w14:textId="77777777" w:rsidR="003228CE" w:rsidRPr="00A83247" w:rsidRDefault="003228CE" w:rsidP="003228CE">
            <w:pPr>
              <w:pStyle w:val="TableParagraph"/>
              <w:spacing w:before="80" w:after="80"/>
              <w:jc w:val="center"/>
              <w:rPr>
                <w:sz w:val="24"/>
                <w:szCs w:val="24"/>
              </w:rPr>
            </w:pPr>
          </w:p>
        </w:tc>
        <w:tc>
          <w:tcPr>
            <w:tcW w:w="193" w:type="pct"/>
            <w:vAlign w:val="center"/>
          </w:tcPr>
          <w:p w14:paraId="55B46362" w14:textId="77777777" w:rsidR="003228CE" w:rsidRPr="00A83247" w:rsidRDefault="003228CE" w:rsidP="003228CE">
            <w:pPr>
              <w:pStyle w:val="TableParagraph"/>
              <w:spacing w:before="80" w:after="80"/>
              <w:jc w:val="center"/>
              <w:rPr>
                <w:sz w:val="24"/>
                <w:szCs w:val="24"/>
              </w:rPr>
            </w:pPr>
          </w:p>
        </w:tc>
        <w:tc>
          <w:tcPr>
            <w:tcW w:w="164" w:type="pct"/>
            <w:vAlign w:val="center"/>
          </w:tcPr>
          <w:p w14:paraId="0455877D" w14:textId="77777777" w:rsidR="003228CE" w:rsidRPr="00A83247" w:rsidRDefault="003228CE" w:rsidP="003228CE">
            <w:pPr>
              <w:pStyle w:val="TableParagraph"/>
              <w:spacing w:before="80" w:after="80"/>
              <w:jc w:val="center"/>
              <w:rPr>
                <w:sz w:val="24"/>
                <w:szCs w:val="24"/>
              </w:rPr>
            </w:pPr>
          </w:p>
        </w:tc>
        <w:tc>
          <w:tcPr>
            <w:tcW w:w="164" w:type="pct"/>
            <w:vAlign w:val="center"/>
          </w:tcPr>
          <w:p w14:paraId="603B7490" w14:textId="77777777" w:rsidR="003228CE" w:rsidRPr="00A83247" w:rsidRDefault="003228CE" w:rsidP="003228CE">
            <w:pPr>
              <w:pStyle w:val="TableParagraph"/>
              <w:spacing w:before="80" w:after="80"/>
              <w:jc w:val="center"/>
              <w:rPr>
                <w:sz w:val="24"/>
                <w:szCs w:val="24"/>
              </w:rPr>
            </w:pPr>
          </w:p>
        </w:tc>
        <w:tc>
          <w:tcPr>
            <w:tcW w:w="164" w:type="pct"/>
            <w:vAlign w:val="center"/>
          </w:tcPr>
          <w:p w14:paraId="63F3B451" w14:textId="2258EF46"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75978DF"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E7EB6A3"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3E316AD3" w14:textId="77777777" w:rsidR="003228CE" w:rsidRPr="00A83247" w:rsidRDefault="003228CE" w:rsidP="003228CE">
            <w:pPr>
              <w:pStyle w:val="TableParagraph"/>
              <w:spacing w:before="80" w:after="80"/>
              <w:jc w:val="center"/>
              <w:rPr>
                <w:sz w:val="24"/>
                <w:szCs w:val="24"/>
              </w:rPr>
            </w:pPr>
          </w:p>
        </w:tc>
        <w:tc>
          <w:tcPr>
            <w:tcW w:w="164" w:type="pct"/>
            <w:vAlign w:val="center"/>
          </w:tcPr>
          <w:p w14:paraId="08DBF1CE" w14:textId="77777777" w:rsidR="003228CE" w:rsidRPr="00A83247" w:rsidRDefault="003228CE" w:rsidP="003228CE">
            <w:pPr>
              <w:pStyle w:val="TableParagraph"/>
              <w:spacing w:before="80" w:after="80"/>
              <w:jc w:val="center"/>
              <w:rPr>
                <w:sz w:val="24"/>
                <w:szCs w:val="24"/>
              </w:rPr>
            </w:pPr>
          </w:p>
        </w:tc>
        <w:tc>
          <w:tcPr>
            <w:tcW w:w="206" w:type="pct"/>
            <w:vAlign w:val="center"/>
          </w:tcPr>
          <w:p w14:paraId="78D81472" w14:textId="77777777" w:rsidR="003228CE" w:rsidRPr="00A83247" w:rsidRDefault="003228CE" w:rsidP="003228CE">
            <w:pPr>
              <w:pStyle w:val="TableParagraph"/>
              <w:spacing w:before="80" w:after="80"/>
              <w:jc w:val="center"/>
              <w:rPr>
                <w:sz w:val="24"/>
                <w:szCs w:val="24"/>
              </w:rPr>
            </w:pPr>
          </w:p>
        </w:tc>
        <w:tc>
          <w:tcPr>
            <w:tcW w:w="168" w:type="pct"/>
            <w:vAlign w:val="center"/>
          </w:tcPr>
          <w:p w14:paraId="1495447D" w14:textId="77777777" w:rsidR="003228CE" w:rsidRPr="00A83247" w:rsidRDefault="003228CE" w:rsidP="003228CE">
            <w:pPr>
              <w:pStyle w:val="TableParagraph"/>
              <w:spacing w:before="80" w:after="80"/>
              <w:jc w:val="center"/>
              <w:rPr>
                <w:sz w:val="24"/>
                <w:szCs w:val="24"/>
              </w:rPr>
            </w:pPr>
          </w:p>
        </w:tc>
        <w:tc>
          <w:tcPr>
            <w:tcW w:w="157" w:type="pct"/>
            <w:vAlign w:val="center"/>
          </w:tcPr>
          <w:p w14:paraId="3D71389E" w14:textId="77777777" w:rsidR="003228CE" w:rsidRPr="00A83247" w:rsidRDefault="003228CE" w:rsidP="003228CE">
            <w:pPr>
              <w:pStyle w:val="TableParagraph"/>
              <w:spacing w:before="80" w:after="80"/>
              <w:jc w:val="center"/>
              <w:rPr>
                <w:sz w:val="24"/>
                <w:szCs w:val="24"/>
              </w:rPr>
            </w:pPr>
          </w:p>
        </w:tc>
        <w:tc>
          <w:tcPr>
            <w:tcW w:w="158" w:type="pct"/>
            <w:vAlign w:val="center"/>
          </w:tcPr>
          <w:p w14:paraId="3B95CAA2" w14:textId="77777777" w:rsidR="003228CE" w:rsidRPr="00A83247" w:rsidRDefault="003228CE" w:rsidP="003228CE">
            <w:pPr>
              <w:pStyle w:val="TableParagraph"/>
              <w:spacing w:before="80" w:after="80"/>
              <w:jc w:val="center"/>
              <w:rPr>
                <w:sz w:val="24"/>
                <w:szCs w:val="24"/>
              </w:rPr>
            </w:pPr>
          </w:p>
        </w:tc>
        <w:tc>
          <w:tcPr>
            <w:tcW w:w="158" w:type="pct"/>
            <w:vAlign w:val="center"/>
          </w:tcPr>
          <w:p w14:paraId="7C8B7C65" w14:textId="77777777" w:rsidR="003228CE" w:rsidRPr="00A83247" w:rsidRDefault="003228CE" w:rsidP="003228CE">
            <w:pPr>
              <w:pStyle w:val="TableParagraph"/>
              <w:spacing w:before="80" w:after="80"/>
              <w:jc w:val="center"/>
              <w:rPr>
                <w:sz w:val="24"/>
                <w:szCs w:val="24"/>
              </w:rPr>
            </w:pPr>
          </w:p>
        </w:tc>
        <w:tc>
          <w:tcPr>
            <w:tcW w:w="207" w:type="pct"/>
            <w:vAlign w:val="center"/>
          </w:tcPr>
          <w:p w14:paraId="0E301CD7" w14:textId="77777777" w:rsidR="003228CE" w:rsidRPr="00A83247" w:rsidRDefault="003228CE" w:rsidP="003228CE">
            <w:pPr>
              <w:pStyle w:val="TableParagraph"/>
              <w:spacing w:before="80" w:after="80"/>
              <w:jc w:val="center"/>
              <w:rPr>
                <w:b/>
                <w:sz w:val="24"/>
                <w:szCs w:val="24"/>
              </w:rPr>
            </w:pPr>
          </w:p>
        </w:tc>
        <w:tc>
          <w:tcPr>
            <w:tcW w:w="158" w:type="pct"/>
            <w:vAlign w:val="center"/>
          </w:tcPr>
          <w:p w14:paraId="66CF182E"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1DF7FC4" w14:textId="77777777" w:rsidR="003228CE" w:rsidRPr="00A83247" w:rsidRDefault="003228CE" w:rsidP="003228CE">
            <w:pPr>
              <w:pStyle w:val="TableParagraph"/>
              <w:spacing w:before="80" w:after="80"/>
              <w:jc w:val="center"/>
              <w:rPr>
                <w:b/>
                <w:sz w:val="24"/>
                <w:szCs w:val="24"/>
              </w:rPr>
            </w:pPr>
          </w:p>
        </w:tc>
        <w:tc>
          <w:tcPr>
            <w:tcW w:w="159" w:type="pct"/>
            <w:vAlign w:val="center"/>
          </w:tcPr>
          <w:p w14:paraId="663560FC" w14:textId="77777777" w:rsidR="003228CE" w:rsidRPr="00A83247" w:rsidRDefault="003228CE" w:rsidP="003228CE">
            <w:pPr>
              <w:pStyle w:val="TableParagraph"/>
              <w:spacing w:before="80" w:after="80"/>
              <w:jc w:val="center"/>
              <w:rPr>
                <w:b/>
                <w:sz w:val="24"/>
                <w:szCs w:val="24"/>
              </w:rPr>
            </w:pPr>
          </w:p>
        </w:tc>
      </w:tr>
      <w:tr w:rsidR="003228CE" w:rsidRPr="00A83247" w14:paraId="178204E6" w14:textId="77777777" w:rsidTr="003228CE">
        <w:tc>
          <w:tcPr>
            <w:tcW w:w="1097" w:type="pct"/>
            <w:vAlign w:val="center"/>
          </w:tcPr>
          <w:p w14:paraId="4E446708"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Toán địa chất</w:t>
            </w:r>
          </w:p>
        </w:tc>
        <w:tc>
          <w:tcPr>
            <w:tcW w:w="184" w:type="pct"/>
            <w:vAlign w:val="center"/>
          </w:tcPr>
          <w:p w14:paraId="31317F04" w14:textId="77777777" w:rsidR="003228CE" w:rsidRPr="00A83247" w:rsidRDefault="003228CE" w:rsidP="003228CE">
            <w:pPr>
              <w:pStyle w:val="TableParagraph"/>
              <w:spacing w:before="80" w:after="80"/>
              <w:jc w:val="center"/>
              <w:rPr>
                <w:sz w:val="24"/>
                <w:szCs w:val="24"/>
              </w:rPr>
            </w:pPr>
          </w:p>
        </w:tc>
        <w:tc>
          <w:tcPr>
            <w:tcW w:w="164" w:type="pct"/>
            <w:vAlign w:val="center"/>
          </w:tcPr>
          <w:p w14:paraId="52E27F83" w14:textId="77777777" w:rsidR="003228CE" w:rsidRPr="00A83247" w:rsidRDefault="003228CE" w:rsidP="003228CE">
            <w:pPr>
              <w:pStyle w:val="TableParagraph"/>
              <w:spacing w:before="80" w:after="80"/>
              <w:jc w:val="center"/>
              <w:rPr>
                <w:sz w:val="24"/>
                <w:szCs w:val="24"/>
              </w:rPr>
            </w:pPr>
          </w:p>
        </w:tc>
        <w:tc>
          <w:tcPr>
            <w:tcW w:w="164" w:type="pct"/>
            <w:vAlign w:val="center"/>
          </w:tcPr>
          <w:p w14:paraId="5642B43B" w14:textId="25120BEF" w:rsidR="003228CE" w:rsidRPr="00A83247" w:rsidRDefault="003228CE" w:rsidP="003228CE">
            <w:pPr>
              <w:pStyle w:val="TableParagraph"/>
              <w:spacing w:before="80" w:after="80"/>
              <w:jc w:val="center"/>
              <w:rPr>
                <w:sz w:val="24"/>
                <w:szCs w:val="24"/>
              </w:rPr>
            </w:pPr>
          </w:p>
        </w:tc>
        <w:tc>
          <w:tcPr>
            <w:tcW w:w="164" w:type="pct"/>
            <w:vAlign w:val="center"/>
          </w:tcPr>
          <w:p w14:paraId="58092DFF" w14:textId="4F351EB0"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336856C" w14:textId="77777777" w:rsidR="003228CE" w:rsidRPr="00A83247" w:rsidRDefault="003228CE" w:rsidP="003228CE">
            <w:pPr>
              <w:pStyle w:val="TableParagraph"/>
              <w:spacing w:before="80" w:after="80"/>
              <w:jc w:val="center"/>
              <w:rPr>
                <w:sz w:val="24"/>
                <w:szCs w:val="24"/>
              </w:rPr>
            </w:pPr>
          </w:p>
        </w:tc>
        <w:tc>
          <w:tcPr>
            <w:tcW w:w="164" w:type="pct"/>
            <w:vAlign w:val="center"/>
          </w:tcPr>
          <w:p w14:paraId="0DA96EC2" w14:textId="77777777" w:rsidR="003228CE" w:rsidRPr="00A83247" w:rsidRDefault="003228CE" w:rsidP="003228CE">
            <w:pPr>
              <w:pStyle w:val="TableParagraph"/>
              <w:spacing w:before="80" w:after="80"/>
              <w:jc w:val="center"/>
              <w:rPr>
                <w:sz w:val="24"/>
                <w:szCs w:val="24"/>
              </w:rPr>
            </w:pPr>
          </w:p>
        </w:tc>
        <w:tc>
          <w:tcPr>
            <w:tcW w:w="193" w:type="pct"/>
            <w:vAlign w:val="center"/>
          </w:tcPr>
          <w:p w14:paraId="380AB8F5" w14:textId="77777777" w:rsidR="003228CE" w:rsidRPr="00A83247" w:rsidRDefault="003228CE" w:rsidP="003228CE">
            <w:pPr>
              <w:pStyle w:val="TableParagraph"/>
              <w:spacing w:before="80" w:after="80"/>
              <w:jc w:val="center"/>
              <w:rPr>
                <w:sz w:val="24"/>
                <w:szCs w:val="24"/>
              </w:rPr>
            </w:pPr>
          </w:p>
        </w:tc>
        <w:tc>
          <w:tcPr>
            <w:tcW w:w="164" w:type="pct"/>
            <w:vAlign w:val="center"/>
          </w:tcPr>
          <w:p w14:paraId="0E66567D" w14:textId="77777777" w:rsidR="003228CE" w:rsidRPr="00A83247" w:rsidRDefault="003228CE" w:rsidP="003228CE">
            <w:pPr>
              <w:pStyle w:val="TableParagraph"/>
              <w:spacing w:before="80" w:after="80"/>
              <w:jc w:val="center"/>
              <w:rPr>
                <w:sz w:val="24"/>
                <w:szCs w:val="24"/>
              </w:rPr>
            </w:pPr>
          </w:p>
        </w:tc>
        <w:tc>
          <w:tcPr>
            <w:tcW w:w="164" w:type="pct"/>
            <w:vAlign w:val="center"/>
          </w:tcPr>
          <w:p w14:paraId="0710B7D4" w14:textId="48E00F98"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768FF42" w14:textId="77777777" w:rsidR="003228CE" w:rsidRPr="00A83247" w:rsidRDefault="003228CE" w:rsidP="003228CE">
            <w:pPr>
              <w:pStyle w:val="TableParagraph"/>
              <w:spacing w:before="80" w:after="80"/>
              <w:jc w:val="center"/>
              <w:rPr>
                <w:sz w:val="24"/>
                <w:szCs w:val="24"/>
              </w:rPr>
            </w:pPr>
          </w:p>
        </w:tc>
        <w:tc>
          <w:tcPr>
            <w:tcW w:w="164" w:type="pct"/>
            <w:vAlign w:val="center"/>
          </w:tcPr>
          <w:p w14:paraId="02154625" w14:textId="77777777" w:rsidR="003228CE" w:rsidRPr="00A83247" w:rsidRDefault="003228CE" w:rsidP="003228CE">
            <w:pPr>
              <w:pStyle w:val="TableParagraph"/>
              <w:spacing w:before="80" w:after="80"/>
              <w:jc w:val="center"/>
              <w:rPr>
                <w:sz w:val="24"/>
                <w:szCs w:val="24"/>
              </w:rPr>
            </w:pPr>
          </w:p>
        </w:tc>
        <w:tc>
          <w:tcPr>
            <w:tcW w:w="164" w:type="pct"/>
            <w:vAlign w:val="center"/>
          </w:tcPr>
          <w:p w14:paraId="0530B1A4" w14:textId="77777777" w:rsidR="003228CE" w:rsidRPr="00A83247" w:rsidRDefault="003228CE" w:rsidP="003228CE">
            <w:pPr>
              <w:pStyle w:val="TableParagraph"/>
              <w:spacing w:before="80" w:after="80"/>
              <w:jc w:val="center"/>
              <w:rPr>
                <w:sz w:val="24"/>
                <w:szCs w:val="24"/>
              </w:rPr>
            </w:pPr>
          </w:p>
        </w:tc>
        <w:tc>
          <w:tcPr>
            <w:tcW w:w="187" w:type="pct"/>
            <w:vAlign w:val="center"/>
          </w:tcPr>
          <w:p w14:paraId="381B9CE6" w14:textId="77777777" w:rsidR="003228CE" w:rsidRPr="00A83247" w:rsidRDefault="003228CE" w:rsidP="003228CE">
            <w:pPr>
              <w:pStyle w:val="TableParagraph"/>
              <w:spacing w:before="80" w:after="80"/>
              <w:jc w:val="center"/>
              <w:rPr>
                <w:sz w:val="24"/>
                <w:szCs w:val="24"/>
              </w:rPr>
            </w:pPr>
          </w:p>
        </w:tc>
        <w:tc>
          <w:tcPr>
            <w:tcW w:w="164" w:type="pct"/>
            <w:vAlign w:val="center"/>
          </w:tcPr>
          <w:p w14:paraId="165EF67E" w14:textId="77777777" w:rsidR="003228CE" w:rsidRPr="00A83247" w:rsidRDefault="003228CE" w:rsidP="003228CE">
            <w:pPr>
              <w:pStyle w:val="TableParagraph"/>
              <w:spacing w:before="80" w:after="80"/>
              <w:jc w:val="center"/>
              <w:rPr>
                <w:sz w:val="24"/>
                <w:szCs w:val="24"/>
              </w:rPr>
            </w:pPr>
          </w:p>
        </w:tc>
        <w:tc>
          <w:tcPr>
            <w:tcW w:w="206" w:type="pct"/>
            <w:vAlign w:val="center"/>
          </w:tcPr>
          <w:p w14:paraId="54230D40" w14:textId="77777777" w:rsidR="003228CE" w:rsidRPr="00A83247" w:rsidRDefault="003228CE" w:rsidP="003228CE">
            <w:pPr>
              <w:pStyle w:val="TableParagraph"/>
              <w:spacing w:before="80" w:after="80"/>
              <w:jc w:val="center"/>
              <w:rPr>
                <w:sz w:val="24"/>
                <w:szCs w:val="24"/>
              </w:rPr>
            </w:pPr>
          </w:p>
        </w:tc>
        <w:tc>
          <w:tcPr>
            <w:tcW w:w="168" w:type="pct"/>
            <w:vAlign w:val="center"/>
          </w:tcPr>
          <w:p w14:paraId="5FC0230B" w14:textId="77777777" w:rsidR="003228CE" w:rsidRPr="00A83247" w:rsidRDefault="003228CE" w:rsidP="003228CE">
            <w:pPr>
              <w:pStyle w:val="TableParagraph"/>
              <w:spacing w:before="80" w:after="80"/>
              <w:jc w:val="center"/>
              <w:rPr>
                <w:sz w:val="24"/>
                <w:szCs w:val="24"/>
              </w:rPr>
            </w:pPr>
          </w:p>
        </w:tc>
        <w:tc>
          <w:tcPr>
            <w:tcW w:w="157" w:type="pct"/>
            <w:vAlign w:val="center"/>
          </w:tcPr>
          <w:p w14:paraId="690D522F" w14:textId="77777777" w:rsidR="003228CE" w:rsidRPr="00A83247" w:rsidRDefault="003228CE" w:rsidP="003228CE">
            <w:pPr>
              <w:pStyle w:val="TableParagraph"/>
              <w:spacing w:before="80" w:after="80"/>
              <w:jc w:val="center"/>
              <w:rPr>
                <w:sz w:val="24"/>
                <w:szCs w:val="24"/>
              </w:rPr>
            </w:pPr>
          </w:p>
        </w:tc>
        <w:tc>
          <w:tcPr>
            <w:tcW w:w="158" w:type="pct"/>
            <w:vAlign w:val="center"/>
          </w:tcPr>
          <w:p w14:paraId="3F16B236" w14:textId="77777777" w:rsidR="003228CE" w:rsidRPr="00A83247" w:rsidRDefault="003228CE" w:rsidP="003228CE">
            <w:pPr>
              <w:pStyle w:val="TableParagraph"/>
              <w:spacing w:before="80" w:after="80"/>
              <w:jc w:val="center"/>
              <w:rPr>
                <w:sz w:val="24"/>
                <w:szCs w:val="24"/>
              </w:rPr>
            </w:pPr>
          </w:p>
        </w:tc>
        <w:tc>
          <w:tcPr>
            <w:tcW w:w="158" w:type="pct"/>
            <w:vAlign w:val="center"/>
          </w:tcPr>
          <w:p w14:paraId="64BF92FD" w14:textId="77777777" w:rsidR="003228CE" w:rsidRPr="00A83247" w:rsidRDefault="003228CE" w:rsidP="003228CE">
            <w:pPr>
              <w:pStyle w:val="TableParagraph"/>
              <w:spacing w:before="80" w:after="80"/>
              <w:jc w:val="center"/>
              <w:rPr>
                <w:sz w:val="24"/>
                <w:szCs w:val="24"/>
              </w:rPr>
            </w:pPr>
          </w:p>
        </w:tc>
        <w:tc>
          <w:tcPr>
            <w:tcW w:w="207" w:type="pct"/>
            <w:vAlign w:val="center"/>
          </w:tcPr>
          <w:p w14:paraId="2476D7CB"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E413F17" w14:textId="77777777" w:rsidR="003228CE" w:rsidRPr="00A83247" w:rsidRDefault="003228CE" w:rsidP="003228CE">
            <w:pPr>
              <w:pStyle w:val="TableParagraph"/>
              <w:spacing w:before="80" w:after="80"/>
              <w:jc w:val="center"/>
              <w:rPr>
                <w:b/>
                <w:sz w:val="24"/>
                <w:szCs w:val="24"/>
              </w:rPr>
            </w:pPr>
          </w:p>
        </w:tc>
        <w:tc>
          <w:tcPr>
            <w:tcW w:w="164" w:type="pct"/>
            <w:vAlign w:val="center"/>
          </w:tcPr>
          <w:p w14:paraId="281E45F9"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C6F3B99" w14:textId="77777777" w:rsidR="003228CE" w:rsidRPr="00A83247" w:rsidRDefault="003228CE" w:rsidP="003228CE">
            <w:pPr>
              <w:pStyle w:val="TableParagraph"/>
              <w:spacing w:before="80" w:after="80"/>
              <w:jc w:val="center"/>
              <w:rPr>
                <w:b/>
                <w:sz w:val="24"/>
                <w:szCs w:val="24"/>
              </w:rPr>
            </w:pPr>
          </w:p>
        </w:tc>
      </w:tr>
      <w:tr w:rsidR="003228CE" w:rsidRPr="00A83247" w14:paraId="463BD8AA" w14:textId="77777777" w:rsidTr="003228CE">
        <w:tc>
          <w:tcPr>
            <w:tcW w:w="1097" w:type="pct"/>
            <w:vAlign w:val="center"/>
          </w:tcPr>
          <w:p w14:paraId="7202A938"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Việt Nam</w:t>
            </w:r>
          </w:p>
        </w:tc>
        <w:tc>
          <w:tcPr>
            <w:tcW w:w="184" w:type="pct"/>
            <w:vAlign w:val="center"/>
          </w:tcPr>
          <w:p w14:paraId="6B22B5FD" w14:textId="77777777" w:rsidR="003228CE" w:rsidRPr="00A83247" w:rsidRDefault="003228CE" w:rsidP="003228CE">
            <w:pPr>
              <w:pStyle w:val="TableParagraph"/>
              <w:spacing w:before="80" w:after="80"/>
              <w:jc w:val="center"/>
              <w:rPr>
                <w:sz w:val="24"/>
                <w:szCs w:val="24"/>
              </w:rPr>
            </w:pPr>
          </w:p>
        </w:tc>
        <w:tc>
          <w:tcPr>
            <w:tcW w:w="164" w:type="pct"/>
            <w:vAlign w:val="center"/>
          </w:tcPr>
          <w:p w14:paraId="2DAC9370" w14:textId="77777777" w:rsidR="003228CE" w:rsidRPr="00A83247" w:rsidRDefault="003228CE" w:rsidP="003228CE">
            <w:pPr>
              <w:pStyle w:val="TableParagraph"/>
              <w:spacing w:before="80" w:after="80"/>
              <w:jc w:val="center"/>
              <w:rPr>
                <w:sz w:val="24"/>
                <w:szCs w:val="24"/>
              </w:rPr>
            </w:pPr>
          </w:p>
        </w:tc>
        <w:tc>
          <w:tcPr>
            <w:tcW w:w="164" w:type="pct"/>
            <w:vAlign w:val="center"/>
          </w:tcPr>
          <w:p w14:paraId="50A0F226" w14:textId="4060895F" w:rsidR="003228CE" w:rsidRPr="00A83247" w:rsidRDefault="003228CE" w:rsidP="003228CE">
            <w:pPr>
              <w:pStyle w:val="TableParagraph"/>
              <w:spacing w:before="80" w:after="80"/>
              <w:jc w:val="center"/>
              <w:rPr>
                <w:sz w:val="24"/>
                <w:szCs w:val="24"/>
              </w:rPr>
            </w:pPr>
          </w:p>
        </w:tc>
        <w:tc>
          <w:tcPr>
            <w:tcW w:w="164" w:type="pct"/>
            <w:vAlign w:val="center"/>
          </w:tcPr>
          <w:p w14:paraId="49767A10" w14:textId="43E72612"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135A4FB" w14:textId="77777777" w:rsidR="003228CE" w:rsidRPr="00A83247" w:rsidRDefault="003228CE" w:rsidP="003228CE">
            <w:pPr>
              <w:pStyle w:val="TableParagraph"/>
              <w:spacing w:before="80" w:after="80"/>
              <w:jc w:val="center"/>
              <w:rPr>
                <w:sz w:val="24"/>
                <w:szCs w:val="24"/>
              </w:rPr>
            </w:pPr>
          </w:p>
        </w:tc>
        <w:tc>
          <w:tcPr>
            <w:tcW w:w="164" w:type="pct"/>
            <w:vAlign w:val="center"/>
          </w:tcPr>
          <w:p w14:paraId="620723F9" w14:textId="77777777" w:rsidR="003228CE" w:rsidRPr="00A83247" w:rsidRDefault="003228CE" w:rsidP="003228CE">
            <w:pPr>
              <w:pStyle w:val="TableParagraph"/>
              <w:spacing w:before="80" w:after="80"/>
              <w:jc w:val="center"/>
              <w:rPr>
                <w:sz w:val="24"/>
                <w:szCs w:val="24"/>
              </w:rPr>
            </w:pPr>
          </w:p>
        </w:tc>
        <w:tc>
          <w:tcPr>
            <w:tcW w:w="193" w:type="pct"/>
            <w:vAlign w:val="center"/>
          </w:tcPr>
          <w:p w14:paraId="46FBEBC9" w14:textId="77777777" w:rsidR="003228CE" w:rsidRPr="00A83247" w:rsidRDefault="003228CE" w:rsidP="003228CE">
            <w:pPr>
              <w:pStyle w:val="TableParagraph"/>
              <w:spacing w:before="80" w:after="80"/>
              <w:jc w:val="center"/>
              <w:rPr>
                <w:sz w:val="24"/>
                <w:szCs w:val="24"/>
              </w:rPr>
            </w:pPr>
          </w:p>
        </w:tc>
        <w:tc>
          <w:tcPr>
            <w:tcW w:w="164" w:type="pct"/>
            <w:vAlign w:val="center"/>
          </w:tcPr>
          <w:p w14:paraId="4991602D" w14:textId="77777777" w:rsidR="003228CE" w:rsidRPr="00A83247" w:rsidRDefault="003228CE" w:rsidP="003228CE">
            <w:pPr>
              <w:pStyle w:val="TableParagraph"/>
              <w:spacing w:before="80" w:after="80"/>
              <w:jc w:val="center"/>
              <w:rPr>
                <w:sz w:val="24"/>
                <w:szCs w:val="24"/>
              </w:rPr>
            </w:pPr>
          </w:p>
        </w:tc>
        <w:tc>
          <w:tcPr>
            <w:tcW w:w="164" w:type="pct"/>
            <w:vAlign w:val="center"/>
          </w:tcPr>
          <w:p w14:paraId="6923763D" w14:textId="7BCD14AA"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07BDE7A" w14:textId="159A6CFA"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B129967" w14:textId="77777777" w:rsidR="003228CE" w:rsidRPr="00A83247" w:rsidRDefault="003228CE" w:rsidP="003228CE">
            <w:pPr>
              <w:pStyle w:val="TableParagraph"/>
              <w:spacing w:before="80" w:after="80"/>
              <w:jc w:val="center"/>
              <w:rPr>
                <w:sz w:val="24"/>
                <w:szCs w:val="24"/>
              </w:rPr>
            </w:pPr>
          </w:p>
        </w:tc>
        <w:tc>
          <w:tcPr>
            <w:tcW w:w="164" w:type="pct"/>
            <w:vAlign w:val="center"/>
          </w:tcPr>
          <w:p w14:paraId="1393EF45" w14:textId="77777777" w:rsidR="003228CE" w:rsidRPr="00A83247" w:rsidRDefault="003228CE" w:rsidP="003228CE">
            <w:pPr>
              <w:pStyle w:val="TableParagraph"/>
              <w:spacing w:before="80" w:after="80"/>
              <w:jc w:val="center"/>
              <w:rPr>
                <w:sz w:val="24"/>
                <w:szCs w:val="24"/>
              </w:rPr>
            </w:pPr>
          </w:p>
        </w:tc>
        <w:tc>
          <w:tcPr>
            <w:tcW w:w="187" w:type="pct"/>
            <w:vAlign w:val="center"/>
          </w:tcPr>
          <w:p w14:paraId="2D4EDE71" w14:textId="77777777" w:rsidR="003228CE" w:rsidRPr="00A83247" w:rsidRDefault="003228CE" w:rsidP="003228CE">
            <w:pPr>
              <w:pStyle w:val="TableParagraph"/>
              <w:spacing w:before="80" w:after="80"/>
              <w:jc w:val="center"/>
              <w:rPr>
                <w:sz w:val="24"/>
                <w:szCs w:val="24"/>
              </w:rPr>
            </w:pPr>
          </w:p>
        </w:tc>
        <w:tc>
          <w:tcPr>
            <w:tcW w:w="164" w:type="pct"/>
            <w:vAlign w:val="center"/>
          </w:tcPr>
          <w:p w14:paraId="45B86D9E" w14:textId="77777777" w:rsidR="003228CE" w:rsidRPr="00A83247" w:rsidRDefault="003228CE" w:rsidP="003228CE">
            <w:pPr>
              <w:pStyle w:val="TableParagraph"/>
              <w:spacing w:before="80" w:after="80"/>
              <w:jc w:val="center"/>
              <w:rPr>
                <w:sz w:val="24"/>
                <w:szCs w:val="24"/>
              </w:rPr>
            </w:pPr>
          </w:p>
        </w:tc>
        <w:tc>
          <w:tcPr>
            <w:tcW w:w="206" w:type="pct"/>
            <w:vAlign w:val="center"/>
          </w:tcPr>
          <w:p w14:paraId="4F5214B3" w14:textId="77777777" w:rsidR="003228CE" w:rsidRPr="00A83247" w:rsidRDefault="003228CE" w:rsidP="003228CE">
            <w:pPr>
              <w:pStyle w:val="TableParagraph"/>
              <w:spacing w:before="80" w:after="80"/>
              <w:jc w:val="center"/>
              <w:rPr>
                <w:sz w:val="24"/>
                <w:szCs w:val="24"/>
              </w:rPr>
            </w:pPr>
          </w:p>
        </w:tc>
        <w:tc>
          <w:tcPr>
            <w:tcW w:w="168" w:type="pct"/>
            <w:vAlign w:val="center"/>
          </w:tcPr>
          <w:p w14:paraId="1AF0E9C0" w14:textId="77777777" w:rsidR="003228CE" w:rsidRPr="00A83247" w:rsidRDefault="003228CE" w:rsidP="003228CE">
            <w:pPr>
              <w:pStyle w:val="TableParagraph"/>
              <w:spacing w:before="80" w:after="80"/>
              <w:jc w:val="center"/>
              <w:rPr>
                <w:sz w:val="24"/>
                <w:szCs w:val="24"/>
              </w:rPr>
            </w:pPr>
          </w:p>
        </w:tc>
        <w:tc>
          <w:tcPr>
            <w:tcW w:w="157" w:type="pct"/>
            <w:vAlign w:val="center"/>
          </w:tcPr>
          <w:p w14:paraId="2744329C" w14:textId="77777777" w:rsidR="003228CE" w:rsidRPr="00A83247" w:rsidRDefault="003228CE" w:rsidP="003228CE">
            <w:pPr>
              <w:pStyle w:val="TableParagraph"/>
              <w:spacing w:before="80" w:after="80"/>
              <w:jc w:val="center"/>
              <w:rPr>
                <w:sz w:val="24"/>
                <w:szCs w:val="24"/>
              </w:rPr>
            </w:pPr>
          </w:p>
        </w:tc>
        <w:tc>
          <w:tcPr>
            <w:tcW w:w="158" w:type="pct"/>
            <w:vAlign w:val="center"/>
          </w:tcPr>
          <w:p w14:paraId="7E564590" w14:textId="77777777" w:rsidR="003228CE" w:rsidRPr="00A83247" w:rsidRDefault="003228CE" w:rsidP="003228CE">
            <w:pPr>
              <w:pStyle w:val="TableParagraph"/>
              <w:spacing w:before="80" w:after="80"/>
              <w:jc w:val="center"/>
              <w:rPr>
                <w:sz w:val="24"/>
                <w:szCs w:val="24"/>
              </w:rPr>
            </w:pPr>
          </w:p>
        </w:tc>
        <w:tc>
          <w:tcPr>
            <w:tcW w:w="158" w:type="pct"/>
            <w:vAlign w:val="center"/>
          </w:tcPr>
          <w:p w14:paraId="4EB79CAC" w14:textId="77777777" w:rsidR="003228CE" w:rsidRPr="00A83247" w:rsidRDefault="003228CE" w:rsidP="003228CE">
            <w:pPr>
              <w:pStyle w:val="TableParagraph"/>
              <w:spacing w:before="80" w:after="80"/>
              <w:jc w:val="center"/>
              <w:rPr>
                <w:sz w:val="24"/>
                <w:szCs w:val="24"/>
              </w:rPr>
            </w:pPr>
          </w:p>
        </w:tc>
        <w:tc>
          <w:tcPr>
            <w:tcW w:w="207" w:type="pct"/>
            <w:vAlign w:val="center"/>
          </w:tcPr>
          <w:p w14:paraId="750259F5"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6420649" w14:textId="77777777" w:rsidR="003228CE" w:rsidRPr="00A83247" w:rsidRDefault="003228CE" w:rsidP="003228CE">
            <w:pPr>
              <w:pStyle w:val="TableParagraph"/>
              <w:spacing w:before="80" w:after="80"/>
              <w:jc w:val="center"/>
              <w:rPr>
                <w:b/>
                <w:sz w:val="24"/>
                <w:szCs w:val="24"/>
              </w:rPr>
            </w:pPr>
          </w:p>
        </w:tc>
        <w:tc>
          <w:tcPr>
            <w:tcW w:w="164" w:type="pct"/>
            <w:vAlign w:val="center"/>
          </w:tcPr>
          <w:p w14:paraId="5DF80924"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F839634" w14:textId="77777777" w:rsidR="003228CE" w:rsidRPr="00A83247" w:rsidRDefault="003228CE" w:rsidP="003228CE">
            <w:pPr>
              <w:pStyle w:val="TableParagraph"/>
              <w:spacing w:before="80" w:after="80"/>
              <w:jc w:val="center"/>
              <w:rPr>
                <w:b/>
                <w:sz w:val="24"/>
                <w:szCs w:val="24"/>
              </w:rPr>
            </w:pPr>
          </w:p>
        </w:tc>
      </w:tr>
      <w:tr w:rsidR="003228CE" w:rsidRPr="00A83247" w14:paraId="6BE523DF" w14:textId="77777777" w:rsidTr="003228CE">
        <w:tc>
          <w:tcPr>
            <w:tcW w:w="1097" w:type="pct"/>
            <w:vAlign w:val="center"/>
          </w:tcPr>
          <w:p w14:paraId="00F3D498"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biển</w:t>
            </w:r>
          </w:p>
        </w:tc>
        <w:tc>
          <w:tcPr>
            <w:tcW w:w="184" w:type="pct"/>
            <w:vAlign w:val="center"/>
          </w:tcPr>
          <w:p w14:paraId="252F6EBD" w14:textId="77777777" w:rsidR="003228CE" w:rsidRPr="00A83247" w:rsidRDefault="003228CE" w:rsidP="003228CE">
            <w:pPr>
              <w:pStyle w:val="TableParagraph"/>
              <w:spacing w:before="80" w:after="80"/>
              <w:jc w:val="center"/>
              <w:rPr>
                <w:sz w:val="24"/>
                <w:szCs w:val="24"/>
              </w:rPr>
            </w:pPr>
          </w:p>
        </w:tc>
        <w:tc>
          <w:tcPr>
            <w:tcW w:w="164" w:type="pct"/>
            <w:vAlign w:val="center"/>
          </w:tcPr>
          <w:p w14:paraId="27B7FFE3" w14:textId="77777777" w:rsidR="003228CE" w:rsidRPr="00A83247" w:rsidRDefault="003228CE" w:rsidP="003228CE">
            <w:pPr>
              <w:pStyle w:val="TableParagraph"/>
              <w:spacing w:before="80" w:after="80"/>
              <w:jc w:val="center"/>
              <w:rPr>
                <w:sz w:val="24"/>
                <w:szCs w:val="24"/>
              </w:rPr>
            </w:pPr>
          </w:p>
        </w:tc>
        <w:tc>
          <w:tcPr>
            <w:tcW w:w="164" w:type="pct"/>
            <w:vAlign w:val="center"/>
          </w:tcPr>
          <w:p w14:paraId="58E0616C" w14:textId="5282C82B" w:rsidR="003228CE" w:rsidRPr="00A83247" w:rsidRDefault="003228CE" w:rsidP="003228CE">
            <w:pPr>
              <w:pStyle w:val="TableParagraph"/>
              <w:spacing w:before="80" w:after="80"/>
              <w:jc w:val="center"/>
              <w:rPr>
                <w:sz w:val="24"/>
                <w:szCs w:val="24"/>
              </w:rPr>
            </w:pPr>
          </w:p>
        </w:tc>
        <w:tc>
          <w:tcPr>
            <w:tcW w:w="164" w:type="pct"/>
            <w:vAlign w:val="center"/>
          </w:tcPr>
          <w:p w14:paraId="33064609" w14:textId="15AC5C1B"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2B9A8AE" w14:textId="77777777" w:rsidR="003228CE" w:rsidRPr="00A83247" w:rsidRDefault="003228CE" w:rsidP="003228CE">
            <w:pPr>
              <w:pStyle w:val="TableParagraph"/>
              <w:spacing w:before="80" w:after="80"/>
              <w:jc w:val="center"/>
              <w:rPr>
                <w:sz w:val="24"/>
                <w:szCs w:val="24"/>
              </w:rPr>
            </w:pPr>
          </w:p>
        </w:tc>
        <w:tc>
          <w:tcPr>
            <w:tcW w:w="164" w:type="pct"/>
            <w:vAlign w:val="center"/>
          </w:tcPr>
          <w:p w14:paraId="7788D3C7" w14:textId="77777777" w:rsidR="003228CE" w:rsidRPr="00A83247" w:rsidRDefault="003228CE" w:rsidP="003228CE">
            <w:pPr>
              <w:pStyle w:val="TableParagraph"/>
              <w:spacing w:before="80" w:after="80"/>
              <w:jc w:val="center"/>
              <w:rPr>
                <w:sz w:val="24"/>
                <w:szCs w:val="24"/>
              </w:rPr>
            </w:pPr>
          </w:p>
        </w:tc>
        <w:tc>
          <w:tcPr>
            <w:tcW w:w="193" w:type="pct"/>
            <w:vAlign w:val="center"/>
          </w:tcPr>
          <w:p w14:paraId="57317ED0" w14:textId="77777777" w:rsidR="003228CE" w:rsidRPr="00A83247" w:rsidRDefault="003228CE" w:rsidP="003228CE">
            <w:pPr>
              <w:pStyle w:val="TableParagraph"/>
              <w:spacing w:before="80" w:after="80"/>
              <w:jc w:val="center"/>
              <w:rPr>
                <w:sz w:val="24"/>
                <w:szCs w:val="24"/>
              </w:rPr>
            </w:pPr>
          </w:p>
        </w:tc>
        <w:tc>
          <w:tcPr>
            <w:tcW w:w="164" w:type="pct"/>
            <w:vAlign w:val="center"/>
          </w:tcPr>
          <w:p w14:paraId="20DAE5C7" w14:textId="77777777" w:rsidR="003228CE" w:rsidRPr="00A83247" w:rsidRDefault="003228CE" w:rsidP="003228CE">
            <w:pPr>
              <w:pStyle w:val="TableParagraph"/>
              <w:spacing w:before="80" w:after="80"/>
              <w:jc w:val="center"/>
              <w:rPr>
                <w:sz w:val="24"/>
                <w:szCs w:val="24"/>
              </w:rPr>
            </w:pPr>
          </w:p>
        </w:tc>
        <w:tc>
          <w:tcPr>
            <w:tcW w:w="164" w:type="pct"/>
            <w:vAlign w:val="center"/>
          </w:tcPr>
          <w:p w14:paraId="08ADD292" w14:textId="56C318C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F73E543" w14:textId="60536EC3"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C2EF3FC" w14:textId="77777777" w:rsidR="003228CE" w:rsidRPr="00A83247" w:rsidRDefault="003228CE" w:rsidP="003228CE">
            <w:pPr>
              <w:pStyle w:val="TableParagraph"/>
              <w:spacing w:before="80" w:after="80"/>
              <w:jc w:val="center"/>
              <w:rPr>
                <w:sz w:val="24"/>
                <w:szCs w:val="24"/>
              </w:rPr>
            </w:pPr>
          </w:p>
        </w:tc>
        <w:tc>
          <w:tcPr>
            <w:tcW w:w="164" w:type="pct"/>
            <w:vAlign w:val="center"/>
          </w:tcPr>
          <w:p w14:paraId="6052F0A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68E7E680" w14:textId="77777777" w:rsidR="003228CE" w:rsidRPr="00A83247" w:rsidRDefault="003228CE" w:rsidP="003228CE">
            <w:pPr>
              <w:pStyle w:val="TableParagraph"/>
              <w:spacing w:before="80" w:after="80"/>
              <w:jc w:val="center"/>
              <w:rPr>
                <w:sz w:val="24"/>
                <w:szCs w:val="24"/>
              </w:rPr>
            </w:pPr>
          </w:p>
        </w:tc>
        <w:tc>
          <w:tcPr>
            <w:tcW w:w="164" w:type="pct"/>
            <w:vAlign w:val="center"/>
          </w:tcPr>
          <w:p w14:paraId="2382AB8C" w14:textId="77777777" w:rsidR="003228CE" w:rsidRPr="00A83247" w:rsidRDefault="003228CE" w:rsidP="003228CE">
            <w:pPr>
              <w:pStyle w:val="TableParagraph"/>
              <w:spacing w:before="80" w:after="80"/>
              <w:jc w:val="center"/>
              <w:rPr>
                <w:sz w:val="24"/>
                <w:szCs w:val="24"/>
              </w:rPr>
            </w:pPr>
          </w:p>
        </w:tc>
        <w:tc>
          <w:tcPr>
            <w:tcW w:w="206" w:type="pct"/>
            <w:vAlign w:val="center"/>
          </w:tcPr>
          <w:p w14:paraId="66FBD4AD" w14:textId="77777777" w:rsidR="003228CE" w:rsidRPr="00A83247" w:rsidRDefault="003228CE" w:rsidP="003228CE">
            <w:pPr>
              <w:pStyle w:val="TableParagraph"/>
              <w:spacing w:before="80" w:after="80"/>
              <w:jc w:val="center"/>
              <w:rPr>
                <w:sz w:val="24"/>
                <w:szCs w:val="24"/>
              </w:rPr>
            </w:pPr>
          </w:p>
        </w:tc>
        <w:tc>
          <w:tcPr>
            <w:tcW w:w="168" w:type="pct"/>
            <w:vAlign w:val="center"/>
          </w:tcPr>
          <w:p w14:paraId="661AE13D" w14:textId="77777777" w:rsidR="003228CE" w:rsidRPr="00A83247" w:rsidRDefault="003228CE" w:rsidP="003228CE">
            <w:pPr>
              <w:pStyle w:val="TableParagraph"/>
              <w:spacing w:before="80" w:after="80"/>
              <w:jc w:val="center"/>
              <w:rPr>
                <w:sz w:val="24"/>
                <w:szCs w:val="24"/>
              </w:rPr>
            </w:pPr>
          </w:p>
        </w:tc>
        <w:tc>
          <w:tcPr>
            <w:tcW w:w="157" w:type="pct"/>
            <w:vAlign w:val="center"/>
          </w:tcPr>
          <w:p w14:paraId="303FCCAF" w14:textId="77777777" w:rsidR="003228CE" w:rsidRPr="00A83247" w:rsidRDefault="003228CE" w:rsidP="003228CE">
            <w:pPr>
              <w:pStyle w:val="TableParagraph"/>
              <w:spacing w:before="80" w:after="80"/>
              <w:jc w:val="center"/>
              <w:rPr>
                <w:sz w:val="24"/>
                <w:szCs w:val="24"/>
              </w:rPr>
            </w:pPr>
          </w:p>
        </w:tc>
        <w:tc>
          <w:tcPr>
            <w:tcW w:w="158" w:type="pct"/>
            <w:vAlign w:val="center"/>
          </w:tcPr>
          <w:p w14:paraId="1A9C2227" w14:textId="77777777" w:rsidR="003228CE" w:rsidRPr="00A83247" w:rsidRDefault="003228CE" w:rsidP="003228CE">
            <w:pPr>
              <w:pStyle w:val="TableParagraph"/>
              <w:spacing w:before="80" w:after="80"/>
              <w:jc w:val="center"/>
              <w:rPr>
                <w:sz w:val="24"/>
                <w:szCs w:val="24"/>
              </w:rPr>
            </w:pPr>
          </w:p>
        </w:tc>
        <w:tc>
          <w:tcPr>
            <w:tcW w:w="158" w:type="pct"/>
            <w:vAlign w:val="center"/>
          </w:tcPr>
          <w:p w14:paraId="72D6FE11" w14:textId="77777777" w:rsidR="003228CE" w:rsidRPr="00A83247" w:rsidRDefault="003228CE" w:rsidP="003228CE">
            <w:pPr>
              <w:pStyle w:val="TableParagraph"/>
              <w:spacing w:before="80" w:after="80"/>
              <w:jc w:val="center"/>
              <w:rPr>
                <w:sz w:val="24"/>
                <w:szCs w:val="24"/>
              </w:rPr>
            </w:pPr>
          </w:p>
        </w:tc>
        <w:tc>
          <w:tcPr>
            <w:tcW w:w="207" w:type="pct"/>
            <w:vAlign w:val="center"/>
          </w:tcPr>
          <w:p w14:paraId="3CDDD274" w14:textId="77777777" w:rsidR="003228CE" w:rsidRPr="00A83247" w:rsidRDefault="003228CE" w:rsidP="003228CE">
            <w:pPr>
              <w:pStyle w:val="TableParagraph"/>
              <w:spacing w:before="80" w:after="80"/>
              <w:jc w:val="center"/>
              <w:rPr>
                <w:b/>
                <w:sz w:val="24"/>
                <w:szCs w:val="24"/>
              </w:rPr>
            </w:pPr>
          </w:p>
        </w:tc>
        <w:tc>
          <w:tcPr>
            <w:tcW w:w="158" w:type="pct"/>
            <w:vAlign w:val="center"/>
          </w:tcPr>
          <w:p w14:paraId="24DF84C8" w14:textId="77777777" w:rsidR="003228CE" w:rsidRPr="00A83247" w:rsidRDefault="003228CE" w:rsidP="003228CE">
            <w:pPr>
              <w:pStyle w:val="TableParagraph"/>
              <w:spacing w:before="80" w:after="80"/>
              <w:jc w:val="center"/>
              <w:rPr>
                <w:b/>
                <w:sz w:val="24"/>
                <w:szCs w:val="24"/>
              </w:rPr>
            </w:pPr>
          </w:p>
        </w:tc>
        <w:tc>
          <w:tcPr>
            <w:tcW w:w="164" w:type="pct"/>
            <w:vAlign w:val="center"/>
          </w:tcPr>
          <w:p w14:paraId="2DF5C1ED" w14:textId="77777777" w:rsidR="003228CE" w:rsidRPr="00A83247" w:rsidRDefault="003228CE" w:rsidP="003228CE">
            <w:pPr>
              <w:pStyle w:val="TableParagraph"/>
              <w:spacing w:before="80" w:after="80"/>
              <w:jc w:val="center"/>
              <w:rPr>
                <w:b/>
                <w:sz w:val="24"/>
                <w:szCs w:val="24"/>
              </w:rPr>
            </w:pPr>
          </w:p>
        </w:tc>
        <w:tc>
          <w:tcPr>
            <w:tcW w:w="159" w:type="pct"/>
            <w:vAlign w:val="center"/>
          </w:tcPr>
          <w:p w14:paraId="481D6FB3" w14:textId="77777777" w:rsidR="003228CE" w:rsidRPr="00A83247" w:rsidRDefault="003228CE" w:rsidP="003228CE">
            <w:pPr>
              <w:pStyle w:val="TableParagraph"/>
              <w:spacing w:before="80" w:after="80"/>
              <w:jc w:val="center"/>
              <w:rPr>
                <w:b/>
                <w:sz w:val="24"/>
                <w:szCs w:val="24"/>
              </w:rPr>
            </w:pPr>
          </w:p>
        </w:tc>
      </w:tr>
      <w:tr w:rsidR="003228CE" w:rsidRPr="00A83247" w14:paraId="710387B2" w14:textId="77777777" w:rsidTr="003228CE">
        <w:tc>
          <w:tcPr>
            <w:tcW w:w="1097" w:type="pct"/>
            <w:vAlign w:val="center"/>
          </w:tcPr>
          <w:p w14:paraId="509E0B49"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lastRenderedPageBreak/>
              <w:t>Địa chất khai thác mỏ</w:t>
            </w:r>
          </w:p>
        </w:tc>
        <w:tc>
          <w:tcPr>
            <w:tcW w:w="184" w:type="pct"/>
            <w:vAlign w:val="center"/>
          </w:tcPr>
          <w:p w14:paraId="5A23D14D" w14:textId="77777777" w:rsidR="003228CE" w:rsidRPr="00A83247" w:rsidRDefault="003228CE" w:rsidP="003228CE">
            <w:pPr>
              <w:pStyle w:val="TableParagraph"/>
              <w:spacing w:before="80" w:after="80"/>
              <w:jc w:val="center"/>
              <w:rPr>
                <w:sz w:val="24"/>
                <w:szCs w:val="24"/>
              </w:rPr>
            </w:pPr>
          </w:p>
        </w:tc>
        <w:tc>
          <w:tcPr>
            <w:tcW w:w="164" w:type="pct"/>
            <w:vAlign w:val="center"/>
          </w:tcPr>
          <w:p w14:paraId="2B215263" w14:textId="77777777" w:rsidR="003228CE" w:rsidRPr="00A83247" w:rsidRDefault="003228CE" w:rsidP="003228CE">
            <w:pPr>
              <w:pStyle w:val="TableParagraph"/>
              <w:spacing w:before="80" w:after="80"/>
              <w:jc w:val="center"/>
              <w:rPr>
                <w:sz w:val="24"/>
                <w:szCs w:val="24"/>
              </w:rPr>
            </w:pPr>
          </w:p>
        </w:tc>
        <w:tc>
          <w:tcPr>
            <w:tcW w:w="164" w:type="pct"/>
            <w:vAlign w:val="center"/>
          </w:tcPr>
          <w:p w14:paraId="38626A85" w14:textId="77777777" w:rsidR="003228CE" w:rsidRPr="00A83247" w:rsidRDefault="003228CE" w:rsidP="003228CE">
            <w:pPr>
              <w:pStyle w:val="TableParagraph"/>
              <w:spacing w:before="80" w:after="80"/>
              <w:jc w:val="center"/>
              <w:rPr>
                <w:sz w:val="24"/>
                <w:szCs w:val="24"/>
              </w:rPr>
            </w:pPr>
          </w:p>
        </w:tc>
        <w:tc>
          <w:tcPr>
            <w:tcW w:w="164" w:type="pct"/>
            <w:vAlign w:val="center"/>
          </w:tcPr>
          <w:p w14:paraId="329D3FE4"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5A8E3EB" w14:textId="77777777" w:rsidR="003228CE" w:rsidRPr="00A83247" w:rsidRDefault="003228CE" w:rsidP="003228CE">
            <w:pPr>
              <w:pStyle w:val="TableParagraph"/>
              <w:spacing w:before="80" w:after="80"/>
              <w:jc w:val="center"/>
              <w:rPr>
                <w:sz w:val="24"/>
                <w:szCs w:val="24"/>
              </w:rPr>
            </w:pPr>
          </w:p>
        </w:tc>
        <w:tc>
          <w:tcPr>
            <w:tcW w:w="164" w:type="pct"/>
            <w:vAlign w:val="center"/>
          </w:tcPr>
          <w:p w14:paraId="4B3CA342" w14:textId="77777777" w:rsidR="003228CE" w:rsidRPr="00A83247" w:rsidRDefault="003228CE" w:rsidP="003228CE">
            <w:pPr>
              <w:pStyle w:val="TableParagraph"/>
              <w:spacing w:before="80" w:after="80"/>
              <w:jc w:val="center"/>
              <w:rPr>
                <w:sz w:val="24"/>
                <w:szCs w:val="24"/>
              </w:rPr>
            </w:pPr>
          </w:p>
        </w:tc>
        <w:tc>
          <w:tcPr>
            <w:tcW w:w="193" w:type="pct"/>
            <w:vAlign w:val="center"/>
          </w:tcPr>
          <w:p w14:paraId="7050029A" w14:textId="77777777" w:rsidR="003228CE" w:rsidRPr="00A83247" w:rsidRDefault="003228CE" w:rsidP="003228CE">
            <w:pPr>
              <w:pStyle w:val="TableParagraph"/>
              <w:spacing w:before="80" w:after="80"/>
              <w:jc w:val="center"/>
              <w:rPr>
                <w:sz w:val="24"/>
                <w:szCs w:val="24"/>
              </w:rPr>
            </w:pPr>
          </w:p>
        </w:tc>
        <w:tc>
          <w:tcPr>
            <w:tcW w:w="164" w:type="pct"/>
            <w:vAlign w:val="center"/>
          </w:tcPr>
          <w:p w14:paraId="4880AFCD" w14:textId="77777777" w:rsidR="003228CE" w:rsidRPr="00A83247" w:rsidRDefault="003228CE" w:rsidP="003228CE">
            <w:pPr>
              <w:pStyle w:val="TableParagraph"/>
              <w:spacing w:before="80" w:after="80"/>
              <w:jc w:val="center"/>
              <w:rPr>
                <w:sz w:val="24"/>
                <w:szCs w:val="24"/>
              </w:rPr>
            </w:pPr>
          </w:p>
        </w:tc>
        <w:tc>
          <w:tcPr>
            <w:tcW w:w="164" w:type="pct"/>
            <w:vAlign w:val="center"/>
          </w:tcPr>
          <w:p w14:paraId="0BE52E02" w14:textId="77777777" w:rsidR="003228CE" w:rsidRPr="00A83247" w:rsidRDefault="003228CE" w:rsidP="003228CE">
            <w:pPr>
              <w:pStyle w:val="TableParagraph"/>
              <w:spacing w:before="80" w:after="80"/>
              <w:jc w:val="center"/>
              <w:rPr>
                <w:sz w:val="24"/>
                <w:szCs w:val="24"/>
              </w:rPr>
            </w:pPr>
          </w:p>
        </w:tc>
        <w:tc>
          <w:tcPr>
            <w:tcW w:w="164" w:type="pct"/>
            <w:vAlign w:val="center"/>
          </w:tcPr>
          <w:p w14:paraId="7222B0BB" w14:textId="5D0E77AE"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7E2E401"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651CDC3"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5B4F6BAF" w14:textId="77777777" w:rsidR="003228CE" w:rsidRPr="00A83247" w:rsidRDefault="003228CE" w:rsidP="003228CE">
            <w:pPr>
              <w:pStyle w:val="TableParagraph"/>
              <w:spacing w:before="80" w:after="80"/>
              <w:jc w:val="center"/>
              <w:rPr>
                <w:sz w:val="24"/>
                <w:szCs w:val="24"/>
              </w:rPr>
            </w:pPr>
          </w:p>
        </w:tc>
        <w:tc>
          <w:tcPr>
            <w:tcW w:w="164" w:type="pct"/>
            <w:vAlign w:val="center"/>
          </w:tcPr>
          <w:p w14:paraId="10E2FB1C" w14:textId="77777777" w:rsidR="003228CE" w:rsidRPr="00A83247" w:rsidRDefault="003228CE" w:rsidP="003228CE">
            <w:pPr>
              <w:pStyle w:val="TableParagraph"/>
              <w:spacing w:before="80" w:after="80"/>
              <w:jc w:val="center"/>
              <w:rPr>
                <w:sz w:val="24"/>
                <w:szCs w:val="24"/>
              </w:rPr>
            </w:pPr>
          </w:p>
        </w:tc>
        <w:tc>
          <w:tcPr>
            <w:tcW w:w="206" w:type="pct"/>
            <w:vAlign w:val="center"/>
          </w:tcPr>
          <w:p w14:paraId="6EC80F2D" w14:textId="77777777" w:rsidR="003228CE" w:rsidRPr="00A83247" w:rsidRDefault="003228CE" w:rsidP="003228CE">
            <w:pPr>
              <w:pStyle w:val="TableParagraph"/>
              <w:spacing w:before="80" w:after="80"/>
              <w:jc w:val="center"/>
              <w:rPr>
                <w:sz w:val="24"/>
                <w:szCs w:val="24"/>
              </w:rPr>
            </w:pPr>
          </w:p>
        </w:tc>
        <w:tc>
          <w:tcPr>
            <w:tcW w:w="168" w:type="pct"/>
            <w:vAlign w:val="center"/>
          </w:tcPr>
          <w:p w14:paraId="0BFB1F6C" w14:textId="77777777" w:rsidR="003228CE" w:rsidRPr="00A83247" w:rsidRDefault="003228CE" w:rsidP="003228CE">
            <w:pPr>
              <w:pStyle w:val="TableParagraph"/>
              <w:spacing w:before="80" w:after="80"/>
              <w:jc w:val="center"/>
              <w:rPr>
                <w:sz w:val="24"/>
                <w:szCs w:val="24"/>
              </w:rPr>
            </w:pPr>
          </w:p>
        </w:tc>
        <w:tc>
          <w:tcPr>
            <w:tcW w:w="157" w:type="pct"/>
            <w:vAlign w:val="center"/>
          </w:tcPr>
          <w:p w14:paraId="3BF11F44" w14:textId="77777777" w:rsidR="003228CE" w:rsidRPr="00A83247" w:rsidRDefault="003228CE" w:rsidP="003228CE">
            <w:pPr>
              <w:pStyle w:val="TableParagraph"/>
              <w:spacing w:before="80" w:after="80"/>
              <w:jc w:val="center"/>
              <w:rPr>
                <w:sz w:val="24"/>
                <w:szCs w:val="24"/>
              </w:rPr>
            </w:pPr>
          </w:p>
        </w:tc>
        <w:tc>
          <w:tcPr>
            <w:tcW w:w="158" w:type="pct"/>
            <w:vAlign w:val="center"/>
          </w:tcPr>
          <w:p w14:paraId="2C4953EA" w14:textId="77777777" w:rsidR="003228CE" w:rsidRPr="00A83247" w:rsidRDefault="003228CE" w:rsidP="003228CE">
            <w:pPr>
              <w:pStyle w:val="TableParagraph"/>
              <w:spacing w:before="80" w:after="80"/>
              <w:jc w:val="center"/>
              <w:rPr>
                <w:sz w:val="24"/>
                <w:szCs w:val="24"/>
              </w:rPr>
            </w:pPr>
          </w:p>
        </w:tc>
        <w:tc>
          <w:tcPr>
            <w:tcW w:w="158" w:type="pct"/>
            <w:vAlign w:val="center"/>
          </w:tcPr>
          <w:p w14:paraId="1424F42E" w14:textId="77777777" w:rsidR="003228CE" w:rsidRPr="00A83247" w:rsidRDefault="003228CE" w:rsidP="003228CE">
            <w:pPr>
              <w:pStyle w:val="TableParagraph"/>
              <w:spacing w:before="80" w:after="80"/>
              <w:jc w:val="center"/>
              <w:rPr>
                <w:sz w:val="24"/>
                <w:szCs w:val="24"/>
              </w:rPr>
            </w:pPr>
          </w:p>
        </w:tc>
        <w:tc>
          <w:tcPr>
            <w:tcW w:w="207" w:type="pct"/>
            <w:vAlign w:val="center"/>
          </w:tcPr>
          <w:p w14:paraId="68B836B7"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E17F88C" w14:textId="77777777" w:rsidR="003228CE" w:rsidRPr="00A83247" w:rsidRDefault="003228CE" w:rsidP="003228CE">
            <w:pPr>
              <w:pStyle w:val="TableParagraph"/>
              <w:spacing w:before="80" w:after="80"/>
              <w:jc w:val="center"/>
              <w:rPr>
                <w:b/>
                <w:sz w:val="24"/>
                <w:szCs w:val="24"/>
              </w:rPr>
            </w:pPr>
          </w:p>
        </w:tc>
        <w:tc>
          <w:tcPr>
            <w:tcW w:w="164" w:type="pct"/>
            <w:vAlign w:val="center"/>
          </w:tcPr>
          <w:p w14:paraId="78A70C8A" w14:textId="77777777" w:rsidR="003228CE" w:rsidRPr="00A83247" w:rsidRDefault="003228CE" w:rsidP="003228CE">
            <w:pPr>
              <w:pStyle w:val="TableParagraph"/>
              <w:spacing w:before="80" w:after="80"/>
              <w:jc w:val="center"/>
              <w:rPr>
                <w:b/>
                <w:sz w:val="24"/>
                <w:szCs w:val="24"/>
              </w:rPr>
            </w:pPr>
          </w:p>
        </w:tc>
        <w:tc>
          <w:tcPr>
            <w:tcW w:w="159" w:type="pct"/>
            <w:vAlign w:val="center"/>
          </w:tcPr>
          <w:p w14:paraId="3B9909BC" w14:textId="77777777" w:rsidR="003228CE" w:rsidRPr="00A83247" w:rsidRDefault="003228CE" w:rsidP="003228CE">
            <w:pPr>
              <w:pStyle w:val="TableParagraph"/>
              <w:spacing w:before="80" w:after="80"/>
              <w:jc w:val="center"/>
              <w:rPr>
                <w:b/>
                <w:sz w:val="24"/>
                <w:szCs w:val="24"/>
              </w:rPr>
            </w:pPr>
          </w:p>
        </w:tc>
      </w:tr>
      <w:tr w:rsidR="003228CE" w:rsidRPr="00A83247" w14:paraId="32F0A4CC" w14:textId="77777777" w:rsidTr="003228CE">
        <w:tc>
          <w:tcPr>
            <w:tcW w:w="1097" w:type="pct"/>
            <w:vAlign w:val="center"/>
          </w:tcPr>
          <w:p w14:paraId="2F79ADE7"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Hình họa - Vẽ kỹ thuật</w:t>
            </w:r>
          </w:p>
        </w:tc>
        <w:tc>
          <w:tcPr>
            <w:tcW w:w="184" w:type="pct"/>
            <w:vAlign w:val="center"/>
          </w:tcPr>
          <w:p w14:paraId="6A1142AB" w14:textId="77777777" w:rsidR="003228CE" w:rsidRPr="00A83247" w:rsidRDefault="003228CE" w:rsidP="003228CE">
            <w:pPr>
              <w:pStyle w:val="TableParagraph"/>
              <w:spacing w:before="80" w:after="80"/>
              <w:jc w:val="center"/>
              <w:rPr>
                <w:sz w:val="24"/>
                <w:szCs w:val="24"/>
              </w:rPr>
            </w:pPr>
          </w:p>
        </w:tc>
        <w:tc>
          <w:tcPr>
            <w:tcW w:w="164" w:type="pct"/>
            <w:vAlign w:val="center"/>
          </w:tcPr>
          <w:p w14:paraId="33378C76" w14:textId="77777777" w:rsidR="003228CE" w:rsidRPr="00A83247" w:rsidRDefault="003228CE" w:rsidP="003228CE">
            <w:pPr>
              <w:pStyle w:val="TableParagraph"/>
              <w:spacing w:before="80" w:after="80"/>
              <w:jc w:val="center"/>
              <w:rPr>
                <w:sz w:val="24"/>
                <w:szCs w:val="24"/>
              </w:rPr>
            </w:pPr>
          </w:p>
        </w:tc>
        <w:tc>
          <w:tcPr>
            <w:tcW w:w="164" w:type="pct"/>
            <w:vAlign w:val="center"/>
          </w:tcPr>
          <w:p w14:paraId="75146BBF" w14:textId="6F4494A8" w:rsidR="003228CE" w:rsidRPr="00A83247" w:rsidRDefault="003228CE" w:rsidP="003228CE">
            <w:pPr>
              <w:pStyle w:val="TableParagraph"/>
              <w:spacing w:before="80" w:after="80"/>
              <w:jc w:val="center"/>
              <w:rPr>
                <w:sz w:val="24"/>
                <w:szCs w:val="24"/>
              </w:rPr>
            </w:pPr>
          </w:p>
        </w:tc>
        <w:tc>
          <w:tcPr>
            <w:tcW w:w="164" w:type="pct"/>
            <w:vAlign w:val="center"/>
          </w:tcPr>
          <w:p w14:paraId="2B767945" w14:textId="1A861B0E"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B1721B5" w14:textId="77777777" w:rsidR="003228CE" w:rsidRPr="00A83247" w:rsidRDefault="003228CE" w:rsidP="003228CE">
            <w:pPr>
              <w:pStyle w:val="TableParagraph"/>
              <w:spacing w:before="80" w:after="80"/>
              <w:jc w:val="center"/>
              <w:rPr>
                <w:sz w:val="24"/>
                <w:szCs w:val="24"/>
              </w:rPr>
            </w:pPr>
          </w:p>
        </w:tc>
        <w:tc>
          <w:tcPr>
            <w:tcW w:w="164" w:type="pct"/>
            <w:vAlign w:val="center"/>
          </w:tcPr>
          <w:p w14:paraId="41750E32" w14:textId="77777777" w:rsidR="003228CE" w:rsidRPr="00A83247" w:rsidRDefault="003228CE" w:rsidP="003228CE">
            <w:pPr>
              <w:pStyle w:val="TableParagraph"/>
              <w:spacing w:before="80" w:after="80"/>
              <w:jc w:val="center"/>
              <w:rPr>
                <w:sz w:val="24"/>
                <w:szCs w:val="24"/>
              </w:rPr>
            </w:pPr>
          </w:p>
        </w:tc>
        <w:tc>
          <w:tcPr>
            <w:tcW w:w="193" w:type="pct"/>
            <w:vAlign w:val="center"/>
          </w:tcPr>
          <w:p w14:paraId="42AE6E4E" w14:textId="77777777" w:rsidR="003228CE" w:rsidRPr="00A83247" w:rsidRDefault="003228CE" w:rsidP="003228CE">
            <w:pPr>
              <w:pStyle w:val="TableParagraph"/>
              <w:spacing w:before="80" w:after="80"/>
              <w:jc w:val="center"/>
              <w:rPr>
                <w:sz w:val="24"/>
                <w:szCs w:val="24"/>
              </w:rPr>
            </w:pPr>
          </w:p>
        </w:tc>
        <w:tc>
          <w:tcPr>
            <w:tcW w:w="164" w:type="pct"/>
            <w:vAlign w:val="center"/>
          </w:tcPr>
          <w:p w14:paraId="38CA6D85" w14:textId="77777777" w:rsidR="003228CE" w:rsidRPr="00A83247" w:rsidRDefault="003228CE" w:rsidP="003228CE">
            <w:pPr>
              <w:pStyle w:val="TableParagraph"/>
              <w:spacing w:before="80" w:after="80"/>
              <w:jc w:val="center"/>
              <w:rPr>
                <w:sz w:val="24"/>
                <w:szCs w:val="24"/>
              </w:rPr>
            </w:pPr>
          </w:p>
        </w:tc>
        <w:tc>
          <w:tcPr>
            <w:tcW w:w="164" w:type="pct"/>
            <w:vAlign w:val="center"/>
          </w:tcPr>
          <w:p w14:paraId="48D85039" w14:textId="77777777" w:rsidR="003228CE" w:rsidRPr="00A83247" w:rsidRDefault="003228CE" w:rsidP="003228CE">
            <w:pPr>
              <w:pStyle w:val="TableParagraph"/>
              <w:spacing w:before="80" w:after="80"/>
              <w:jc w:val="center"/>
              <w:rPr>
                <w:sz w:val="24"/>
                <w:szCs w:val="24"/>
              </w:rPr>
            </w:pPr>
          </w:p>
        </w:tc>
        <w:tc>
          <w:tcPr>
            <w:tcW w:w="164" w:type="pct"/>
            <w:vAlign w:val="center"/>
          </w:tcPr>
          <w:p w14:paraId="2D8A6A6F" w14:textId="77777777" w:rsidR="003228CE" w:rsidRPr="00A83247" w:rsidRDefault="003228CE" w:rsidP="003228CE">
            <w:pPr>
              <w:pStyle w:val="TableParagraph"/>
              <w:spacing w:before="80" w:after="80"/>
              <w:jc w:val="center"/>
              <w:rPr>
                <w:sz w:val="24"/>
                <w:szCs w:val="24"/>
              </w:rPr>
            </w:pPr>
          </w:p>
        </w:tc>
        <w:tc>
          <w:tcPr>
            <w:tcW w:w="164" w:type="pct"/>
            <w:vAlign w:val="center"/>
          </w:tcPr>
          <w:p w14:paraId="3221E1FE"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8E7938E"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471496F6" w14:textId="77777777" w:rsidR="003228CE" w:rsidRPr="00A83247" w:rsidRDefault="003228CE" w:rsidP="003228CE">
            <w:pPr>
              <w:pStyle w:val="TableParagraph"/>
              <w:spacing w:before="80" w:after="80"/>
              <w:jc w:val="center"/>
              <w:rPr>
                <w:sz w:val="24"/>
                <w:szCs w:val="24"/>
              </w:rPr>
            </w:pPr>
          </w:p>
        </w:tc>
        <w:tc>
          <w:tcPr>
            <w:tcW w:w="164" w:type="pct"/>
            <w:vAlign w:val="center"/>
          </w:tcPr>
          <w:p w14:paraId="7BF0362D" w14:textId="77777777" w:rsidR="003228CE" w:rsidRPr="00A83247" w:rsidRDefault="003228CE" w:rsidP="003228CE">
            <w:pPr>
              <w:pStyle w:val="TableParagraph"/>
              <w:spacing w:before="80" w:after="80"/>
              <w:jc w:val="center"/>
              <w:rPr>
                <w:sz w:val="24"/>
                <w:szCs w:val="24"/>
              </w:rPr>
            </w:pPr>
          </w:p>
        </w:tc>
        <w:tc>
          <w:tcPr>
            <w:tcW w:w="206" w:type="pct"/>
            <w:vAlign w:val="center"/>
          </w:tcPr>
          <w:p w14:paraId="495B623F" w14:textId="77777777" w:rsidR="003228CE" w:rsidRPr="00A83247" w:rsidRDefault="003228CE" w:rsidP="003228CE">
            <w:pPr>
              <w:pStyle w:val="TableParagraph"/>
              <w:spacing w:before="80" w:after="80"/>
              <w:jc w:val="center"/>
              <w:rPr>
                <w:sz w:val="24"/>
                <w:szCs w:val="24"/>
              </w:rPr>
            </w:pPr>
          </w:p>
        </w:tc>
        <w:tc>
          <w:tcPr>
            <w:tcW w:w="168" w:type="pct"/>
            <w:vAlign w:val="center"/>
          </w:tcPr>
          <w:p w14:paraId="51D4D524" w14:textId="77777777" w:rsidR="003228CE" w:rsidRPr="00A83247" w:rsidRDefault="003228CE" w:rsidP="003228CE">
            <w:pPr>
              <w:pStyle w:val="TableParagraph"/>
              <w:spacing w:before="80" w:after="80"/>
              <w:jc w:val="center"/>
              <w:rPr>
                <w:sz w:val="24"/>
                <w:szCs w:val="24"/>
              </w:rPr>
            </w:pPr>
          </w:p>
        </w:tc>
        <w:tc>
          <w:tcPr>
            <w:tcW w:w="157" w:type="pct"/>
            <w:vAlign w:val="center"/>
          </w:tcPr>
          <w:p w14:paraId="6D01A024" w14:textId="77777777" w:rsidR="003228CE" w:rsidRPr="00A83247" w:rsidRDefault="003228CE" w:rsidP="003228CE">
            <w:pPr>
              <w:pStyle w:val="TableParagraph"/>
              <w:spacing w:before="80" w:after="80"/>
              <w:jc w:val="center"/>
              <w:rPr>
                <w:sz w:val="24"/>
                <w:szCs w:val="24"/>
              </w:rPr>
            </w:pPr>
          </w:p>
        </w:tc>
        <w:tc>
          <w:tcPr>
            <w:tcW w:w="158" w:type="pct"/>
            <w:vAlign w:val="center"/>
          </w:tcPr>
          <w:p w14:paraId="72696BA7" w14:textId="77777777" w:rsidR="003228CE" w:rsidRPr="00A83247" w:rsidRDefault="003228CE" w:rsidP="003228CE">
            <w:pPr>
              <w:pStyle w:val="TableParagraph"/>
              <w:spacing w:before="80" w:after="80"/>
              <w:jc w:val="center"/>
              <w:rPr>
                <w:sz w:val="24"/>
                <w:szCs w:val="24"/>
              </w:rPr>
            </w:pPr>
          </w:p>
        </w:tc>
        <w:tc>
          <w:tcPr>
            <w:tcW w:w="158" w:type="pct"/>
            <w:vAlign w:val="center"/>
          </w:tcPr>
          <w:p w14:paraId="5153D922" w14:textId="77777777" w:rsidR="003228CE" w:rsidRPr="00A83247" w:rsidRDefault="003228CE" w:rsidP="003228CE">
            <w:pPr>
              <w:pStyle w:val="TableParagraph"/>
              <w:spacing w:before="80" w:after="80"/>
              <w:jc w:val="center"/>
              <w:rPr>
                <w:sz w:val="24"/>
                <w:szCs w:val="24"/>
              </w:rPr>
            </w:pPr>
          </w:p>
        </w:tc>
        <w:tc>
          <w:tcPr>
            <w:tcW w:w="207" w:type="pct"/>
            <w:vAlign w:val="center"/>
          </w:tcPr>
          <w:p w14:paraId="18BDC3BF" w14:textId="77777777" w:rsidR="003228CE" w:rsidRPr="00A83247" w:rsidRDefault="003228CE" w:rsidP="003228CE">
            <w:pPr>
              <w:pStyle w:val="TableParagraph"/>
              <w:spacing w:before="80" w:after="80"/>
              <w:jc w:val="center"/>
              <w:rPr>
                <w:b/>
                <w:sz w:val="24"/>
                <w:szCs w:val="24"/>
              </w:rPr>
            </w:pPr>
          </w:p>
        </w:tc>
        <w:tc>
          <w:tcPr>
            <w:tcW w:w="158" w:type="pct"/>
            <w:vAlign w:val="center"/>
          </w:tcPr>
          <w:p w14:paraId="430B3A6C" w14:textId="77777777" w:rsidR="003228CE" w:rsidRPr="00A83247" w:rsidRDefault="003228CE" w:rsidP="003228CE">
            <w:pPr>
              <w:pStyle w:val="TableParagraph"/>
              <w:spacing w:before="80" w:after="80"/>
              <w:jc w:val="center"/>
              <w:rPr>
                <w:b/>
                <w:sz w:val="24"/>
                <w:szCs w:val="24"/>
              </w:rPr>
            </w:pPr>
          </w:p>
        </w:tc>
        <w:tc>
          <w:tcPr>
            <w:tcW w:w="164" w:type="pct"/>
            <w:vAlign w:val="center"/>
          </w:tcPr>
          <w:p w14:paraId="20CD1861"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72CFE3A" w14:textId="77777777" w:rsidR="003228CE" w:rsidRPr="00A83247" w:rsidRDefault="003228CE" w:rsidP="003228CE">
            <w:pPr>
              <w:pStyle w:val="TableParagraph"/>
              <w:spacing w:before="80" w:after="80"/>
              <w:jc w:val="center"/>
              <w:rPr>
                <w:b/>
                <w:sz w:val="24"/>
                <w:szCs w:val="24"/>
              </w:rPr>
            </w:pPr>
          </w:p>
        </w:tc>
      </w:tr>
      <w:tr w:rsidR="003228CE" w:rsidRPr="00A83247" w14:paraId="64950123" w14:textId="77777777" w:rsidTr="003228CE">
        <w:tc>
          <w:tcPr>
            <w:tcW w:w="1097" w:type="pct"/>
            <w:vAlign w:val="center"/>
          </w:tcPr>
          <w:p w14:paraId="54EEFADA"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Cơ lý thuyết</w:t>
            </w:r>
          </w:p>
        </w:tc>
        <w:tc>
          <w:tcPr>
            <w:tcW w:w="184" w:type="pct"/>
            <w:vAlign w:val="center"/>
          </w:tcPr>
          <w:p w14:paraId="6F1A67BE" w14:textId="77777777" w:rsidR="003228CE" w:rsidRPr="00A83247" w:rsidRDefault="003228CE" w:rsidP="003228CE">
            <w:pPr>
              <w:pStyle w:val="TableParagraph"/>
              <w:spacing w:before="80" w:after="80"/>
              <w:jc w:val="center"/>
              <w:rPr>
                <w:sz w:val="24"/>
                <w:szCs w:val="24"/>
              </w:rPr>
            </w:pPr>
          </w:p>
        </w:tc>
        <w:tc>
          <w:tcPr>
            <w:tcW w:w="164" w:type="pct"/>
            <w:vAlign w:val="center"/>
          </w:tcPr>
          <w:p w14:paraId="630AC91A" w14:textId="77777777" w:rsidR="003228CE" w:rsidRPr="00A83247" w:rsidRDefault="003228CE" w:rsidP="003228CE">
            <w:pPr>
              <w:pStyle w:val="TableParagraph"/>
              <w:spacing w:before="80" w:after="80"/>
              <w:jc w:val="center"/>
              <w:rPr>
                <w:sz w:val="24"/>
                <w:szCs w:val="24"/>
              </w:rPr>
            </w:pPr>
          </w:p>
        </w:tc>
        <w:tc>
          <w:tcPr>
            <w:tcW w:w="164" w:type="pct"/>
            <w:vAlign w:val="center"/>
          </w:tcPr>
          <w:p w14:paraId="2FD1C5A2" w14:textId="3507E52C" w:rsidR="003228CE" w:rsidRPr="00A83247" w:rsidRDefault="003228CE" w:rsidP="003228CE">
            <w:pPr>
              <w:pStyle w:val="TableParagraph"/>
              <w:spacing w:before="80" w:after="80"/>
              <w:jc w:val="center"/>
              <w:rPr>
                <w:sz w:val="24"/>
                <w:szCs w:val="24"/>
              </w:rPr>
            </w:pPr>
          </w:p>
        </w:tc>
        <w:tc>
          <w:tcPr>
            <w:tcW w:w="164" w:type="pct"/>
            <w:vAlign w:val="center"/>
          </w:tcPr>
          <w:p w14:paraId="1D97B3DE" w14:textId="25C8B351"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FDC0138" w14:textId="77777777" w:rsidR="003228CE" w:rsidRPr="00A83247" w:rsidRDefault="003228CE" w:rsidP="003228CE">
            <w:pPr>
              <w:pStyle w:val="TableParagraph"/>
              <w:spacing w:before="80" w:after="80"/>
              <w:jc w:val="center"/>
              <w:rPr>
                <w:sz w:val="24"/>
                <w:szCs w:val="24"/>
              </w:rPr>
            </w:pPr>
          </w:p>
        </w:tc>
        <w:tc>
          <w:tcPr>
            <w:tcW w:w="164" w:type="pct"/>
            <w:vAlign w:val="center"/>
          </w:tcPr>
          <w:p w14:paraId="1627BCAE" w14:textId="77777777" w:rsidR="003228CE" w:rsidRPr="00A83247" w:rsidRDefault="003228CE" w:rsidP="003228CE">
            <w:pPr>
              <w:pStyle w:val="TableParagraph"/>
              <w:spacing w:before="80" w:after="80"/>
              <w:jc w:val="center"/>
              <w:rPr>
                <w:sz w:val="24"/>
                <w:szCs w:val="24"/>
              </w:rPr>
            </w:pPr>
          </w:p>
        </w:tc>
        <w:tc>
          <w:tcPr>
            <w:tcW w:w="193" w:type="pct"/>
            <w:vAlign w:val="center"/>
          </w:tcPr>
          <w:p w14:paraId="0D7E11F1" w14:textId="77777777" w:rsidR="003228CE" w:rsidRPr="00A83247" w:rsidRDefault="003228CE" w:rsidP="003228CE">
            <w:pPr>
              <w:pStyle w:val="TableParagraph"/>
              <w:spacing w:before="80" w:after="80"/>
              <w:jc w:val="center"/>
              <w:rPr>
                <w:sz w:val="24"/>
                <w:szCs w:val="24"/>
              </w:rPr>
            </w:pPr>
          </w:p>
        </w:tc>
        <w:tc>
          <w:tcPr>
            <w:tcW w:w="164" w:type="pct"/>
            <w:vAlign w:val="center"/>
          </w:tcPr>
          <w:p w14:paraId="3882FCE7" w14:textId="77777777" w:rsidR="003228CE" w:rsidRPr="00A83247" w:rsidRDefault="003228CE" w:rsidP="003228CE">
            <w:pPr>
              <w:pStyle w:val="TableParagraph"/>
              <w:spacing w:before="80" w:after="80"/>
              <w:jc w:val="center"/>
              <w:rPr>
                <w:sz w:val="24"/>
                <w:szCs w:val="24"/>
              </w:rPr>
            </w:pPr>
          </w:p>
        </w:tc>
        <w:tc>
          <w:tcPr>
            <w:tcW w:w="164" w:type="pct"/>
            <w:vAlign w:val="center"/>
          </w:tcPr>
          <w:p w14:paraId="142D0628" w14:textId="473390A0"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E51F703" w14:textId="204035CD"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97DF6B2" w14:textId="77777777" w:rsidR="003228CE" w:rsidRPr="00A83247" w:rsidRDefault="003228CE" w:rsidP="003228CE">
            <w:pPr>
              <w:pStyle w:val="TableParagraph"/>
              <w:spacing w:before="80" w:after="80"/>
              <w:jc w:val="center"/>
              <w:rPr>
                <w:sz w:val="24"/>
                <w:szCs w:val="24"/>
              </w:rPr>
            </w:pPr>
          </w:p>
        </w:tc>
        <w:tc>
          <w:tcPr>
            <w:tcW w:w="164" w:type="pct"/>
            <w:vAlign w:val="center"/>
          </w:tcPr>
          <w:p w14:paraId="006DE4E2" w14:textId="77777777" w:rsidR="003228CE" w:rsidRPr="00A83247" w:rsidRDefault="003228CE" w:rsidP="003228CE">
            <w:pPr>
              <w:pStyle w:val="TableParagraph"/>
              <w:spacing w:before="80" w:after="80"/>
              <w:jc w:val="center"/>
              <w:rPr>
                <w:sz w:val="24"/>
                <w:szCs w:val="24"/>
              </w:rPr>
            </w:pPr>
          </w:p>
        </w:tc>
        <w:tc>
          <w:tcPr>
            <w:tcW w:w="187" w:type="pct"/>
            <w:vAlign w:val="center"/>
          </w:tcPr>
          <w:p w14:paraId="12F259E4" w14:textId="77777777" w:rsidR="003228CE" w:rsidRPr="00A83247" w:rsidRDefault="003228CE" w:rsidP="003228CE">
            <w:pPr>
              <w:pStyle w:val="TableParagraph"/>
              <w:spacing w:before="80" w:after="80"/>
              <w:jc w:val="center"/>
              <w:rPr>
                <w:sz w:val="24"/>
                <w:szCs w:val="24"/>
              </w:rPr>
            </w:pPr>
          </w:p>
        </w:tc>
        <w:tc>
          <w:tcPr>
            <w:tcW w:w="164" w:type="pct"/>
            <w:vAlign w:val="center"/>
          </w:tcPr>
          <w:p w14:paraId="766F449C" w14:textId="77777777" w:rsidR="003228CE" w:rsidRPr="00A83247" w:rsidRDefault="003228CE" w:rsidP="003228CE">
            <w:pPr>
              <w:pStyle w:val="TableParagraph"/>
              <w:spacing w:before="80" w:after="80"/>
              <w:jc w:val="center"/>
              <w:rPr>
                <w:sz w:val="24"/>
                <w:szCs w:val="24"/>
              </w:rPr>
            </w:pPr>
          </w:p>
        </w:tc>
        <w:tc>
          <w:tcPr>
            <w:tcW w:w="206" w:type="pct"/>
            <w:vAlign w:val="center"/>
          </w:tcPr>
          <w:p w14:paraId="25A816A3" w14:textId="77777777" w:rsidR="003228CE" w:rsidRPr="00A83247" w:rsidRDefault="003228CE" w:rsidP="003228CE">
            <w:pPr>
              <w:pStyle w:val="TableParagraph"/>
              <w:spacing w:before="80" w:after="80"/>
              <w:jc w:val="center"/>
              <w:rPr>
                <w:sz w:val="24"/>
                <w:szCs w:val="24"/>
              </w:rPr>
            </w:pPr>
          </w:p>
        </w:tc>
        <w:tc>
          <w:tcPr>
            <w:tcW w:w="168" w:type="pct"/>
            <w:vAlign w:val="center"/>
          </w:tcPr>
          <w:p w14:paraId="3C79341F" w14:textId="77777777" w:rsidR="003228CE" w:rsidRPr="00A83247" w:rsidRDefault="003228CE" w:rsidP="003228CE">
            <w:pPr>
              <w:pStyle w:val="TableParagraph"/>
              <w:spacing w:before="80" w:after="80"/>
              <w:jc w:val="center"/>
              <w:rPr>
                <w:sz w:val="24"/>
                <w:szCs w:val="24"/>
              </w:rPr>
            </w:pPr>
          </w:p>
        </w:tc>
        <w:tc>
          <w:tcPr>
            <w:tcW w:w="157" w:type="pct"/>
            <w:vAlign w:val="center"/>
          </w:tcPr>
          <w:p w14:paraId="10D158FD" w14:textId="77777777" w:rsidR="003228CE" w:rsidRPr="00A83247" w:rsidRDefault="003228CE" w:rsidP="003228CE">
            <w:pPr>
              <w:pStyle w:val="TableParagraph"/>
              <w:spacing w:before="80" w:after="80"/>
              <w:jc w:val="center"/>
              <w:rPr>
                <w:sz w:val="24"/>
                <w:szCs w:val="24"/>
              </w:rPr>
            </w:pPr>
          </w:p>
        </w:tc>
        <w:tc>
          <w:tcPr>
            <w:tcW w:w="158" w:type="pct"/>
            <w:vAlign w:val="center"/>
          </w:tcPr>
          <w:p w14:paraId="4A4F9F93" w14:textId="77777777" w:rsidR="003228CE" w:rsidRPr="00A83247" w:rsidRDefault="003228CE" w:rsidP="003228CE">
            <w:pPr>
              <w:pStyle w:val="TableParagraph"/>
              <w:spacing w:before="80" w:after="80"/>
              <w:jc w:val="center"/>
              <w:rPr>
                <w:sz w:val="24"/>
                <w:szCs w:val="24"/>
              </w:rPr>
            </w:pPr>
          </w:p>
        </w:tc>
        <w:tc>
          <w:tcPr>
            <w:tcW w:w="158" w:type="pct"/>
            <w:vAlign w:val="center"/>
          </w:tcPr>
          <w:p w14:paraId="6BA9B70C" w14:textId="77777777" w:rsidR="003228CE" w:rsidRPr="00A83247" w:rsidRDefault="003228CE" w:rsidP="003228CE">
            <w:pPr>
              <w:pStyle w:val="TableParagraph"/>
              <w:spacing w:before="80" w:after="80"/>
              <w:jc w:val="center"/>
              <w:rPr>
                <w:sz w:val="24"/>
                <w:szCs w:val="24"/>
              </w:rPr>
            </w:pPr>
          </w:p>
        </w:tc>
        <w:tc>
          <w:tcPr>
            <w:tcW w:w="207" w:type="pct"/>
            <w:vAlign w:val="center"/>
          </w:tcPr>
          <w:p w14:paraId="68E02FBB"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B941A2E" w14:textId="77777777" w:rsidR="003228CE" w:rsidRPr="00A83247" w:rsidRDefault="003228CE" w:rsidP="003228CE">
            <w:pPr>
              <w:pStyle w:val="TableParagraph"/>
              <w:spacing w:before="80" w:after="80"/>
              <w:jc w:val="center"/>
              <w:rPr>
                <w:b/>
                <w:sz w:val="24"/>
                <w:szCs w:val="24"/>
              </w:rPr>
            </w:pPr>
          </w:p>
        </w:tc>
        <w:tc>
          <w:tcPr>
            <w:tcW w:w="164" w:type="pct"/>
            <w:vAlign w:val="center"/>
          </w:tcPr>
          <w:p w14:paraId="7BBD6393"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BA1EAD3" w14:textId="77777777" w:rsidR="003228CE" w:rsidRPr="00A83247" w:rsidRDefault="003228CE" w:rsidP="003228CE">
            <w:pPr>
              <w:pStyle w:val="TableParagraph"/>
              <w:spacing w:before="80" w:after="80"/>
              <w:jc w:val="center"/>
              <w:rPr>
                <w:b/>
                <w:sz w:val="24"/>
                <w:szCs w:val="24"/>
              </w:rPr>
            </w:pPr>
          </w:p>
        </w:tc>
      </w:tr>
      <w:tr w:rsidR="003228CE" w:rsidRPr="00A83247" w14:paraId="7D369279" w14:textId="77777777" w:rsidTr="003228CE">
        <w:tc>
          <w:tcPr>
            <w:tcW w:w="1097" w:type="pct"/>
            <w:vAlign w:val="center"/>
          </w:tcPr>
          <w:p w14:paraId="43597ED8"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Sức bền vật liệu</w:t>
            </w:r>
          </w:p>
        </w:tc>
        <w:tc>
          <w:tcPr>
            <w:tcW w:w="184" w:type="pct"/>
            <w:vAlign w:val="center"/>
          </w:tcPr>
          <w:p w14:paraId="5B640A38" w14:textId="77777777" w:rsidR="003228CE" w:rsidRPr="00A83247" w:rsidRDefault="003228CE" w:rsidP="003228CE">
            <w:pPr>
              <w:pStyle w:val="TableParagraph"/>
              <w:spacing w:before="80" w:after="80"/>
              <w:jc w:val="center"/>
              <w:rPr>
                <w:sz w:val="24"/>
                <w:szCs w:val="24"/>
              </w:rPr>
            </w:pPr>
          </w:p>
        </w:tc>
        <w:tc>
          <w:tcPr>
            <w:tcW w:w="164" w:type="pct"/>
            <w:vAlign w:val="center"/>
          </w:tcPr>
          <w:p w14:paraId="27E8F9CF" w14:textId="77777777" w:rsidR="003228CE" w:rsidRPr="00A83247" w:rsidRDefault="003228CE" w:rsidP="003228CE">
            <w:pPr>
              <w:pStyle w:val="TableParagraph"/>
              <w:spacing w:before="80" w:after="80"/>
              <w:jc w:val="center"/>
              <w:rPr>
                <w:sz w:val="24"/>
                <w:szCs w:val="24"/>
              </w:rPr>
            </w:pPr>
          </w:p>
        </w:tc>
        <w:tc>
          <w:tcPr>
            <w:tcW w:w="164" w:type="pct"/>
            <w:vAlign w:val="center"/>
          </w:tcPr>
          <w:p w14:paraId="2FC45085" w14:textId="0AEF9172" w:rsidR="003228CE" w:rsidRPr="00A83247" w:rsidRDefault="003228CE" w:rsidP="003228CE">
            <w:pPr>
              <w:pStyle w:val="TableParagraph"/>
              <w:spacing w:before="80" w:after="80"/>
              <w:jc w:val="center"/>
              <w:rPr>
                <w:sz w:val="24"/>
                <w:szCs w:val="24"/>
              </w:rPr>
            </w:pPr>
          </w:p>
        </w:tc>
        <w:tc>
          <w:tcPr>
            <w:tcW w:w="164" w:type="pct"/>
            <w:vAlign w:val="center"/>
          </w:tcPr>
          <w:p w14:paraId="1951BB63" w14:textId="1F9402FE"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F8E79DD" w14:textId="77777777" w:rsidR="003228CE" w:rsidRPr="00A83247" w:rsidRDefault="003228CE" w:rsidP="003228CE">
            <w:pPr>
              <w:pStyle w:val="TableParagraph"/>
              <w:spacing w:before="80" w:after="80"/>
              <w:jc w:val="center"/>
              <w:rPr>
                <w:sz w:val="24"/>
                <w:szCs w:val="24"/>
              </w:rPr>
            </w:pPr>
          </w:p>
        </w:tc>
        <w:tc>
          <w:tcPr>
            <w:tcW w:w="164" w:type="pct"/>
            <w:vAlign w:val="center"/>
          </w:tcPr>
          <w:p w14:paraId="47E5F644" w14:textId="77777777" w:rsidR="003228CE" w:rsidRPr="00A83247" w:rsidRDefault="003228CE" w:rsidP="003228CE">
            <w:pPr>
              <w:pStyle w:val="TableParagraph"/>
              <w:spacing w:before="80" w:after="80"/>
              <w:jc w:val="center"/>
              <w:rPr>
                <w:sz w:val="24"/>
                <w:szCs w:val="24"/>
              </w:rPr>
            </w:pPr>
          </w:p>
        </w:tc>
        <w:tc>
          <w:tcPr>
            <w:tcW w:w="193" w:type="pct"/>
            <w:vAlign w:val="center"/>
          </w:tcPr>
          <w:p w14:paraId="5C256698" w14:textId="77777777" w:rsidR="003228CE" w:rsidRPr="00A83247" w:rsidRDefault="003228CE" w:rsidP="003228CE">
            <w:pPr>
              <w:pStyle w:val="TableParagraph"/>
              <w:spacing w:before="80" w:after="80"/>
              <w:jc w:val="center"/>
              <w:rPr>
                <w:sz w:val="24"/>
                <w:szCs w:val="24"/>
              </w:rPr>
            </w:pPr>
          </w:p>
        </w:tc>
        <w:tc>
          <w:tcPr>
            <w:tcW w:w="164" w:type="pct"/>
            <w:vAlign w:val="center"/>
          </w:tcPr>
          <w:p w14:paraId="21DDB188" w14:textId="77777777" w:rsidR="003228CE" w:rsidRPr="00A83247" w:rsidRDefault="003228CE" w:rsidP="003228CE">
            <w:pPr>
              <w:pStyle w:val="TableParagraph"/>
              <w:spacing w:before="80" w:after="80"/>
              <w:jc w:val="center"/>
              <w:rPr>
                <w:sz w:val="24"/>
                <w:szCs w:val="24"/>
              </w:rPr>
            </w:pPr>
          </w:p>
        </w:tc>
        <w:tc>
          <w:tcPr>
            <w:tcW w:w="164" w:type="pct"/>
            <w:vAlign w:val="center"/>
          </w:tcPr>
          <w:p w14:paraId="50F07FDA" w14:textId="77777777" w:rsidR="003228CE" w:rsidRPr="00A83247" w:rsidRDefault="003228CE" w:rsidP="003228CE">
            <w:pPr>
              <w:pStyle w:val="TableParagraph"/>
              <w:spacing w:before="80" w:after="80"/>
              <w:jc w:val="center"/>
              <w:rPr>
                <w:sz w:val="24"/>
                <w:szCs w:val="24"/>
              </w:rPr>
            </w:pPr>
          </w:p>
        </w:tc>
        <w:tc>
          <w:tcPr>
            <w:tcW w:w="164" w:type="pct"/>
            <w:vAlign w:val="center"/>
          </w:tcPr>
          <w:p w14:paraId="3565B90B" w14:textId="307D96C9"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A78B596" w14:textId="77777777" w:rsidR="003228CE" w:rsidRPr="00A83247" w:rsidRDefault="003228CE" w:rsidP="003228CE">
            <w:pPr>
              <w:pStyle w:val="TableParagraph"/>
              <w:spacing w:before="80" w:after="80"/>
              <w:jc w:val="center"/>
              <w:rPr>
                <w:sz w:val="24"/>
                <w:szCs w:val="24"/>
              </w:rPr>
            </w:pPr>
          </w:p>
        </w:tc>
        <w:tc>
          <w:tcPr>
            <w:tcW w:w="164" w:type="pct"/>
            <w:vAlign w:val="center"/>
          </w:tcPr>
          <w:p w14:paraId="23DB061F" w14:textId="77777777" w:rsidR="003228CE" w:rsidRPr="00A83247" w:rsidRDefault="003228CE" w:rsidP="003228CE">
            <w:pPr>
              <w:pStyle w:val="TableParagraph"/>
              <w:spacing w:before="80" w:after="80"/>
              <w:jc w:val="center"/>
              <w:rPr>
                <w:sz w:val="24"/>
                <w:szCs w:val="24"/>
              </w:rPr>
            </w:pPr>
          </w:p>
        </w:tc>
        <w:tc>
          <w:tcPr>
            <w:tcW w:w="187" w:type="pct"/>
            <w:vAlign w:val="center"/>
          </w:tcPr>
          <w:p w14:paraId="2486A9CE" w14:textId="77777777" w:rsidR="003228CE" w:rsidRPr="00A83247" w:rsidRDefault="003228CE" w:rsidP="003228CE">
            <w:pPr>
              <w:pStyle w:val="TableParagraph"/>
              <w:spacing w:before="80" w:after="80"/>
              <w:jc w:val="center"/>
              <w:rPr>
                <w:sz w:val="24"/>
                <w:szCs w:val="24"/>
              </w:rPr>
            </w:pPr>
          </w:p>
        </w:tc>
        <w:tc>
          <w:tcPr>
            <w:tcW w:w="164" w:type="pct"/>
            <w:vAlign w:val="center"/>
          </w:tcPr>
          <w:p w14:paraId="5D2D15CE" w14:textId="77777777" w:rsidR="003228CE" w:rsidRPr="00A83247" w:rsidRDefault="003228CE" w:rsidP="003228CE">
            <w:pPr>
              <w:pStyle w:val="TableParagraph"/>
              <w:spacing w:before="80" w:after="80"/>
              <w:jc w:val="center"/>
              <w:rPr>
                <w:sz w:val="24"/>
                <w:szCs w:val="24"/>
              </w:rPr>
            </w:pPr>
          </w:p>
        </w:tc>
        <w:tc>
          <w:tcPr>
            <w:tcW w:w="206" w:type="pct"/>
            <w:vAlign w:val="center"/>
          </w:tcPr>
          <w:p w14:paraId="25AA751A" w14:textId="77777777" w:rsidR="003228CE" w:rsidRPr="00A83247" w:rsidRDefault="003228CE" w:rsidP="003228CE">
            <w:pPr>
              <w:pStyle w:val="TableParagraph"/>
              <w:spacing w:before="80" w:after="80"/>
              <w:jc w:val="center"/>
              <w:rPr>
                <w:sz w:val="24"/>
                <w:szCs w:val="24"/>
              </w:rPr>
            </w:pPr>
          </w:p>
        </w:tc>
        <w:tc>
          <w:tcPr>
            <w:tcW w:w="168" w:type="pct"/>
            <w:vAlign w:val="center"/>
          </w:tcPr>
          <w:p w14:paraId="175B2430" w14:textId="77777777" w:rsidR="003228CE" w:rsidRPr="00A83247" w:rsidRDefault="003228CE" w:rsidP="003228CE">
            <w:pPr>
              <w:pStyle w:val="TableParagraph"/>
              <w:spacing w:before="80" w:after="80"/>
              <w:jc w:val="center"/>
              <w:rPr>
                <w:sz w:val="24"/>
                <w:szCs w:val="24"/>
              </w:rPr>
            </w:pPr>
          </w:p>
        </w:tc>
        <w:tc>
          <w:tcPr>
            <w:tcW w:w="157" w:type="pct"/>
            <w:vAlign w:val="center"/>
          </w:tcPr>
          <w:p w14:paraId="1E8812B1" w14:textId="77777777" w:rsidR="003228CE" w:rsidRPr="00A83247" w:rsidRDefault="003228CE" w:rsidP="003228CE">
            <w:pPr>
              <w:pStyle w:val="TableParagraph"/>
              <w:spacing w:before="80" w:after="80"/>
              <w:jc w:val="center"/>
              <w:rPr>
                <w:sz w:val="24"/>
                <w:szCs w:val="24"/>
              </w:rPr>
            </w:pPr>
          </w:p>
        </w:tc>
        <w:tc>
          <w:tcPr>
            <w:tcW w:w="158" w:type="pct"/>
            <w:vAlign w:val="center"/>
          </w:tcPr>
          <w:p w14:paraId="6541CE31" w14:textId="77777777" w:rsidR="003228CE" w:rsidRPr="00A83247" w:rsidRDefault="003228CE" w:rsidP="003228CE">
            <w:pPr>
              <w:pStyle w:val="TableParagraph"/>
              <w:spacing w:before="80" w:after="80"/>
              <w:jc w:val="center"/>
              <w:rPr>
                <w:sz w:val="24"/>
                <w:szCs w:val="24"/>
              </w:rPr>
            </w:pPr>
          </w:p>
        </w:tc>
        <w:tc>
          <w:tcPr>
            <w:tcW w:w="158" w:type="pct"/>
            <w:vAlign w:val="center"/>
          </w:tcPr>
          <w:p w14:paraId="289008FE" w14:textId="77777777" w:rsidR="003228CE" w:rsidRPr="00A83247" w:rsidRDefault="003228CE" w:rsidP="003228CE">
            <w:pPr>
              <w:pStyle w:val="TableParagraph"/>
              <w:spacing w:before="80" w:after="80"/>
              <w:jc w:val="center"/>
              <w:rPr>
                <w:sz w:val="24"/>
                <w:szCs w:val="24"/>
              </w:rPr>
            </w:pPr>
          </w:p>
        </w:tc>
        <w:tc>
          <w:tcPr>
            <w:tcW w:w="207" w:type="pct"/>
            <w:vAlign w:val="center"/>
          </w:tcPr>
          <w:p w14:paraId="38B5ADEC" w14:textId="77777777" w:rsidR="003228CE" w:rsidRPr="00A83247" w:rsidRDefault="003228CE" w:rsidP="003228CE">
            <w:pPr>
              <w:pStyle w:val="TableParagraph"/>
              <w:spacing w:before="80" w:after="80"/>
              <w:jc w:val="center"/>
              <w:rPr>
                <w:b/>
                <w:sz w:val="24"/>
                <w:szCs w:val="24"/>
              </w:rPr>
            </w:pPr>
          </w:p>
        </w:tc>
        <w:tc>
          <w:tcPr>
            <w:tcW w:w="158" w:type="pct"/>
            <w:vAlign w:val="center"/>
          </w:tcPr>
          <w:p w14:paraId="2CDE12AC" w14:textId="77777777" w:rsidR="003228CE" w:rsidRPr="00A83247" w:rsidRDefault="003228CE" w:rsidP="003228CE">
            <w:pPr>
              <w:pStyle w:val="TableParagraph"/>
              <w:spacing w:before="80" w:after="80"/>
              <w:jc w:val="center"/>
              <w:rPr>
                <w:b/>
                <w:sz w:val="24"/>
                <w:szCs w:val="24"/>
              </w:rPr>
            </w:pPr>
          </w:p>
        </w:tc>
        <w:tc>
          <w:tcPr>
            <w:tcW w:w="164" w:type="pct"/>
            <w:vAlign w:val="center"/>
          </w:tcPr>
          <w:p w14:paraId="5E7F2574" w14:textId="77777777" w:rsidR="003228CE" w:rsidRPr="00A83247" w:rsidRDefault="003228CE" w:rsidP="003228CE">
            <w:pPr>
              <w:pStyle w:val="TableParagraph"/>
              <w:spacing w:before="80" w:after="80"/>
              <w:jc w:val="center"/>
              <w:rPr>
                <w:b/>
                <w:sz w:val="24"/>
                <w:szCs w:val="24"/>
              </w:rPr>
            </w:pPr>
          </w:p>
        </w:tc>
        <w:tc>
          <w:tcPr>
            <w:tcW w:w="159" w:type="pct"/>
            <w:vAlign w:val="center"/>
          </w:tcPr>
          <w:p w14:paraId="4ECCAC3B" w14:textId="77777777" w:rsidR="003228CE" w:rsidRPr="00A83247" w:rsidRDefault="003228CE" w:rsidP="003228CE">
            <w:pPr>
              <w:pStyle w:val="TableParagraph"/>
              <w:spacing w:before="80" w:after="80"/>
              <w:jc w:val="center"/>
              <w:rPr>
                <w:b/>
                <w:sz w:val="24"/>
                <w:szCs w:val="24"/>
              </w:rPr>
            </w:pPr>
          </w:p>
        </w:tc>
      </w:tr>
      <w:tr w:rsidR="003228CE" w:rsidRPr="00A83247" w14:paraId="572F3865" w14:textId="77777777" w:rsidTr="003228CE">
        <w:tc>
          <w:tcPr>
            <w:tcW w:w="1097" w:type="pct"/>
            <w:vAlign w:val="center"/>
          </w:tcPr>
          <w:p w14:paraId="319E1B14"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Kinh tế nguyên liệu khoáng</w:t>
            </w:r>
          </w:p>
        </w:tc>
        <w:tc>
          <w:tcPr>
            <w:tcW w:w="184" w:type="pct"/>
            <w:vAlign w:val="center"/>
          </w:tcPr>
          <w:p w14:paraId="19819021" w14:textId="77777777" w:rsidR="003228CE" w:rsidRPr="00A83247" w:rsidRDefault="003228CE" w:rsidP="003228CE">
            <w:pPr>
              <w:pStyle w:val="TableParagraph"/>
              <w:spacing w:before="80" w:after="80"/>
              <w:jc w:val="center"/>
              <w:rPr>
                <w:sz w:val="24"/>
                <w:szCs w:val="24"/>
              </w:rPr>
            </w:pPr>
          </w:p>
        </w:tc>
        <w:tc>
          <w:tcPr>
            <w:tcW w:w="164" w:type="pct"/>
            <w:vAlign w:val="center"/>
          </w:tcPr>
          <w:p w14:paraId="1A830EDE" w14:textId="77777777" w:rsidR="003228CE" w:rsidRPr="00A83247" w:rsidRDefault="003228CE" w:rsidP="003228CE">
            <w:pPr>
              <w:pStyle w:val="TableParagraph"/>
              <w:spacing w:before="80" w:after="80"/>
              <w:jc w:val="center"/>
              <w:rPr>
                <w:sz w:val="24"/>
                <w:szCs w:val="24"/>
              </w:rPr>
            </w:pPr>
          </w:p>
        </w:tc>
        <w:tc>
          <w:tcPr>
            <w:tcW w:w="164" w:type="pct"/>
            <w:vAlign w:val="center"/>
          </w:tcPr>
          <w:p w14:paraId="30DE1C10" w14:textId="77777777" w:rsidR="003228CE" w:rsidRPr="00A83247" w:rsidRDefault="003228CE" w:rsidP="003228CE">
            <w:pPr>
              <w:pStyle w:val="TableParagraph"/>
              <w:spacing w:before="80" w:after="80"/>
              <w:jc w:val="center"/>
              <w:rPr>
                <w:sz w:val="24"/>
                <w:szCs w:val="24"/>
              </w:rPr>
            </w:pPr>
          </w:p>
        </w:tc>
        <w:tc>
          <w:tcPr>
            <w:tcW w:w="164" w:type="pct"/>
            <w:vAlign w:val="center"/>
          </w:tcPr>
          <w:p w14:paraId="53E75B3E"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DA433A9" w14:textId="77777777" w:rsidR="003228CE" w:rsidRPr="00A83247" w:rsidRDefault="003228CE" w:rsidP="003228CE">
            <w:pPr>
              <w:pStyle w:val="TableParagraph"/>
              <w:spacing w:before="80" w:after="80"/>
              <w:jc w:val="center"/>
              <w:rPr>
                <w:sz w:val="24"/>
                <w:szCs w:val="24"/>
              </w:rPr>
            </w:pPr>
          </w:p>
        </w:tc>
        <w:tc>
          <w:tcPr>
            <w:tcW w:w="164" w:type="pct"/>
            <w:vAlign w:val="center"/>
          </w:tcPr>
          <w:p w14:paraId="4F5EC7F0" w14:textId="77777777" w:rsidR="003228CE" w:rsidRPr="00A83247" w:rsidRDefault="003228CE" w:rsidP="003228CE">
            <w:pPr>
              <w:pStyle w:val="TableParagraph"/>
              <w:spacing w:before="80" w:after="80"/>
              <w:jc w:val="center"/>
              <w:rPr>
                <w:sz w:val="24"/>
                <w:szCs w:val="24"/>
              </w:rPr>
            </w:pPr>
          </w:p>
        </w:tc>
        <w:tc>
          <w:tcPr>
            <w:tcW w:w="193" w:type="pct"/>
            <w:vAlign w:val="center"/>
          </w:tcPr>
          <w:p w14:paraId="0229319C" w14:textId="77777777" w:rsidR="003228CE" w:rsidRPr="00A83247" w:rsidRDefault="003228CE" w:rsidP="003228CE">
            <w:pPr>
              <w:pStyle w:val="TableParagraph"/>
              <w:spacing w:before="80" w:after="80"/>
              <w:jc w:val="center"/>
              <w:rPr>
                <w:sz w:val="24"/>
                <w:szCs w:val="24"/>
              </w:rPr>
            </w:pPr>
          </w:p>
        </w:tc>
        <w:tc>
          <w:tcPr>
            <w:tcW w:w="164" w:type="pct"/>
            <w:vAlign w:val="center"/>
          </w:tcPr>
          <w:p w14:paraId="0160E4F9" w14:textId="77777777" w:rsidR="003228CE" w:rsidRPr="00A83247" w:rsidRDefault="003228CE" w:rsidP="003228CE">
            <w:pPr>
              <w:pStyle w:val="TableParagraph"/>
              <w:spacing w:before="80" w:after="80"/>
              <w:jc w:val="center"/>
              <w:rPr>
                <w:sz w:val="24"/>
                <w:szCs w:val="24"/>
              </w:rPr>
            </w:pPr>
          </w:p>
        </w:tc>
        <w:tc>
          <w:tcPr>
            <w:tcW w:w="164" w:type="pct"/>
            <w:vAlign w:val="center"/>
          </w:tcPr>
          <w:p w14:paraId="7D3CD9E1" w14:textId="5A5CAD9F"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27F9122" w14:textId="77777777" w:rsidR="003228CE" w:rsidRPr="00A83247" w:rsidRDefault="003228CE" w:rsidP="003228CE">
            <w:pPr>
              <w:pStyle w:val="TableParagraph"/>
              <w:spacing w:before="80" w:after="80"/>
              <w:jc w:val="center"/>
              <w:rPr>
                <w:sz w:val="24"/>
                <w:szCs w:val="24"/>
              </w:rPr>
            </w:pPr>
          </w:p>
        </w:tc>
        <w:tc>
          <w:tcPr>
            <w:tcW w:w="164" w:type="pct"/>
            <w:vAlign w:val="center"/>
          </w:tcPr>
          <w:p w14:paraId="12EF8A83" w14:textId="77777777" w:rsidR="003228CE" w:rsidRPr="00A83247" w:rsidRDefault="003228CE" w:rsidP="003228CE">
            <w:pPr>
              <w:pStyle w:val="TableParagraph"/>
              <w:spacing w:before="80" w:after="80"/>
              <w:jc w:val="center"/>
              <w:rPr>
                <w:sz w:val="24"/>
                <w:szCs w:val="24"/>
              </w:rPr>
            </w:pPr>
          </w:p>
        </w:tc>
        <w:tc>
          <w:tcPr>
            <w:tcW w:w="164" w:type="pct"/>
            <w:vAlign w:val="center"/>
          </w:tcPr>
          <w:p w14:paraId="0AA1902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73248D85"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C562798" w14:textId="77777777" w:rsidR="003228CE" w:rsidRPr="00A83247" w:rsidRDefault="003228CE" w:rsidP="003228CE">
            <w:pPr>
              <w:pStyle w:val="TableParagraph"/>
              <w:spacing w:before="80" w:after="80"/>
              <w:jc w:val="center"/>
              <w:rPr>
                <w:sz w:val="24"/>
                <w:szCs w:val="24"/>
              </w:rPr>
            </w:pPr>
          </w:p>
        </w:tc>
        <w:tc>
          <w:tcPr>
            <w:tcW w:w="206" w:type="pct"/>
            <w:vAlign w:val="center"/>
          </w:tcPr>
          <w:p w14:paraId="7039CADB" w14:textId="77777777" w:rsidR="003228CE" w:rsidRPr="00A83247" w:rsidRDefault="003228CE" w:rsidP="003228CE">
            <w:pPr>
              <w:pStyle w:val="TableParagraph"/>
              <w:spacing w:before="80" w:after="80"/>
              <w:jc w:val="center"/>
              <w:rPr>
                <w:sz w:val="24"/>
                <w:szCs w:val="24"/>
              </w:rPr>
            </w:pPr>
          </w:p>
        </w:tc>
        <w:tc>
          <w:tcPr>
            <w:tcW w:w="168" w:type="pct"/>
            <w:vAlign w:val="center"/>
          </w:tcPr>
          <w:p w14:paraId="74282F30" w14:textId="77777777" w:rsidR="003228CE" w:rsidRPr="00A83247" w:rsidRDefault="003228CE" w:rsidP="003228CE">
            <w:pPr>
              <w:pStyle w:val="TableParagraph"/>
              <w:spacing w:before="80" w:after="80"/>
              <w:jc w:val="center"/>
              <w:rPr>
                <w:sz w:val="24"/>
                <w:szCs w:val="24"/>
              </w:rPr>
            </w:pPr>
          </w:p>
        </w:tc>
        <w:tc>
          <w:tcPr>
            <w:tcW w:w="157" w:type="pct"/>
            <w:vAlign w:val="center"/>
          </w:tcPr>
          <w:p w14:paraId="44A7398D" w14:textId="77777777" w:rsidR="003228CE" w:rsidRPr="00A83247" w:rsidRDefault="003228CE" w:rsidP="003228CE">
            <w:pPr>
              <w:pStyle w:val="TableParagraph"/>
              <w:spacing w:before="80" w:after="80"/>
              <w:jc w:val="center"/>
              <w:rPr>
                <w:sz w:val="24"/>
                <w:szCs w:val="24"/>
              </w:rPr>
            </w:pPr>
          </w:p>
        </w:tc>
        <w:tc>
          <w:tcPr>
            <w:tcW w:w="158" w:type="pct"/>
            <w:vAlign w:val="center"/>
          </w:tcPr>
          <w:p w14:paraId="5E57AC77" w14:textId="77777777" w:rsidR="003228CE" w:rsidRPr="00A83247" w:rsidRDefault="003228CE" w:rsidP="003228CE">
            <w:pPr>
              <w:pStyle w:val="TableParagraph"/>
              <w:spacing w:before="80" w:after="80"/>
              <w:jc w:val="center"/>
              <w:rPr>
                <w:sz w:val="24"/>
                <w:szCs w:val="24"/>
              </w:rPr>
            </w:pPr>
          </w:p>
        </w:tc>
        <w:tc>
          <w:tcPr>
            <w:tcW w:w="158" w:type="pct"/>
            <w:vAlign w:val="center"/>
          </w:tcPr>
          <w:p w14:paraId="64802DB1" w14:textId="77777777" w:rsidR="003228CE" w:rsidRPr="00A83247" w:rsidRDefault="003228CE" w:rsidP="003228CE">
            <w:pPr>
              <w:pStyle w:val="TableParagraph"/>
              <w:spacing w:before="80" w:after="80"/>
              <w:jc w:val="center"/>
              <w:rPr>
                <w:sz w:val="24"/>
                <w:szCs w:val="24"/>
              </w:rPr>
            </w:pPr>
          </w:p>
        </w:tc>
        <w:tc>
          <w:tcPr>
            <w:tcW w:w="207" w:type="pct"/>
            <w:vAlign w:val="center"/>
          </w:tcPr>
          <w:p w14:paraId="2465BEB0" w14:textId="77777777" w:rsidR="003228CE" w:rsidRPr="00A83247" w:rsidRDefault="003228CE" w:rsidP="003228CE">
            <w:pPr>
              <w:pStyle w:val="TableParagraph"/>
              <w:spacing w:before="80" w:after="80"/>
              <w:jc w:val="center"/>
              <w:rPr>
                <w:b/>
                <w:sz w:val="24"/>
                <w:szCs w:val="24"/>
              </w:rPr>
            </w:pPr>
          </w:p>
        </w:tc>
        <w:tc>
          <w:tcPr>
            <w:tcW w:w="158" w:type="pct"/>
            <w:vAlign w:val="center"/>
          </w:tcPr>
          <w:p w14:paraId="6E51222D"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9991A0D" w14:textId="77777777" w:rsidR="003228CE" w:rsidRPr="00A83247" w:rsidRDefault="003228CE" w:rsidP="003228CE">
            <w:pPr>
              <w:pStyle w:val="TableParagraph"/>
              <w:spacing w:before="80" w:after="80"/>
              <w:jc w:val="center"/>
              <w:rPr>
                <w:b/>
                <w:sz w:val="24"/>
                <w:szCs w:val="24"/>
              </w:rPr>
            </w:pPr>
          </w:p>
        </w:tc>
        <w:tc>
          <w:tcPr>
            <w:tcW w:w="159" w:type="pct"/>
            <w:vAlign w:val="center"/>
          </w:tcPr>
          <w:p w14:paraId="41892862" w14:textId="77777777" w:rsidR="003228CE" w:rsidRPr="00A83247" w:rsidRDefault="003228CE" w:rsidP="003228CE">
            <w:pPr>
              <w:pStyle w:val="TableParagraph"/>
              <w:spacing w:before="80" w:after="80"/>
              <w:jc w:val="center"/>
              <w:rPr>
                <w:b/>
                <w:sz w:val="24"/>
                <w:szCs w:val="24"/>
              </w:rPr>
            </w:pPr>
          </w:p>
        </w:tc>
      </w:tr>
      <w:tr w:rsidR="003228CE" w:rsidRPr="00A83247" w14:paraId="55E1FAE4" w14:textId="77777777" w:rsidTr="003228CE">
        <w:tc>
          <w:tcPr>
            <w:tcW w:w="1097" w:type="pct"/>
            <w:vAlign w:val="center"/>
          </w:tcPr>
          <w:p w14:paraId="49934D0A"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Địa chất Đệ tứ</w:t>
            </w:r>
          </w:p>
        </w:tc>
        <w:tc>
          <w:tcPr>
            <w:tcW w:w="184" w:type="pct"/>
            <w:vAlign w:val="center"/>
          </w:tcPr>
          <w:p w14:paraId="32FF4403" w14:textId="77777777" w:rsidR="003228CE" w:rsidRPr="00A83247" w:rsidRDefault="003228CE" w:rsidP="003228CE">
            <w:pPr>
              <w:pStyle w:val="TableParagraph"/>
              <w:spacing w:before="80" w:after="80"/>
              <w:jc w:val="center"/>
              <w:rPr>
                <w:sz w:val="24"/>
                <w:szCs w:val="24"/>
              </w:rPr>
            </w:pPr>
          </w:p>
        </w:tc>
        <w:tc>
          <w:tcPr>
            <w:tcW w:w="164" w:type="pct"/>
            <w:vAlign w:val="center"/>
          </w:tcPr>
          <w:p w14:paraId="05E0F698" w14:textId="77777777" w:rsidR="003228CE" w:rsidRPr="00A83247" w:rsidRDefault="003228CE" w:rsidP="003228CE">
            <w:pPr>
              <w:pStyle w:val="TableParagraph"/>
              <w:spacing w:before="80" w:after="80"/>
              <w:jc w:val="center"/>
              <w:rPr>
                <w:sz w:val="24"/>
                <w:szCs w:val="24"/>
              </w:rPr>
            </w:pPr>
          </w:p>
        </w:tc>
        <w:tc>
          <w:tcPr>
            <w:tcW w:w="164" w:type="pct"/>
            <w:vAlign w:val="center"/>
          </w:tcPr>
          <w:p w14:paraId="2260CDFB" w14:textId="18411220" w:rsidR="003228CE" w:rsidRPr="00A83247" w:rsidRDefault="003228CE" w:rsidP="003228CE">
            <w:pPr>
              <w:pStyle w:val="TableParagraph"/>
              <w:spacing w:before="80" w:after="80"/>
              <w:jc w:val="center"/>
              <w:rPr>
                <w:sz w:val="24"/>
                <w:szCs w:val="24"/>
              </w:rPr>
            </w:pPr>
          </w:p>
        </w:tc>
        <w:tc>
          <w:tcPr>
            <w:tcW w:w="164" w:type="pct"/>
            <w:vAlign w:val="center"/>
          </w:tcPr>
          <w:p w14:paraId="76CAE8D4" w14:textId="13611D7C"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152F444" w14:textId="77777777" w:rsidR="003228CE" w:rsidRPr="00A83247" w:rsidRDefault="003228CE" w:rsidP="003228CE">
            <w:pPr>
              <w:pStyle w:val="TableParagraph"/>
              <w:spacing w:before="80" w:after="80"/>
              <w:jc w:val="center"/>
              <w:rPr>
                <w:sz w:val="24"/>
                <w:szCs w:val="24"/>
              </w:rPr>
            </w:pPr>
          </w:p>
        </w:tc>
        <w:tc>
          <w:tcPr>
            <w:tcW w:w="164" w:type="pct"/>
            <w:vAlign w:val="center"/>
          </w:tcPr>
          <w:p w14:paraId="4671BA3B" w14:textId="77777777" w:rsidR="003228CE" w:rsidRPr="00A83247" w:rsidRDefault="003228CE" w:rsidP="003228CE">
            <w:pPr>
              <w:pStyle w:val="TableParagraph"/>
              <w:spacing w:before="80" w:after="80"/>
              <w:jc w:val="center"/>
              <w:rPr>
                <w:sz w:val="24"/>
                <w:szCs w:val="24"/>
              </w:rPr>
            </w:pPr>
          </w:p>
        </w:tc>
        <w:tc>
          <w:tcPr>
            <w:tcW w:w="193" w:type="pct"/>
            <w:vAlign w:val="center"/>
          </w:tcPr>
          <w:p w14:paraId="140247FF" w14:textId="77777777" w:rsidR="003228CE" w:rsidRPr="00A83247" w:rsidRDefault="003228CE" w:rsidP="003228CE">
            <w:pPr>
              <w:pStyle w:val="TableParagraph"/>
              <w:spacing w:before="80" w:after="80"/>
              <w:jc w:val="center"/>
              <w:rPr>
                <w:sz w:val="24"/>
                <w:szCs w:val="24"/>
              </w:rPr>
            </w:pPr>
          </w:p>
        </w:tc>
        <w:tc>
          <w:tcPr>
            <w:tcW w:w="164" w:type="pct"/>
            <w:vAlign w:val="center"/>
          </w:tcPr>
          <w:p w14:paraId="3690BDF4" w14:textId="77777777" w:rsidR="003228CE" w:rsidRPr="00A83247" w:rsidRDefault="003228CE" w:rsidP="003228CE">
            <w:pPr>
              <w:pStyle w:val="TableParagraph"/>
              <w:spacing w:before="80" w:after="80"/>
              <w:jc w:val="center"/>
              <w:rPr>
                <w:sz w:val="24"/>
                <w:szCs w:val="24"/>
              </w:rPr>
            </w:pPr>
          </w:p>
        </w:tc>
        <w:tc>
          <w:tcPr>
            <w:tcW w:w="164" w:type="pct"/>
            <w:vAlign w:val="center"/>
          </w:tcPr>
          <w:p w14:paraId="69D41BF2" w14:textId="4B1AD868"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940F8BF" w14:textId="77777777" w:rsidR="003228CE" w:rsidRPr="00A83247" w:rsidRDefault="003228CE" w:rsidP="003228CE">
            <w:pPr>
              <w:pStyle w:val="TableParagraph"/>
              <w:spacing w:before="80" w:after="80"/>
              <w:jc w:val="center"/>
              <w:rPr>
                <w:sz w:val="24"/>
                <w:szCs w:val="24"/>
              </w:rPr>
            </w:pPr>
          </w:p>
        </w:tc>
        <w:tc>
          <w:tcPr>
            <w:tcW w:w="164" w:type="pct"/>
            <w:vAlign w:val="center"/>
          </w:tcPr>
          <w:p w14:paraId="1C936518" w14:textId="77777777" w:rsidR="003228CE" w:rsidRPr="00A83247" w:rsidRDefault="003228CE" w:rsidP="003228CE">
            <w:pPr>
              <w:pStyle w:val="TableParagraph"/>
              <w:spacing w:before="80" w:after="80"/>
              <w:jc w:val="center"/>
              <w:rPr>
                <w:sz w:val="24"/>
                <w:szCs w:val="24"/>
              </w:rPr>
            </w:pPr>
          </w:p>
        </w:tc>
        <w:tc>
          <w:tcPr>
            <w:tcW w:w="164" w:type="pct"/>
            <w:vAlign w:val="center"/>
          </w:tcPr>
          <w:p w14:paraId="5D9A1BEA"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7C2DC3CF" w14:textId="77777777" w:rsidR="003228CE" w:rsidRPr="00A83247" w:rsidRDefault="003228CE" w:rsidP="003228CE">
            <w:pPr>
              <w:pStyle w:val="TableParagraph"/>
              <w:spacing w:before="80" w:after="80"/>
              <w:jc w:val="center"/>
              <w:rPr>
                <w:sz w:val="24"/>
                <w:szCs w:val="24"/>
              </w:rPr>
            </w:pPr>
          </w:p>
        </w:tc>
        <w:tc>
          <w:tcPr>
            <w:tcW w:w="164" w:type="pct"/>
            <w:vAlign w:val="center"/>
          </w:tcPr>
          <w:p w14:paraId="02BDDA4F" w14:textId="77777777" w:rsidR="003228CE" w:rsidRPr="00A83247" w:rsidRDefault="003228CE" w:rsidP="003228CE">
            <w:pPr>
              <w:pStyle w:val="TableParagraph"/>
              <w:spacing w:before="80" w:after="80"/>
              <w:jc w:val="center"/>
              <w:rPr>
                <w:sz w:val="24"/>
                <w:szCs w:val="24"/>
              </w:rPr>
            </w:pPr>
          </w:p>
        </w:tc>
        <w:tc>
          <w:tcPr>
            <w:tcW w:w="206" w:type="pct"/>
            <w:vAlign w:val="center"/>
          </w:tcPr>
          <w:p w14:paraId="486CB0C9" w14:textId="77777777" w:rsidR="003228CE" w:rsidRPr="00A83247" w:rsidRDefault="003228CE" w:rsidP="003228CE">
            <w:pPr>
              <w:pStyle w:val="TableParagraph"/>
              <w:spacing w:before="80" w:after="80"/>
              <w:jc w:val="center"/>
              <w:rPr>
                <w:sz w:val="24"/>
                <w:szCs w:val="24"/>
              </w:rPr>
            </w:pPr>
          </w:p>
        </w:tc>
        <w:tc>
          <w:tcPr>
            <w:tcW w:w="168" w:type="pct"/>
            <w:vAlign w:val="center"/>
          </w:tcPr>
          <w:p w14:paraId="0CC6EFAF" w14:textId="77777777" w:rsidR="003228CE" w:rsidRPr="00A83247" w:rsidRDefault="003228CE" w:rsidP="003228CE">
            <w:pPr>
              <w:pStyle w:val="TableParagraph"/>
              <w:spacing w:before="80" w:after="80"/>
              <w:jc w:val="center"/>
              <w:rPr>
                <w:sz w:val="24"/>
                <w:szCs w:val="24"/>
              </w:rPr>
            </w:pPr>
          </w:p>
        </w:tc>
        <w:tc>
          <w:tcPr>
            <w:tcW w:w="157" w:type="pct"/>
            <w:vAlign w:val="center"/>
          </w:tcPr>
          <w:p w14:paraId="46E5BCD4" w14:textId="77777777" w:rsidR="003228CE" w:rsidRPr="00A83247" w:rsidRDefault="003228CE" w:rsidP="003228CE">
            <w:pPr>
              <w:pStyle w:val="TableParagraph"/>
              <w:spacing w:before="80" w:after="80"/>
              <w:jc w:val="center"/>
              <w:rPr>
                <w:sz w:val="24"/>
                <w:szCs w:val="24"/>
              </w:rPr>
            </w:pPr>
          </w:p>
        </w:tc>
        <w:tc>
          <w:tcPr>
            <w:tcW w:w="158" w:type="pct"/>
            <w:vAlign w:val="center"/>
          </w:tcPr>
          <w:p w14:paraId="7689E9F4" w14:textId="77777777" w:rsidR="003228CE" w:rsidRPr="00A83247" w:rsidRDefault="003228CE" w:rsidP="003228CE">
            <w:pPr>
              <w:pStyle w:val="TableParagraph"/>
              <w:spacing w:before="80" w:after="80"/>
              <w:jc w:val="center"/>
              <w:rPr>
                <w:sz w:val="24"/>
                <w:szCs w:val="24"/>
              </w:rPr>
            </w:pPr>
          </w:p>
        </w:tc>
        <w:tc>
          <w:tcPr>
            <w:tcW w:w="158" w:type="pct"/>
            <w:vAlign w:val="center"/>
          </w:tcPr>
          <w:p w14:paraId="23E126C9" w14:textId="77777777" w:rsidR="003228CE" w:rsidRPr="00A83247" w:rsidRDefault="003228CE" w:rsidP="003228CE">
            <w:pPr>
              <w:pStyle w:val="TableParagraph"/>
              <w:spacing w:before="80" w:after="80"/>
              <w:jc w:val="center"/>
              <w:rPr>
                <w:sz w:val="24"/>
                <w:szCs w:val="24"/>
              </w:rPr>
            </w:pPr>
          </w:p>
        </w:tc>
        <w:tc>
          <w:tcPr>
            <w:tcW w:w="207" w:type="pct"/>
            <w:vAlign w:val="center"/>
          </w:tcPr>
          <w:p w14:paraId="0F99AB4A"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54CE730" w14:textId="77777777" w:rsidR="003228CE" w:rsidRPr="00A83247" w:rsidRDefault="003228CE" w:rsidP="003228CE">
            <w:pPr>
              <w:pStyle w:val="TableParagraph"/>
              <w:spacing w:before="80" w:after="80"/>
              <w:jc w:val="center"/>
              <w:rPr>
                <w:b/>
                <w:sz w:val="24"/>
                <w:szCs w:val="24"/>
              </w:rPr>
            </w:pPr>
          </w:p>
        </w:tc>
        <w:tc>
          <w:tcPr>
            <w:tcW w:w="164" w:type="pct"/>
            <w:vAlign w:val="center"/>
          </w:tcPr>
          <w:p w14:paraId="424DE3D8" w14:textId="77777777" w:rsidR="003228CE" w:rsidRPr="00A83247" w:rsidRDefault="003228CE" w:rsidP="003228CE">
            <w:pPr>
              <w:pStyle w:val="TableParagraph"/>
              <w:spacing w:before="80" w:after="80"/>
              <w:jc w:val="center"/>
              <w:rPr>
                <w:b/>
                <w:sz w:val="24"/>
                <w:szCs w:val="24"/>
              </w:rPr>
            </w:pPr>
          </w:p>
        </w:tc>
        <w:tc>
          <w:tcPr>
            <w:tcW w:w="159" w:type="pct"/>
            <w:vAlign w:val="center"/>
          </w:tcPr>
          <w:p w14:paraId="412AB347" w14:textId="77777777" w:rsidR="003228CE" w:rsidRPr="00A83247" w:rsidRDefault="003228CE" w:rsidP="003228CE">
            <w:pPr>
              <w:pStyle w:val="TableParagraph"/>
              <w:spacing w:before="80" w:after="80"/>
              <w:jc w:val="center"/>
              <w:rPr>
                <w:b/>
                <w:sz w:val="24"/>
                <w:szCs w:val="24"/>
              </w:rPr>
            </w:pPr>
          </w:p>
        </w:tc>
      </w:tr>
      <w:tr w:rsidR="003228CE" w:rsidRPr="00A83247" w14:paraId="4FEF7645" w14:textId="77777777" w:rsidTr="003228CE">
        <w:tc>
          <w:tcPr>
            <w:tcW w:w="1097" w:type="pct"/>
            <w:vAlign w:val="center"/>
          </w:tcPr>
          <w:p w14:paraId="5962CDC0"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Khai thác mỏ</w:t>
            </w:r>
          </w:p>
        </w:tc>
        <w:tc>
          <w:tcPr>
            <w:tcW w:w="184" w:type="pct"/>
            <w:vAlign w:val="center"/>
          </w:tcPr>
          <w:p w14:paraId="3E7C1F2F" w14:textId="77777777" w:rsidR="003228CE" w:rsidRPr="00A83247" w:rsidRDefault="003228CE" w:rsidP="003228CE">
            <w:pPr>
              <w:pStyle w:val="TableParagraph"/>
              <w:spacing w:before="80" w:after="80"/>
              <w:jc w:val="center"/>
              <w:rPr>
                <w:sz w:val="24"/>
                <w:szCs w:val="24"/>
              </w:rPr>
            </w:pPr>
          </w:p>
        </w:tc>
        <w:tc>
          <w:tcPr>
            <w:tcW w:w="164" w:type="pct"/>
            <w:vAlign w:val="center"/>
          </w:tcPr>
          <w:p w14:paraId="3AC51F26" w14:textId="77777777" w:rsidR="003228CE" w:rsidRPr="00A83247" w:rsidRDefault="003228CE" w:rsidP="003228CE">
            <w:pPr>
              <w:pStyle w:val="TableParagraph"/>
              <w:spacing w:before="80" w:after="80"/>
              <w:jc w:val="center"/>
              <w:rPr>
                <w:sz w:val="24"/>
                <w:szCs w:val="24"/>
              </w:rPr>
            </w:pPr>
          </w:p>
        </w:tc>
        <w:tc>
          <w:tcPr>
            <w:tcW w:w="164" w:type="pct"/>
            <w:vAlign w:val="center"/>
          </w:tcPr>
          <w:p w14:paraId="3748BCD0" w14:textId="77777777" w:rsidR="003228CE" w:rsidRPr="00A83247" w:rsidRDefault="003228CE" w:rsidP="003228CE">
            <w:pPr>
              <w:pStyle w:val="TableParagraph"/>
              <w:spacing w:before="80" w:after="80"/>
              <w:jc w:val="center"/>
              <w:rPr>
                <w:sz w:val="24"/>
                <w:szCs w:val="24"/>
              </w:rPr>
            </w:pPr>
          </w:p>
        </w:tc>
        <w:tc>
          <w:tcPr>
            <w:tcW w:w="164" w:type="pct"/>
            <w:vAlign w:val="center"/>
          </w:tcPr>
          <w:p w14:paraId="7C804064"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F332B72" w14:textId="77777777" w:rsidR="003228CE" w:rsidRPr="00A83247" w:rsidRDefault="003228CE" w:rsidP="003228CE">
            <w:pPr>
              <w:pStyle w:val="TableParagraph"/>
              <w:spacing w:before="80" w:after="80"/>
              <w:jc w:val="center"/>
              <w:rPr>
                <w:sz w:val="24"/>
                <w:szCs w:val="24"/>
              </w:rPr>
            </w:pPr>
          </w:p>
        </w:tc>
        <w:tc>
          <w:tcPr>
            <w:tcW w:w="164" w:type="pct"/>
            <w:vAlign w:val="center"/>
          </w:tcPr>
          <w:p w14:paraId="49169CA4" w14:textId="77777777" w:rsidR="003228CE" w:rsidRPr="00A83247" w:rsidRDefault="003228CE" w:rsidP="003228CE">
            <w:pPr>
              <w:pStyle w:val="TableParagraph"/>
              <w:spacing w:before="80" w:after="80"/>
              <w:jc w:val="center"/>
              <w:rPr>
                <w:sz w:val="24"/>
                <w:szCs w:val="24"/>
              </w:rPr>
            </w:pPr>
          </w:p>
        </w:tc>
        <w:tc>
          <w:tcPr>
            <w:tcW w:w="193" w:type="pct"/>
            <w:vAlign w:val="center"/>
          </w:tcPr>
          <w:p w14:paraId="03840C75" w14:textId="77777777" w:rsidR="003228CE" w:rsidRPr="00A83247" w:rsidRDefault="003228CE" w:rsidP="003228CE">
            <w:pPr>
              <w:pStyle w:val="TableParagraph"/>
              <w:spacing w:before="80" w:after="80"/>
              <w:jc w:val="center"/>
              <w:rPr>
                <w:sz w:val="24"/>
                <w:szCs w:val="24"/>
              </w:rPr>
            </w:pPr>
          </w:p>
        </w:tc>
        <w:tc>
          <w:tcPr>
            <w:tcW w:w="164" w:type="pct"/>
            <w:vAlign w:val="center"/>
          </w:tcPr>
          <w:p w14:paraId="7BDEA5EA" w14:textId="77777777" w:rsidR="003228CE" w:rsidRPr="00A83247" w:rsidRDefault="003228CE" w:rsidP="003228CE">
            <w:pPr>
              <w:pStyle w:val="TableParagraph"/>
              <w:spacing w:before="80" w:after="80"/>
              <w:jc w:val="center"/>
              <w:rPr>
                <w:sz w:val="24"/>
                <w:szCs w:val="24"/>
              </w:rPr>
            </w:pPr>
          </w:p>
        </w:tc>
        <w:tc>
          <w:tcPr>
            <w:tcW w:w="164" w:type="pct"/>
            <w:vAlign w:val="center"/>
          </w:tcPr>
          <w:p w14:paraId="278FF1CD" w14:textId="0F12462D"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83C1F9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5959138" w14:textId="77777777" w:rsidR="003228CE" w:rsidRPr="00A83247" w:rsidRDefault="003228CE" w:rsidP="003228CE">
            <w:pPr>
              <w:pStyle w:val="TableParagraph"/>
              <w:spacing w:before="80" w:after="80"/>
              <w:jc w:val="center"/>
              <w:rPr>
                <w:sz w:val="24"/>
                <w:szCs w:val="24"/>
              </w:rPr>
            </w:pPr>
          </w:p>
        </w:tc>
        <w:tc>
          <w:tcPr>
            <w:tcW w:w="164" w:type="pct"/>
            <w:vAlign w:val="center"/>
          </w:tcPr>
          <w:p w14:paraId="25F0DA40"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23F198FA" w14:textId="77777777" w:rsidR="003228CE" w:rsidRPr="00A83247" w:rsidRDefault="003228CE" w:rsidP="003228CE">
            <w:pPr>
              <w:pStyle w:val="TableParagraph"/>
              <w:spacing w:before="80" w:after="80"/>
              <w:jc w:val="center"/>
              <w:rPr>
                <w:sz w:val="24"/>
                <w:szCs w:val="24"/>
              </w:rPr>
            </w:pPr>
          </w:p>
        </w:tc>
        <w:tc>
          <w:tcPr>
            <w:tcW w:w="164" w:type="pct"/>
            <w:vAlign w:val="center"/>
          </w:tcPr>
          <w:p w14:paraId="06866C7D" w14:textId="77777777" w:rsidR="003228CE" w:rsidRPr="00A83247" w:rsidRDefault="003228CE" w:rsidP="003228CE">
            <w:pPr>
              <w:pStyle w:val="TableParagraph"/>
              <w:spacing w:before="80" w:after="80"/>
              <w:jc w:val="center"/>
              <w:rPr>
                <w:sz w:val="24"/>
                <w:szCs w:val="24"/>
              </w:rPr>
            </w:pPr>
          </w:p>
        </w:tc>
        <w:tc>
          <w:tcPr>
            <w:tcW w:w="206" w:type="pct"/>
            <w:vAlign w:val="center"/>
          </w:tcPr>
          <w:p w14:paraId="6DFCBDB1" w14:textId="77777777" w:rsidR="003228CE" w:rsidRPr="00A83247" w:rsidRDefault="003228CE" w:rsidP="003228CE">
            <w:pPr>
              <w:pStyle w:val="TableParagraph"/>
              <w:spacing w:before="80" w:after="80"/>
              <w:jc w:val="center"/>
              <w:rPr>
                <w:sz w:val="24"/>
                <w:szCs w:val="24"/>
              </w:rPr>
            </w:pPr>
          </w:p>
        </w:tc>
        <w:tc>
          <w:tcPr>
            <w:tcW w:w="168" w:type="pct"/>
            <w:vAlign w:val="center"/>
          </w:tcPr>
          <w:p w14:paraId="140617AE" w14:textId="77777777" w:rsidR="003228CE" w:rsidRPr="00A83247" w:rsidRDefault="003228CE" w:rsidP="003228CE">
            <w:pPr>
              <w:pStyle w:val="TableParagraph"/>
              <w:spacing w:before="80" w:after="80"/>
              <w:jc w:val="center"/>
              <w:rPr>
                <w:sz w:val="24"/>
                <w:szCs w:val="24"/>
              </w:rPr>
            </w:pPr>
          </w:p>
        </w:tc>
        <w:tc>
          <w:tcPr>
            <w:tcW w:w="157" w:type="pct"/>
            <w:vAlign w:val="center"/>
          </w:tcPr>
          <w:p w14:paraId="48C722BC" w14:textId="77777777" w:rsidR="003228CE" w:rsidRPr="00A83247" w:rsidRDefault="003228CE" w:rsidP="003228CE">
            <w:pPr>
              <w:pStyle w:val="TableParagraph"/>
              <w:spacing w:before="80" w:after="80"/>
              <w:jc w:val="center"/>
              <w:rPr>
                <w:sz w:val="24"/>
                <w:szCs w:val="24"/>
              </w:rPr>
            </w:pPr>
          </w:p>
        </w:tc>
        <w:tc>
          <w:tcPr>
            <w:tcW w:w="158" w:type="pct"/>
            <w:vAlign w:val="center"/>
          </w:tcPr>
          <w:p w14:paraId="1A8C6CCD" w14:textId="77777777" w:rsidR="003228CE" w:rsidRPr="00A83247" w:rsidRDefault="003228CE" w:rsidP="003228CE">
            <w:pPr>
              <w:pStyle w:val="TableParagraph"/>
              <w:spacing w:before="80" w:after="80"/>
              <w:jc w:val="center"/>
              <w:rPr>
                <w:sz w:val="24"/>
                <w:szCs w:val="24"/>
              </w:rPr>
            </w:pPr>
          </w:p>
        </w:tc>
        <w:tc>
          <w:tcPr>
            <w:tcW w:w="158" w:type="pct"/>
            <w:vAlign w:val="center"/>
          </w:tcPr>
          <w:p w14:paraId="1836BA89" w14:textId="77777777" w:rsidR="003228CE" w:rsidRPr="00A83247" w:rsidRDefault="003228CE" w:rsidP="003228CE">
            <w:pPr>
              <w:pStyle w:val="TableParagraph"/>
              <w:spacing w:before="80" w:after="80"/>
              <w:jc w:val="center"/>
              <w:rPr>
                <w:sz w:val="24"/>
                <w:szCs w:val="24"/>
              </w:rPr>
            </w:pPr>
          </w:p>
        </w:tc>
        <w:tc>
          <w:tcPr>
            <w:tcW w:w="207" w:type="pct"/>
            <w:vAlign w:val="center"/>
          </w:tcPr>
          <w:p w14:paraId="069EC6E1"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440668E" w14:textId="77777777" w:rsidR="003228CE" w:rsidRPr="00A83247" w:rsidRDefault="003228CE" w:rsidP="003228CE">
            <w:pPr>
              <w:pStyle w:val="TableParagraph"/>
              <w:spacing w:before="80" w:after="80"/>
              <w:jc w:val="center"/>
              <w:rPr>
                <w:b/>
                <w:sz w:val="24"/>
                <w:szCs w:val="24"/>
              </w:rPr>
            </w:pPr>
          </w:p>
        </w:tc>
        <w:tc>
          <w:tcPr>
            <w:tcW w:w="164" w:type="pct"/>
            <w:vAlign w:val="center"/>
          </w:tcPr>
          <w:p w14:paraId="05AB0DA3"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E36D499" w14:textId="77777777" w:rsidR="003228CE" w:rsidRPr="00A83247" w:rsidRDefault="003228CE" w:rsidP="003228CE">
            <w:pPr>
              <w:pStyle w:val="TableParagraph"/>
              <w:spacing w:before="80" w:after="80"/>
              <w:jc w:val="center"/>
              <w:rPr>
                <w:b/>
                <w:sz w:val="24"/>
                <w:szCs w:val="24"/>
              </w:rPr>
            </w:pPr>
          </w:p>
        </w:tc>
      </w:tr>
      <w:tr w:rsidR="003228CE" w:rsidRPr="00A83247" w14:paraId="554CF554" w14:textId="77777777" w:rsidTr="003228CE">
        <w:tc>
          <w:tcPr>
            <w:tcW w:w="1097" w:type="pct"/>
            <w:vAlign w:val="center"/>
          </w:tcPr>
          <w:p w14:paraId="30990A1C"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Tin học địa chất 1</w:t>
            </w:r>
          </w:p>
        </w:tc>
        <w:tc>
          <w:tcPr>
            <w:tcW w:w="184" w:type="pct"/>
            <w:vAlign w:val="center"/>
          </w:tcPr>
          <w:p w14:paraId="7A25B43A" w14:textId="77777777" w:rsidR="003228CE" w:rsidRPr="00A83247" w:rsidRDefault="003228CE" w:rsidP="003228CE">
            <w:pPr>
              <w:pStyle w:val="TableParagraph"/>
              <w:spacing w:before="80" w:after="80"/>
              <w:jc w:val="center"/>
              <w:rPr>
                <w:sz w:val="24"/>
                <w:szCs w:val="24"/>
              </w:rPr>
            </w:pPr>
          </w:p>
        </w:tc>
        <w:tc>
          <w:tcPr>
            <w:tcW w:w="164" w:type="pct"/>
            <w:vAlign w:val="center"/>
          </w:tcPr>
          <w:p w14:paraId="13801008" w14:textId="77777777" w:rsidR="003228CE" w:rsidRPr="00A83247" w:rsidRDefault="003228CE" w:rsidP="003228CE">
            <w:pPr>
              <w:pStyle w:val="TableParagraph"/>
              <w:spacing w:before="80" w:after="80"/>
              <w:jc w:val="center"/>
              <w:rPr>
                <w:sz w:val="24"/>
                <w:szCs w:val="24"/>
              </w:rPr>
            </w:pPr>
          </w:p>
        </w:tc>
        <w:tc>
          <w:tcPr>
            <w:tcW w:w="164" w:type="pct"/>
            <w:vAlign w:val="center"/>
          </w:tcPr>
          <w:p w14:paraId="32F3B93B" w14:textId="3FB1F043" w:rsidR="003228CE" w:rsidRPr="00A83247" w:rsidRDefault="003228CE" w:rsidP="003228CE">
            <w:pPr>
              <w:pStyle w:val="TableParagraph"/>
              <w:spacing w:before="80" w:after="80"/>
              <w:jc w:val="center"/>
              <w:rPr>
                <w:sz w:val="24"/>
                <w:szCs w:val="24"/>
              </w:rPr>
            </w:pPr>
          </w:p>
        </w:tc>
        <w:tc>
          <w:tcPr>
            <w:tcW w:w="164" w:type="pct"/>
            <w:vAlign w:val="center"/>
          </w:tcPr>
          <w:p w14:paraId="4B15DA5C" w14:textId="285B074B"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066D1AB" w14:textId="77777777" w:rsidR="003228CE" w:rsidRPr="00A83247" w:rsidRDefault="003228CE" w:rsidP="003228CE">
            <w:pPr>
              <w:pStyle w:val="TableParagraph"/>
              <w:spacing w:before="80" w:after="80"/>
              <w:jc w:val="center"/>
              <w:rPr>
                <w:sz w:val="24"/>
                <w:szCs w:val="24"/>
              </w:rPr>
            </w:pPr>
          </w:p>
        </w:tc>
        <w:tc>
          <w:tcPr>
            <w:tcW w:w="164" w:type="pct"/>
            <w:vAlign w:val="center"/>
          </w:tcPr>
          <w:p w14:paraId="23864339" w14:textId="77777777" w:rsidR="003228CE" w:rsidRPr="00A83247" w:rsidRDefault="003228CE" w:rsidP="003228CE">
            <w:pPr>
              <w:pStyle w:val="TableParagraph"/>
              <w:spacing w:before="80" w:after="80"/>
              <w:jc w:val="center"/>
              <w:rPr>
                <w:sz w:val="24"/>
                <w:szCs w:val="24"/>
              </w:rPr>
            </w:pPr>
          </w:p>
        </w:tc>
        <w:tc>
          <w:tcPr>
            <w:tcW w:w="193" w:type="pct"/>
            <w:vAlign w:val="center"/>
          </w:tcPr>
          <w:p w14:paraId="70CD9ABA" w14:textId="77777777" w:rsidR="003228CE" w:rsidRPr="00A83247" w:rsidRDefault="003228CE" w:rsidP="003228CE">
            <w:pPr>
              <w:pStyle w:val="TableParagraph"/>
              <w:spacing w:before="80" w:after="80"/>
              <w:jc w:val="center"/>
              <w:rPr>
                <w:sz w:val="24"/>
                <w:szCs w:val="24"/>
              </w:rPr>
            </w:pPr>
          </w:p>
        </w:tc>
        <w:tc>
          <w:tcPr>
            <w:tcW w:w="164" w:type="pct"/>
            <w:vAlign w:val="center"/>
          </w:tcPr>
          <w:p w14:paraId="1AB5B42E" w14:textId="77777777" w:rsidR="003228CE" w:rsidRPr="00A83247" w:rsidRDefault="003228CE" w:rsidP="003228CE">
            <w:pPr>
              <w:pStyle w:val="TableParagraph"/>
              <w:spacing w:before="80" w:after="80"/>
              <w:jc w:val="center"/>
              <w:rPr>
                <w:sz w:val="24"/>
                <w:szCs w:val="24"/>
              </w:rPr>
            </w:pPr>
          </w:p>
        </w:tc>
        <w:tc>
          <w:tcPr>
            <w:tcW w:w="164" w:type="pct"/>
            <w:vAlign w:val="center"/>
          </w:tcPr>
          <w:p w14:paraId="47CDFDAF" w14:textId="77777777" w:rsidR="003228CE" w:rsidRPr="00A83247" w:rsidRDefault="003228CE" w:rsidP="003228CE">
            <w:pPr>
              <w:pStyle w:val="TableParagraph"/>
              <w:spacing w:before="80" w:after="80"/>
              <w:jc w:val="center"/>
              <w:rPr>
                <w:sz w:val="24"/>
                <w:szCs w:val="24"/>
              </w:rPr>
            </w:pPr>
          </w:p>
        </w:tc>
        <w:tc>
          <w:tcPr>
            <w:tcW w:w="164" w:type="pct"/>
            <w:vAlign w:val="center"/>
          </w:tcPr>
          <w:p w14:paraId="448A0C86" w14:textId="5FECE020"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F0F445F" w14:textId="77777777" w:rsidR="003228CE" w:rsidRPr="00A83247" w:rsidRDefault="003228CE" w:rsidP="003228CE">
            <w:pPr>
              <w:pStyle w:val="TableParagraph"/>
              <w:spacing w:before="80" w:after="80"/>
              <w:jc w:val="center"/>
              <w:rPr>
                <w:sz w:val="24"/>
                <w:szCs w:val="24"/>
              </w:rPr>
            </w:pPr>
          </w:p>
        </w:tc>
        <w:tc>
          <w:tcPr>
            <w:tcW w:w="164" w:type="pct"/>
            <w:vAlign w:val="center"/>
          </w:tcPr>
          <w:p w14:paraId="07BEEC99" w14:textId="77777777" w:rsidR="003228CE" w:rsidRPr="00A83247" w:rsidRDefault="003228CE" w:rsidP="003228CE">
            <w:pPr>
              <w:pStyle w:val="TableParagraph"/>
              <w:spacing w:before="80" w:after="80"/>
              <w:jc w:val="center"/>
              <w:rPr>
                <w:sz w:val="24"/>
                <w:szCs w:val="24"/>
              </w:rPr>
            </w:pPr>
          </w:p>
        </w:tc>
        <w:tc>
          <w:tcPr>
            <w:tcW w:w="187" w:type="pct"/>
            <w:vAlign w:val="center"/>
          </w:tcPr>
          <w:p w14:paraId="42875544" w14:textId="77777777" w:rsidR="003228CE" w:rsidRPr="00A83247" w:rsidRDefault="003228CE" w:rsidP="003228CE">
            <w:pPr>
              <w:pStyle w:val="TableParagraph"/>
              <w:spacing w:before="80" w:after="80"/>
              <w:jc w:val="center"/>
              <w:rPr>
                <w:sz w:val="24"/>
                <w:szCs w:val="24"/>
              </w:rPr>
            </w:pPr>
          </w:p>
        </w:tc>
        <w:tc>
          <w:tcPr>
            <w:tcW w:w="164" w:type="pct"/>
            <w:vAlign w:val="center"/>
          </w:tcPr>
          <w:p w14:paraId="5CDEE792" w14:textId="77777777" w:rsidR="003228CE" w:rsidRPr="00A83247" w:rsidRDefault="003228CE" w:rsidP="003228CE">
            <w:pPr>
              <w:pStyle w:val="TableParagraph"/>
              <w:spacing w:before="80" w:after="80"/>
              <w:jc w:val="center"/>
              <w:rPr>
                <w:sz w:val="24"/>
                <w:szCs w:val="24"/>
              </w:rPr>
            </w:pPr>
          </w:p>
        </w:tc>
        <w:tc>
          <w:tcPr>
            <w:tcW w:w="206" w:type="pct"/>
            <w:vAlign w:val="center"/>
          </w:tcPr>
          <w:p w14:paraId="6E66AC05" w14:textId="77777777" w:rsidR="003228CE" w:rsidRPr="00A83247" w:rsidRDefault="003228CE" w:rsidP="003228CE">
            <w:pPr>
              <w:pStyle w:val="TableParagraph"/>
              <w:spacing w:before="80" w:after="80"/>
              <w:jc w:val="center"/>
              <w:rPr>
                <w:sz w:val="24"/>
                <w:szCs w:val="24"/>
              </w:rPr>
            </w:pPr>
          </w:p>
        </w:tc>
        <w:tc>
          <w:tcPr>
            <w:tcW w:w="168" w:type="pct"/>
            <w:vAlign w:val="center"/>
          </w:tcPr>
          <w:p w14:paraId="73E22FCD" w14:textId="77777777" w:rsidR="003228CE" w:rsidRPr="00A83247" w:rsidRDefault="003228CE" w:rsidP="003228CE">
            <w:pPr>
              <w:pStyle w:val="TableParagraph"/>
              <w:spacing w:before="80" w:after="80"/>
              <w:jc w:val="center"/>
              <w:rPr>
                <w:sz w:val="24"/>
                <w:szCs w:val="24"/>
              </w:rPr>
            </w:pPr>
          </w:p>
        </w:tc>
        <w:tc>
          <w:tcPr>
            <w:tcW w:w="157" w:type="pct"/>
            <w:vAlign w:val="center"/>
          </w:tcPr>
          <w:p w14:paraId="4750D291" w14:textId="77777777" w:rsidR="003228CE" w:rsidRPr="00A83247" w:rsidRDefault="003228CE" w:rsidP="003228CE">
            <w:pPr>
              <w:pStyle w:val="TableParagraph"/>
              <w:spacing w:before="80" w:after="80"/>
              <w:jc w:val="center"/>
              <w:rPr>
                <w:sz w:val="24"/>
                <w:szCs w:val="24"/>
              </w:rPr>
            </w:pPr>
          </w:p>
        </w:tc>
        <w:tc>
          <w:tcPr>
            <w:tcW w:w="158" w:type="pct"/>
            <w:vAlign w:val="center"/>
          </w:tcPr>
          <w:p w14:paraId="02AAF1B3" w14:textId="77777777" w:rsidR="003228CE" w:rsidRPr="00A83247" w:rsidRDefault="003228CE" w:rsidP="003228CE">
            <w:pPr>
              <w:pStyle w:val="TableParagraph"/>
              <w:spacing w:before="80" w:after="80"/>
              <w:jc w:val="center"/>
              <w:rPr>
                <w:sz w:val="24"/>
                <w:szCs w:val="24"/>
              </w:rPr>
            </w:pPr>
          </w:p>
        </w:tc>
        <w:tc>
          <w:tcPr>
            <w:tcW w:w="158" w:type="pct"/>
            <w:vAlign w:val="center"/>
          </w:tcPr>
          <w:p w14:paraId="73071E84" w14:textId="77777777" w:rsidR="003228CE" w:rsidRPr="00A83247" w:rsidRDefault="003228CE" w:rsidP="003228CE">
            <w:pPr>
              <w:pStyle w:val="TableParagraph"/>
              <w:spacing w:before="80" w:after="80"/>
              <w:jc w:val="center"/>
              <w:rPr>
                <w:sz w:val="24"/>
                <w:szCs w:val="24"/>
              </w:rPr>
            </w:pPr>
          </w:p>
        </w:tc>
        <w:tc>
          <w:tcPr>
            <w:tcW w:w="207" w:type="pct"/>
            <w:vAlign w:val="center"/>
          </w:tcPr>
          <w:p w14:paraId="732A9A86" w14:textId="77777777" w:rsidR="003228CE" w:rsidRPr="00A83247" w:rsidRDefault="003228CE" w:rsidP="003228CE">
            <w:pPr>
              <w:pStyle w:val="TableParagraph"/>
              <w:spacing w:before="80" w:after="80"/>
              <w:jc w:val="center"/>
              <w:rPr>
                <w:b/>
                <w:sz w:val="24"/>
                <w:szCs w:val="24"/>
              </w:rPr>
            </w:pPr>
          </w:p>
        </w:tc>
        <w:tc>
          <w:tcPr>
            <w:tcW w:w="158" w:type="pct"/>
            <w:vAlign w:val="center"/>
          </w:tcPr>
          <w:p w14:paraId="4476FF17" w14:textId="77777777" w:rsidR="003228CE" w:rsidRPr="00A83247" w:rsidRDefault="003228CE" w:rsidP="003228CE">
            <w:pPr>
              <w:pStyle w:val="TableParagraph"/>
              <w:spacing w:before="80" w:after="80"/>
              <w:jc w:val="center"/>
              <w:rPr>
                <w:b/>
                <w:sz w:val="24"/>
                <w:szCs w:val="24"/>
              </w:rPr>
            </w:pPr>
          </w:p>
        </w:tc>
        <w:tc>
          <w:tcPr>
            <w:tcW w:w="164" w:type="pct"/>
            <w:vAlign w:val="center"/>
          </w:tcPr>
          <w:p w14:paraId="2424EB4D" w14:textId="77777777" w:rsidR="003228CE" w:rsidRPr="00A83247" w:rsidRDefault="003228CE" w:rsidP="003228CE">
            <w:pPr>
              <w:pStyle w:val="TableParagraph"/>
              <w:spacing w:before="80" w:after="80"/>
              <w:jc w:val="center"/>
              <w:rPr>
                <w:b/>
                <w:sz w:val="24"/>
                <w:szCs w:val="24"/>
              </w:rPr>
            </w:pPr>
          </w:p>
        </w:tc>
        <w:tc>
          <w:tcPr>
            <w:tcW w:w="159" w:type="pct"/>
            <w:vAlign w:val="center"/>
          </w:tcPr>
          <w:p w14:paraId="3763A990" w14:textId="77777777" w:rsidR="003228CE" w:rsidRPr="00A83247" w:rsidRDefault="003228CE" w:rsidP="003228CE">
            <w:pPr>
              <w:pStyle w:val="TableParagraph"/>
              <w:spacing w:before="80" w:after="80"/>
              <w:jc w:val="center"/>
              <w:rPr>
                <w:b/>
                <w:sz w:val="24"/>
                <w:szCs w:val="24"/>
              </w:rPr>
            </w:pPr>
          </w:p>
        </w:tc>
      </w:tr>
      <w:tr w:rsidR="003228CE" w:rsidRPr="00A83247" w14:paraId="2DACB29D" w14:textId="77777777" w:rsidTr="003228CE">
        <w:tc>
          <w:tcPr>
            <w:tcW w:w="1097" w:type="pct"/>
            <w:vAlign w:val="center"/>
          </w:tcPr>
          <w:p w14:paraId="6DDC1587" w14:textId="05F2CC7F" w:rsidR="003228CE" w:rsidRPr="00A83247" w:rsidRDefault="003228CE" w:rsidP="003228CE">
            <w:pPr>
              <w:pStyle w:val="TABLE"/>
              <w:spacing w:before="80" w:after="80"/>
              <w:rPr>
                <w:rFonts w:cs="Times New Roman"/>
                <w:i/>
                <w:color w:val="000000"/>
                <w:sz w:val="24"/>
                <w:szCs w:val="24"/>
                <w:lang w:val="vi" w:eastAsia="en-US"/>
              </w:rPr>
            </w:pPr>
            <w:r w:rsidRPr="00A83247">
              <w:rPr>
                <w:rFonts w:cs="Times New Roman"/>
                <w:i/>
                <w:color w:val="000000"/>
                <w:sz w:val="24"/>
                <w:szCs w:val="24"/>
                <w:lang w:val="vi-VN" w:eastAsia="en-US"/>
              </w:rPr>
              <w:t xml:space="preserve">II.4.2. </w:t>
            </w:r>
            <w:r w:rsidRPr="00A83247">
              <w:rPr>
                <w:rFonts w:cs="Times New Roman"/>
                <w:i/>
                <w:color w:val="000000"/>
                <w:sz w:val="24"/>
                <w:szCs w:val="24"/>
                <w:lang w:val="vi" w:eastAsia="en-US"/>
              </w:rPr>
              <w:t>Chuyên ngành quản lý tài nguyên khoáng sản</w:t>
            </w:r>
          </w:p>
        </w:tc>
        <w:tc>
          <w:tcPr>
            <w:tcW w:w="184" w:type="pct"/>
            <w:vAlign w:val="center"/>
          </w:tcPr>
          <w:p w14:paraId="2F32C984" w14:textId="77777777" w:rsidR="003228CE" w:rsidRPr="00A83247" w:rsidRDefault="003228CE" w:rsidP="003228CE">
            <w:pPr>
              <w:pStyle w:val="TableParagraph"/>
              <w:spacing w:before="80" w:after="80"/>
              <w:jc w:val="center"/>
              <w:rPr>
                <w:sz w:val="24"/>
                <w:szCs w:val="24"/>
              </w:rPr>
            </w:pPr>
          </w:p>
        </w:tc>
        <w:tc>
          <w:tcPr>
            <w:tcW w:w="164" w:type="pct"/>
            <w:vAlign w:val="center"/>
          </w:tcPr>
          <w:p w14:paraId="4A698EF7" w14:textId="77777777" w:rsidR="003228CE" w:rsidRPr="00A83247" w:rsidRDefault="003228CE" w:rsidP="003228CE">
            <w:pPr>
              <w:pStyle w:val="TableParagraph"/>
              <w:spacing w:before="80" w:after="80"/>
              <w:jc w:val="center"/>
              <w:rPr>
                <w:sz w:val="24"/>
                <w:szCs w:val="24"/>
              </w:rPr>
            </w:pPr>
          </w:p>
        </w:tc>
        <w:tc>
          <w:tcPr>
            <w:tcW w:w="164" w:type="pct"/>
            <w:vAlign w:val="center"/>
          </w:tcPr>
          <w:p w14:paraId="4E9E748B" w14:textId="77777777" w:rsidR="003228CE" w:rsidRPr="00A83247" w:rsidRDefault="003228CE" w:rsidP="003228CE">
            <w:pPr>
              <w:pStyle w:val="TableParagraph"/>
              <w:spacing w:before="80" w:after="80"/>
              <w:jc w:val="center"/>
              <w:rPr>
                <w:sz w:val="24"/>
                <w:szCs w:val="24"/>
              </w:rPr>
            </w:pPr>
          </w:p>
        </w:tc>
        <w:tc>
          <w:tcPr>
            <w:tcW w:w="164" w:type="pct"/>
            <w:vAlign w:val="center"/>
          </w:tcPr>
          <w:p w14:paraId="2FE9D808" w14:textId="77777777" w:rsidR="003228CE" w:rsidRPr="00A83247" w:rsidRDefault="003228CE" w:rsidP="003228CE">
            <w:pPr>
              <w:pStyle w:val="TableParagraph"/>
              <w:spacing w:before="80" w:after="80"/>
              <w:jc w:val="center"/>
              <w:rPr>
                <w:sz w:val="24"/>
                <w:szCs w:val="24"/>
              </w:rPr>
            </w:pPr>
          </w:p>
        </w:tc>
        <w:tc>
          <w:tcPr>
            <w:tcW w:w="164" w:type="pct"/>
            <w:vAlign w:val="center"/>
          </w:tcPr>
          <w:p w14:paraId="39117516" w14:textId="77777777" w:rsidR="003228CE" w:rsidRPr="00A83247" w:rsidRDefault="003228CE" w:rsidP="003228CE">
            <w:pPr>
              <w:pStyle w:val="TableParagraph"/>
              <w:spacing w:before="80" w:after="80"/>
              <w:jc w:val="center"/>
              <w:rPr>
                <w:sz w:val="24"/>
                <w:szCs w:val="24"/>
              </w:rPr>
            </w:pPr>
          </w:p>
        </w:tc>
        <w:tc>
          <w:tcPr>
            <w:tcW w:w="164" w:type="pct"/>
            <w:vAlign w:val="center"/>
          </w:tcPr>
          <w:p w14:paraId="6DC5A016" w14:textId="77777777" w:rsidR="003228CE" w:rsidRPr="00A83247" w:rsidRDefault="003228CE" w:rsidP="003228CE">
            <w:pPr>
              <w:pStyle w:val="TableParagraph"/>
              <w:spacing w:before="80" w:after="80"/>
              <w:jc w:val="center"/>
              <w:rPr>
                <w:sz w:val="24"/>
                <w:szCs w:val="24"/>
              </w:rPr>
            </w:pPr>
          </w:p>
        </w:tc>
        <w:tc>
          <w:tcPr>
            <w:tcW w:w="193" w:type="pct"/>
            <w:vAlign w:val="center"/>
          </w:tcPr>
          <w:p w14:paraId="519B56B0" w14:textId="77777777" w:rsidR="003228CE" w:rsidRPr="00A83247" w:rsidRDefault="003228CE" w:rsidP="003228CE">
            <w:pPr>
              <w:pStyle w:val="TableParagraph"/>
              <w:spacing w:before="80" w:after="80"/>
              <w:jc w:val="center"/>
              <w:rPr>
                <w:sz w:val="24"/>
                <w:szCs w:val="24"/>
              </w:rPr>
            </w:pPr>
          </w:p>
        </w:tc>
        <w:tc>
          <w:tcPr>
            <w:tcW w:w="164" w:type="pct"/>
            <w:vAlign w:val="center"/>
          </w:tcPr>
          <w:p w14:paraId="4F5990F4" w14:textId="77777777" w:rsidR="003228CE" w:rsidRPr="00A83247" w:rsidRDefault="003228CE" w:rsidP="003228CE">
            <w:pPr>
              <w:pStyle w:val="TableParagraph"/>
              <w:spacing w:before="80" w:after="80"/>
              <w:jc w:val="center"/>
              <w:rPr>
                <w:sz w:val="24"/>
                <w:szCs w:val="24"/>
              </w:rPr>
            </w:pPr>
          </w:p>
        </w:tc>
        <w:tc>
          <w:tcPr>
            <w:tcW w:w="164" w:type="pct"/>
            <w:vAlign w:val="center"/>
          </w:tcPr>
          <w:p w14:paraId="3A1AB383" w14:textId="77777777" w:rsidR="003228CE" w:rsidRPr="00A83247" w:rsidRDefault="003228CE" w:rsidP="003228CE">
            <w:pPr>
              <w:pStyle w:val="TableParagraph"/>
              <w:spacing w:before="80" w:after="80"/>
              <w:jc w:val="center"/>
              <w:rPr>
                <w:sz w:val="24"/>
                <w:szCs w:val="24"/>
              </w:rPr>
            </w:pPr>
          </w:p>
        </w:tc>
        <w:tc>
          <w:tcPr>
            <w:tcW w:w="164" w:type="pct"/>
            <w:vAlign w:val="center"/>
          </w:tcPr>
          <w:p w14:paraId="2D657E62" w14:textId="77777777" w:rsidR="003228CE" w:rsidRPr="00A83247" w:rsidRDefault="003228CE" w:rsidP="003228CE">
            <w:pPr>
              <w:pStyle w:val="TableParagraph"/>
              <w:spacing w:before="80" w:after="80"/>
              <w:jc w:val="center"/>
              <w:rPr>
                <w:sz w:val="24"/>
                <w:szCs w:val="24"/>
              </w:rPr>
            </w:pPr>
          </w:p>
        </w:tc>
        <w:tc>
          <w:tcPr>
            <w:tcW w:w="164" w:type="pct"/>
            <w:vAlign w:val="center"/>
          </w:tcPr>
          <w:p w14:paraId="29AE4E9E" w14:textId="77777777" w:rsidR="003228CE" w:rsidRPr="00A83247" w:rsidRDefault="003228CE" w:rsidP="003228CE">
            <w:pPr>
              <w:pStyle w:val="TableParagraph"/>
              <w:spacing w:before="80" w:after="80"/>
              <w:jc w:val="center"/>
              <w:rPr>
                <w:sz w:val="24"/>
                <w:szCs w:val="24"/>
              </w:rPr>
            </w:pPr>
          </w:p>
        </w:tc>
        <w:tc>
          <w:tcPr>
            <w:tcW w:w="164" w:type="pct"/>
            <w:vAlign w:val="center"/>
          </w:tcPr>
          <w:p w14:paraId="1F0AD526" w14:textId="77777777" w:rsidR="003228CE" w:rsidRPr="00A83247" w:rsidRDefault="003228CE" w:rsidP="003228CE">
            <w:pPr>
              <w:pStyle w:val="TableParagraph"/>
              <w:spacing w:before="80" w:after="80"/>
              <w:jc w:val="center"/>
              <w:rPr>
                <w:sz w:val="24"/>
                <w:szCs w:val="24"/>
              </w:rPr>
            </w:pPr>
          </w:p>
        </w:tc>
        <w:tc>
          <w:tcPr>
            <w:tcW w:w="187" w:type="pct"/>
            <w:vAlign w:val="center"/>
          </w:tcPr>
          <w:p w14:paraId="7D9FCCCC" w14:textId="77777777" w:rsidR="003228CE" w:rsidRPr="00A83247" w:rsidRDefault="003228CE" w:rsidP="003228CE">
            <w:pPr>
              <w:pStyle w:val="TableParagraph"/>
              <w:spacing w:before="80" w:after="80"/>
              <w:jc w:val="center"/>
              <w:rPr>
                <w:sz w:val="24"/>
                <w:szCs w:val="24"/>
              </w:rPr>
            </w:pPr>
          </w:p>
        </w:tc>
        <w:tc>
          <w:tcPr>
            <w:tcW w:w="164" w:type="pct"/>
            <w:vAlign w:val="center"/>
          </w:tcPr>
          <w:p w14:paraId="76809E93" w14:textId="77777777" w:rsidR="003228CE" w:rsidRPr="00A83247" w:rsidRDefault="003228CE" w:rsidP="003228CE">
            <w:pPr>
              <w:pStyle w:val="TableParagraph"/>
              <w:spacing w:before="80" w:after="80"/>
              <w:jc w:val="center"/>
              <w:rPr>
                <w:sz w:val="24"/>
                <w:szCs w:val="24"/>
              </w:rPr>
            </w:pPr>
          </w:p>
        </w:tc>
        <w:tc>
          <w:tcPr>
            <w:tcW w:w="206" w:type="pct"/>
            <w:vAlign w:val="center"/>
          </w:tcPr>
          <w:p w14:paraId="3F505FF8" w14:textId="77777777" w:rsidR="003228CE" w:rsidRPr="00A83247" w:rsidRDefault="003228CE" w:rsidP="003228CE">
            <w:pPr>
              <w:pStyle w:val="TableParagraph"/>
              <w:spacing w:before="80" w:after="80"/>
              <w:jc w:val="center"/>
              <w:rPr>
                <w:sz w:val="24"/>
                <w:szCs w:val="24"/>
              </w:rPr>
            </w:pPr>
          </w:p>
        </w:tc>
        <w:tc>
          <w:tcPr>
            <w:tcW w:w="168" w:type="pct"/>
            <w:vAlign w:val="center"/>
          </w:tcPr>
          <w:p w14:paraId="097E7C99" w14:textId="77777777" w:rsidR="003228CE" w:rsidRPr="00A83247" w:rsidRDefault="003228CE" w:rsidP="003228CE">
            <w:pPr>
              <w:pStyle w:val="TableParagraph"/>
              <w:spacing w:before="80" w:after="80"/>
              <w:jc w:val="center"/>
              <w:rPr>
                <w:sz w:val="24"/>
                <w:szCs w:val="24"/>
              </w:rPr>
            </w:pPr>
          </w:p>
        </w:tc>
        <w:tc>
          <w:tcPr>
            <w:tcW w:w="157" w:type="pct"/>
            <w:vAlign w:val="center"/>
          </w:tcPr>
          <w:p w14:paraId="547EA258" w14:textId="77777777" w:rsidR="003228CE" w:rsidRPr="00A83247" w:rsidRDefault="003228CE" w:rsidP="003228CE">
            <w:pPr>
              <w:pStyle w:val="TableParagraph"/>
              <w:spacing w:before="80" w:after="80"/>
              <w:jc w:val="center"/>
              <w:rPr>
                <w:sz w:val="24"/>
                <w:szCs w:val="24"/>
              </w:rPr>
            </w:pPr>
          </w:p>
        </w:tc>
        <w:tc>
          <w:tcPr>
            <w:tcW w:w="158" w:type="pct"/>
            <w:vAlign w:val="center"/>
          </w:tcPr>
          <w:p w14:paraId="1926DC9E" w14:textId="77777777" w:rsidR="003228CE" w:rsidRPr="00A83247" w:rsidRDefault="003228CE" w:rsidP="003228CE">
            <w:pPr>
              <w:pStyle w:val="TableParagraph"/>
              <w:spacing w:before="80" w:after="80"/>
              <w:jc w:val="center"/>
              <w:rPr>
                <w:sz w:val="24"/>
                <w:szCs w:val="24"/>
              </w:rPr>
            </w:pPr>
          </w:p>
        </w:tc>
        <w:tc>
          <w:tcPr>
            <w:tcW w:w="158" w:type="pct"/>
            <w:vAlign w:val="center"/>
          </w:tcPr>
          <w:p w14:paraId="02EA5A4A" w14:textId="77777777" w:rsidR="003228CE" w:rsidRPr="00A83247" w:rsidRDefault="003228CE" w:rsidP="003228CE">
            <w:pPr>
              <w:pStyle w:val="TableParagraph"/>
              <w:spacing w:before="80" w:after="80"/>
              <w:jc w:val="center"/>
              <w:rPr>
                <w:sz w:val="24"/>
                <w:szCs w:val="24"/>
              </w:rPr>
            </w:pPr>
          </w:p>
        </w:tc>
        <w:tc>
          <w:tcPr>
            <w:tcW w:w="207" w:type="pct"/>
            <w:vAlign w:val="center"/>
          </w:tcPr>
          <w:p w14:paraId="739687E5"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0E8532D"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BCBE75A"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87720DD" w14:textId="77777777" w:rsidR="003228CE" w:rsidRPr="00A83247" w:rsidRDefault="003228CE" w:rsidP="003228CE">
            <w:pPr>
              <w:pStyle w:val="TableParagraph"/>
              <w:spacing w:before="80" w:after="80"/>
              <w:jc w:val="center"/>
              <w:rPr>
                <w:b/>
                <w:sz w:val="24"/>
                <w:szCs w:val="24"/>
              </w:rPr>
            </w:pPr>
          </w:p>
        </w:tc>
      </w:tr>
      <w:tr w:rsidR="003228CE" w:rsidRPr="00A83247" w14:paraId="142C3394" w14:textId="77777777" w:rsidTr="003228CE">
        <w:tc>
          <w:tcPr>
            <w:tcW w:w="1097" w:type="pct"/>
            <w:vAlign w:val="center"/>
          </w:tcPr>
          <w:p w14:paraId="554CF572"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 xml:space="preserve">Phương pháp tìm kiếm và thăm dò các mỏ khoáng sản </w:t>
            </w:r>
          </w:p>
        </w:tc>
        <w:tc>
          <w:tcPr>
            <w:tcW w:w="184" w:type="pct"/>
            <w:vAlign w:val="center"/>
          </w:tcPr>
          <w:p w14:paraId="0470EA0A" w14:textId="77777777" w:rsidR="003228CE" w:rsidRPr="00A83247" w:rsidRDefault="003228CE" w:rsidP="003228CE">
            <w:pPr>
              <w:pStyle w:val="TableParagraph"/>
              <w:spacing w:before="80" w:after="80"/>
              <w:jc w:val="center"/>
              <w:rPr>
                <w:sz w:val="24"/>
                <w:szCs w:val="24"/>
              </w:rPr>
            </w:pPr>
          </w:p>
        </w:tc>
        <w:tc>
          <w:tcPr>
            <w:tcW w:w="164" w:type="pct"/>
            <w:vAlign w:val="center"/>
          </w:tcPr>
          <w:p w14:paraId="7ACF2A04" w14:textId="77777777" w:rsidR="003228CE" w:rsidRPr="00A83247" w:rsidRDefault="003228CE" w:rsidP="003228CE">
            <w:pPr>
              <w:pStyle w:val="TableParagraph"/>
              <w:spacing w:before="80" w:after="80"/>
              <w:jc w:val="center"/>
              <w:rPr>
                <w:sz w:val="24"/>
                <w:szCs w:val="24"/>
              </w:rPr>
            </w:pPr>
          </w:p>
        </w:tc>
        <w:tc>
          <w:tcPr>
            <w:tcW w:w="164" w:type="pct"/>
            <w:vAlign w:val="center"/>
          </w:tcPr>
          <w:p w14:paraId="788BD7FB" w14:textId="47758B54" w:rsidR="003228CE" w:rsidRPr="00A83247" w:rsidRDefault="003228CE" w:rsidP="003228CE">
            <w:pPr>
              <w:pStyle w:val="TableParagraph"/>
              <w:spacing w:before="80" w:after="80"/>
              <w:jc w:val="center"/>
              <w:rPr>
                <w:sz w:val="24"/>
                <w:szCs w:val="24"/>
              </w:rPr>
            </w:pPr>
          </w:p>
        </w:tc>
        <w:tc>
          <w:tcPr>
            <w:tcW w:w="164" w:type="pct"/>
            <w:vAlign w:val="center"/>
          </w:tcPr>
          <w:p w14:paraId="27E9B431"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BB286F4" w14:textId="77777777" w:rsidR="003228CE" w:rsidRPr="00A83247" w:rsidRDefault="003228CE" w:rsidP="003228CE">
            <w:pPr>
              <w:pStyle w:val="TableParagraph"/>
              <w:spacing w:before="80" w:after="80"/>
              <w:jc w:val="center"/>
              <w:rPr>
                <w:sz w:val="24"/>
                <w:szCs w:val="24"/>
              </w:rPr>
            </w:pPr>
          </w:p>
        </w:tc>
        <w:tc>
          <w:tcPr>
            <w:tcW w:w="164" w:type="pct"/>
            <w:vAlign w:val="center"/>
          </w:tcPr>
          <w:p w14:paraId="1AF01F9A" w14:textId="77777777" w:rsidR="003228CE" w:rsidRPr="00A83247" w:rsidRDefault="003228CE" w:rsidP="003228CE">
            <w:pPr>
              <w:pStyle w:val="TableParagraph"/>
              <w:spacing w:before="80" w:after="80"/>
              <w:jc w:val="center"/>
              <w:rPr>
                <w:sz w:val="24"/>
                <w:szCs w:val="24"/>
              </w:rPr>
            </w:pPr>
          </w:p>
        </w:tc>
        <w:tc>
          <w:tcPr>
            <w:tcW w:w="193" w:type="pct"/>
            <w:vAlign w:val="center"/>
          </w:tcPr>
          <w:p w14:paraId="08F90C13" w14:textId="77777777" w:rsidR="003228CE" w:rsidRPr="00A83247" w:rsidRDefault="003228CE" w:rsidP="003228CE">
            <w:pPr>
              <w:pStyle w:val="TableParagraph"/>
              <w:spacing w:before="80" w:after="80"/>
              <w:jc w:val="center"/>
              <w:rPr>
                <w:sz w:val="24"/>
                <w:szCs w:val="24"/>
              </w:rPr>
            </w:pPr>
          </w:p>
        </w:tc>
        <w:tc>
          <w:tcPr>
            <w:tcW w:w="164" w:type="pct"/>
            <w:vAlign w:val="center"/>
          </w:tcPr>
          <w:p w14:paraId="5550E00F" w14:textId="77777777" w:rsidR="003228CE" w:rsidRPr="00A83247" w:rsidRDefault="003228CE" w:rsidP="003228CE">
            <w:pPr>
              <w:pStyle w:val="TableParagraph"/>
              <w:spacing w:before="80" w:after="80"/>
              <w:jc w:val="center"/>
              <w:rPr>
                <w:sz w:val="24"/>
                <w:szCs w:val="24"/>
              </w:rPr>
            </w:pPr>
          </w:p>
        </w:tc>
        <w:tc>
          <w:tcPr>
            <w:tcW w:w="164" w:type="pct"/>
            <w:vAlign w:val="center"/>
          </w:tcPr>
          <w:p w14:paraId="1AB09145" w14:textId="77777777" w:rsidR="003228CE" w:rsidRPr="00A83247" w:rsidRDefault="003228CE" w:rsidP="003228CE">
            <w:pPr>
              <w:pStyle w:val="TableParagraph"/>
              <w:spacing w:before="80" w:after="80"/>
              <w:jc w:val="center"/>
              <w:rPr>
                <w:sz w:val="24"/>
                <w:szCs w:val="24"/>
              </w:rPr>
            </w:pPr>
          </w:p>
        </w:tc>
        <w:tc>
          <w:tcPr>
            <w:tcW w:w="164" w:type="pct"/>
            <w:vAlign w:val="center"/>
          </w:tcPr>
          <w:p w14:paraId="02C1B42D" w14:textId="77777777" w:rsidR="003228CE" w:rsidRPr="00A83247" w:rsidRDefault="003228CE" w:rsidP="003228CE">
            <w:pPr>
              <w:pStyle w:val="TableParagraph"/>
              <w:spacing w:before="80" w:after="80"/>
              <w:jc w:val="center"/>
              <w:rPr>
                <w:sz w:val="24"/>
                <w:szCs w:val="24"/>
              </w:rPr>
            </w:pPr>
          </w:p>
        </w:tc>
        <w:tc>
          <w:tcPr>
            <w:tcW w:w="164" w:type="pct"/>
            <w:vAlign w:val="center"/>
          </w:tcPr>
          <w:p w14:paraId="5C29C6F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9C3AAEF"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72816731" w14:textId="77777777" w:rsidR="003228CE" w:rsidRPr="00A83247" w:rsidRDefault="003228CE" w:rsidP="003228CE">
            <w:pPr>
              <w:pStyle w:val="TableParagraph"/>
              <w:spacing w:before="80" w:after="80"/>
              <w:jc w:val="center"/>
              <w:rPr>
                <w:sz w:val="24"/>
                <w:szCs w:val="24"/>
              </w:rPr>
            </w:pPr>
          </w:p>
        </w:tc>
        <w:tc>
          <w:tcPr>
            <w:tcW w:w="164" w:type="pct"/>
            <w:vAlign w:val="center"/>
          </w:tcPr>
          <w:p w14:paraId="6960B0DE" w14:textId="77777777" w:rsidR="003228CE" w:rsidRPr="00A83247" w:rsidRDefault="003228CE" w:rsidP="003228CE">
            <w:pPr>
              <w:pStyle w:val="TableParagraph"/>
              <w:spacing w:before="80" w:after="80"/>
              <w:jc w:val="center"/>
              <w:rPr>
                <w:sz w:val="24"/>
                <w:szCs w:val="24"/>
              </w:rPr>
            </w:pPr>
          </w:p>
        </w:tc>
        <w:tc>
          <w:tcPr>
            <w:tcW w:w="206" w:type="pct"/>
            <w:vAlign w:val="center"/>
          </w:tcPr>
          <w:p w14:paraId="3D6E2E68" w14:textId="77777777" w:rsidR="003228CE" w:rsidRPr="00A83247" w:rsidRDefault="003228CE" w:rsidP="003228CE">
            <w:pPr>
              <w:pStyle w:val="TableParagraph"/>
              <w:spacing w:before="80" w:after="80"/>
              <w:jc w:val="center"/>
              <w:rPr>
                <w:sz w:val="24"/>
                <w:szCs w:val="24"/>
              </w:rPr>
            </w:pPr>
          </w:p>
        </w:tc>
        <w:tc>
          <w:tcPr>
            <w:tcW w:w="168" w:type="pct"/>
            <w:vAlign w:val="center"/>
          </w:tcPr>
          <w:p w14:paraId="46F72BFD" w14:textId="77777777" w:rsidR="003228CE" w:rsidRPr="00A83247" w:rsidRDefault="003228CE" w:rsidP="003228CE">
            <w:pPr>
              <w:pStyle w:val="TableParagraph"/>
              <w:spacing w:before="80" w:after="80"/>
              <w:jc w:val="center"/>
              <w:rPr>
                <w:sz w:val="24"/>
                <w:szCs w:val="24"/>
              </w:rPr>
            </w:pPr>
          </w:p>
        </w:tc>
        <w:tc>
          <w:tcPr>
            <w:tcW w:w="157" w:type="pct"/>
            <w:vAlign w:val="center"/>
          </w:tcPr>
          <w:p w14:paraId="135F6B72" w14:textId="77777777" w:rsidR="003228CE" w:rsidRPr="00A83247" w:rsidRDefault="003228CE" w:rsidP="003228CE">
            <w:pPr>
              <w:pStyle w:val="TableParagraph"/>
              <w:spacing w:before="80" w:after="80"/>
              <w:jc w:val="center"/>
              <w:rPr>
                <w:sz w:val="24"/>
                <w:szCs w:val="24"/>
              </w:rPr>
            </w:pPr>
          </w:p>
        </w:tc>
        <w:tc>
          <w:tcPr>
            <w:tcW w:w="158" w:type="pct"/>
            <w:vAlign w:val="center"/>
          </w:tcPr>
          <w:p w14:paraId="4EA9A26B" w14:textId="77777777" w:rsidR="003228CE" w:rsidRPr="00A83247" w:rsidRDefault="003228CE" w:rsidP="003228CE">
            <w:pPr>
              <w:pStyle w:val="TableParagraph"/>
              <w:spacing w:before="80" w:after="80"/>
              <w:jc w:val="center"/>
              <w:rPr>
                <w:sz w:val="24"/>
                <w:szCs w:val="24"/>
              </w:rPr>
            </w:pPr>
          </w:p>
        </w:tc>
        <w:tc>
          <w:tcPr>
            <w:tcW w:w="158" w:type="pct"/>
            <w:vAlign w:val="center"/>
          </w:tcPr>
          <w:p w14:paraId="5CC8D0F0" w14:textId="77777777" w:rsidR="003228CE" w:rsidRPr="00A83247" w:rsidRDefault="003228CE" w:rsidP="003228CE">
            <w:pPr>
              <w:pStyle w:val="TableParagraph"/>
              <w:spacing w:before="80" w:after="80"/>
              <w:jc w:val="center"/>
              <w:rPr>
                <w:sz w:val="24"/>
                <w:szCs w:val="24"/>
              </w:rPr>
            </w:pPr>
          </w:p>
        </w:tc>
        <w:tc>
          <w:tcPr>
            <w:tcW w:w="207" w:type="pct"/>
            <w:vAlign w:val="center"/>
          </w:tcPr>
          <w:p w14:paraId="1F0480E0" w14:textId="77777777" w:rsidR="003228CE" w:rsidRPr="00A83247" w:rsidRDefault="003228CE" w:rsidP="003228CE">
            <w:pPr>
              <w:pStyle w:val="TableParagraph"/>
              <w:spacing w:before="80" w:after="80"/>
              <w:jc w:val="center"/>
              <w:rPr>
                <w:b/>
                <w:sz w:val="24"/>
                <w:szCs w:val="24"/>
              </w:rPr>
            </w:pPr>
          </w:p>
        </w:tc>
        <w:tc>
          <w:tcPr>
            <w:tcW w:w="158" w:type="pct"/>
            <w:vAlign w:val="center"/>
          </w:tcPr>
          <w:p w14:paraId="0AD0C441" w14:textId="77777777" w:rsidR="003228CE" w:rsidRPr="00A83247" w:rsidRDefault="003228CE" w:rsidP="003228CE">
            <w:pPr>
              <w:pStyle w:val="TableParagraph"/>
              <w:spacing w:before="80" w:after="80"/>
              <w:jc w:val="center"/>
              <w:rPr>
                <w:b/>
                <w:sz w:val="24"/>
                <w:szCs w:val="24"/>
              </w:rPr>
            </w:pPr>
          </w:p>
        </w:tc>
        <w:tc>
          <w:tcPr>
            <w:tcW w:w="164" w:type="pct"/>
            <w:vAlign w:val="center"/>
          </w:tcPr>
          <w:p w14:paraId="0605B1E8"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386BEEA" w14:textId="77777777" w:rsidR="003228CE" w:rsidRPr="00A83247" w:rsidRDefault="003228CE" w:rsidP="003228CE">
            <w:pPr>
              <w:pStyle w:val="TableParagraph"/>
              <w:spacing w:before="80" w:after="80"/>
              <w:jc w:val="center"/>
              <w:rPr>
                <w:b/>
                <w:sz w:val="24"/>
                <w:szCs w:val="24"/>
              </w:rPr>
            </w:pPr>
          </w:p>
        </w:tc>
      </w:tr>
      <w:tr w:rsidR="003228CE" w:rsidRPr="00A83247" w14:paraId="110B1D7F" w14:textId="77777777" w:rsidTr="003228CE">
        <w:tc>
          <w:tcPr>
            <w:tcW w:w="1097" w:type="pct"/>
            <w:vAlign w:val="center"/>
          </w:tcPr>
          <w:p w14:paraId="7EC3604C"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Khai thác mỏ</w:t>
            </w:r>
          </w:p>
        </w:tc>
        <w:tc>
          <w:tcPr>
            <w:tcW w:w="184" w:type="pct"/>
            <w:vAlign w:val="center"/>
          </w:tcPr>
          <w:p w14:paraId="285231E8" w14:textId="77777777" w:rsidR="003228CE" w:rsidRPr="00A83247" w:rsidRDefault="003228CE" w:rsidP="003228CE">
            <w:pPr>
              <w:pStyle w:val="TableParagraph"/>
              <w:spacing w:before="80" w:after="80"/>
              <w:jc w:val="center"/>
              <w:rPr>
                <w:sz w:val="24"/>
                <w:szCs w:val="24"/>
              </w:rPr>
            </w:pPr>
          </w:p>
        </w:tc>
        <w:tc>
          <w:tcPr>
            <w:tcW w:w="164" w:type="pct"/>
            <w:vAlign w:val="center"/>
          </w:tcPr>
          <w:p w14:paraId="74515324" w14:textId="77777777" w:rsidR="003228CE" w:rsidRPr="00A83247" w:rsidRDefault="003228CE" w:rsidP="003228CE">
            <w:pPr>
              <w:pStyle w:val="TableParagraph"/>
              <w:spacing w:before="80" w:after="80"/>
              <w:jc w:val="center"/>
              <w:rPr>
                <w:sz w:val="24"/>
                <w:szCs w:val="24"/>
              </w:rPr>
            </w:pPr>
          </w:p>
        </w:tc>
        <w:tc>
          <w:tcPr>
            <w:tcW w:w="164" w:type="pct"/>
            <w:vAlign w:val="center"/>
          </w:tcPr>
          <w:p w14:paraId="6EEF7F51" w14:textId="036EF787" w:rsidR="003228CE" w:rsidRPr="00A83247" w:rsidRDefault="003228CE" w:rsidP="003228CE">
            <w:pPr>
              <w:pStyle w:val="TableParagraph"/>
              <w:spacing w:before="80" w:after="80"/>
              <w:jc w:val="center"/>
              <w:rPr>
                <w:sz w:val="24"/>
                <w:szCs w:val="24"/>
              </w:rPr>
            </w:pPr>
          </w:p>
        </w:tc>
        <w:tc>
          <w:tcPr>
            <w:tcW w:w="164" w:type="pct"/>
            <w:vAlign w:val="center"/>
          </w:tcPr>
          <w:p w14:paraId="74F42E59"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6A30A23" w14:textId="77777777" w:rsidR="003228CE" w:rsidRPr="00A83247" w:rsidRDefault="003228CE" w:rsidP="003228CE">
            <w:pPr>
              <w:pStyle w:val="TableParagraph"/>
              <w:spacing w:before="80" w:after="80"/>
              <w:jc w:val="center"/>
              <w:rPr>
                <w:sz w:val="24"/>
                <w:szCs w:val="24"/>
              </w:rPr>
            </w:pPr>
          </w:p>
        </w:tc>
        <w:tc>
          <w:tcPr>
            <w:tcW w:w="164" w:type="pct"/>
            <w:vAlign w:val="center"/>
          </w:tcPr>
          <w:p w14:paraId="47C8B9A8" w14:textId="77777777" w:rsidR="003228CE" w:rsidRPr="00A83247" w:rsidRDefault="003228CE" w:rsidP="003228CE">
            <w:pPr>
              <w:pStyle w:val="TableParagraph"/>
              <w:spacing w:before="80" w:after="80"/>
              <w:jc w:val="center"/>
              <w:rPr>
                <w:sz w:val="24"/>
                <w:szCs w:val="24"/>
              </w:rPr>
            </w:pPr>
          </w:p>
        </w:tc>
        <w:tc>
          <w:tcPr>
            <w:tcW w:w="193" w:type="pct"/>
            <w:vAlign w:val="center"/>
          </w:tcPr>
          <w:p w14:paraId="7A872CCE" w14:textId="77777777" w:rsidR="003228CE" w:rsidRPr="00A83247" w:rsidRDefault="003228CE" w:rsidP="003228CE">
            <w:pPr>
              <w:pStyle w:val="TableParagraph"/>
              <w:spacing w:before="80" w:after="80"/>
              <w:jc w:val="center"/>
              <w:rPr>
                <w:sz w:val="24"/>
                <w:szCs w:val="24"/>
              </w:rPr>
            </w:pPr>
          </w:p>
        </w:tc>
        <w:tc>
          <w:tcPr>
            <w:tcW w:w="164" w:type="pct"/>
            <w:vAlign w:val="center"/>
          </w:tcPr>
          <w:p w14:paraId="2ECEE5AE" w14:textId="77777777" w:rsidR="003228CE" w:rsidRPr="00A83247" w:rsidRDefault="003228CE" w:rsidP="003228CE">
            <w:pPr>
              <w:pStyle w:val="TableParagraph"/>
              <w:spacing w:before="80" w:after="80"/>
              <w:jc w:val="center"/>
              <w:rPr>
                <w:sz w:val="24"/>
                <w:szCs w:val="24"/>
              </w:rPr>
            </w:pPr>
          </w:p>
        </w:tc>
        <w:tc>
          <w:tcPr>
            <w:tcW w:w="164" w:type="pct"/>
            <w:vAlign w:val="center"/>
          </w:tcPr>
          <w:p w14:paraId="524E0E04" w14:textId="77777777" w:rsidR="003228CE" w:rsidRPr="00A83247" w:rsidRDefault="003228CE" w:rsidP="003228CE">
            <w:pPr>
              <w:pStyle w:val="TableParagraph"/>
              <w:spacing w:before="80" w:after="80"/>
              <w:jc w:val="center"/>
              <w:rPr>
                <w:sz w:val="24"/>
                <w:szCs w:val="24"/>
              </w:rPr>
            </w:pPr>
          </w:p>
        </w:tc>
        <w:tc>
          <w:tcPr>
            <w:tcW w:w="164" w:type="pct"/>
            <w:vAlign w:val="center"/>
          </w:tcPr>
          <w:p w14:paraId="177C8613" w14:textId="77777777" w:rsidR="003228CE" w:rsidRPr="00A83247" w:rsidRDefault="003228CE" w:rsidP="003228CE">
            <w:pPr>
              <w:pStyle w:val="TableParagraph"/>
              <w:spacing w:before="80" w:after="80"/>
              <w:jc w:val="center"/>
              <w:rPr>
                <w:sz w:val="24"/>
                <w:szCs w:val="24"/>
              </w:rPr>
            </w:pPr>
          </w:p>
        </w:tc>
        <w:tc>
          <w:tcPr>
            <w:tcW w:w="164" w:type="pct"/>
            <w:vAlign w:val="center"/>
          </w:tcPr>
          <w:p w14:paraId="1F30397B"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819EE77"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35DE0959" w14:textId="77777777" w:rsidR="003228CE" w:rsidRPr="00A83247" w:rsidRDefault="003228CE" w:rsidP="003228CE">
            <w:pPr>
              <w:pStyle w:val="TableParagraph"/>
              <w:spacing w:before="80" w:after="80"/>
              <w:jc w:val="center"/>
              <w:rPr>
                <w:sz w:val="24"/>
                <w:szCs w:val="24"/>
              </w:rPr>
            </w:pPr>
          </w:p>
        </w:tc>
        <w:tc>
          <w:tcPr>
            <w:tcW w:w="164" w:type="pct"/>
            <w:vAlign w:val="center"/>
          </w:tcPr>
          <w:p w14:paraId="22196510" w14:textId="77777777" w:rsidR="003228CE" w:rsidRPr="00A83247" w:rsidRDefault="003228CE" w:rsidP="003228CE">
            <w:pPr>
              <w:pStyle w:val="TableParagraph"/>
              <w:spacing w:before="80" w:after="80"/>
              <w:jc w:val="center"/>
              <w:rPr>
                <w:sz w:val="24"/>
                <w:szCs w:val="24"/>
              </w:rPr>
            </w:pPr>
          </w:p>
        </w:tc>
        <w:tc>
          <w:tcPr>
            <w:tcW w:w="206" w:type="pct"/>
            <w:vAlign w:val="center"/>
          </w:tcPr>
          <w:p w14:paraId="4346E676" w14:textId="77777777" w:rsidR="003228CE" w:rsidRPr="00A83247" w:rsidRDefault="003228CE" w:rsidP="003228CE">
            <w:pPr>
              <w:pStyle w:val="TableParagraph"/>
              <w:spacing w:before="80" w:after="80"/>
              <w:jc w:val="center"/>
              <w:rPr>
                <w:sz w:val="24"/>
                <w:szCs w:val="24"/>
              </w:rPr>
            </w:pPr>
          </w:p>
        </w:tc>
        <w:tc>
          <w:tcPr>
            <w:tcW w:w="168" w:type="pct"/>
            <w:vAlign w:val="center"/>
          </w:tcPr>
          <w:p w14:paraId="120419EE" w14:textId="77777777" w:rsidR="003228CE" w:rsidRPr="00A83247" w:rsidRDefault="003228CE" w:rsidP="003228CE">
            <w:pPr>
              <w:pStyle w:val="TableParagraph"/>
              <w:spacing w:before="80" w:after="80"/>
              <w:jc w:val="center"/>
              <w:rPr>
                <w:sz w:val="24"/>
                <w:szCs w:val="24"/>
              </w:rPr>
            </w:pPr>
          </w:p>
        </w:tc>
        <w:tc>
          <w:tcPr>
            <w:tcW w:w="157" w:type="pct"/>
            <w:vAlign w:val="center"/>
          </w:tcPr>
          <w:p w14:paraId="426389DD" w14:textId="77777777" w:rsidR="003228CE" w:rsidRPr="00A83247" w:rsidRDefault="003228CE" w:rsidP="003228CE">
            <w:pPr>
              <w:pStyle w:val="TableParagraph"/>
              <w:spacing w:before="80" w:after="80"/>
              <w:jc w:val="center"/>
              <w:rPr>
                <w:sz w:val="24"/>
                <w:szCs w:val="24"/>
              </w:rPr>
            </w:pPr>
          </w:p>
        </w:tc>
        <w:tc>
          <w:tcPr>
            <w:tcW w:w="158" w:type="pct"/>
            <w:vAlign w:val="center"/>
          </w:tcPr>
          <w:p w14:paraId="7FACCB48" w14:textId="77777777" w:rsidR="003228CE" w:rsidRPr="00A83247" w:rsidRDefault="003228CE" w:rsidP="003228CE">
            <w:pPr>
              <w:pStyle w:val="TableParagraph"/>
              <w:spacing w:before="80" w:after="80"/>
              <w:jc w:val="center"/>
              <w:rPr>
                <w:sz w:val="24"/>
                <w:szCs w:val="24"/>
              </w:rPr>
            </w:pPr>
          </w:p>
        </w:tc>
        <w:tc>
          <w:tcPr>
            <w:tcW w:w="158" w:type="pct"/>
            <w:vAlign w:val="center"/>
          </w:tcPr>
          <w:p w14:paraId="22FF8DDB" w14:textId="77777777" w:rsidR="003228CE" w:rsidRPr="00A83247" w:rsidRDefault="003228CE" w:rsidP="003228CE">
            <w:pPr>
              <w:pStyle w:val="TableParagraph"/>
              <w:spacing w:before="80" w:after="80"/>
              <w:jc w:val="center"/>
              <w:rPr>
                <w:sz w:val="24"/>
                <w:szCs w:val="24"/>
              </w:rPr>
            </w:pPr>
          </w:p>
        </w:tc>
        <w:tc>
          <w:tcPr>
            <w:tcW w:w="207" w:type="pct"/>
            <w:vAlign w:val="center"/>
          </w:tcPr>
          <w:p w14:paraId="40F1D869"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908036C" w14:textId="77777777" w:rsidR="003228CE" w:rsidRPr="00A83247" w:rsidRDefault="003228CE" w:rsidP="003228CE">
            <w:pPr>
              <w:pStyle w:val="TableParagraph"/>
              <w:spacing w:before="80" w:after="80"/>
              <w:jc w:val="center"/>
              <w:rPr>
                <w:b/>
                <w:sz w:val="24"/>
                <w:szCs w:val="24"/>
              </w:rPr>
            </w:pPr>
          </w:p>
        </w:tc>
        <w:tc>
          <w:tcPr>
            <w:tcW w:w="164" w:type="pct"/>
            <w:vAlign w:val="center"/>
          </w:tcPr>
          <w:p w14:paraId="63780074"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DB64127" w14:textId="77777777" w:rsidR="003228CE" w:rsidRPr="00A83247" w:rsidRDefault="003228CE" w:rsidP="003228CE">
            <w:pPr>
              <w:pStyle w:val="TableParagraph"/>
              <w:spacing w:before="80" w:after="80"/>
              <w:jc w:val="center"/>
              <w:rPr>
                <w:b/>
                <w:sz w:val="24"/>
                <w:szCs w:val="24"/>
              </w:rPr>
            </w:pPr>
          </w:p>
        </w:tc>
      </w:tr>
      <w:tr w:rsidR="003228CE" w:rsidRPr="00A83247" w14:paraId="55117259" w14:textId="77777777" w:rsidTr="003228CE">
        <w:tc>
          <w:tcPr>
            <w:tcW w:w="1097" w:type="pct"/>
            <w:vAlign w:val="center"/>
          </w:tcPr>
          <w:p w14:paraId="72775013"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Tuyển khoáng</w:t>
            </w:r>
          </w:p>
        </w:tc>
        <w:tc>
          <w:tcPr>
            <w:tcW w:w="184" w:type="pct"/>
            <w:vAlign w:val="center"/>
          </w:tcPr>
          <w:p w14:paraId="6647D8EB" w14:textId="77777777" w:rsidR="003228CE" w:rsidRPr="00A83247" w:rsidRDefault="003228CE" w:rsidP="003228CE">
            <w:pPr>
              <w:pStyle w:val="TableParagraph"/>
              <w:spacing w:before="80" w:after="80"/>
              <w:jc w:val="center"/>
              <w:rPr>
                <w:sz w:val="24"/>
                <w:szCs w:val="24"/>
              </w:rPr>
            </w:pPr>
          </w:p>
        </w:tc>
        <w:tc>
          <w:tcPr>
            <w:tcW w:w="164" w:type="pct"/>
            <w:vAlign w:val="center"/>
          </w:tcPr>
          <w:p w14:paraId="6D599E7D" w14:textId="77777777" w:rsidR="003228CE" w:rsidRPr="00A83247" w:rsidRDefault="003228CE" w:rsidP="003228CE">
            <w:pPr>
              <w:pStyle w:val="TableParagraph"/>
              <w:spacing w:before="80" w:after="80"/>
              <w:jc w:val="center"/>
              <w:rPr>
                <w:sz w:val="24"/>
                <w:szCs w:val="24"/>
              </w:rPr>
            </w:pPr>
          </w:p>
        </w:tc>
        <w:tc>
          <w:tcPr>
            <w:tcW w:w="164" w:type="pct"/>
            <w:vAlign w:val="center"/>
          </w:tcPr>
          <w:p w14:paraId="22220990" w14:textId="531A99A2" w:rsidR="003228CE" w:rsidRPr="00A83247" w:rsidRDefault="003228CE" w:rsidP="003228CE">
            <w:pPr>
              <w:pStyle w:val="TableParagraph"/>
              <w:spacing w:before="80" w:after="80"/>
              <w:jc w:val="center"/>
              <w:rPr>
                <w:sz w:val="24"/>
                <w:szCs w:val="24"/>
              </w:rPr>
            </w:pPr>
          </w:p>
        </w:tc>
        <w:tc>
          <w:tcPr>
            <w:tcW w:w="164" w:type="pct"/>
            <w:vAlign w:val="center"/>
          </w:tcPr>
          <w:p w14:paraId="0ED59F60"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44FD2FC" w14:textId="77777777" w:rsidR="003228CE" w:rsidRPr="00A83247" w:rsidRDefault="003228CE" w:rsidP="003228CE">
            <w:pPr>
              <w:pStyle w:val="TableParagraph"/>
              <w:spacing w:before="80" w:after="80"/>
              <w:jc w:val="center"/>
              <w:rPr>
                <w:sz w:val="24"/>
                <w:szCs w:val="24"/>
              </w:rPr>
            </w:pPr>
          </w:p>
        </w:tc>
        <w:tc>
          <w:tcPr>
            <w:tcW w:w="164" w:type="pct"/>
            <w:vAlign w:val="center"/>
          </w:tcPr>
          <w:p w14:paraId="755DCE5B" w14:textId="77777777" w:rsidR="003228CE" w:rsidRPr="00A83247" w:rsidRDefault="003228CE" w:rsidP="003228CE">
            <w:pPr>
              <w:pStyle w:val="TableParagraph"/>
              <w:spacing w:before="80" w:after="80"/>
              <w:jc w:val="center"/>
              <w:rPr>
                <w:sz w:val="24"/>
                <w:szCs w:val="24"/>
              </w:rPr>
            </w:pPr>
          </w:p>
        </w:tc>
        <w:tc>
          <w:tcPr>
            <w:tcW w:w="193" w:type="pct"/>
            <w:vAlign w:val="center"/>
          </w:tcPr>
          <w:p w14:paraId="2AC27DD5" w14:textId="77777777" w:rsidR="003228CE" w:rsidRPr="00A83247" w:rsidRDefault="003228CE" w:rsidP="003228CE">
            <w:pPr>
              <w:pStyle w:val="TableParagraph"/>
              <w:spacing w:before="80" w:after="80"/>
              <w:jc w:val="center"/>
              <w:rPr>
                <w:sz w:val="24"/>
                <w:szCs w:val="24"/>
              </w:rPr>
            </w:pPr>
          </w:p>
        </w:tc>
        <w:tc>
          <w:tcPr>
            <w:tcW w:w="164" w:type="pct"/>
            <w:vAlign w:val="center"/>
          </w:tcPr>
          <w:p w14:paraId="02622920" w14:textId="77777777" w:rsidR="003228CE" w:rsidRPr="00A83247" w:rsidRDefault="003228CE" w:rsidP="003228CE">
            <w:pPr>
              <w:pStyle w:val="TableParagraph"/>
              <w:spacing w:before="80" w:after="80"/>
              <w:jc w:val="center"/>
              <w:rPr>
                <w:sz w:val="24"/>
                <w:szCs w:val="24"/>
              </w:rPr>
            </w:pPr>
          </w:p>
        </w:tc>
        <w:tc>
          <w:tcPr>
            <w:tcW w:w="164" w:type="pct"/>
            <w:vAlign w:val="center"/>
          </w:tcPr>
          <w:p w14:paraId="0AD074D0" w14:textId="77777777" w:rsidR="003228CE" w:rsidRPr="00A83247" w:rsidRDefault="003228CE" w:rsidP="003228CE">
            <w:pPr>
              <w:pStyle w:val="TableParagraph"/>
              <w:spacing w:before="80" w:after="80"/>
              <w:jc w:val="center"/>
              <w:rPr>
                <w:sz w:val="24"/>
                <w:szCs w:val="24"/>
              </w:rPr>
            </w:pPr>
          </w:p>
        </w:tc>
        <w:tc>
          <w:tcPr>
            <w:tcW w:w="164" w:type="pct"/>
            <w:vAlign w:val="center"/>
          </w:tcPr>
          <w:p w14:paraId="7A1E0E47" w14:textId="77777777" w:rsidR="003228CE" w:rsidRPr="00A83247" w:rsidRDefault="003228CE" w:rsidP="003228CE">
            <w:pPr>
              <w:pStyle w:val="TableParagraph"/>
              <w:spacing w:before="80" w:after="80"/>
              <w:jc w:val="center"/>
              <w:rPr>
                <w:sz w:val="24"/>
                <w:szCs w:val="24"/>
              </w:rPr>
            </w:pPr>
          </w:p>
        </w:tc>
        <w:tc>
          <w:tcPr>
            <w:tcW w:w="164" w:type="pct"/>
            <w:vAlign w:val="center"/>
          </w:tcPr>
          <w:p w14:paraId="6E16ABE6"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6CD79AF"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43C21467" w14:textId="77777777" w:rsidR="003228CE" w:rsidRPr="00A83247" w:rsidRDefault="003228CE" w:rsidP="003228CE">
            <w:pPr>
              <w:pStyle w:val="TableParagraph"/>
              <w:spacing w:before="80" w:after="80"/>
              <w:jc w:val="center"/>
              <w:rPr>
                <w:sz w:val="24"/>
                <w:szCs w:val="24"/>
              </w:rPr>
            </w:pPr>
          </w:p>
        </w:tc>
        <w:tc>
          <w:tcPr>
            <w:tcW w:w="164" w:type="pct"/>
            <w:vAlign w:val="center"/>
          </w:tcPr>
          <w:p w14:paraId="07958791" w14:textId="77777777" w:rsidR="003228CE" w:rsidRPr="00A83247" w:rsidRDefault="003228CE" w:rsidP="003228CE">
            <w:pPr>
              <w:pStyle w:val="TableParagraph"/>
              <w:spacing w:before="80" w:after="80"/>
              <w:jc w:val="center"/>
              <w:rPr>
                <w:sz w:val="24"/>
                <w:szCs w:val="24"/>
              </w:rPr>
            </w:pPr>
          </w:p>
        </w:tc>
        <w:tc>
          <w:tcPr>
            <w:tcW w:w="206" w:type="pct"/>
            <w:vAlign w:val="center"/>
          </w:tcPr>
          <w:p w14:paraId="0E7E787B" w14:textId="77777777" w:rsidR="003228CE" w:rsidRPr="00A83247" w:rsidRDefault="003228CE" w:rsidP="003228CE">
            <w:pPr>
              <w:pStyle w:val="TableParagraph"/>
              <w:spacing w:before="80" w:after="80"/>
              <w:jc w:val="center"/>
              <w:rPr>
                <w:sz w:val="24"/>
                <w:szCs w:val="24"/>
              </w:rPr>
            </w:pPr>
          </w:p>
        </w:tc>
        <w:tc>
          <w:tcPr>
            <w:tcW w:w="168" w:type="pct"/>
            <w:vAlign w:val="center"/>
          </w:tcPr>
          <w:p w14:paraId="24E0C001" w14:textId="77777777" w:rsidR="003228CE" w:rsidRPr="00A83247" w:rsidRDefault="003228CE" w:rsidP="003228CE">
            <w:pPr>
              <w:pStyle w:val="TableParagraph"/>
              <w:spacing w:before="80" w:after="80"/>
              <w:jc w:val="center"/>
              <w:rPr>
                <w:sz w:val="24"/>
                <w:szCs w:val="24"/>
              </w:rPr>
            </w:pPr>
          </w:p>
        </w:tc>
        <w:tc>
          <w:tcPr>
            <w:tcW w:w="157" w:type="pct"/>
            <w:vAlign w:val="center"/>
          </w:tcPr>
          <w:p w14:paraId="5D32BE7A" w14:textId="77777777" w:rsidR="003228CE" w:rsidRPr="00A83247" w:rsidRDefault="003228CE" w:rsidP="003228CE">
            <w:pPr>
              <w:pStyle w:val="TableParagraph"/>
              <w:spacing w:before="80" w:after="80"/>
              <w:jc w:val="center"/>
              <w:rPr>
                <w:sz w:val="24"/>
                <w:szCs w:val="24"/>
              </w:rPr>
            </w:pPr>
          </w:p>
        </w:tc>
        <w:tc>
          <w:tcPr>
            <w:tcW w:w="158" w:type="pct"/>
            <w:vAlign w:val="center"/>
          </w:tcPr>
          <w:p w14:paraId="7EC23F89" w14:textId="77777777" w:rsidR="003228CE" w:rsidRPr="00A83247" w:rsidRDefault="003228CE" w:rsidP="003228CE">
            <w:pPr>
              <w:pStyle w:val="TableParagraph"/>
              <w:spacing w:before="80" w:after="80"/>
              <w:jc w:val="center"/>
              <w:rPr>
                <w:sz w:val="24"/>
                <w:szCs w:val="24"/>
              </w:rPr>
            </w:pPr>
          </w:p>
        </w:tc>
        <w:tc>
          <w:tcPr>
            <w:tcW w:w="158" w:type="pct"/>
            <w:vAlign w:val="center"/>
          </w:tcPr>
          <w:p w14:paraId="7D0C5637" w14:textId="77777777" w:rsidR="003228CE" w:rsidRPr="00A83247" w:rsidRDefault="003228CE" w:rsidP="003228CE">
            <w:pPr>
              <w:pStyle w:val="TableParagraph"/>
              <w:spacing w:before="80" w:after="80"/>
              <w:jc w:val="center"/>
              <w:rPr>
                <w:sz w:val="24"/>
                <w:szCs w:val="24"/>
              </w:rPr>
            </w:pPr>
          </w:p>
        </w:tc>
        <w:tc>
          <w:tcPr>
            <w:tcW w:w="207" w:type="pct"/>
            <w:vAlign w:val="center"/>
          </w:tcPr>
          <w:p w14:paraId="5D54681A" w14:textId="77777777" w:rsidR="003228CE" w:rsidRPr="00A83247" w:rsidRDefault="003228CE" w:rsidP="003228CE">
            <w:pPr>
              <w:pStyle w:val="TableParagraph"/>
              <w:spacing w:before="80" w:after="80"/>
              <w:jc w:val="center"/>
              <w:rPr>
                <w:b/>
                <w:sz w:val="24"/>
                <w:szCs w:val="24"/>
              </w:rPr>
            </w:pPr>
          </w:p>
        </w:tc>
        <w:tc>
          <w:tcPr>
            <w:tcW w:w="158" w:type="pct"/>
            <w:vAlign w:val="center"/>
          </w:tcPr>
          <w:p w14:paraId="0A2A8B7C"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D35C5F4" w14:textId="77777777" w:rsidR="003228CE" w:rsidRPr="00A83247" w:rsidRDefault="003228CE" w:rsidP="003228CE">
            <w:pPr>
              <w:pStyle w:val="TableParagraph"/>
              <w:spacing w:before="80" w:after="80"/>
              <w:jc w:val="center"/>
              <w:rPr>
                <w:b/>
                <w:sz w:val="24"/>
                <w:szCs w:val="24"/>
              </w:rPr>
            </w:pPr>
          </w:p>
        </w:tc>
        <w:tc>
          <w:tcPr>
            <w:tcW w:w="159" w:type="pct"/>
            <w:vAlign w:val="center"/>
          </w:tcPr>
          <w:p w14:paraId="32F7D412" w14:textId="77777777" w:rsidR="003228CE" w:rsidRPr="00A83247" w:rsidRDefault="003228CE" w:rsidP="003228CE">
            <w:pPr>
              <w:pStyle w:val="TableParagraph"/>
              <w:spacing w:before="80" w:after="80"/>
              <w:jc w:val="center"/>
              <w:rPr>
                <w:b/>
                <w:sz w:val="24"/>
                <w:szCs w:val="24"/>
              </w:rPr>
            </w:pPr>
          </w:p>
        </w:tc>
      </w:tr>
      <w:tr w:rsidR="003228CE" w:rsidRPr="00A83247" w14:paraId="7C17A9E4" w14:textId="77777777" w:rsidTr="003228CE">
        <w:tc>
          <w:tcPr>
            <w:tcW w:w="1097" w:type="pct"/>
            <w:vAlign w:val="center"/>
          </w:tcPr>
          <w:p w14:paraId="195C9707"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Luyện kim</w:t>
            </w:r>
          </w:p>
        </w:tc>
        <w:tc>
          <w:tcPr>
            <w:tcW w:w="184" w:type="pct"/>
            <w:vAlign w:val="center"/>
          </w:tcPr>
          <w:p w14:paraId="101AA117" w14:textId="77777777" w:rsidR="003228CE" w:rsidRPr="00A83247" w:rsidRDefault="003228CE" w:rsidP="003228CE">
            <w:pPr>
              <w:pStyle w:val="TableParagraph"/>
              <w:spacing w:before="80" w:after="80"/>
              <w:jc w:val="center"/>
              <w:rPr>
                <w:sz w:val="24"/>
                <w:szCs w:val="24"/>
              </w:rPr>
            </w:pPr>
          </w:p>
        </w:tc>
        <w:tc>
          <w:tcPr>
            <w:tcW w:w="164" w:type="pct"/>
            <w:vAlign w:val="center"/>
          </w:tcPr>
          <w:p w14:paraId="68A2B603" w14:textId="77777777" w:rsidR="003228CE" w:rsidRPr="00A83247" w:rsidRDefault="003228CE" w:rsidP="003228CE">
            <w:pPr>
              <w:pStyle w:val="TableParagraph"/>
              <w:spacing w:before="80" w:after="80"/>
              <w:jc w:val="center"/>
              <w:rPr>
                <w:sz w:val="24"/>
                <w:szCs w:val="24"/>
              </w:rPr>
            </w:pPr>
          </w:p>
        </w:tc>
        <w:tc>
          <w:tcPr>
            <w:tcW w:w="164" w:type="pct"/>
            <w:vAlign w:val="center"/>
          </w:tcPr>
          <w:p w14:paraId="452D75F1" w14:textId="3E84C068" w:rsidR="003228CE" w:rsidRPr="00A83247" w:rsidRDefault="003228CE" w:rsidP="003228CE">
            <w:pPr>
              <w:pStyle w:val="TableParagraph"/>
              <w:spacing w:before="80" w:after="80"/>
              <w:jc w:val="center"/>
              <w:rPr>
                <w:sz w:val="24"/>
                <w:szCs w:val="24"/>
              </w:rPr>
            </w:pPr>
          </w:p>
        </w:tc>
        <w:tc>
          <w:tcPr>
            <w:tcW w:w="164" w:type="pct"/>
            <w:vAlign w:val="center"/>
          </w:tcPr>
          <w:p w14:paraId="7C128B1E"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E7005AA" w14:textId="77777777" w:rsidR="003228CE" w:rsidRPr="00A83247" w:rsidRDefault="003228CE" w:rsidP="003228CE">
            <w:pPr>
              <w:pStyle w:val="TableParagraph"/>
              <w:spacing w:before="80" w:after="80"/>
              <w:jc w:val="center"/>
              <w:rPr>
                <w:sz w:val="24"/>
                <w:szCs w:val="24"/>
              </w:rPr>
            </w:pPr>
          </w:p>
        </w:tc>
        <w:tc>
          <w:tcPr>
            <w:tcW w:w="164" w:type="pct"/>
            <w:vAlign w:val="center"/>
          </w:tcPr>
          <w:p w14:paraId="5A96500E" w14:textId="77777777" w:rsidR="003228CE" w:rsidRPr="00A83247" w:rsidRDefault="003228CE" w:rsidP="003228CE">
            <w:pPr>
              <w:pStyle w:val="TableParagraph"/>
              <w:spacing w:before="80" w:after="80"/>
              <w:jc w:val="center"/>
              <w:rPr>
                <w:sz w:val="24"/>
                <w:szCs w:val="24"/>
              </w:rPr>
            </w:pPr>
          </w:p>
        </w:tc>
        <w:tc>
          <w:tcPr>
            <w:tcW w:w="193" w:type="pct"/>
            <w:vAlign w:val="center"/>
          </w:tcPr>
          <w:p w14:paraId="538A0852" w14:textId="77777777" w:rsidR="003228CE" w:rsidRPr="00A83247" w:rsidRDefault="003228CE" w:rsidP="003228CE">
            <w:pPr>
              <w:pStyle w:val="TableParagraph"/>
              <w:spacing w:before="80" w:after="80"/>
              <w:jc w:val="center"/>
              <w:rPr>
                <w:sz w:val="24"/>
                <w:szCs w:val="24"/>
              </w:rPr>
            </w:pPr>
          </w:p>
        </w:tc>
        <w:tc>
          <w:tcPr>
            <w:tcW w:w="164" w:type="pct"/>
            <w:vAlign w:val="center"/>
          </w:tcPr>
          <w:p w14:paraId="716E0675" w14:textId="77777777" w:rsidR="003228CE" w:rsidRPr="00A83247" w:rsidRDefault="003228CE" w:rsidP="003228CE">
            <w:pPr>
              <w:pStyle w:val="TableParagraph"/>
              <w:spacing w:before="80" w:after="80"/>
              <w:jc w:val="center"/>
              <w:rPr>
                <w:sz w:val="24"/>
                <w:szCs w:val="24"/>
              </w:rPr>
            </w:pPr>
          </w:p>
        </w:tc>
        <w:tc>
          <w:tcPr>
            <w:tcW w:w="164" w:type="pct"/>
            <w:vAlign w:val="center"/>
          </w:tcPr>
          <w:p w14:paraId="24FA9A16" w14:textId="77777777" w:rsidR="003228CE" w:rsidRPr="00A83247" w:rsidRDefault="003228CE" w:rsidP="003228CE">
            <w:pPr>
              <w:pStyle w:val="TableParagraph"/>
              <w:spacing w:before="80" w:after="80"/>
              <w:jc w:val="center"/>
              <w:rPr>
                <w:sz w:val="24"/>
                <w:szCs w:val="24"/>
              </w:rPr>
            </w:pPr>
          </w:p>
        </w:tc>
        <w:tc>
          <w:tcPr>
            <w:tcW w:w="164" w:type="pct"/>
            <w:vAlign w:val="center"/>
          </w:tcPr>
          <w:p w14:paraId="3CF600E7" w14:textId="77777777" w:rsidR="003228CE" w:rsidRPr="00A83247" w:rsidRDefault="003228CE" w:rsidP="003228CE">
            <w:pPr>
              <w:pStyle w:val="TableParagraph"/>
              <w:spacing w:before="80" w:after="80"/>
              <w:jc w:val="center"/>
              <w:rPr>
                <w:sz w:val="24"/>
                <w:szCs w:val="24"/>
              </w:rPr>
            </w:pPr>
          </w:p>
        </w:tc>
        <w:tc>
          <w:tcPr>
            <w:tcW w:w="164" w:type="pct"/>
            <w:vAlign w:val="center"/>
          </w:tcPr>
          <w:p w14:paraId="448D7FA0"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365F193"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78F13CB6" w14:textId="77777777" w:rsidR="003228CE" w:rsidRPr="00A83247" w:rsidRDefault="003228CE" w:rsidP="003228CE">
            <w:pPr>
              <w:pStyle w:val="TableParagraph"/>
              <w:spacing w:before="80" w:after="80"/>
              <w:jc w:val="center"/>
              <w:rPr>
                <w:sz w:val="24"/>
                <w:szCs w:val="24"/>
              </w:rPr>
            </w:pPr>
          </w:p>
        </w:tc>
        <w:tc>
          <w:tcPr>
            <w:tcW w:w="164" w:type="pct"/>
            <w:vAlign w:val="center"/>
          </w:tcPr>
          <w:p w14:paraId="59B307AE" w14:textId="77777777" w:rsidR="003228CE" w:rsidRPr="00A83247" w:rsidRDefault="003228CE" w:rsidP="003228CE">
            <w:pPr>
              <w:pStyle w:val="TableParagraph"/>
              <w:spacing w:before="80" w:after="80"/>
              <w:jc w:val="center"/>
              <w:rPr>
                <w:sz w:val="24"/>
                <w:szCs w:val="24"/>
              </w:rPr>
            </w:pPr>
          </w:p>
        </w:tc>
        <w:tc>
          <w:tcPr>
            <w:tcW w:w="206" w:type="pct"/>
            <w:vAlign w:val="center"/>
          </w:tcPr>
          <w:p w14:paraId="443A77E6" w14:textId="77777777" w:rsidR="003228CE" w:rsidRPr="00A83247" w:rsidRDefault="003228CE" w:rsidP="003228CE">
            <w:pPr>
              <w:pStyle w:val="TableParagraph"/>
              <w:spacing w:before="80" w:after="80"/>
              <w:jc w:val="center"/>
              <w:rPr>
                <w:sz w:val="24"/>
                <w:szCs w:val="24"/>
              </w:rPr>
            </w:pPr>
          </w:p>
        </w:tc>
        <w:tc>
          <w:tcPr>
            <w:tcW w:w="168" w:type="pct"/>
            <w:vAlign w:val="center"/>
          </w:tcPr>
          <w:p w14:paraId="12169CA8" w14:textId="77777777" w:rsidR="003228CE" w:rsidRPr="00A83247" w:rsidRDefault="003228CE" w:rsidP="003228CE">
            <w:pPr>
              <w:pStyle w:val="TableParagraph"/>
              <w:spacing w:before="80" w:after="80"/>
              <w:jc w:val="center"/>
              <w:rPr>
                <w:sz w:val="24"/>
                <w:szCs w:val="24"/>
              </w:rPr>
            </w:pPr>
          </w:p>
        </w:tc>
        <w:tc>
          <w:tcPr>
            <w:tcW w:w="157" w:type="pct"/>
            <w:vAlign w:val="center"/>
          </w:tcPr>
          <w:p w14:paraId="0884944E" w14:textId="77777777" w:rsidR="003228CE" w:rsidRPr="00A83247" w:rsidRDefault="003228CE" w:rsidP="003228CE">
            <w:pPr>
              <w:pStyle w:val="TableParagraph"/>
              <w:spacing w:before="80" w:after="80"/>
              <w:jc w:val="center"/>
              <w:rPr>
                <w:sz w:val="24"/>
                <w:szCs w:val="24"/>
              </w:rPr>
            </w:pPr>
          </w:p>
        </w:tc>
        <w:tc>
          <w:tcPr>
            <w:tcW w:w="158" w:type="pct"/>
            <w:vAlign w:val="center"/>
          </w:tcPr>
          <w:p w14:paraId="613A1B72" w14:textId="77777777" w:rsidR="003228CE" w:rsidRPr="00A83247" w:rsidRDefault="003228CE" w:rsidP="003228CE">
            <w:pPr>
              <w:pStyle w:val="TableParagraph"/>
              <w:spacing w:before="80" w:after="80"/>
              <w:jc w:val="center"/>
              <w:rPr>
                <w:sz w:val="24"/>
                <w:szCs w:val="24"/>
              </w:rPr>
            </w:pPr>
          </w:p>
        </w:tc>
        <w:tc>
          <w:tcPr>
            <w:tcW w:w="158" w:type="pct"/>
            <w:vAlign w:val="center"/>
          </w:tcPr>
          <w:p w14:paraId="0D3BDD94" w14:textId="77777777" w:rsidR="003228CE" w:rsidRPr="00A83247" w:rsidRDefault="003228CE" w:rsidP="003228CE">
            <w:pPr>
              <w:pStyle w:val="TableParagraph"/>
              <w:spacing w:before="80" w:after="80"/>
              <w:jc w:val="center"/>
              <w:rPr>
                <w:sz w:val="24"/>
                <w:szCs w:val="24"/>
              </w:rPr>
            </w:pPr>
          </w:p>
        </w:tc>
        <w:tc>
          <w:tcPr>
            <w:tcW w:w="207" w:type="pct"/>
            <w:vAlign w:val="center"/>
          </w:tcPr>
          <w:p w14:paraId="4CB01F3A"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BAAD135" w14:textId="77777777" w:rsidR="003228CE" w:rsidRPr="00A83247" w:rsidRDefault="003228CE" w:rsidP="003228CE">
            <w:pPr>
              <w:pStyle w:val="TableParagraph"/>
              <w:spacing w:before="80" w:after="80"/>
              <w:jc w:val="center"/>
              <w:rPr>
                <w:b/>
                <w:sz w:val="24"/>
                <w:szCs w:val="24"/>
              </w:rPr>
            </w:pPr>
          </w:p>
        </w:tc>
        <w:tc>
          <w:tcPr>
            <w:tcW w:w="164" w:type="pct"/>
            <w:vAlign w:val="center"/>
          </w:tcPr>
          <w:p w14:paraId="0328AFA1" w14:textId="77777777" w:rsidR="003228CE" w:rsidRPr="00A83247" w:rsidRDefault="003228CE" w:rsidP="003228CE">
            <w:pPr>
              <w:pStyle w:val="TableParagraph"/>
              <w:spacing w:before="80" w:after="80"/>
              <w:jc w:val="center"/>
              <w:rPr>
                <w:b/>
                <w:sz w:val="24"/>
                <w:szCs w:val="24"/>
              </w:rPr>
            </w:pPr>
          </w:p>
        </w:tc>
        <w:tc>
          <w:tcPr>
            <w:tcW w:w="159" w:type="pct"/>
            <w:vAlign w:val="center"/>
          </w:tcPr>
          <w:p w14:paraId="4AE67101" w14:textId="77777777" w:rsidR="003228CE" w:rsidRPr="00A83247" w:rsidRDefault="003228CE" w:rsidP="003228CE">
            <w:pPr>
              <w:pStyle w:val="TableParagraph"/>
              <w:spacing w:before="80" w:after="80"/>
              <w:jc w:val="center"/>
              <w:rPr>
                <w:b/>
                <w:sz w:val="24"/>
                <w:szCs w:val="24"/>
              </w:rPr>
            </w:pPr>
          </w:p>
        </w:tc>
      </w:tr>
      <w:tr w:rsidR="003228CE" w:rsidRPr="00A83247" w14:paraId="71C4CBC6" w14:textId="77777777" w:rsidTr="003228CE">
        <w:tc>
          <w:tcPr>
            <w:tcW w:w="1097" w:type="pct"/>
            <w:vAlign w:val="center"/>
          </w:tcPr>
          <w:p w14:paraId="32DD773B"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lastRenderedPageBreak/>
              <w:t>Pháp luật về khoáng sản</w:t>
            </w:r>
          </w:p>
        </w:tc>
        <w:tc>
          <w:tcPr>
            <w:tcW w:w="184" w:type="pct"/>
            <w:vAlign w:val="center"/>
          </w:tcPr>
          <w:p w14:paraId="7533DF62" w14:textId="77777777" w:rsidR="003228CE" w:rsidRPr="00A83247" w:rsidRDefault="003228CE" w:rsidP="003228CE">
            <w:pPr>
              <w:pStyle w:val="TableParagraph"/>
              <w:spacing w:before="80" w:after="80"/>
              <w:jc w:val="center"/>
              <w:rPr>
                <w:sz w:val="24"/>
                <w:szCs w:val="24"/>
              </w:rPr>
            </w:pPr>
          </w:p>
        </w:tc>
        <w:tc>
          <w:tcPr>
            <w:tcW w:w="164" w:type="pct"/>
            <w:vAlign w:val="center"/>
          </w:tcPr>
          <w:p w14:paraId="620DA158" w14:textId="77777777" w:rsidR="003228CE" w:rsidRPr="00A83247" w:rsidRDefault="003228CE" w:rsidP="003228CE">
            <w:pPr>
              <w:pStyle w:val="TableParagraph"/>
              <w:spacing w:before="80" w:after="80"/>
              <w:jc w:val="center"/>
              <w:rPr>
                <w:sz w:val="24"/>
                <w:szCs w:val="24"/>
              </w:rPr>
            </w:pPr>
          </w:p>
        </w:tc>
        <w:tc>
          <w:tcPr>
            <w:tcW w:w="164" w:type="pct"/>
            <w:vAlign w:val="center"/>
          </w:tcPr>
          <w:p w14:paraId="3FF398CA" w14:textId="0911B8D5" w:rsidR="003228CE" w:rsidRPr="00A83247" w:rsidRDefault="003228CE" w:rsidP="003228CE">
            <w:pPr>
              <w:pStyle w:val="TableParagraph"/>
              <w:spacing w:before="80" w:after="80"/>
              <w:jc w:val="center"/>
              <w:rPr>
                <w:sz w:val="24"/>
                <w:szCs w:val="24"/>
              </w:rPr>
            </w:pPr>
          </w:p>
        </w:tc>
        <w:tc>
          <w:tcPr>
            <w:tcW w:w="164" w:type="pct"/>
            <w:vAlign w:val="center"/>
          </w:tcPr>
          <w:p w14:paraId="7F3965D4" w14:textId="47B0960A"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8047E29" w14:textId="77777777" w:rsidR="003228CE" w:rsidRPr="00A83247" w:rsidRDefault="003228CE" w:rsidP="003228CE">
            <w:pPr>
              <w:pStyle w:val="TableParagraph"/>
              <w:spacing w:before="80" w:after="80"/>
              <w:jc w:val="center"/>
              <w:rPr>
                <w:sz w:val="24"/>
                <w:szCs w:val="24"/>
              </w:rPr>
            </w:pPr>
          </w:p>
        </w:tc>
        <w:tc>
          <w:tcPr>
            <w:tcW w:w="164" w:type="pct"/>
            <w:vAlign w:val="center"/>
          </w:tcPr>
          <w:p w14:paraId="3F68C662" w14:textId="77777777" w:rsidR="003228CE" w:rsidRPr="00A83247" w:rsidRDefault="003228CE" w:rsidP="003228CE">
            <w:pPr>
              <w:pStyle w:val="TableParagraph"/>
              <w:spacing w:before="80" w:after="80"/>
              <w:jc w:val="center"/>
              <w:rPr>
                <w:sz w:val="24"/>
                <w:szCs w:val="24"/>
              </w:rPr>
            </w:pPr>
          </w:p>
        </w:tc>
        <w:tc>
          <w:tcPr>
            <w:tcW w:w="193" w:type="pct"/>
            <w:vAlign w:val="center"/>
          </w:tcPr>
          <w:p w14:paraId="318F6F20" w14:textId="77777777" w:rsidR="003228CE" w:rsidRPr="00A83247" w:rsidRDefault="003228CE" w:rsidP="003228CE">
            <w:pPr>
              <w:pStyle w:val="TableParagraph"/>
              <w:spacing w:before="80" w:after="80"/>
              <w:jc w:val="center"/>
              <w:rPr>
                <w:sz w:val="24"/>
                <w:szCs w:val="24"/>
              </w:rPr>
            </w:pPr>
          </w:p>
        </w:tc>
        <w:tc>
          <w:tcPr>
            <w:tcW w:w="164" w:type="pct"/>
            <w:vAlign w:val="center"/>
          </w:tcPr>
          <w:p w14:paraId="66A6EA13" w14:textId="77777777" w:rsidR="003228CE" w:rsidRPr="00A83247" w:rsidRDefault="003228CE" w:rsidP="003228CE">
            <w:pPr>
              <w:pStyle w:val="TableParagraph"/>
              <w:spacing w:before="80" w:after="80"/>
              <w:jc w:val="center"/>
              <w:rPr>
                <w:sz w:val="24"/>
                <w:szCs w:val="24"/>
              </w:rPr>
            </w:pPr>
          </w:p>
        </w:tc>
        <w:tc>
          <w:tcPr>
            <w:tcW w:w="164" w:type="pct"/>
            <w:vAlign w:val="center"/>
          </w:tcPr>
          <w:p w14:paraId="2C6ED7BC" w14:textId="77777777" w:rsidR="003228CE" w:rsidRPr="00A83247" w:rsidRDefault="003228CE" w:rsidP="003228CE">
            <w:pPr>
              <w:pStyle w:val="TableParagraph"/>
              <w:spacing w:before="80" w:after="80"/>
              <w:jc w:val="center"/>
              <w:rPr>
                <w:sz w:val="24"/>
                <w:szCs w:val="24"/>
              </w:rPr>
            </w:pPr>
          </w:p>
        </w:tc>
        <w:tc>
          <w:tcPr>
            <w:tcW w:w="164" w:type="pct"/>
            <w:vAlign w:val="center"/>
          </w:tcPr>
          <w:p w14:paraId="3357124D" w14:textId="2D7D2FC9"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E65E6FF" w14:textId="77777777" w:rsidR="003228CE" w:rsidRPr="00A83247" w:rsidRDefault="003228CE" w:rsidP="003228CE">
            <w:pPr>
              <w:pStyle w:val="TableParagraph"/>
              <w:spacing w:before="80" w:after="80"/>
              <w:jc w:val="center"/>
              <w:rPr>
                <w:sz w:val="24"/>
                <w:szCs w:val="24"/>
              </w:rPr>
            </w:pPr>
          </w:p>
        </w:tc>
        <w:tc>
          <w:tcPr>
            <w:tcW w:w="164" w:type="pct"/>
            <w:vAlign w:val="center"/>
          </w:tcPr>
          <w:p w14:paraId="165B8202"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4F973123"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644DE35" w14:textId="77777777" w:rsidR="003228CE" w:rsidRPr="00A83247" w:rsidRDefault="003228CE" w:rsidP="003228CE">
            <w:pPr>
              <w:pStyle w:val="TableParagraph"/>
              <w:spacing w:before="80" w:after="80"/>
              <w:jc w:val="center"/>
              <w:rPr>
                <w:sz w:val="24"/>
                <w:szCs w:val="24"/>
              </w:rPr>
            </w:pPr>
          </w:p>
        </w:tc>
        <w:tc>
          <w:tcPr>
            <w:tcW w:w="206" w:type="pct"/>
            <w:vAlign w:val="center"/>
          </w:tcPr>
          <w:p w14:paraId="4B0D96EE" w14:textId="77777777" w:rsidR="003228CE" w:rsidRPr="00A83247" w:rsidRDefault="003228CE" w:rsidP="003228CE">
            <w:pPr>
              <w:pStyle w:val="TableParagraph"/>
              <w:spacing w:before="80" w:after="80"/>
              <w:jc w:val="center"/>
              <w:rPr>
                <w:sz w:val="24"/>
                <w:szCs w:val="24"/>
              </w:rPr>
            </w:pPr>
          </w:p>
        </w:tc>
        <w:tc>
          <w:tcPr>
            <w:tcW w:w="168" w:type="pct"/>
            <w:vAlign w:val="center"/>
          </w:tcPr>
          <w:p w14:paraId="63641614" w14:textId="77777777" w:rsidR="003228CE" w:rsidRPr="00A83247" w:rsidRDefault="003228CE" w:rsidP="003228CE">
            <w:pPr>
              <w:pStyle w:val="TableParagraph"/>
              <w:spacing w:before="80" w:after="80"/>
              <w:jc w:val="center"/>
              <w:rPr>
                <w:sz w:val="24"/>
                <w:szCs w:val="24"/>
              </w:rPr>
            </w:pPr>
          </w:p>
        </w:tc>
        <w:tc>
          <w:tcPr>
            <w:tcW w:w="157" w:type="pct"/>
            <w:vAlign w:val="center"/>
          </w:tcPr>
          <w:p w14:paraId="11AFF381" w14:textId="77777777" w:rsidR="003228CE" w:rsidRPr="00A83247" w:rsidRDefault="003228CE" w:rsidP="003228CE">
            <w:pPr>
              <w:pStyle w:val="TableParagraph"/>
              <w:spacing w:before="80" w:after="80"/>
              <w:jc w:val="center"/>
              <w:rPr>
                <w:sz w:val="24"/>
                <w:szCs w:val="24"/>
              </w:rPr>
            </w:pPr>
          </w:p>
        </w:tc>
        <w:tc>
          <w:tcPr>
            <w:tcW w:w="158" w:type="pct"/>
            <w:vAlign w:val="center"/>
          </w:tcPr>
          <w:p w14:paraId="261D6778" w14:textId="77777777" w:rsidR="003228CE" w:rsidRPr="00A83247" w:rsidRDefault="003228CE" w:rsidP="003228CE">
            <w:pPr>
              <w:pStyle w:val="TableParagraph"/>
              <w:spacing w:before="80" w:after="80"/>
              <w:jc w:val="center"/>
              <w:rPr>
                <w:sz w:val="24"/>
                <w:szCs w:val="24"/>
              </w:rPr>
            </w:pPr>
          </w:p>
        </w:tc>
        <w:tc>
          <w:tcPr>
            <w:tcW w:w="158" w:type="pct"/>
            <w:vAlign w:val="center"/>
          </w:tcPr>
          <w:p w14:paraId="511724A2" w14:textId="77777777" w:rsidR="003228CE" w:rsidRPr="00A83247" w:rsidRDefault="003228CE" w:rsidP="003228CE">
            <w:pPr>
              <w:pStyle w:val="TableParagraph"/>
              <w:spacing w:before="80" w:after="80"/>
              <w:jc w:val="center"/>
              <w:rPr>
                <w:sz w:val="24"/>
                <w:szCs w:val="24"/>
              </w:rPr>
            </w:pPr>
          </w:p>
        </w:tc>
        <w:tc>
          <w:tcPr>
            <w:tcW w:w="207" w:type="pct"/>
            <w:vAlign w:val="center"/>
          </w:tcPr>
          <w:p w14:paraId="7FE543F9"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96DA198"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DDCFAB2" w14:textId="77777777" w:rsidR="003228CE" w:rsidRPr="00A83247" w:rsidRDefault="003228CE" w:rsidP="003228CE">
            <w:pPr>
              <w:pStyle w:val="TableParagraph"/>
              <w:spacing w:before="80" w:after="80"/>
              <w:jc w:val="center"/>
              <w:rPr>
                <w:b/>
                <w:sz w:val="24"/>
                <w:szCs w:val="24"/>
              </w:rPr>
            </w:pPr>
          </w:p>
        </w:tc>
        <w:tc>
          <w:tcPr>
            <w:tcW w:w="159" w:type="pct"/>
            <w:vAlign w:val="center"/>
          </w:tcPr>
          <w:p w14:paraId="418A342A" w14:textId="77777777" w:rsidR="003228CE" w:rsidRPr="00A83247" w:rsidRDefault="003228CE" w:rsidP="003228CE">
            <w:pPr>
              <w:pStyle w:val="TableParagraph"/>
              <w:spacing w:before="80" w:after="80"/>
              <w:jc w:val="center"/>
              <w:rPr>
                <w:b/>
                <w:sz w:val="24"/>
                <w:szCs w:val="24"/>
              </w:rPr>
            </w:pPr>
          </w:p>
        </w:tc>
      </w:tr>
      <w:tr w:rsidR="003228CE" w:rsidRPr="00A83247" w14:paraId="6222D724" w14:textId="77777777" w:rsidTr="003228CE">
        <w:tc>
          <w:tcPr>
            <w:tcW w:w="1097" w:type="pct"/>
            <w:vAlign w:val="center"/>
          </w:tcPr>
          <w:p w14:paraId="25CA710E"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Cấp phép trong hoạt động khoáng sản</w:t>
            </w:r>
          </w:p>
        </w:tc>
        <w:tc>
          <w:tcPr>
            <w:tcW w:w="184" w:type="pct"/>
            <w:vAlign w:val="center"/>
          </w:tcPr>
          <w:p w14:paraId="625FDEF4" w14:textId="77777777" w:rsidR="003228CE" w:rsidRPr="00A83247" w:rsidRDefault="003228CE" w:rsidP="003228CE">
            <w:pPr>
              <w:pStyle w:val="TableParagraph"/>
              <w:spacing w:before="80" w:after="80"/>
              <w:jc w:val="center"/>
              <w:rPr>
                <w:sz w:val="24"/>
                <w:szCs w:val="24"/>
              </w:rPr>
            </w:pPr>
          </w:p>
        </w:tc>
        <w:tc>
          <w:tcPr>
            <w:tcW w:w="164" w:type="pct"/>
            <w:vAlign w:val="center"/>
          </w:tcPr>
          <w:p w14:paraId="12F931AD" w14:textId="77777777" w:rsidR="003228CE" w:rsidRPr="00A83247" w:rsidRDefault="003228CE" w:rsidP="003228CE">
            <w:pPr>
              <w:pStyle w:val="TableParagraph"/>
              <w:spacing w:before="80" w:after="80"/>
              <w:jc w:val="center"/>
              <w:rPr>
                <w:sz w:val="24"/>
                <w:szCs w:val="24"/>
              </w:rPr>
            </w:pPr>
          </w:p>
        </w:tc>
        <w:tc>
          <w:tcPr>
            <w:tcW w:w="164" w:type="pct"/>
            <w:vAlign w:val="center"/>
          </w:tcPr>
          <w:p w14:paraId="7CF37710" w14:textId="07EC8518" w:rsidR="003228CE" w:rsidRPr="00A83247" w:rsidRDefault="003228CE" w:rsidP="003228CE">
            <w:pPr>
              <w:pStyle w:val="TableParagraph"/>
              <w:spacing w:before="80" w:after="80"/>
              <w:jc w:val="center"/>
              <w:rPr>
                <w:sz w:val="24"/>
                <w:szCs w:val="24"/>
              </w:rPr>
            </w:pPr>
          </w:p>
        </w:tc>
        <w:tc>
          <w:tcPr>
            <w:tcW w:w="164" w:type="pct"/>
            <w:vAlign w:val="center"/>
          </w:tcPr>
          <w:p w14:paraId="232B8A04" w14:textId="23F782BC"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85A6FD4" w14:textId="77777777" w:rsidR="003228CE" w:rsidRPr="00A83247" w:rsidRDefault="003228CE" w:rsidP="003228CE">
            <w:pPr>
              <w:pStyle w:val="TableParagraph"/>
              <w:spacing w:before="80" w:after="80"/>
              <w:jc w:val="center"/>
              <w:rPr>
                <w:sz w:val="24"/>
                <w:szCs w:val="24"/>
              </w:rPr>
            </w:pPr>
          </w:p>
        </w:tc>
        <w:tc>
          <w:tcPr>
            <w:tcW w:w="164" w:type="pct"/>
            <w:vAlign w:val="center"/>
          </w:tcPr>
          <w:p w14:paraId="2080F095" w14:textId="77777777" w:rsidR="003228CE" w:rsidRPr="00A83247" w:rsidRDefault="003228CE" w:rsidP="003228CE">
            <w:pPr>
              <w:pStyle w:val="TableParagraph"/>
              <w:spacing w:before="80" w:after="80"/>
              <w:jc w:val="center"/>
              <w:rPr>
                <w:sz w:val="24"/>
                <w:szCs w:val="24"/>
              </w:rPr>
            </w:pPr>
          </w:p>
        </w:tc>
        <w:tc>
          <w:tcPr>
            <w:tcW w:w="193" w:type="pct"/>
            <w:vAlign w:val="center"/>
          </w:tcPr>
          <w:p w14:paraId="0D9A526F" w14:textId="77777777" w:rsidR="003228CE" w:rsidRPr="00A83247" w:rsidRDefault="003228CE" w:rsidP="003228CE">
            <w:pPr>
              <w:pStyle w:val="TableParagraph"/>
              <w:spacing w:before="80" w:after="80"/>
              <w:jc w:val="center"/>
              <w:rPr>
                <w:sz w:val="24"/>
                <w:szCs w:val="24"/>
              </w:rPr>
            </w:pPr>
          </w:p>
        </w:tc>
        <w:tc>
          <w:tcPr>
            <w:tcW w:w="164" w:type="pct"/>
            <w:vAlign w:val="center"/>
          </w:tcPr>
          <w:p w14:paraId="745918AE" w14:textId="77777777" w:rsidR="003228CE" w:rsidRPr="00A83247" w:rsidRDefault="003228CE" w:rsidP="003228CE">
            <w:pPr>
              <w:pStyle w:val="TableParagraph"/>
              <w:spacing w:before="80" w:after="80"/>
              <w:jc w:val="center"/>
              <w:rPr>
                <w:sz w:val="24"/>
                <w:szCs w:val="24"/>
              </w:rPr>
            </w:pPr>
          </w:p>
        </w:tc>
        <w:tc>
          <w:tcPr>
            <w:tcW w:w="164" w:type="pct"/>
            <w:vAlign w:val="center"/>
          </w:tcPr>
          <w:p w14:paraId="1914B96F" w14:textId="6E221B46"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B1A924B" w14:textId="369F06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56B1F36" w14:textId="77777777" w:rsidR="003228CE" w:rsidRPr="00A83247" w:rsidRDefault="003228CE" w:rsidP="003228CE">
            <w:pPr>
              <w:pStyle w:val="TableParagraph"/>
              <w:spacing w:before="80" w:after="80"/>
              <w:jc w:val="center"/>
              <w:rPr>
                <w:sz w:val="24"/>
                <w:szCs w:val="24"/>
              </w:rPr>
            </w:pPr>
          </w:p>
        </w:tc>
        <w:tc>
          <w:tcPr>
            <w:tcW w:w="164" w:type="pct"/>
            <w:vAlign w:val="center"/>
          </w:tcPr>
          <w:p w14:paraId="09993DE7" w14:textId="77777777" w:rsidR="003228CE" w:rsidRPr="00A83247" w:rsidRDefault="003228CE" w:rsidP="003228CE">
            <w:pPr>
              <w:pStyle w:val="TableParagraph"/>
              <w:spacing w:before="80" w:after="80"/>
              <w:jc w:val="center"/>
              <w:rPr>
                <w:sz w:val="24"/>
                <w:szCs w:val="24"/>
              </w:rPr>
            </w:pPr>
          </w:p>
        </w:tc>
        <w:tc>
          <w:tcPr>
            <w:tcW w:w="187" w:type="pct"/>
            <w:vAlign w:val="center"/>
          </w:tcPr>
          <w:p w14:paraId="56E86DE1" w14:textId="77777777" w:rsidR="003228CE" w:rsidRPr="00A83247" w:rsidRDefault="003228CE" w:rsidP="003228CE">
            <w:pPr>
              <w:pStyle w:val="TableParagraph"/>
              <w:spacing w:before="80" w:after="80"/>
              <w:jc w:val="center"/>
              <w:rPr>
                <w:sz w:val="24"/>
                <w:szCs w:val="24"/>
                <w:lang w:val="vi-VN"/>
              </w:rPr>
            </w:pPr>
            <w:r w:rsidRPr="00A83247">
              <w:rPr>
                <w:rFonts w:ascii="Wingdings" w:hAnsi="Wingdings"/>
                <w:sz w:val="24"/>
              </w:rPr>
              <w:t></w:t>
            </w:r>
          </w:p>
        </w:tc>
        <w:tc>
          <w:tcPr>
            <w:tcW w:w="164" w:type="pct"/>
            <w:vAlign w:val="center"/>
          </w:tcPr>
          <w:p w14:paraId="2DCC3BF6" w14:textId="77777777" w:rsidR="003228CE" w:rsidRPr="00A83247" w:rsidRDefault="003228CE" w:rsidP="003228CE">
            <w:pPr>
              <w:pStyle w:val="TableParagraph"/>
              <w:spacing w:before="80" w:after="80"/>
              <w:jc w:val="center"/>
              <w:rPr>
                <w:sz w:val="24"/>
                <w:szCs w:val="24"/>
              </w:rPr>
            </w:pPr>
          </w:p>
        </w:tc>
        <w:tc>
          <w:tcPr>
            <w:tcW w:w="206" w:type="pct"/>
            <w:vAlign w:val="center"/>
          </w:tcPr>
          <w:p w14:paraId="0F252370" w14:textId="77777777" w:rsidR="003228CE" w:rsidRPr="00A83247" w:rsidRDefault="003228CE" w:rsidP="003228CE">
            <w:pPr>
              <w:pStyle w:val="TableParagraph"/>
              <w:spacing w:before="80" w:after="80"/>
              <w:jc w:val="center"/>
              <w:rPr>
                <w:sz w:val="24"/>
                <w:szCs w:val="24"/>
              </w:rPr>
            </w:pPr>
          </w:p>
        </w:tc>
        <w:tc>
          <w:tcPr>
            <w:tcW w:w="168" w:type="pct"/>
            <w:vAlign w:val="center"/>
          </w:tcPr>
          <w:p w14:paraId="1ECD35B7" w14:textId="77777777" w:rsidR="003228CE" w:rsidRPr="00A83247" w:rsidRDefault="003228CE" w:rsidP="003228CE">
            <w:pPr>
              <w:pStyle w:val="TableParagraph"/>
              <w:spacing w:before="80" w:after="80"/>
              <w:jc w:val="center"/>
              <w:rPr>
                <w:sz w:val="24"/>
                <w:szCs w:val="24"/>
              </w:rPr>
            </w:pPr>
          </w:p>
        </w:tc>
        <w:tc>
          <w:tcPr>
            <w:tcW w:w="157" w:type="pct"/>
            <w:vAlign w:val="center"/>
          </w:tcPr>
          <w:p w14:paraId="41925F88" w14:textId="77777777" w:rsidR="003228CE" w:rsidRPr="00A83247" w:rsidRDefault="003228CE" w:rsidP="003228CE">
            <w:pPr>
              <w:pStyle w:val="TableParagraph"/>
              <w:spacing w:before="80" w:after="80"/>
              <w:jc w:val="center"/>
              <w:rPr>
                <w:sz w:val="24"/>
                <w:szCs w:val="24"/>
              </w:rPr>
            </w:pPr>
          </w:p>
        </w:tc>
        <w:tc>
          <w:tcPr>
            <w:tcW w:w="158" w:type="pct"/>
            <w:vAlign w:val="center"/>
          </w:tcPr>
          <w:p w14:paraId="2767CB22" w14:textId="77777777" w:rsidR="003228CE" w:rsidRPr="00A83247" w:rsidRDefault="003228CE" w:rsidP="003228CE">
            <w:pPr>
              <w:pStyle w:val="TableParagraph"/>
              <w:spacing w:before="80" w:after="80"/>
              <w:jc w:val="center"/>
              <w:rPr>
                <w:sz w:val="24"/>
                <w:szCs w:val="24"/>
              </w:rPr>
            </w:pPr>
          </w:p>
        </w:tc>
        <w:tc>
          <w:tcPr>
            <w:tcW w:w="158" w:type="pct"/>
            <w:vAlign w:val="center"/>
          </w:tcPr>
          <w:p w14:paraId="53E8B250" w14:textId="77777777" w:rsidR="003228CE" w:rsidRPr="00A83247" w:rsidRDefault="003228CE" w:rsidP="003228CE">
            <w:pPr>
              <w:pStyle w:val="TableParagraph"/>
              <w:spacing w:before="80" w:after="80"/>
              <w:jc w:val="center"/>
              <w:rPr>
                <w:sz w:val="24"/>
                <w:szCs w:val="24"/>
              </w:rPr>
            </w:pPr>
          </w:p>
        </w:tc>
        <w:tc>
          <w:tcPr>
            <w:tcW w:w="207" w:type="pct"/>
            <w:vAlign w:val="center"/>
          </w:tcPr>
          <w:p w14:paraId="210D9489" w14:textId="77777777" w:rsidR="003228CE" w:rsidRPr="00A83247" w:rsidRDefault="003228CE" w:rsidP="003228CE">
            <w:pPr>
              <w:pStyle w:val="TableParagraph"/>
              <w:spacing w:before="80" w:after="80"/>
              <w:jc w:val="center"/>
              <w:rPr>
                <w:b/>
                <w:sz w:val="24"/>
                <w:szCs w:val="24"/>
              </w:rPr>
            </w:pPr>
          </w:p>
        </w:tc>
        <w:tc>
          <w:tcPr>
            <w:tcW w:w="158" w:type="pct"/>
            <w:vAlign w:val="center"/>
          </w:tcPr>
          <w:p w14:paraId="21080DB5" w14:textId="77777777" w:rsidR="003228CE" w:rsidRPr="00A83247" w:rsidRDefault="003228CE" w:rsidP="003228CE">
            <w:pPr>
              <w:pStyle w:val="TableParagraph"/>
              <w:spacing w:before="80" w:after="80"/>
              <w:jc w:val="center"/>
              <w:rPr>
                <w:b/>
                <w:sz w:val="24"/>
                <w:szCs w:val="24"/>
              </w:rPr>
            </w:pPr>
          </w:p>
        </w:tc>
        <w:tc>
          <w:tcPr>
            <w:tcW w:w="164" w:type="pct"/>
            <w:vAlign w:val="center"/>
          </w:tcPr>
          <w:p w14:paraId="4D02AC99"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AA44D3C" w14:textId="77777777" w:rsidR="003228CE" w:rsidRPr="00A83247" w:rsidRDefault="003228CE" w:rsidP="003228CE">
            <w:pPr>
              <w:pStyle w:val="TableParagraph"/>
              <w:spacing w:before="80" w:after="80"/>
              <w:jc w:val="center"/>
              <w:rPr>
                <w:b/>
                <w:sz w:val="24"/>
                <w:szCs w:val="24"/>
              </w:rPr>
            </w:pPr>
          </w:p>
        </w:tc>
      </w:tr>
      <w:tr w:rsidR="003228CE" w:rsidRPr="00A83247" w14:paraId="53CA77FF" w14:textId="77777777" w:rsidTr="003228CE">
        <w:tc>
          <w:tcPr>
            <w:tcW w:w="1097" w:type="pct"/>
            <w:vAlign w:val="center"/>
          </w:tcPr>
          <w:p w14:paraId="6DA46D19"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Chủ nhiệm đề án địa chất</w:t>
            </w:r>
          </w:p>
        </w:tc>
        <w:tc>
          <w:tcPr>
            <w:tcW w:w="184" w:type="pct"/>
            <w:vAlign w:val="center"/>
          </w:tcPr>
          <w:p w14:paraId="57FA3CEF" w14:textId="77777777" w:rsidR="003228CE" w:rsidRPr="00A83247" w:rsidRDefault="003228CE" w:rsidP="003228CE">
            <w:pPr>
              <w:pStyle w:val="TableParagraph"/>
              <w:spacing w:before="80" w:after="80"/>
              <w:jc w:val="center"/>
              <w:rPr>
                <w:sz w:val="24"/>
                <w:szCs w:val="24"/>
              </w:rPr>
            </w:pPr>
          </w:p>
        </w:tc>
        <w:tc>
          <w:tcPr>
            <w:tcW w:w="164" w:type="pct"/>
            <w:vAlign w:val="center"/>
          </w:tcPr>
          <w:p w14:paraId="3600898C" w14:textId="77777777" w:rsidR="003228CE" w:rsidRPr="00A83247" w:rsidRDefault="003228CE" w:rsidP="003228CE">
            <w:pPr>
              <w:pStyle w:val="TableParagraph"/>
              <w:spacing w:before="80" w:after="80"/>
              <w:jc w:val="center"/>
              <w:rPr>
                <w:sz w:val="24"/>
                <w:szCs w:val="24"/>
              </w:rPr>
            </w:pPr>
          </w:p>
        </w:tc>
        <w:tc>
          <w:tcPr>
            <w:tcW w:w="164" w:type="pct"/>
            <w:vAlign w:val="center"/>
          </w:tcPr>
          <w:p w14:paraId="4DA988D7" w14:textId="17BAA8A9" w:rsidR="003228CE" w:rsidRPr="00A83247" w:rsidRDefault="003228CE" w:rsidP="003228CE">
            <w:pPr>
              <w:pStyle w:val="TableParagraph"/>
              <w:spacing w:before="80" w:after="80"/>
              <w:jc w:val="center"/>
              <w:rPr>
                <w:sz w:val="24"/>
                <w:szCs w:val="24"/>
              </w:rPr>
            </w:pPr>
          </w:p>
        </w:tc>
        <w:tc>
          <w:tcPr>
            <w:tcW w:w="164" w:type="pct"/>
            <w:vAlign w:val="center"/>
          </w:tcPr>
          <w:p w14:paraId="7BF376CB" w14:textId="0107CB9F"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6215004" w14:textId="77777777" w:rsidR="003228CE" w:rsidRPr="00A83247" w:rsidRDefault="003228CE" w:rsidP="003228CE">
            <w:pPr>
              <w:pStyle w:val="TableParagraph"/>
              <w:spacing w:before="80" w:after="80"/>
              <w:jc w:val="center"/>
              <w:rPr>
                <w:sz w:val="24"/>
                <w:szCs w:val="24"/>
              </w:rPr>
            </w:pPr>
          </w:p>
        </w:tc>
        <w:tc>
          <w:tcPr>
            <w:tcW w:w="164" w:type="pct"/>
            <w:vAlign w:val="center"/>
          </w:tcPr>
          <w:p w14:paraId="0707967A" w14:textId="77777777" w:rsidR="003228CE" w:rsidRPr="00A83247" w:rsidRDefault="003228CE" w:rsidP="003228CE">
            <w:pPr>
              <w:pStyle w:val="TableParagraph"/>
              <w:spacing w:before="80" w:after="80"/>
              <w:jc w:val="center"/>
              <w:rPr>
                <w:sz w:val="24"/>
                <w:szCs w:val="24"/>
              </w:rPr>
            </w:pPr>
          </w:p>
        </w:tc>
        <w:tc>
          <w:tcPr>
            <w:tcW w:w="193" w:type="pct"/>
            <w:vAlign w:val="center"/>
          </w:tcPr>
          <w:p w14:paraId="492484CF" w14:textId="77777777" w:rsidR="003228CE" w:rsidRPr="00A83247" w:rsidRDefault="003228CE" w:rsidP="003228CE">
            <w:pPr>
              <w:pStyle w:val="TableParagraph"/>
              <w:spacing w:before="80" w:after="80"/>
              <w:jc w:val="center"/>
              <w:rPr>
                <w:sz w:val="24"/>
                <w:szCs w:val="24"/>
              </w:rPr>
            </w:pPr>
          </w:p>
        </w:tc>
        <w:tc>
          <w:tcPr>
            <w:tcW w:w="164" w:type="pct"/>
            <w:vAlign w:val="center"/>
          </w:tcPr>
          <w:p w14:paraId="1907E5C6" w14:textId="77777777" w:rsidR="003228CE" w:rsidRPr="00A83247" w:rsidRDefault="003228CE" w:rsidP="003228CE">
            <w:pPr>
              <w:pStyle w:val="TableParagraph"/>
              <w:spacing w:before="80" w:after="80"/>
              <w:jc w:val="center"/>
              <w:rPr>
                <w:sz w:val="24"/>
                <w:szCs w:val="24"/>
              </w:rPr>
            </w:pPr>
          </w:p>
        </w:tc>
        <w:tc>
          <w:tcPr>
            <w:tcW w:w="164" w:type="pct"/>
            <w:vAlign w:val="center"/>
          </w:tcPr>
          <w:p w14:paraId="5F0697F9" w14:textId="45CC807B"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B010A65" w14:textId="77777777" w:rsidR="003228CE" w:rsidRPr="00A83247" w:rsidRDefault="003228CE" w:rsidP="003228CE">
            <w:pPr>
              <w:pStyle w:val="TableParagraph"/>
              <w:spacing w:before="80" w:after="80"/>
              <w:jc w:val="center"/>
              <w:rPr>
                <w:sz w:val="24"/>
                <w:szCs w:val="24"/>
              </w:rPr>
            </w:pPr>
          </w:p>
        </w:tc>
        <w:tc>
          <w:tcPr>
            <w:tcW w:w="164" w:type="pct"/>
            <w:vAlign w:val="center"/>
          </w:tcPr>
          <w:p w14:paraId="11F87D7D" w14:textId="77777777" w:rsidR="003228CE" w:rsidRPr="00A83247" w:rsidRDefault="003228CE" w:rsidP="003228CE">
            <w:pPr>
              <w:pStyle w:val="TableParagraph"/>
              <w:spacing w:before="80" w:after="80"/>
              <w:jc w:val="center"/>
              <w:rPr>
                <w:sz w:val="24"/>
                <w:szCs w:val="24"/>
              </w:rPr>
            </w:pPr>
          </w:p>
        </w:tc>
        <w:tc>
          <w:tcPr>
            <w:tcW w:w="164" w:type="pct"/>
            <w:vAlign w:val="center"/>
          </w:tcPr>
          <w:p w14:paraId="04F2F21D" w14:textId="77777777" w:rsidR="003228CE" w:rsidRPr="00A83247" w:rsidRDefault="003228CE" w:rsidP="003228CE">
            <w:pPr>
              <w:pStyle w:val="TableParagraph"/>
              <w:spacing w:before="80" w:after="80"/>
              <w:jc w:val="center"/>
              <w:rPr>
                <w:sz w:val="24"/>
                <w:szCs w:val="24"/>
              </w:rPr>
            </w:pPr>
          </w:p>
        </w:tc>
        <w:tc>
          <w:tcPr>
            <w:tcW w:w="187" w:type="pct"/>
            <w:vAlign w:val="center"/>
          </w:tcPr>
          <w:p w14:paraId="773F03DF"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7846AD6" w14:textId="77777777" w:rsidR="003228CE" w:rsidRPr="00A83247" w:rsidRDefault="003228CE" w:rsidP="003228CE">
            <w:pPr>
              <w:pStyle w:val="TableParagraph"/>
              <w:spacing w:before="80" w:after="80"/>
              <w:jc w:val="center"/>
              <w:rPr>
                <w:sz w:val="24"/>
                <w:szCs w:val="24"/>
              </w:rPr>
            </w:pPr>
          </w:p>
        </w:tc>
        <w:tc>
          <w:tcPr>
            <w:tcW w:w="206" w:type="pct"/>
            <w:vAlign w:val="center"/>
          </w:tcPr>
          <w:p w14:paraId="3E037214" w14:textId="77777777" w:rsidR="003228CE" w:rsidRPr="00A83247" w:rsidRDefault="003228CE" w:rsidP="003228CE">
            <w:pPr>
              <w:pStyle w:val="TableParagraph"/>
              <w:spacing w:before="80" w:after="80"/>
              <w:jc w:val="center"/>
              <w:rPr>
                <w:sz w:val="24"/>
                <w:szCs w:val="24"/>
              </w:rPr>
            </w:pPr>
          </w:p>
        </w:tc>
        <w:tc>
          <w:tcPr>
            <w:tcW w:w="168" w:type="pct"/>
            <w:vAlign w:val="center"/>
          </w:tcPr>
          <w:p w14:paraId="253C370B" w14:textId="77777777" w:rsidR="003228CE" w:rsidRPr="00A83247" w:rsidRDefault="003228CE" w:rsidP="003228CE">
            <w:pPr>
              <w:pStyle w:val="TableParagraph"/>
              <w:spacing w:before="80" w:after="80"/>
              <w:jc w:val="center"/>
              <w:rPr>
                <w:sz w:val="24"/>
                <w:szCs w:val="24"/>
              </w:rPr>
            </w:pPr>
          </w:p>
        </w:tc>
        <w:tc>
          <w:tcPr>
            <w:tcW w:w="157" w:type="pct"/>
            <w:vAlign w:val="center"/>
          </w:tcPr>
          <w:p w14:paraId="1218694E" w14:textId="77777777" w:rsidR="003228CE" w:rsidRPr="00A83247" w:rsidRDefault="003228CE" w:rsidP="003228CE">
            <w:pPr>
              <w:pStyle w:val="TableParagraph"/>
              <w:spacing w:before="80" w:after="80"/>
              <w:jc w:val="center"/>
              <w:rPr>
                <w:sz w:val="24"/>
                <w:szCs w:val="24"/>
              </w:rPr>
            </w:pPr>
          </w:p>
        </w:tc>
        <w:tc>
          <w:tcPr>
            <w:tcW w:w="158" w:type="pct"/>
            <w:vAlign w:val="center"/>
          </w:tcPr>
          <w:p w14:paraId="4D8C93AD" w14:textId="77777777" w:rsidR="003228CE" w:rsidRPr="00A83247" w:rsidRDefault="003228CE" w:rsidP="003228CE">
            <w:pPr>
              <w:pStyle w:val="TableParagraph"/>
              <w:spacing w:before="80" w:after="80"/>
              <w:jc w:val="center"/>
              <w:rPr>
                <w:sz w:val="24"/>
                <w:szCs w:val="24"/>
              </w:rPr>
            </w:pPr>
          </w:p>
        </w:tc>
        <w:tc>
          <w:tcPr>
            <w:tcW w:w="158" w:type="pct"/>
            <w:vAlign w:val="center"/>
          </w:tcPr>
          <w:p w14:paraId="250A327C" w14:textId="77777777" w:rsidR="003228CE" w:rsidRPr="00A83247" w:rsidRDefault="003228CE" w:rsidP="003228CE">
            <w:pPr>
              <w:pStyle w:val="TableParagraph"/>
              <w:spacing w:before="80" w:after="80"/>
              <w:jc w:val="center"/>
              <w:rPr>
                <w:sz w:val="24"/>
                <w:szCs w:val="24"/>
              </w:rPr>
            </w:pPr>
          </w:p>
        </w:tc>
        <w:tc>
          <w:tcPr>
            <w:tcW w:w="207" w:type="pct"/>
            <w:vAlign w:val="center"/>
          </w:tcPr>
          <w:p w14:paraId="133F8256" w14:textId="77777777" w:rsidR="003228CE" w:rsidRPr="00A83247" w:rsidRDefault="003228CE" w:rsidP="003228CE">
            <w:pPr>
              <w:pStyle w:val="TableParagraph"/>
              <w:spacing w:before="80" w:after="80"/>
              <w:jc w:val="center"/>
              <w:rPr>
                <w:b/>
                <w:sz w:val="24"/>
                <w:szCs w:val="24"/>
              </w:rPr>
            </w:pPr>
          </w:p>
        </w:tc>
        <w:tc>
          <w:tcPr>
            <w:tcW w:w="158" w:type="pct"/>
            <w:vAlign w:val="center"/>
          </w:tcPr>
          <w:p w14:paraId="0677D511"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E35AD04"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C3B4301" w14:textId="77777777" w:rsidR="003228CE" w:rsidRPr="00A83247" w:rsidRDefault="003228CE" w:rsidP="003228CE">
            <w:pPr>
              <w:pStyle w:val="TableParagraph"/>
              <w:spacing w:before="80" w:after="80"/>
              <w:jc w:val="center"/>
              <w:rPr>
                <w:b/>
                <w:sz w:val="24"/>
                <w:szCs w:val="24"/>
              </w:rPr>
            </w:pPr>
          </w:p>
        </w:tc>
      </w:tr>
      <w:tr w:rsidR="003228CE" w:rsidRPr="00A83247" w14:paraId="35A38AB4" w14:textId="77777777" w:rsidTr="003228CE">
        <w:tc>
          <w:tcPr>
            <w:tcW w:w="1097" w:type="pct"/>
            <w:vAlign w:val="center"/>
          </w:tcPr>
          <w:p w14:paraId="196A530C"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Giám đốc điều hành mỏ khoáng sản</w:t>
            </w:r>
          </w:p>
        </w:tc>
        <w:tc>
          <w:tcPr>
            <w:tcW w:w="184" w:type="pct"/>
            <w:vAlign w:val="center"/>
          </w:tcPr>
          <w:p w14:paraId="1F00ABEF" w14:textId="77777777" w:rsidR="003228CE" w:rsidRPr="00A83247" w:rsidRDefault="003228CE" w:rsidP="003228CE">
            <w:pPr>
              <w:pStyle w:val="TableParagraph"/>
              <w:spacing w:before="80" w:after="80"/>
              <w:jc w:val="center"/>
              <w:rPr>
                <w:sz w:val="24"/>
                <w:szCs w:val="24"/>
              </w:rPr>
            </w:pPr>
          </w:p>
        </w:tc>
        <w:tc>
          <w:tcPr>
            <w:tcW w:w="164" w:type="pct"/>
            <w:vAlign w:val="center"/>
          </w:tcPr>
          <w:p w14:paraId="77D0A89E" w14:textId="77777777" w:rsidR="003228CE" w:rsidRPr="00A83247" w:rsidRDefault="003228CE" w:rsidP="003228CE">
            <w:pPr>
              <w:pStyle w:val="TableParagraph"/>
              <w:spacing w:before="80" w:after="80"/>
              <w:jc w:val="center"/>
              <w:rPr>
                <w:sz w:val="24"/>
                <w:szCs w:val="24"/>
              </w:rPr>
            </w:pPr>
          </w:p>
        </w:tc>
        <w:tc>
          <w:tcPr>
            <w:tcW w:w="164" w:type="pct"/>
            <w:vAlign w:val="center"/>
          </w:tcPr>
          <w:p w14:paraId="1AE1A977" w14:textId="6EE5250C" w:rsidR="003228CE" w:rsidRPr="00A83247" w:rsidRDefault="003228CE" w:rsidP="003228CE">
            <w:pPr>
              <w:pStyle w:val="TableParagraph"/>
              <w:spacing w:before="80" w:after="80"/>
              <w:jc w:val="center"/>
              <w:rPr>
                <w:sz w:val="24"/>
                <w:szCs w:val="24"/>
              </w:rPr>
            </w:pPr>
          </w:p>
        </w:tc>
        <w:tc>
          <w:tcPr>
            <w:tcW w:w="164" w:type="pct"/>
            <w:vAlign w:val="center"/>
          </w:tcPr>
          <w:p w14:paraId="5E2EFBA4" w14:textId="6976576A"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B78B25F" w14:textId="77777777" w:rsidR="003228CE" w:rsidRPr="00A83247" w:rsidRDefault="003228CE" w:rsidP="003228CE">
            <w:pPr>
              <w:pStyle w:val="TableParagraph"/>
              <w:spacing w:before="80" w:after="80"/>
              <w:jc w:val="center"/>
              <w:rPr>
                <w:sz w:val="24"/>
                <w:szCs w:val="24"/>
              </w:rPr>
            </w:pPr>
          </w:p>
        </w:tc>
        <w:tc>
          <w:tcPr>
            <w:tcW w:w="164" w:type="pct"/>
            <w:vAlign w:val="center"/>
          </w:tcPr>
          <w:p w14:paraId="705FC0A6" w14:textId="77777777" w:rsidR="003228CE" w:rsidRPr="00A83247" w:rsidRDefault="003228CE" w:rsidP="003228CE">
            <w:pPr>
              <w:pStyle w:val="TableParagraph"/>
              <w:spacing w:before="80" w:after="80"/>
              <w:jc w:val="center"/>
              <w:rPr>
                <w:sz w:val="24"/>
                <w:szCs w:val="24"/>
              </w:rPr>
            </w:pPr>
          </w:p>
        </w:tc>
        <w:tc>
          <w:tcPr>
            <w:tcW w:w="193" w:type="pct"/>
            <w:vAlign w:val="center"/>
          </w:tcPr>
          <w:p w14:paraId="246E8DDA" w14:textId="77777777" w:rsidR="003228CE" w:rsidRPr="00A83247" w:rsidRDefault="003228CE" w:rsidP="003228CE">
            <w:pPr>
              <w:pStyle w:val="TableParagraph"/>
              <w:spacing w:before="80" w:after="80"/>
              <w:jc w:val="center"/>
              <w:rPr>
                <w:sz w:val="24"/>
                <w:szCs w:val="24"/>
              </w:rPr>
            </w:pPr>
          </w:p>
        </w:tc>
        <w:tc>
          <w:tcPr>
            <w:tcW w:w="164" w:type="pct"/>
            <w:vAlign w:val="center"/>
          </w:tcPr>
          <w:p w14:paraId="4044AD40" w14:textId="77777777" w:rsidR="003228CE" w:rsidRPr="00A83247" w:rsidRDefault="003228CE" w:rsidP="003228CE">
            <w:pPr>
              <w:pStyle w:val="TableParagraph"/>
              <w:spacing w:before="80" w:after="80"/>
              <w:jc w:val="center"/>
              <w:rPr>
                <w:sz w:val="24"/>
                <w:szCs w:val="24"/>
              </w:rPr>
            </w:pPr>
          </w:p>
        </w:tc>
        <w:tc>
          <w:tcPr>
            <w:tcW w:w="164" w:type="pct"/>
            <w:vAlign w:val="center"/>
          </w:tcPr>
          <w:p w14:paraId="25B74DEA" w14:textId="77777777" w:rsidR="003228CE" w:rsidRPr="00A83247" w:rsidRDefault="003228CE" w:rsidP="003228CE">
            <w:pPr>
              <w:pStyle w:val="TableParagraph"/>
              <w:spacing w:before="80" w:after="80"/>
              <w:jc w:val="center"/>
              <w:rPr>
                <w:sz w:val="24"/>
                <w:szCs w:val="24"/>
              </w:rPr>
            </w:pPr>
          </w:p>
        </w:tc>
        <w:tc>
          <w:tcPr>
            <w:tcW w:w="164" w:type="pct"/>
            <w:vAlign w:val="center"/>
          </w:tcPr>
          <w:p w14:paraId="0434BF70" w14:textId="0DC7D1E9"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6A0CC5A" w14:textId="77777777" w:rsidR="003228CE" w:rsidRPr="00A83247" w:rsidRDefault="003228CE" w:rsidP="003228CE">
            <w:pPr>
              <w:pStyle w:val="TableParagraph"/>
              <w:spacing w:before="80" w:after="80"/>
              <w:jc w:val="center"/>
              <w:rPr>
                <w:sz w:val="24"/>
                <w:szCs w:val="24"/>
              </w:rPr>
            </w:pPr>
          </w:p>
        </w:tc>
        <w:tc>
          <w:tcPr>
            <w:tcW w:w="164" w:type="pct"/>
            <w:vAlign w:val="center"/>
          </w:tcPr>
          <w:p w14:paraId="11CCA065" w14:textId="77777777" w:rsidR="003228CE" w:rsidRPr="00A83247" w:rsidRDefault="003228CE" w:rsidP="003228CE">
            <w:pPr>
              <w:pStyle w:val="TableParagraph"/>
              <w:spacing w:before="80" w:after="80"/>
              <w:jc w:val="center"/>
              <w:rPr>
                <w:sz w:val="24"/>
                <w:szCs w:val="24"/>
              </w:rPr>
            </w:pPr>
          </w:p>
        </w:tc>
        <w:tc>
          <w:tcPr>
            <w:tcW w:w="187" w:type="pct"/>
            <w:vAlign w:val="center"/>
          </w:tcPr>
          <w:p w14:paraId="7231F45E"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178A467" w14:textId="77777777" w:rsidR="003228CE" w:rsidRPr="00A83247" w:rsidRDefault="003228CE" w:rsidP="003228CE">
            <w:pPr>
              <w:pStyle w:val="TableParagraph"/>
              <w:spacing w:before="80" w:after="80"/>
              <w:jc w:val="center"/>
              <w:rPr>
                <w:sz w:val="24"/>
                <w:szCs w:val="24"/>
              </w:rPr>
            </w:pPr>
          </w:p>
        </w:tc>
        <w:tc>
          <w:tcPr>
            <w:tcW w:w="206" w:type="pct"/>
            <w:vAlign w:val="center"/>
          </w:tcPr>
          <w:p w14:paraId="0C47A66A" w14:textId="77777777" w:rsidR="003228CE" w:rsidRPr="00A83247" w:rsidRDefault="003228CE" w:rsidP="003228CE">
            <w:pPr>
              <w:pStyle w:val="TableParagraph"/>
              <w:spacing w:before="80" w:after="80"/>
              <w:jc w:val="center"/>
              <w:rPr>
                <w:sz w:val="24"/>
                <w:szCs w:val="24"/>
              </w:rPr>
            </w:pPr>
          </w:p>
        </w:tc>
        <w:tc>
          <w:tcPr>
            <w:tcW w:w="168" w:type="pct"/>
            <w:vAlign w:val="center"/>
          </w:tcPr>
          <w:p w14:paraId="33C7DD51" w14:textId="77777777" w:rsidR="003228CE" w:rsidRPr="00A83247" w:rsidRDefault="003228CE" w:rsidP="003228CE">
            <w:pPr>
              <w:pStyle w:val="TableParagraph"/>
              <w:spacing w:before="80" w:after="80"/>
              <w:jc w:val="center"/>
              <w:rPr>
                <w:sz w:val="24"/>
                <w:szCs w:val="24"/>
              </w:rPr>
            </w:pPr>
          </w:p>
        </w:tc>
        <w:tc>
          <w:tcPr>
            <w:tcW w:w="157" w:type="pct"/>
            <w:vAlign w:val="center"/>
          </w:tcPr>
          <w:p w14:paraId="1582433C" w14:textId="77777777" w:rsidR="003228CE" w:rsidRPr="00A83247" w:rsidRDefault="003228CE" w:rsidP="003228CE">
            <w:pPr>
              <w:pStyle w:val="TableParagraph"/>
              <w:spacing w:before="80" w:after="80"/>
              <w:jc w:val="center"/>
              <w:rPr>
                <w:sz w:val="24"/>
                <w:szCs w:val="24"/>
              </w:rPr>
            </w:pPr>
          </w:p>
        </w:tc>
        <w:tc>
          <w:tcPr>
            <w:tcW w:w="158" w:type="pct"/>
            <w:vAlign w:val="center"/>
          </w:tcPr>
          <w:p w14:paraId="415A059D" w14:textId="77777777" w:rsidR="003228CE" w:rsidRPr="00A83247" w:rsidRDefault="003228CE" w:rsidP="003228CE">
            <w:pPr>
              <w:pStyle w:val="TableParagraph"/>
              <w:spacing w:before="80" w:after="80"/>
              <w:jc w:val="center"/>
              <w:rPr>
                <w:sz w:val="24"/>
                <w:szCs w:val="24"/>
              </w:rPr>
            </w:pPr>
          </w:p>
        </w:tc>
        <w:tc>
          <w:tcPr>
            <w:tcW w:w="158" w:type="pct"/>
            <w:vAlign w:val="center"/>
          </w:tcPr>
          <w:p w14:paraId="35962BB2" w14:textId="77777777" w:rsidR="003228CE" w:rsidRPr="00A83247" w:rsidRDefault="003228CE" w:rsidP="003228CE">
            <w:pPr>
              <w:pStyle w:val="TableParagraph"/>
              <w:spacing w:before="80" w:after="80"/>
              <w:jc w:val="center"/>
              <w:rPr>
                <w:sz w:val="24"/>
                <w:szCs w:val="24"/>
              </w:rPr>
            </w:pPr>
          </w:p>
        </w:tc>
        <w:tc>
          <w:tcPr>
            <w:tcW w:w="207" w:type="pct"/>
            <w:vAlign w:val="center"/>
          </w:tcPr>
          <w:p w14:paraId="5D170AC1" w14:textId="77777777" w:rsidR="003228CE" w:rsidRPr="00A83247" w:rsidRDefault="003228CE" w:rsidP="003228CE">
            <w:pPr>
              <w:pStyle w:val="TableParagraph"/>
              <w:spacing w:before="80" w:after="80"/>
              <w:jc w:val="center"/>
              <w:rPr>
                <w:b/>
                <w:sz w:val="24"/>
                <w:szCs w:val="24"/>
              </w:rPr>
            </w:pPr>
          </w:p>
        </w:tc>
        <w:tc>
          <w:tcPr>
            <w:tcW w:w="158" w:type="pct"/>
            <w:vAlign w:val="center"/>
          </w:tcPr>
          <w:p w14:paraId="580465B4"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BBE9131" w14:textId="77777777" w:rsidR="003228CE" w:rsidRPr="00A83247" w:rsidRDefault="003228CE" w:rsidP="003228CE">
            <w:pPr>
              <w:pStyle w:val="TableParagraph"/>
              <w:spacing w:before="80" w:after="80"/>
              <w:jc w:val="center"/>
              <w:rPr>
                <w:b/>
                <w:sz w:val="24"/>
                <w:szCs w:val="24"/>
              </w:rPr>
            </w:pPr>
          </w:p>
        </w:tc>
        <w:tc>
          <w:tcPr>
            <w:tcW w:w="159" w:type="pct"/>
            <w:vAlign w:val="center"/>
          </w:tcPr>
          <w:p w14:paraId="18D4E6BC" w14:textId="77777777" w:rsidR="003228CE" w:rsidRPr="00A83247" w:rsidRDefault="003228CE" w:rsidP="003228CE">
            <w:pPr>
              <w:pStyle w:val="TableParagraph"/>
              <w:spacing w:before="80" w:after="80"/>
              <w:jc w:val="center"/>
              <w:rPr>
                <w:b/>
                <w:sz w:val="24"/>
                <w:szCs w:val="24"/>
              </w:rPr>
            </w:pPr>
          </w:p>
        </w:tc>
      </w:tr>
      <w:tr w:rsidR="003228CE" w:rsidRPr="00A83247" w14:paraId="4D060BB8" w14:textId="77777777" w:rsidTr="003228CE">
        <w:tc>
          <w:tcPr>
            <w:tcW w:w="1097" w:type="pct"/>
            <w:vAlign w:val="center"/>
          </w:tcPr>
          <w:p w14:paraId="5E0CEA70"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Quản lý công</w:t>
            </w:r>
          </w:p>
        </w:tc>
        <w:tc>
          <w:tcPr>
            <w:tcW w:w="184" w:type="pct"/>
            <w:vAlign w:val="center"/>
          </w:tcPr>
          <w:p w14:paraId="308ABCBB" w14:textId="77777777" w:rsidR="003228CE" w:rsidRPr="00A83247" w:rsidRDefault="003228CE" w:rsidP="003228CE">
            <w:pPr>
              <w:pStyle w:val="TableParagraph"/>
              <w:spacing w:before="80" w:after="80"/>
              <w:jc w:val="center"/>
              <w:rPr>
                <w:sz w:val="24"/>
                <w:szCs w:val="24"/>
              </w:rPr>
            </w:pPr>
          </w:p>
        </w:tc>
        <w:tc>
          <w:tcPr>
            <w:tcW w:w="164" w:type="pct"/>
            <w:vAlign w:val="center"/>
          </w:tcPr>
          <w:p w14:paraId="557716F1" w14:textId="77777777" w:rsidR="003228CE" w:rsidRPr="00A83247" w:rsidRDefault="003228CE" w:rsidP="003228CE">
            <w:pPr>
              <w:pStyle w:val="TableParagraph"/>
              <w:spacing w:before="80" w:after="80"/>
              <w:jc w:val="center"/>
              <w:rPr>
                <w:sz w:val="24"/>
                <w:szCs w:val="24"/>
              </w:rPr>
            </w:pPr>
          </w:p>
        </w:tc>
        <w:tc>
          <w:tcPr>
            <w:tcW w:w="164" w:type="pct"/>
            <w:vAlign w:val="center"/>
          </w:tcPr>
          <w:p w14:paraId="54B8008E" w14:textId="77777777" w:rsidR="003228CE" w:rsidRPr="00A83247" w:rsidRDefault="003228CE" w:rsidP="003228CE">
            <w:pPr>
              <w:pStyle w:val="TableParagraph"/>
              <w:spacing w:before="80" w:after="80"/>
              <w:jc w:val="center"/>
              <w:rPr>
                <w:sz w:val="24"/>
                <w:szCs w:val="24"/>
              </w:rPr>
            </w:pPr>
          </w:p>
        </w:tc>
        <w:tc>
          <w:tcPr>
            <w:tcW w:w="164" w:type="pct"/>
            <w:vAlign w:val="center"/>
          </w:tcPr>
          <w:p w14:paraId="31FA1BBB" w14:textId="470D8E8A"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306AE19" w14:textId="77777777" w:rsidR="003228CE" w:rsidRPr="00A83247" w:rsidRDefault="003228CE" w:rsidP="003228CE">
            <w:pPr>
              <w:pStyle w:val="TableParagraph"/>
              <w:spacing w:before="80" w:after="80"/>
              <w:jc w:val="center"/>
              <w:rPr>
                <w:sz w:val="24"/>
                <w:szCs w:val="24"/>
              </w:rPr>
            </w:pPr>
          </w:p>
        </w:tc>
        <w:tc>
          <w:tcPr>
            <w:tcW w:w="164" w:type="pct"/>
            <w:vAlign w:val="center"/>
          </w:tcPr>
          <w:p w14:paraId="1251D4C5" w14:textId="77777777" w:rsidR="003228CE" w:rsidRPr="00A83247" w:rsidRDefault="003228CE" w:rsidP="003228CE">
            <w:pPr>
              <w:pStyle w:val="TableParagraph"/>
              <w:spacing w:before="80" w:after="80"/>
              <w:jc w:val="center"/>
              <w:rPr>
                <w:sz w:val="24"/>
                <w:szCs w:val="24"/>
              </w:rPr>
            </w:pPr>
          </w:p>
        </w:tc>
        <w:tc>
          <w:tcPr>
            <w:tcW w:w="193" w:type="pct"/>
            <w:vAlign w:val="center"/>
          </w:tcPr>
          <w:p w14:paraId="685C3B51" w14:textId="77777777" w:rsidR="003228CE" w:rsidRPr="00A83247" w:rsidRDefault="003228CE" w:rsidP="003228CE">
            <w:pPr>
              <w:pStyle w:val="TableParagraph"/>
              <w:spacing w:before="80" w:after="80"/>
              <w:jc w:val="center"/>
              <w:rPr>
                <w:sz w:val="24"/>
                <w:szCs w:val="24"/>
              </w:rPr>
            </w:pPr>
          </w:p>
        </w:tc>
        <w:tc>
          <w:tcPr>
            <w:tcW w:w="164" w:type="pct"/>
            <w:vAlign w:val="center"/>
          </w:tcPr>
          <w:p w14:paraId="355C83A5" w14:textId="77777777" w:rsidR="003228CE" w:rsidRPr="00A83247" w:rsidRDefault="003228CE" w:rsidP="003228CE">
            <w:pPr>
              <w:pStyle w:val="TableParagraph"/>
              <w:spacing w:before="80" w:after="80"/>
              <w:jc w:val="center"/>
              <w:rPr>
                <w:sz w:val="24"/>
                <w:szCs w:val="24"/>
              </w:rPr>
            </w:pPr>
          </w:p>
        </w:tc>
        <w:tc>
          <w:tcPr>
            <w:tcW w:w="164" w:type="pct"/>
            <w:vAlign w:val="center"/>
          </w:tcPr>
          <w:p w14:paraId="39331607" w14:textId="5169C84C"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7E0D026" w14:textId="6235EEBD"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69E3832" w14:textId="77777777" w:rsidR="003228CE" w:rsidRPr="00A83247" w:rsidRDefault="003228CE" w:rsidP="003228CE">
            <w:pPr>
              <w:pStyle w:val="TableParagraph"/>
              <w:spacing w:before="80" w:after="80"/>
              <w:jc w:val="center"/>
              <w:rPr>
                <w:sz w:val="24"/>
                <w:szCs w:val="24"/>
              </w:rPr>
            </w:pPr>
          </w:p>
        </w:tc>
        <w:tc>
          <w:tcPr>
            <w:tcW w:w="164" w:type="pct"/>
            <w:vAlign w:val="center"/>
          </w:tcPr>
          <w:p w14:paraId="7EDE8956" w14:textId="77777777" w:rsidR="003228CE" w:rsidRPr="00A83247" w:rsidRDefault="003228CE" w:rsidP="003228CE">
            <w:pPr>
              <w:pStyle w:val="TableParagraph"/>
              <w:spacing w:before="80" w:after="80"/>
              <w:jc w:val="center"/>
              <w:rPr>
                <w:sz w:val="24"/>
                <w:szCs w:val="24"/>
              </w:rPr>
            </w:pPr>
          </w:p>
        </w:tc>
        <w:tc>
          <w:tcPr>
            <w:tcW w:w="187" w:type="pct"/>
            <w:vAlign w:val="center"/>
          </w:tcPr>
          <w:p w14:paraId="3A47AAC5"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A6F0B39" w14:textId="77777777" w:rsidR="003228CE" w:rsidRPr="00A83247" w:rsidRDefault="003228CE" w:rsidP="003228CE">
            <w:pPr>
              <w:pStyle w:val="TableParagraph"/>
              <w:spacing w:before="80" w:after="80"/>
              <w:jc w:val="center"/>
              <w:rPr>
                <w:sz w:val="24"/>
                <w:szCs w:val="24"/>
              </w:rPr>
            </w:pPr>
          </w:p>
        </w:tc>
        <w:tc>
          <w:tcPr>
            <w:tcW w:w="206" w:type="pct"/>
            <w:vAlign w:val="center"/>
          </w:tcPr>
          <w:p w14:paraId="410E8ABC" w14:textId="77777777" w:rsidR="003228CE" w:rsidRPr="00A83247" w:rsidRDefault="003228CE" w:rsidP="003228CE">
            <w:pPr>
              <w:pStyle w:val="TableParagraph"/>
              <w:spacing w:before="80" w:after="80"/>
              <w:jc w:val="center"/>
              <w:rPr>
                <w:sz w:val="24"/>
                <w:szCs w:val="24"/>
              </w:rPr>
            </w:pPr>
          </w:p>
        </w:tc>
        <w:tc>
          <w:tcPr>
            <w:tcW w:w="168" w:type="pct"/>
            <w:vAlign w:val="center"/>
          </w:tcPr>
          <w:p w14:paraId="65ED1FE4" w14:textId="77777777" w:rsidR="003228CE" w:rsidRPr="00A83247" w:rsidRDefault="003228CE" w:rsidP="003228CE">
            <w:pPr>
              <w:pStyle w:val="TableParagraph"/>
              <w:spacing w:before="80" w:after="80"/>
              <w:jc w:val="center"/>
              <w:rPr>
                <w:sz w:val="24"/>
                <w:szCs w:val="24"/>
              </w:rPr>
            </w:pPr>
          </w:p>
        </w:tc>
        <w:tc>
          <w:tcPr>
            <w:tcW w:w="157" w:type="pct"/>
            <w:vAlign w:val="center"/>
          </w:tcPr>
          <w:p w14:paraId="54ED669D" w14:textId="77777777" w:rsidR="003228CE" w:rsidRPr="00A83247" w:rsidRDefault="003228CE" w:rsidP="003228CE">
            <w:pPr>
              <w:pStyle w:val="TableParagraph"/>
              <w:spacing w:before="80" w:after="80"/>
              <w:jc w:val="center"/>
              <w:rPr>
                <w:sz w:val="24"/>
                <w:szCs w:val="24"/>
              </w:rPr>
            </w:pPr>
          </w:p>
        </w:tc>
        <w:tc>
          <w:tcPr>
            <w:tcW w:w="158" w:type="pct"/>
            <w:vAlign w:val="center"/>
          </w:tcPr>
          <w:p w14:paraId="32866762" w14:textId="77777777" w:rsidR="003228CE" w:rsidRPr="00A83247" w:rsidRDefault="003228CE" w:rsidP="003228CE">
            <w:pPr>
              <w:pStyle w:val="TableParagraph"/>
              <w:spacing w:before="80" w:after="80"/>
              <w:jc w:val="center"/>
              <w:rPr>
                <w:sz w:val="24"/>
                <w:szCs w:val="24"/>
              </w:rPr>
            </w:pPr>
          </w:p>
        </w:tc>
        <w:tc>
          <w:tcPr>
            <w:tcW w:w="158" w:type="pct"/>
            <w:vAlign w:val="center"/>
          </w:tcPr>
          <w:p w14:paraId="6938E5FA" w14:textId="77777777" w:rsidR="003228CE" w:rsidRPr="00A83247" w:rsidRDefault="003228CE" w:rsidP="003228CE">
            <w:pPr>
              <w:pStyle w:val="TableParagraph"/>
              <w:spacing w:before="80" w:after="80"/>
              <w:jc w:val="center"/>
              <w:rPr>
                <w:sz w:val="24"/>
                <w:szCs w:val="24"/>
              </w:rPr>
            </w:pPr>
          </w:p>
        </w:tc>
        <w:tc>
          <w:tcPr>
            <w:tcW w:w="207" w:type="pct"/>
            <w:vAlign w:val="center"/>
          </w:tcPr>
          <w:p w14:paraId="46DB9DAF"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23D11B2" w14:textId="77777777" w:rsidR="003228CE" w:rsidRPr="00A83247" w:rsidRDefault="003228CE" w:rsidP="003228CE">
            <w:pPr>
              <w:pStyle w:val="TableParagraph"/>
              <w:spacing w:before="80" w:after="80"/>
              <w:jc w:val="center"/>
              <w:rPr>
                <w:b/>
                <w:sz w:val="24"/>
                <w:szCs w:val="24"/>
              </w:rPr>
            </w:pPr>
          </w:p>
        </w:tc>
        <w:tc>
          <w:tcPr>
            <w:tcW w:w="164" w:type="pct"/>
            <w:vAlign w:val="center"/>
          </w:tcPr>
          <w:p w14:paraId="2BDCD2AD" w14:textId="77777777" w:rsidR="003228CE" w:rsidRPr="00A83247" w:rsidRDefault="003228CE" w:rsidP="003228CE">
            <w:pPr>
              <w:pStyle w:val="TableParagraph"/>
              <w:spacing w:before="80" w:after="80"/>
              <w:jc w:val="center"/>
              <w:rPr>
                <w:b/>
                <w:sz w:val="24"/>
                <w:szCs w:val="24"/>
              </w:rPr>
            </w:pPr>
          </w:p>
        </w:tc>
        <w:tc>
          <w:tcPr>
            <w:tcW w:w="159" w:type="pct"/>
            <w:vAlign w:val="center"/>
          </w:tcPr>
          <w:p w14:paraId="518AF7CF" w14:textId="77777777" w:rsidR="003228CE" w:rsidRPr="00A83247" w:rsidRDefault="003228CE" w:rsidP="003228CE">
            <w:pPr>
              <w:pStyle w:val="TableParagraph"/>
              <w:spacing w:before="80" w:after="80"/>
              <w:jc w:val="center"/>
              <w:rPr>
                <w:b/>
                <w:sz w:val="24"/>
                <w:szCs w:val="24"/>
              </w:rPr>
            </w:pPr>
          </w:p>
        </w:tc>
      </w:tr>
      <w:tr w:rsidR="003228CE" w:rsidRPr="00A83247" w14:paraId="6AF45B71" w14:textId="77777777" w:rsidTr="003228CE">
        <w:tc>
          <w:tcPr>
            <w:tcW w:w="1097" w:type="pct"/>
            <w:vAlign w:val="center"/>
          </w:tcPr>
          <w:p w14:paraId="7BFC6FE0"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Tin học địa chất 1</w:t>
            </w:r>
          </w:p>
        </w:tc>
        <w:tc>
          <w:tcPr>
            <w:tcW w:w="184" w:type="pct"/>
            <w:vAlign w:val="center"/>
          </w:tcPr>
          <w:p w14:paraId="1E5CE302" w14:textId="77777777" w:rsidR="003228CE" w:rsidRPr="00A83247" w:rsidRDefault="003228CE" w:rsidP="003228CE">
            <w:pPr>
              <w:pStyle w:val="TableParagraph"/>
              <w:spacing w:before="80" w:after="80"/>
              <w:jc w:val="center"/>
              <w:rPr>
                <w:sz w:val="24"/>
                <w:szCs w:val="24"/>
              </w:rPr>
            </w:pPr>
          </w:p>
        </w:tc>
        <w:tc>
          <w:tcPr>
            <w:tcW w:w="164" w:type="pct"/>
            <w:vAlign w:val="center"/>
          </w:tcPr>
          <w:p w14:paraId="6C7D764D" w14:textId="77777777" w:rsidR="003228CE" w:rsidRPr="00A83247" w:rsidRDefault="003228CE" w:rsidP="003228CE">
            <w:pPr>
              <w:pStyle w:val="TableParagraph"/>
              <w:spacing w:before="80" w:after="80"/>
              <w:jc w:val="center"/>
              <w:rPr>
                <w:sz w:val="24"/>
                <w:szCs w:val="24"/>
              </w:rPr>
            </w:pPr>
          </w:p>
        </w:tc>
        <w:tc>
          <w:tcPr>
            <w:tcW w:w="164" w:type="pct"/>
            <w:vAlign w:val="center"/>
          </w:tcPr>
          <w:p w14:paraId="2430591E" w14:textId="67CB2C67" w:rsidR="003228CE" w:rsidRPr="00A83247" w:rsidRDefault="003228CE" w:rsidP="003228CE">
            <w:pPr>
              <w:pStyle w:val="TableParagraph"/>
              <w:spacing w:before="80" w:after="80"/>
              <w:jc w:val="center"/>
              <w:rPr>
                <w:sz w:val="24"/>
                <w:szCs w:val="24"/>
              </w:rPr>
            </w:pPr>
          </w:p>
        </w:tc>
        <w:tc>
          <w:tcPr>
            <w:tcW w:w="164" w:type="pct"/>
            <w:vAlign w:val="center"/>
          </w:tcPr>
          <w:p w14:paraId="6DD79229" w14:textId="53339271"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20F2CEE" w14:textId="77777777" w:rsidR="003228CE" w:rsidRPr="00A83247" w:rsidRDefault="003228CE" w:rsidP="003228CE">
            <w:pPr>
              <w:pStyle w:val="TableParagraph"/>
              <w:spacing w:before="80" w:after="80"/>
              <w:jc w:val="center"/>
              <w:rPr>
                <w:sz w:val="24"/>
                <w:szCs w:val="24"/>
              </w:rPr>
            </w:pPr>
          </w:p>
        </w:tc>
        <w:tc>
          <w:tcPr>
            <w:tcW w:w="164" w:type="pct"/>
            <w:vAlign w:val="center"/>
          </w:tcPr>
          <w:p w14:paraId="1B3B47A8" w14:textId="77777777" w:rsidR="003228CE" w:rsidRPr="00A83247" w:rsidRDefault="003228CE" w:rsidP="003228CE">
            <w:pPr>
              <w:pStyle w:val="TableParagraph"/>
              <w:spacing w:before="80" w:after="80"/>
              <w:jc w:val="center"/>
              <w:rPr>
                <w:sz w:val="24"/>
                <w:szCs w:val="24"/>
              </w:rPr>
            </w:pPr>
          </w:p>
        </w:tc>
        <w:tc>
          <w:tcPr>
            <w:tcW w:w="193" w:type="pct"/>
            <w:vAlign w:val="center"/>
          </w:tcPr>
          <w:p w14:paraId="4C38BD6B" w14:textId="77777777" w:rsidR="003228CE" w:rsidRPr="00A83247" w:rsidRDefault="003228CE" w:rsidP="003228CE">
            <w:pPr>
              <w:pStyle w:val="TableParagraph"/>
              <w:spacing w:before="80" w:after="80"/>
              <w:jc w:val="center"/>
              <w:rPr>
                <w:sz w:val="24"/>
                <w:szCs w:val="24"/>
              </w:rPr>
            </w:pPr>
          </w:p>
        </w:tc>
        <w:tc>
          <w:tcPr>
            <w:tcW w:w="164" w:type="pct"/>
            <w:vAlign w:val="center"/>
          </w:tcPr>
          <w:p w14:paraId="37C783FE" w14:textId="77777777" w:rsidR="003228CE" w:rsidRPr="00A83247" w:rsidRDefault="003228CE" w:rsidP="003228CE">
            <w:pPr>
              <w:pStyle w:val="TableParagraph"/>
              <w:spacing w:before="80" w:after="80"/>
              <w:jc w:val="center"/>
              <w:rPr>
                <w:sz w:val="24"/>
                <w:szCs w:val="24"/>
              </w:rPr>
            </w:pPr>
          </w:p>
        </w:tc>
        <w:tc>
          <w:tcPr>
            <w:tcW w:w="164" w:type="pct"/>
            <w:vAlign w:val="center"/>
          </w:tcPr>
          <w:p w14:paraId="7C1F841B" w14:textId="1673E59D"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01C0208" w14:textId="77777777" w:rsidR="003228CE" w:rsidRPr="00A83247" w:rsidRDefault="003228CE" w:rsidP="003228CE">
            <w:pPr>
              <w:pStyle w:val="TableParagraph"/>
              <w:spacing w:before="80" w:after="80"/>
              <w:jc w:val="center"/>
              <w:rPr>
                <w:sz w:val="24"/>
                <w:szCs w:val="24"/>
              </w:rPr>
            </w:pPr>
          </w:p>
        </w:tc>
        <w:tc>
          <w:tcPr>
            <w:tcW w:w="164" w:type="pct"/>
            <w:vAlign w:val="center"/>
          </w:tcPr>
          <w:p w14:paraId="2D86E16C" w14:textId="77777777" w:rsidR="003228CE" w:rsidRPr="00A83247" w:rsidRDefault="003228CE" w:rsidP="003228CE">
            <w:pPr>
              <w:pStyle w:val="TableParagraph"/>
              <w:spacing w:before="80" w:after="80"/>
              <w:jc w:val="center"/>
              <w:rPr>
                <w:sz w:val="24"/>
                <w:szCs w:val="24"/>
              </w:rPr>
            </w:pPr>
          </w:p>
        </w:tc>
        <w:tc>
          <w:tcPr>
            <w:tcW w:w="164" w:type="pct"/>
            <w:vAlign w:val="center"/>
          </w:tcPr>
          <w:p w14:paraId="2A82B105"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72CDDCE9" w14:textId="77777777" w:rsidR="003228CE" w:rsidRPr="00A83247" w:rsidRDefault="003228CE" w:rsidP="003228CE">
            <w:pPr>
              <w:pStyle w:val="TableParagraph"/>
              <w:spacing w:before="80" w:after="80"/>
              <w:jc w:val="center"/>
              <w:rPr>
                <w:sz w:val="24"/>
                <w:szCs w:val="24"/>
              </w:rPr>
            </w:pPr>
          </w:p>
        </w:tc>
        <w:tc>
          <w:tcPr>
            <w:tcW w:w="164" w:type="pct"/>
            <w:vAlign w:val="center"/>
          </w:tcPr>
          <w:p w14:paraId="5EA0DD84" w14:textId="77777777" w:rsidR="003228CE" w:rsidRPr="00A83247" w:rsidRDefault="003228CE" w:rsidP="003228CE">
            <w:pPr>
              <w:pStyle w:val="TableParagraph"/>
              <w:spacing w:before="80" w:after="80"/>
              <w:jc w:val="center"/>
              <w:rPr>
                <w:sz w:val="24"/>
                <w:szCs w:val="24"/>
              </w:rPr>
            </w:pPr>
          </w:p>
        </w:tc>
        <w:tc>
          <w:tcPr>
            <w:tcW w:w="206" w:type="pct"/>
            <w:vAlign w:val="center"/>
          </w:tcPr>
          <w:p w14:paraId="5C5EE8FE" w14:textId="77777777" w:rsidR="003228CE" w:rsidRPr="00A83247" w:rsidRDefault="003228CE" w:rsidP="003228CE">
            <w:pPr>
              <w:pStyle w:val="TableParagraph"/>
              <w:spacing w:before="80" w:after="80"/>
              <w:jc w:val="center"/>
              <w:rPr>
                <w:sz w:val="24"/>
                <w:szCs w:val="24"/>
              </w:rPr>
            </w:pPr>
          </w:p>
        </w:tc>
        <w:tc>
          <w:tcPr>
            <w:tcW w:w="168" w:type="pct"/>
            <w:vAlign w:val="center"/>
          </w:tcPr>
          <w:p w14:paraId="401D4286" w14:textId="77777777" w:rsidR="003228CE" w:rsidRPr="00A83247" w:rsidRDefault="003228CE" w:rsidP="003228CE">
            <w:pPr>
              <w:pStyle w:val="TableParagraph"/>
              <w:spacing w:before="80" w:after="80"/>
              <w:jc w:val="center"/>
              <w:rPr>
                <w:sz w:val="24"/>
                <w:szCs w:val="24"/>
              </w:rPr>
            </w:pPr>
          </w:p>
        </w:tc>
        <w:tc>
          <w:tcPr>
            <w:tcW w:w="157" w:type="pct"/>
            <w:vAlign w:val="center"/>
          </w:tcPr>
          <w:p w14:paraId="3D8DD7E3" w14:textId="77777777" w:rsidR="003228CE" w:rsidRPr="00A83247" w:rsidRDefault="003228CE" w:rsidP="003228CE">
            <w:pPr>
              <w:pStyle w:val="TableParagraph"/>
              <w:spacing w:before="80" w:after="80"/>
              <w:jc w:val="center"/>
              <w:rPr>
                <w:sz w:val="24"/>
                <w:szCs w:val="24"/>
              </w:rPr>
            </w:pPr>
          </w:p>
        </w:tc>
        <w:tc>
          <w:tcPr>
            <w:tcW w:w="158" w:type="pct"/>
            <w:vAlign w:val="center"/>
          </w:tcPr>
          <w:p w14:paraId="059FE4B4" w14:textId="77777777" w:rsidR="003228CE" w:rsidRPr="00A83247" w:rsidRDefault="003228CE" w:rsidP="003228CE">
            <w:pPr>
              <w:pStyle w:val="TableParagraph"/>
              <w:spacing w:before="80" w:after="80"/>
              <w:jc w:val="center"/>
              <w:rPr>
                <w:sz w:val="24"/>
                <w:szCs w:val="24"/>
              </w:rPr>
            </w:pPr>
          </w:p>
        </w:tc>
        <w:tc>
          <w:tcPr>
            <w:tcW w:w="158" w:type="pct"/>
            <w:vAlign w:val="center"/>
          </w:tcPr>
          <w:p w14:paraId="62157A92" w14:textId="77777777" w:rsidR="003228CE" w:rsidRPr="00A83247" w:rsidRDefault="003228CE" w:rsidP="003228CE">
            <w:pPr>
              <w:pStyle w:val="TableParagraph"/>
              <w:spacing w:before="80" w:after="80"/>
              <w:jc w:val="center"/>
              <w:rPr>
                <w:sz w:val="24"/>
                <w:szCs w:val="24"/>
              </w:rPr>
            </w:pPr>
          </w:p>
        </w:tc>
        <w:tc>
          <w:tcPr>
            <w:tcW w:w="207" w:type="pct"/>
            <w:vAlign w:val="center"/>
          </w:tcPr>
          <w:p w14:paraId="6D0C212E" w14:textId="77777777" w:rsidR="003228CE" w:rsidRPr="00A83247" w:rsidRDefault="003228CE" w:rsidP="003228CE">
            <w:pPr>
              <w:pStyle w:val="TableParagraph"/>
              <w:spacing w:before="80" w:after="80"/>
              <w:jc w:val="center"/>
              <w:rPr>
                <w:b/>
                <w:sz w:val="24"/>
                <w:szCs w:val="24"/>
              </w:rPr>
            </w:pPr>
          </w:p>
        </w:tc>
        <w:tc>
          <w:tcPr>
            <w:tcW w:w="158" w:type="pct"/>
            <w:vAlign w:val="center"/>
          </w:tcPr>
          <w:p w14:paraId="0561E25E"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735DEFB"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8B80AD2" w14:textId="77777777" w:rsidR="003228CE" w:rsidRPr="00A83247" w:rsidRDefault="003228CE" w:rsidP="003228CE">
            <w:pPr>
              <w:pStyle w:val="TableParagraph"/>
              <w:spacing w:before="80" w:after="80"/>
              <w:jc w:val="center"/>
              <w:rPr>
                <w:b/>
                <w:sz w:val="24"/>
                <w:szCs w:val="24"/>
              </w:rPr>
            </w:pPr>
          </w:p>
        </w:tc>
      </w:tr>
      <w:tr w:rsidR="003228CE" w:rsidRPr="00A83247" w14:paraId="262A42D9" w14:textId="77777777" w:rsidTr="003228CE">
        <w:tc>
          <w:tcPr>
            <w:tcW w:w="1097" w:type="pct"/>
            <w:vAlign w:val="center"/>
          </w:tcPr>
          <w:p w14:paraId="3B64FBEE"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Quản lý và phát triển di sản địa chất</w:t>
            </w:r>
          </w:p>
        </w:tc>
        <w:tc>
          <w:tcPr>
            <w:tcW w:w="184" w:type="pct"/>
            <w:vAlign w:val="center"/>
          </w:tcPr>
          <w:p w14:paraId="2C21B94C" w14:textId="77777777" w:rsidR="003228CE" w:rsidRPr="00A83247" w:rsidRDefault="003228CE" w:rsidP="003228CE">
            <w:pPr>
              <w:pStyle w:val="TableParagraph"/>
              <w:spacing w:before="80" w:after="80"/>
              <w:jc w:val="center"/>
              <w:rPr>
                <w:sz w:val="24"/>
                <w:szCs w:val="24"/>
              </w:rPr>
            </w:pPr>
          </w:p>
        </w:tc>
        <w:tc>
          <w:tcPr>
            <w:tcW w:w="164" w:type="pct"/>
            <w:vAlign w:val="center"/>
          </w:tcPr>
          <w:p w14:paraId="24CE584D" w14:textId="77777777" w:rsidR="003228CE" w:rsidRPr="00A83247" w:rsidRDefault="003228CE" w:rsidP="003228CE">
            <w:pPr>
              <w:pStyle w:val="TableParagraph"/>
              <w:spacing w:before="80" w:after="80"/>
              <w:jc w:val="center"/>
              <w:rPr>
                <w:sz w:val="24"/>
                <w:szCs w:val="24"/>
              </w:rPr>
            </w:pPr>
          </w:p>
        </w:tc>
        <w:tc>
          <w:tcPr>
            <w:tcW w:w="164" w:type="pct"/>
            <w:vAlign w:val="center"/>
          </w:tcPr>
          <w:p w14:paraId="1B1E4496" w14:textId="78734CBF" w:rsidR="003228CE" w:rsidRPr="00A83247" w:rsidRDefault="003228CE" w:rsidP="003228CE">
            <w:pPr>
              <w:pStyle w:val="TableParagraph"/>
              <w:spacing w:before="80" w:after="80"/>
              <w:jc w:val="center"/>
              <w:rPr>
                <w:sz w:val="24"/>
                <w:szCs w:val="24"/>
              </w:rPr>
            </w:pPr>
          </w:p>
        </w:tc>
        <w:tc>
          <w:tcPr>
            <w:tcW w:w="164" w:type="pct"/>
            <w:vAlign w:val="center"/>
          </w:tcPr>
          <w:p w14:paraId="7339F453" w14:textId="7C85E312"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15EF915" w14:textId="77777777" w:rsidR="003228CE" w:rsidRPr="00A83247" w:rsidRDefault="003228CE" w:rsidP="003228CE">
            <w:pPr>
              <w:pStyle w:val="TableParagraph"/>
              <w:spacing w:before="80" w:after="80"/>
              <w:jc w:val="center"/>
              <w:rPr>
                <w:sz w:val="24"/>
                <w:szCs w:val="24"/>
              </w:rPr>
            </w:pPr>
          </w:p>
        </w:tc>
        <w:tc>
          <w:tcPr>
            <w:tcW w:w="164" w:type="pct"/>
            <w:vAlign w:val="center"/>
          </w:tcPr>
          <w:p w14:paraId="038667E2" w14:textId="77777777" w:rsidR="003228CE" w:rsidRPr="00A83247" w:rsidRDefault="003228CE" w:rsidP="003228CE">
            <w:pPr>
              <w:pStyle w:val="TableParagraph"/>
              <w:spacing w:before="80" w:after="80"/>
              <w:jc w:val="center"/>
              <w:rPr>
                <w:sz w:val="24"/>
                <w:szCs w:val="24"/>
              </w:rPr>
            </w:pPr>
          </w:p>
        </w:tc>
        <w:tc>
          <w:tcPr>
            <w:tcW w:w="193" w:type="pct"/>
            <w:vAlign w:val="center"/>
          </w:tcPr>
          <w:p w14:paraId="564C06FE" w14:textId="77777777" w:rsidR="003228CE" w:rsidRPr="00A83247" w:rsidRDefault="003228CE" w:rsidP="003228CE">
            <w:pPr>
              <w:pStyle w:val="TableParagraph"/>
              <w:spacing w:before="80" w:after="80"/>
              <w:jc w:val="center"/>
              <w:rPr>
                <w:sz w:val="24"/>
                <w:szCs w:val="24"/>
              </w:rPr>
            </w:pPr>
          </w:p>
        </w:tc>
        <w:tc>
          <w:tcPr>
            <w:tcW w:w="164" w:type="pct"/>
            <w:vAlign w:val="center"/>
          </w:tcPr>
          <w:p w14:paraId="3DB51976" w14:textId="77777777" w:rsidR="003228CE" w:rsidRPr="00A83247" w:rsidRDefault="003228CE" w:rsidP="003228CE">
            <w:pPr>
              <w:pStyle w:val="TableParagraph"/>
              <w:spacing w:before="80" w:after="80"/>
              <w:jc w:val="center"/>
              <w:rPr>
                <w:sz w:val="24"/>
                <w:szCs w:val="24"/>
              </w:rPr>
            </w:pPr>
          </w:p>
        </w:tc>
        <w:tc>
          <w:tcPr>
            <w:tcW w:w="164" w:type="pct"/>
            <w:vAlign w:val="center"/>
          </w:tcPr>
          <w:p w14:paraId="679E9FE1" w14:textId="773C67FC"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B6856AD" w14:textId="4A14AE6A"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CD1FFD0"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F4FCE05" w14:textId="77777777" w:rsidR="003228CE" w:rsidRPr="00A83247" w:rsidRDefault="003228CE" w:rsidP="003228CE">
            <w:pPr>
              <w:pStyle w:val="TableParagraph"/>
              <w:spacing w:before="80" w:after="80"/>
              <w:jc w:val="center"/>
              <w:rPr>
                <w:sz w:val="24"/>
                <w:szCs w:val="24"/>
              </w:rPr>
            </w:pPr>
          </w:p>
        </w:tc>
        <w:tc>
          <w:tcPr>
            <w:tcW w:w="187" w:type="pct"/>
            <w:vAlign w:val="center"/>
          </w:tcPr>
          <w:p w14:paraId="539F483E"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0A355BB" w14:textId="77777777" w:rsidR="003228CE" w:rsidRPr="00A83247" w:rsidRDefault="003228CE" w:rsidP="003228CE">
            <w:pPr>
              <w:pStyle w:val="TableParagraph"/>
              <w:spacing w:before="80" w:after="80"/>
              <w:jc w:val="center"/>
              <w:rPr>
                <w:sz w:val="24"/>
                <w:szCs w:val="24"/>
              </w:rPr>
            </w:pPr>
          </w:p>
        </w:tc>
        <w:tc>
          <w:tcPr>
            <w:tcW w:w="206" w:type="pct"/>
            <w:vAlign w:val="center"/>
          </w:tcPr>
          <w:p w14:paraId="351CAD4B" w14:textId="77777777" w:rsidR="003228CE" w:rsidRPr="00A83247" w:rsidRDefault="003228CE" w:rsidP="003228CE">
            <w:pPr>
              <w:pStyle w:val="TableParagraph"/>
              <w:spacing w:before="80" w:after="80"/>
              <w:jc w:val="center"/>
              <w:rPr>
                <w:sz w:val="24"/>
                <w:szCs w:val="24"/>
              </w:rPr>
            </w:pPr>
          </w:p>
        </w:tc>
        <w:tc>
          <w:tcPr>
            <w:tcW w:w="168" w:type="pct"/>
            <w:vAlign w:val="center"/>
          </w:tcPr>
          <w:p w14:paraId="2830DF3A" w14:textId="77777777" w:rsidR="003228CE" w:rsidRPr="00A83247" w:rsidRDefault="003228CE" w:rsidP="003228CE">
            <w:pPr>
              <w:pStyle w:val="TableParagraph"/>
              <w:spacing w:before="80" w:after="80"/>
              <w:jc w:val="center"/>
              <w:rPr>
                <w:sz w:val="24"/>
                <w:szCs w:val="24"/>
              </w:rPr>
            </w:pPr>
          </w:p>
        </w:tc>
        <w:tc>
          <w:tcPr>
            <w:tcW w:w="157" w:type="pct"/>
            <w:vAlign w:val="center"/>
          </w:tcPr>
          <w:p w14:paraId="75F08AC2" w14:textId="77777777" w:rsidR="003228CE" w:rsidRPr="00A83247" w:rsidRDefault="003228CE" w:rsidP="003228CE">
            <w:pPr>
              <w:pStyle w:val="TableParagraph"/>
              <w:spacing w:before="80" w:after="80"/>
              <w:jc w:val="center"/>
              <w:rPr>
                <w:sz w:val="24"/>
                <w:szCs w:val="24"/>
              </w:rPr>
            </w:pPr>
          </w:p>
        </w:tc>
        <w:tc>
          <w:tcPr>
            <w:tcW w:w="158" w:type="pct"/>
            <w:vAlign w:val="center"/>
          </w:tcPr>
          <w:p w14:paraId="28083AC0" w14:textId="77777777" w:rsidR="003228CE" w:rsidRPr="00A83247" w:rsidRDefault="003228CE" w:rsidP="003228CE">
            <w:pPr>
              <w:pStyle w:val="TableParagraph"/>
              <w:spacing w:before="80" w:after="80"/>
              <w:jc w:val="center"/>
              <w:rPr>
                <w:sz w:val="24"/>
                <w:szCs w:val="24"/>
              </w:rPr>
            </w:pPr>
          </w:p>
        </w:tc>
        <w:tc>
          <w:tcPr>
            <w:tcW w:w="158" w:type="pct"/>
            <w:vAlign w:val="center"/>
          </w:tcPr>
          <w:p w14:paraId="5EC29E68" w14:textId="77777777" w:rsidR="003228CE" w:rsidRPr="00A83247" w:rsidRDefault="003228CE" w:rsidP="003228CE">
            <w:pPr>
              <w:pStyle w:val="TableParagraph"/>
              <w:spacing w:before="80" w:after="80"/>
              <w:jc w:val="center"/>
              <w:rPr>
                <w:sz w:val="24"/>
                <w:szCs w:val="24"/>
              </w:rPr>
            </w:pPr>
          </w:p>
        </w:tc>
        <w:tc>
          <w:tcPr>
            <w:tcW w:w="207" w:type="pct"/>
            <w:vAlign w:val="center"/>
          </w:tcPr>
          <w:p w14:paraId="6B43E0A2" w14:textId="77777777" w:rsidR="003228CE" w:rsidRPr="00A83247" w:rsidRDefault="003228CE" w:rsidP="003228CE">
            <w:pPr>
              <w:pStyle w:val="TableParagraph"/>
              <w:spacing w:before="80" w:after="80"/>
              <w:jc w:val="center"/>
              <w:rPr>
                <w:b/>
                <w:sz w:val="24"/>
                <w:szCs w:val="24"/>
              </w:rPr>
            </w:pPr>
          </w:p>
        </w:tc>
        <w:tc>
          <w:tcPr>
            <w:tcW w:w="158" w:type="pct"/>
            <w:vAlign w:val="center"/>
          </w:tcPr>
          <w:p w14:paraId="260D936D" w14:textId="77777777" w:rsidR="003228CE" w:rsidRPr="00A83247" w:rsidRDefault="003228CE" w:rsidP="003228CE">
            <w:pPr>
              <w:pStyle w:val="TableParagraph"/>
              <w:spacing w:before="80" w:after="80"/>
              <w:jc w:val="center"/>
              <w:rPr>
                <w:b/>
                <w:sz w:val="24"/>
                <w:szCs w:val="24"/>
              </w:rPr>
            </w:pPr>
          </w:p>
        </w:tc>
        <w:tc>
          <w:tcPr>
            <w:tcW w:w="164" w:type="pct"/>
            <w:vAlign w:val="center"/>
          </w:tcPr>
          <w:p w14:paraId="71DD77B7" w14:textId="77777777" w:rsidR="003228CE" w:rsidRPr="00A83247" w:rsidRDefault="003228CE" w:rsidP="003228CE">
            <w:pPr>
              <w:pStyle w:val="TableParagraph"/>
              <w:spacing w:before="80" w:after="80"/>
              <w:jc w:val="center"/>
              <w:rPr>
                <w:b/>
                <w:sz w:val="24"/>
                <w:szCs w:val="24"/>
              </w:rPr>
            </w:pPr>
          </w:p>
        </w:tc>
        <w:tc>
          <w:tcPr>
            <w:tcW w:w="159" w:type="pct"/>
            <w:vAlign w:val="center"/>
          </w:tcPr>
          <w:p w14:paraId="58468D62" w14:textId="77777777" w:rsidR="003228CE" w:rsidRPr="00A83247" w:rsidRDefault="003228CE" w:rsidP="003228CE">
            <w:pPr>
              <w:pStyle w:val="TableParagraph"/>
              <w:spacing w:before="80" w:after="80"/>
              <w:jc w:val="center"/>
              <w:rPr>
                <w:b/>
                <w:sz w:val="24"/>
                <w:szCs w:val="24"/>
              </w:rPr>
            </w:pPr>
          </w:p>
        </w:tc>
      </w:tr>
      <w:tr w:rsidR="003228CE" w:rsidRPr="00A83247" w14:paraId="07BC4A82" w14:textId="77777777" w:rsidTr="003228CE">
        <w:tc>
          <w:tcPr>
            <w:tcW w:w="1097" w:type="pct"/>
            <w:vAlign w:val="center"/>
          </w:tcPr>
          <w:p w14:paraId="3E53530D"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Quản lý tài nguyên khoáng sản</w:t>
            </w:r>
          </w:p>
        </w:tc>
        <w:tc>
          <w:tcPr>
            <w:tcW w:w="184" w:type="pct"/>
            <w:vAlign w:val="center"/>
          </w:tcPr>
          <w:p w14:paraId="1DA5F9DC" w14:textId="77777777" w:rsidR="003228CE" w:rsidRPr="00A83247" w:rsidRDefault="003228CE" w:rsidP="003228CE">
            <w:pPr>
              <w:pStyle w:val="TableParagraph"/>
              <w:spacing w:before="80" w:after="80"/>
              <w:jc w:val="center"/>
              <w:rPr>
                <w:sz w:val="24"/>
                <w:szCs w:val="24"/>
              </w:rPr>
            </w:pPr>
          </w:p>
        </w:tc>
        <w:tc>
          <w:tcPr>
            <w:tcW w:w="164" w:type="pct"/>
            <w:vAlign w:val="center"/>
          </w:tcPr>
          <w:p w14:paraId="036F2220" w14:textId="77777777" w:rsidR="003228CE" w:rsidRPr="00A83247" w:rsidRDefault="003228CE" w:rsidP="003228CE">
            <w:pPr>
              <w:pStyle w:val="TableParagraph"/>
              <w:spacing w:before="80" w:after="80"/>
              <w:jc w:val="center"/>
              <w:rPr>
                <w:sz w:val="24"/>
                <w:szCs w:val="24"/>
              </w:rPr>
            </w:pPr>
          </w:p>
        </w:tc>
        <w:tc>
          <w:tcPr>
            <w:tcW w:w="164" w:type="pct"/>
            <w:vAlign w:val="center"/>
          </w:tcPr>
          <w:p w14:paraId="597CD7C0" w14:textId="7A5439B6" w:rsidR="003228CE" w:rsidRPr="00A83247" w:rsidRDefault="003228CE" w:rsidP="003228CE">
            <w:pPr>
              <w:pStyle w:val="TableParagraph"/>
              <w:spacing w:before="80" w:after="80"/>
              <w:jc w:val="center"/>
              <w:rPr>
                <w:sz w:val="24"/>
                <w:szCs w:val="24"/>
              </w:rPr>
            </w:pPr>
          </w:p>
        </w:tc>
        <w:tc>
          <w:tcPr>
            <w:tcW w:w="164" w:type="pct"/>
            <w:vAlign w:val="center"/>
          </w:tcPr>
          <w:p w14:paraId="256DCE72" w14:textId="3F1ECE6C"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095C243" w14:textId="77777777" w:rsidR="003228CE" w:rsidRPr="00A83247" w:rsidRDefault="003228CE" w:rsidP="003228CE">
            <w:pPr>
              <w:pStyle w:val="TableParagraph"/>
              <w:spacing w:before="80" w:after="80"/>
              <w:jc w:val="center"/>
              <w:rPr>
                <w:sz w:val="24"/>
                <w:szCs w:val="24"/>
              </w:rPr>
            </w:pPr>
          </w:p>
        </w:tc>
        <w:tc>
          <w:tcPr>
            <w:tcW w:w="164" w:type="pct"/>
            <w:vAlign w:val="center"/>
          </w:tcPr>
          <w:p w14:paraId="0C4A2576" w14:textId="77777777" w:rsidR="003228CE" w:rsidRPr="00A83247" w:rsidRDefault="003228CE" w:rsidP="003228CE">
            <w:pPr>
              <w:pStyle w:val="TableParagraph"/>
              <w:spacing w:before="80" w:after="80"/>
              <w:jc w:val="center"/>
              <w:rPr>
                <w:sz w:val="24"/>
                <w:szCs w:val="24"/>
              </w:rPr>
            </w:pPr>
          </w:p>
        </w:tc>
        <w:tc>
          <w:tcPr>
            <w:tcW w:w="193" w:type="pct"/>
            <w:vAlign w:val="center"/>
          </w:tcPr>
          <w:p w14:paraId="138BDE49" w14:textId="77777777" w:rsidR="003228CE" w:rsidRPr="00A83247" w:rsidRDefault="003228CE" w:rsidP="003228CE">
            <w:pPr>
              <w:pStyle w:val="TableParagraph"/>
              <w:spacing w:before="80" w:after="80"/>
              <w:jc w:val="center"/>
              <w:rPr>
                <w:sz w:val="24"/>
                <w:szCs w:val="24"/>
              </w:rPr>
            </w:pPr>
          </w:p>
        </w:tc>
        <w:tc>
          <w:tcPr>
            <w:tcW w:w="164" w:type="pct"/>
            <w:vAlign w:val="center"/>
          </w:tcPr>
          <w:p w14:paraId="77DB6142" w14:textId="77777777" w:rsidR="003228CE" w:rsidRPr="00A83247" w:rsidRDefault="003228CE" w:rsidP="003228CE">
            <w:pPr>
              <w:pStyle w:val="TableParagraph"/>
              <w:spacing w:before="80" w:after="80"/>
              <w:jc w:val="center"/>
              <w:rPr>
                <w:sz w:val="24"/>
                <w:szCs w:val="24"/>
              </w:rPr>
            </w:pPr>
          </w:p>
        </w:tc>
        <w:tc>
          <w:tcPr>
            <w:tcW w:w="164" w:type="pct"/>
            <w:vAlign w:val="center"/>
          </w:tcPr>
          <w:p w14:paraId="362F1527" w14:textId="636E385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74B5840" w14:textId="16743CF2"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0857C59" w14:textId="77777777" w:rsidR="003228CE" w:rsidRPr="00A83247" w:rsidRDefault="003228CE" w:rsidP="003228CE">
            <w:pPr>
              <w:pStyle w:val="TableParagraph"/>
              <w:spacing w:before="80" w:after="80"/>
              <w:jc w:val="center"/>
              <w:rPr>
                <w:sz w:val="24"/>
                <w:szCs w:val="24"/>
              </w:rPr>
            </w:pPr>
          </w:p>
        </w:tc>
        <w:tc>
          <w:tcPr>
            <w:tcW w:w="164" w:type="pct"/>
            <w:vAlign w:val="center"/>
          </w:tcPr>
          <w:p w14:paraId="0C0027CB" w14:textId="77777777" w:rsidR="003228CE" w:rsidRPr="00A83247" w:rsidRDefault="003228CE" w:rsidP="003228CE">
            <w:pPr>
              <w:pStyle w:val="TableParagraph"/>
              <w:spacing w:before="80" w:after="80"/>
              <w:jc w:val="center"/>
              <w:rPr>
                <w:sz w:val="24"/>
                <w:szCs w:val="24"/>
              </w:rPr>
            </w:pPr>
          </w:p>
        </w:tc>
        <w:tc>
          <w:tcPr>
            <w:tcW w:w="187" w:type="pct"/>
            <w:vAlign w:val="center"/>
          </w:tcPr>
          <w:p w14:paraId="7D0358D4"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473C52A" w14:textId="77777777" w:rsidR="003228CE" w:rsidRPr="00A83247" w:rsidRDefault="003228CE" w:rsidP="003228CE">
            <w:pPr>
              <w:pStyle w:val="TableParagraph"/>
              <w:spacing w:before="80" w:after="80"/>
              <w:jc w:val="center"/>
              <w:rPr>
                <w:sz w:val="24"/>
                <w:szCs w:val="24"/>
              </w:rPr>
            </w:pPr>
          </w:p>
        </w:tc>
        <w:tc>
          <w:tcPr>
            <w:tcW w:w="206" w:type="pct"/>
            <w:vAlign w:val="center"/>
          </w:tcPr>
          <w:p w14:paraId="685F9161" w14:textId="77777777" w:rsidR="003228CE" w:rsidRPr="00A83247" w:rsidRDefault="003228CE" w:rsidP="003228CE">
            <w:pPr>
              <w:pStyle w:val="TableParagraph"/>
              <w:spacing w:before="80" w:after="80"/>
              <w:jc w:val="center"/>
              <w:rPr>
                <w:sz w:val="24"/>
                <w:szCs w:val="24"/>
              </w:rPr>
            </w:pPr>
          </w:p>
        </w:tc>
        <w:tc>
          <w:tcPr>
            <w:tcW w:w="168" w:type="pct"/>
            <w:vAlign w:val="center"/>
          </w:tcPr>
          <w:p w14:paraId="35592E20" w14:textId="77777777" w:rsidR="003228CE" w:rsidRPr="00A83247" w:rsidRDefault="003228CE" w:rsidP="003228CE">
            <w:pPr>
              <w:pStyle w:val="TableParagraph"/>
              <w:spacing w:before="80" w:after="80"/>
              <w:jc w:val="center"/>
              <w:rPr>
                <w:sz w:val="24"/>
                <w:szCs w:val="24"/>
              </w:rPr>
            </w:pPr>
          </w:p>
        </w:tc>
        <w:tc>
          <w:tcPr>
            <w:tcW w:w="157" w:type="pct"/>
            <w:vAlign w:val="center"/>
          </w:tcPr>
          <w:p w14:paraId="394B4D14" w14:textId="77777777" w:rsidR="003228CE" w:rsidRPr="00A83247" w:rsidRDefault="003228CE" w:rsidP="003228CE">
            <w:pPr>
              <w:pStyle w:val="TableParagraph"/>
              <w:spacing w:before="80" w:after="80"/>
              <w:jc w:val="center"/>
              <w:rPr>
                <w:sz w:val="24"/>
                <w:szCs w:val="24"/>
              </w:rPr>
            </w:pPr>
          </w:p>
        </w:tc>
        <w:tc>
          <w:tcPr>
            <w:tcW w:w="158" w:type="pct"/>
            <w:vAlign w:val="center"/>
          </w:tcPr>
          <w:p w14:paraId="18D8CEBC" w14:textId="77777777" w:rsidR="003228CE" w:rsidRPr="00A83247" w:rsidRDefault="003228CE" w:rsidP="003228CE">
            <w:pPr>
              <w:pStyle w:val="TableParagraph"/>
              <w:spacing w:before="80" w:after="80"/>
              <w:jc w:val="center"/>
              <w:rPr>
                <w:sz w:val="24"/>
                <w:szCs w:val="24"/>
              </w:rPr>
            </w:pPr>
          </w:p>
        </w:tc>
        <w:tc>
          <w:tcPr>
            <w:tcW w:w="158" w:type="pct"/>
            <w:vAlign w:val="center"/>
          </w:tcPr>
          <w:p w14:paraId="507FCD4D" w14:textId="77777777" w:rsidR="003228CE" w:rsidRPr="00A83247" w:rsidRDefault="003228CE" w:rsidP="003228CE">
            <w:pPr>
              <w:pStyle w:val="TableParagraph"/>
              <w:spacing w:before="80" w:after="80"/>
              <w:jc w:val="center"/>
              <w:rPr>
                <w:sz w:val="24"/>
                <w:szCs w:val="24"/>
              </w:rPr>
            </w:pPr>
          </w:p>
        </w:tc>
        <w:tc>
          <w:tcPr>
            <w:tcW w:w="207" w:type="pct"/>
            <w:vAlign w:val="center"/>
          </w:tcPr>
          <w:p w14:paraId="51F3D5FE"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2655502" w14:textId="77777777" w:rsidR="003228CE" w:rsidRPr="00A83247" w:rsidRDefault="003228CE" w:rsidP="003228CE">
            <w:pPr>
              <w:pStyle w:val="TableParagraph"/>
              <w:spacing w:before="80" w:after="80"/>
              <w:jc w:val="center"/>
              <w:rPr>
                <w:b/>
                <w:sz w:val="24"/>
                <w:szCs w:val="24"/>
              </w:rPr>
            </w:pPr>
          </w:p>
        </w:tc>
        <w:tc>
          <w:tcPr>
            <w:tcW w:w="164" w:type="pct"/>
            <w:vAlign w:val="center"/>
          </w:tcPr>
          <w:p w14:paraId="547AD823"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7C28937" w14:textId="77777777" w:rsidR="003228CE" w:rsidRPr="00A83247" w:rsidRDefault="003228CE" w:rsidP="003228CE">
            <w:pPr>
              <w:pStyle w:val="TableParagraph"/>
              <w:spacing w:before="80" w:after="80"/>
              <w:jc w:val="center"/>
              <w:rPr>
                <w:b/>
                <w:sz w:val="24"/>
                <w:szCs w:val="24"/>
              </w:rPr>
            </w:pPr>
          </w:p>
        </w:tc>
      </w:tr>
      <w:tr w:rsidR="003228CE" w:rsidRPr="00A83247" w14:paraId="594F296E" w14:textId="77777777" w:rsidTr="003228CE">
        <w:tc>
          <w:tcPr>
            <w:tcW w:w="1097" w:type="pct"/>
            <w:vAlign w:val="center"/>
          </w:tcPr>
          <w:p w14:paraId="5D83029D"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Tài nguyên khoáng sản biển</w:t>
            </w:r>
          </w:p>
        </w:tc>
        <w:tc>
          <w:tcPr>
            <w:tcW w:w="184" w:type="pct"/>
            <w:vAlign w:val="center"/>
          </w:tcPr>
          <w:p w14:paraId="06083361" w14:textId="77777777" w:rsidR="003228CE" w:rsidRPr="00A83247" w:rsidRDefault="003228CE" w:rsidP="003228CE">
            <w:pPr>
              <w:pStyle w:val="TableParagraph"/>
              <w:spacing w:before="80" w:after="80"/>
              <w:jc w:val="center"/>
              <w:rPr>
                <w:sz w:val="24"/>
                <w:szCs w:val="24"/>
              </w:rPr>
            </w:pPr>
          </w:p>
        </w:tc>
        <w:tc>
          <w:tcPr>
            <w:tcW w:w="164" w:type="pct"/>
            <w:vAlign w:val="center"/>
          </w:tcPr>
          <w:p w14:paraId="03A7CAC3" w14:textId="77777777" w:rsidR="003228CE" w:rsidRPr="00A83247" w:rsidRDefault="003228CE" w:rsidP="003228CE">
            <w:pPr>
              <w:pStyle w:val="TableParagraph"/>
              <w:spacing w:before="80" w:after="80"/>
              <w:jc w:val="center"/>
              <w:rPr>
                <w:sz w:val="24"/>
                <w:szCs w:val="24"/>
              </w:rPr>
            </w:pPr>
          </w:p>
        </w:tc>
        <w:tc>
          <w:tcPr>
            <w:tcW w:w="164" w:type="pct"/>
            <w:vAlign w:val="center"/>
          </w:tcPr>
          <w:p w14:paraId="571A48FF" w14:textId="0C3704EA" w:rsidR="003228CE" w:rsidRPr="00A83247" w:rsidRDefault="003228CE" w:rsidP="003228CE">
            <w:pPr>
              <w:pStyle w:val="TableParagraph"/>
              <w:spacing w:before="80" w:after="80"/>
              <w:jc w:val="center"/>
              <w:rPr>
                <w:sz w:val="24"/>
                <w:szCs w:val="24"/>
              </w:rPr>
            </w:pPr>
          </w:p>
        </w:tc>
        <w:tc>
          <w:tcPr>
            <w:tcW w:w="164" w:type="pct"/>
            <w:vAlign w:val="center"/>
          </w:tcPr>
          <w:p w14:paraId="266F3448" w14:textId="1BE1E598"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335793D" w14:textId="77777777" w:rsidR="003228CE" w:rsidRPr="00A83247" w:rsidRDefault="003228CE" w:rsidP="003228CE">
            <w:pPr>
              <w:pStyle w:val="TableParagraph"/>
              <w:spacing w:before="80" w:after="80"/>
              <w:jc w:val="center"/>
              <w:rPr>
                <w:sz w:val="24"/>
                <w:szCs w:val="24"/>
              </w:rPr>
            </w:pPr>
          </w:p>
        </w:tc>
        <w:tc>
          <w:tcPr>
            <w:tcW w:w="164" w:type="pct"/>
            <w:vAlign w:val="center"/>
          </w:tcPr>
          <w:p w14:paraId="0578CCCA" w14:textId="77777777" w:rsidR="003228CE" w:rsidRPr="00A83247" w:rsidRDefault="003228CE" w:rsidP="003228CE">
            <w:pPr>
              <w:pStyle w:val="TableParagraph"/>
              <w:spacing w:before="80" w:after="80"/>
              <w:jc w:val="center"/>
              <w:rPr>
                <w:sz w:val="24"/>
                <w:szCs w:val="24"/>
              </w:rPr>
            </w:pPr>
          </w:p>
        </w:tc>
        <w:tc>
          <w:tcPr>
            <w:tcW w:w="193" w:type="pct"/>
            <w:vAlign w:val="center"/>
          </w:tcPr>
          <w:p w14:paraId="06551AA2" w14:textId="77777777" w:rsidR="003228CE" w:rsidRPr="00A83247" w:rsidRDefault="003228CE" w:rsidP="003228CE">
            <w:pPr>
              <w:pStyle w:val="TableParagraph"/>
              <w:spacing w:before="80" w:after="80"/>
              <w:jc w:val="center"/>
              <w:rPr>
                <w:sz w:val="24"/>
                <w:szCs w:val="24"/>
              </w:rPr>
            </w:pPr>
          </w:p>
        </w:tc>
        <w:tc>
          <w:tcPr>
            <w:tcW w:w="164" w:type="pct"/>
            <w:vAlign w:val="center"/>
          </w:tcPr>
          <w:p w14:paraId="09EB63A4" w14:textId="77777777" w:rsidR="003228CE" w:rsidRPr="00A83247" w:rsidRDefault="003228CE" w:rsidP="003228CE">
            <w:pPr>
              <w:pStyle w:val="TableParagraph"/>
              <w:spacing w:before="80" w:after="80"/>
              <w:jc w:val="center"/>
              <w:rPr>
                <w:sz w:val="24"/>
                <w:szCs w:val="24"/>
              </w:rPr>
            </w:pPr>
          </w:p>
        </w:tc>
        <w:tc>
          <w:tcPr>
            <w:tcW w:w="164" w:type="pct"/>
            <w:vAlign w:val="center"/>
          </w:tcPr>
          <w:p w14:paraId="265A3331" w14:textId="7888A931"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D6AA382" w14:textId="2DCFB8E2"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F0FA1B9"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5BBF47A"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169E9DA0" w14:textId="77777777" w:rsidR="003228CE" w:rsidRPr="00A83247" w:rsidRDefault="003228CE" w:rsidP="003228CE">
            <w:pPr>
              <w:pStyle w:val="TableParagraph"/>
              <w:spacing w:before="80" w:after="80"/>
              <w:jc w:val="center"/>
              <w:rPr>
                <w:sz w:val="24"/>
                <w:szCs w:val="24"/>
              </w:rPr>
            </w:pPr>
          </w:p>
        </w:tc>
        <w:tc>
          <w:tcPr>
            <w:tcW w:w="164" w:type="pct"/>
            <w:vAlign w:val="center"/>
          </w:tcPr>
          <w:p w14:paraId="5E11CA88" w14:textId="77777777" w:rsidR="003228CE" w:rsidRPr="00A83247" w:rsidRDefault="003228CE" w:rsidP="003228CE">
            <w:pPr>
              <w:pStyle w:val="TableParagraph"/>
              <w:spacing w:before="80" w:after="80"/>
              <w:jc w:val="center"/>
              <w:rPr>
                <w:sz w:val="24"/>
                <w:szCs w:val="24"/>
              </w:rPr>
            </w:pPr>
          </w:p>
        </w:tc>
        <w:tc>
          <w:tcPr>
            <w:tcW w:w="206" w:type="pct"/>
            <w:vAlign w:val="center"/>
          </w:tcPr>
          <w:p w14:paraId="6B93A137" w14:textId="77777777" w:rsidR="003228CE" w:rsidRPr="00A83247" w:rsidRDefault="003228CE" w:rsidP="003228CE">
            <w:pPr>
              <w:pStyle w:val="TableParagraph"/>
              <w:spacing w:before="80" w:after="80"/>
              <w:jc w:val="center"/>
              <w:rPr>
                <w:sz w:val="24"/>
                <w:szCs w:val="24"/>
              </w:rPr>
            </w:pPr>
          </w:p>
        </w:tc>
        <w:tc>
          <w:tcPr>
            <w:tcW w:w="168" w:type="pct"/>
            <w:vAlign w:val="center"/>
          </w:tcPr>
          <w:p w14:paraId="199CA4B5" w14:textId="77777777" w:rsidR="003228CE" w:rsidRPr="00A83247" w:rsidRDefault="003228CE" w:rsidP="003228CE">
            <w:pPr>
              <w:pStyle w:val="TableParagraph"/>
              <w:spacing w:before="80" w:after="80"/>
              <w:jc w:val="center"/>
              <w:rPr>
                <w:sz w:val="24"/>
                <w:szCs w:val="24"/>
              </w:rPr>
            </w:pPr>
          </w:p>
        </w:tc>
        <w:tc>
          <w:tcPr>
            <w:tcW w:w="157" w:type="pct"/>
            <w:vAlign w:val="center"/>
          </w:tcPr>
          <w:p w14:paraId="2967729F" w14:textId="77777777" w:rsidR="003228CE" w:rsidRPr="00A83247" w:rsidRDefault="003228CE" w:rsidP="003228CE">
            <w:pPr>
              <w:pStyle w:val="TableParagraph"/>
              <w:spacing w:before="80" w:after="80"/>
              <w:jc w:val="center"/>
              <w:rPr>
                <w:sz w:val="24"/>
                <w:szCs w:val="24"/>
              </w:rPr>
            </w:pPr>
          </w:p>
        </w:tc>
        <w:tc>
          <w:tcPr>
            <w:tcW w:w="158" w:type="pct"/>
            <w:vAlign w:val="center"/>
          </w:tcPr>
          <w:p w14:paraId="00A50074" w14:textId="77777777" w:rsidR="003228CE" w:rsidRPr="00A83247" w:rsidRDefault="003228CE" w:rsidP="003228CE">
            <w:pPr>
              <w:pStyle w:val="TableParagraph"/>
              <w:spacing w:before="80" w:after="80"/>
              <w:jc w:val="center"/>
              <w:rPr>
                <w:sz w:val="24"/>
                <w:szCs w:val="24"/>
              </w:rPr>
            </w:pPr>
          </w:p>
        </w:tc>
        <w:tc>
          <w:tcPr>
            <w:tcW w:w="158" w:type="pct"/>
            <w:vAlign w:val="center"/>
          </w:tcPr>
          <w:p w14:paraId="550F0894" w14:textId="77777777" w:rsidR="003228CE" w:rsidRPr="00A83247" w:rsidRDefault="003228CE" w:rsidP="003228CE">
            <w:pPr>
              <w:pStyle w:val="TableParagraph"/>
              <w:spacing w:before="80" w:after="80"/>
              <w:jc w:val="center"/>
              <w:rPr>
                <w:sz w:val="24"/>
                <w:szCs w:val="24"/>
              </w:rPr>
            </w:pPr>
          </w:p>
        </w:tc>
        <w:tc>
          <w:tcPr>
            <w:tcW w:w="207" w:type="pct"/>
            <w:vAlign w:val="center"/>
          </w:tcPr>
          <w:p w14:paraId="3CC8F693" w14:textId="77777777" w:rsidR="003228CE" w:rsidRPr="00A83247" w:rsidRDefault="003228CE" w:rsidP="003228CE">
            <w:pPr>
              <w:pStyle w:val="TableParagraph"/>
              <w:spacing w:before="80" w:after="80"/>
              <w:jc w:val="center"/>
              <w:rPr>
                <w:b/>
                <w:sz w:val="24"/>
                <w:szCs w:val="24"/>
              </w:rPr>
            </w:pPr>
          </w:p>
        </w:tc>
        <w:tc>
          <w:tcPr>
            <w:tcW w:w="158" w:type="pct"/>
            <w:vAlign w:val="center"/>
          </w:tcPr>
          <w:p w14:paraId="04A83E6C" w14:textId="77777777" w:rsidR="003228CE" w:rsidRPr="00A83247" w:rsidRDefault="003228CE" w:rsidP="003228CE">
            <w:pPr>
              <w:pStyle w:val="TableParagraph"/>
              <w:spacing w:before="80" w:after="80"/>
              <w:jc w:val="center"/>
              <w:rPr>
                <w:b/>
                <w:sz w:val="24"/>
                <w:szCs w:val="24"/>
              </w:rPr>
            </w:pPr>
          </w:p>
        </w:tc>
        <w:tc>
          <w:tcPr>
            <w:tcW w:w="164" w:type="pct"/>
            <w:vAlign w:val="center"/>
          </w:tcPr>
          <w:p w14:paraId="456F609E" w14:textId="77777777" w:rsidR="003228CE" w:rsidRPr="00A83247" w:rsidRDefault="003228CE" w:rsidP="003228CE">
            <w:pPr>
              <w:pStyle w:val="TableParagraph"/>
              <w:spacing w:before="80" w:after="80"/>
              <w:jc w:val="center"/>
              <w:rPr>
                <w:b/>
                <w:sz w:val="24"/>
                <w:szCs w:val="24"/>
              </w:rPr>
            </w:pPr>
          </w:p>
        </w:tc>
        <w:tc>
          <w:tcPr>
            <w:tcW w:w="159" w:type="pct"/>
            <w:vAlign w:val="center"/>
          </w:tcPr>
          <w:p w14:paraId="5CDA6DC1" w14:textId="77777777" w:rsidR="003228CE" w:rsidRPr="00A83247" w:rsidRDefault="003228CE" w:rsidP="003228CE">
            <w:pPr>
              <w:pStyle w:val="TableParagraph"/>
              <w:spacing w:before="80" w:after="80"/>
              <w:jc w:val="center"/>
              <w:rPr>
                <w:b/>
                <w:sz w:val="24"/>
                <w:szCs w:val="24"/>
              </w:rPr>
            </w:pPr>
          </w:p>
        </w:tc>
      </w:tr>
      <w:tr w:rsidR="003228CE" w:rsidRPr="00A83247" w14:paraId="3BAC37DC" w14:textId="77777777" w:rsidTr="003228CE">
        <w:tc>
          <w:tcPr>
            <w:tcW w:w="1097" w:type="pct"/>
            <w:vAlign w:val="center"/>
          </w:tcPr>
          <w:p w14:paraId="4CF5539A"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Địa chất khai thác mỏ</w:t>
            </w:r>
          </w:p>
        </w:tc>
        <w:tc>
          <w:tcPr>
            <w:tcW w:w="184" w:type="pct"/>
            <w:vAlign w:val="center"/>
          </w:tcPr>
          <w:p w14:paraId="7A951156" w14:textId="77777777" w:rsidR="003228CE" w:rsidRPr="00A83247" w:rsidRDefault="003228CE" w:rsidP="003228CE">
            <w:pPr>
              <w:pStyle w:val="TableParagraph"/>
              <w:spacing w:before="80" w:after="80"/>
              <w:jc w:val="center"/>
              <w:rPr>
                <w:sz w:val="24"/>
                <w:szCs w:val="24"/>
              </w:rPr>
            </w:pPr>
          </w:p>
        </w:tc>
        <w:tc>
          <w:tcPr>
            <w:tcW w:w="164" w:type="pct"/>
            <w:vAlign w:val="center"/>
          </w:tcPr>
          <w:p w14:paraId="43C6FAA4" w14:textId="77777777" w:rsidR="003228CE" w:rsidRPr="00A83247" w:rsidRDefault="003228CE" w:rsidP="003228CE">
            <w:pPr>
              <w:pStyle w:val="TableParagraph"/>
              <w:spacing w:before="80" w:after="80"/>
              <w:jc w:val="center"/>
              <w:rPr>
                <w:sz w:val="24"/>
                <w:szCs w:val="24"/>
              </w:rPr>
            </w:pPr>
          </w:p>
        </w:tc>
        <w:tc>
          <w:tcPr>
            <w:tcW w:w="164" w:type="pct"/>
            <w:vAlign w:val="center"/>
          </w:tcPr>
          <w:p w14:paraId="438A3CB8" w14:textId="35C439FC" w:rsidR="003228CE" w:rsidRPr="00A83247" w:rsidRDefault="003228CE" w:rsidP="003228CE">
            <w:pPr>
              <w:pStyle w:val="TableParagraph"/>
              <w:spacing w:before="80" w:after="80"/>
              <w:jc w:val="center"/>
              <w:rPr>
                <w:sz w:val="24"/>
                <w:szCs w:val="24"/>
              </w:rPr>
            </w:pPr>
          </w:p>
        </w:tc>
        <w:tc>
          <w:tcPr>
            <w:tcW w:w="164" w:type="pct"/>
            <w:vAlign w:val="center"/>
          </w:tcPr>
          <w:p w14:paraId="29484233" w14:textId="4431C253"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42072D2" w14:textId="77777777" w:rsidR="003228CE" w:rsidRPr="00A83247" w:rsidRDefault="003228CE" w:rsidP="003228CE">
            <w:pPr>
              <w:pStyle w:val="TableParagraph"/>
              <w:spacing w:before="80" w:after="80"/>
              <w:jc w:val="center"/>
              <w:rPr>
                <w:sz w:val="24"/>
                <w:szCs w:val="24"/>
              </w:rPr>
            </w:pPr>
          </w:p>
        </w:tc>
        <w:tc>
          <w:tcPr>
            <w:tcW w:w="164" w:type="pct"/>
            <w:vAlign w:val="center"/>
          </w:tcPr>
          <w:p w14:paraId="7BE1C963" w14:textId="77777777" w:rsidR="003228CE" w:rsidRPr="00A83247" w:rsidRDefault="003228CE" w:rsidP="003228CE">
            <w:pPr>
              <w:pStyle w:val="TableParagraph"/>
              <w:spacing w:before="80" w:after="80"/>
              <w:jc w:val="center"/>
              <w:rPr>
                <w:sz w:val="24"/>
                <w:szCs w:val="24"/>
              </w:rPr>
            </w:pPr>
          </w:p>
        </w:tc>
        <w:tc>
          <w:tcPr>
            <w:tcW w:w="193" w:type="pct"/>
            <w:vAlign w:val="center"/>
          </w:tcPr>
          <w:p w14:paraId="1FF7D8C6" w14:textId="77777777" w:rsidR="003228CE" w:rsidRPr="00A83247" w:rsidRDefault="003228CE" w:rsidP="003228CE">
            <w:pPr>
              <w:pStyle w:val="TableParagraph"/>
              <w:spacing w:before="80" w:after="80"/>
              <w:jc w:val="center"/>
              <w:rPr>
                <w:sz w:val="24"/>
                <w:szCs w:val="24"/>
              </w:rPr>
            </w:pPr>
          </w:p>
        </w:tc>
        <w:tc>
          <w:tcPr>
            <w:tcW w:w="164" w:type="pct"/>
            <w:vAlign w:val="center"/>
          </w:tcPr>
          <w:p w14:paraId="0243D683" w14:textId="77777777" w:rsidR="003228CE" w:rsidRPr="00A83247" w:rsidRDefault="003228CE" w:rsidP="003228CE">
            <w:pPr>
              <w:pStyle w:val="TableParagraph"/>
              <w:spacing w:before="80" w:after="80"/>
              <w:jc w:val="center"/>
              <w:rPr>
                <w:sz w:val="24"/>
                <w:szCs w:val="24"/>
              </w:rPr>
            </w:pPr>
          </w:p>
        </w:tc>
        <w:tc>
          <w:tcPr>
            <w:tcW w:w="164" w:type="pct"/>
            <w:vAlign w:val="center"/>
          </w:tcPr>
          <w:p w14:paraId="7F890400" w14:textId="0452D381"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66B7ED8" w14:textId="77777777" w:rsidR="003228CE" w:rsidRPr="00A83247" w:rsidRDefault="003228CE" w:rsidP="003228CE">
            <w:pPr>
              <w:pStyle w:val="TableParagraph"/>
              <w:spacing w:before="80" w:after="80"/>
              <w:jc w:val="center"/>
              <w:rPr>
                <w:sz w:val="24"/>
                <w:szCs w:val="24"/>
              </w:rPr>
            </w:pPr>
          </w:p>
        </w:tc>
        <w:tc>
          <w:tcPr>
            <w:tcW w:w="164" w:type="pct"/>
            <w:vAlign w:val="center"/>
          </w:tcPr>
          <w:p w14:paraId="24EE0534"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A4A6279"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72B099D7" w14:textId="77777777" w:rsidR="003228CE" w:rsidRPr="00A83247" w:rsidRDefault="003228CE" w:rsidP="003228CE">
            <w:pPr>
              <w:pStyle w:val="TableParagraph"/>
              <w:spacing w:before="80" w:after="80"/>
              <w:jc w:val="center"/>
              <w:rPr>
                <w:sz w:val="24"/>
                <w:szCs w:val="24"/>
              </w:rPr>
            </w:pPr>
          </w:p>
        </w:tc>
        <w:tc>
          <w:tcPr>
            <w:tcW w:w="164" w:type="pct"/>
            <w:vAlign w:val="center"/>
          </w:tcPr>
          <w:p w14:paraId="7C0ABDCB" w14:textId="77777777" w:rsidR="003228CE" w:rsidRPr="00A83247" w:rsidRDefault="003228CE" w:rsidP="003228CE">
            <w:pPr>
              <w:pStyle w:val="TableParagraph"/>
              <w:spacing w:before="80" w:after="80"/>
              <w:jc w:val="center"/>
              <w:rPr>
                <w:sz w:val="24"/>
                <w:szCs w:val="24"/>
              </w:rPr>
            </w:pPr>
          </w:p>
        </w:tc>
        <w:tc>
          <w:tcPr>
            <w:tcW w:w="206" w:type="pct"/>
            <w:vAlign w:val="center"/>
          </w:tcPr>
          <w:p w14:paraId="43201C24" w14:textId="77777777" w:rsidR="003228CE" w:rsidRPr="00A83247" w:rsidRDefault="003228CE" w:rsidP="003228CE">
            <w:pPr>
              <w:pStyle w:val="TableParagraph"/>
              <w:spacing w:before="80" w:after="80"/>
              <w:jc w:val="center"/>
              <w:rPr>
                <w:sz w:val="24"/>
                <w:szCs w:val="24"/>
              </w:rPr>
            </w:pPr>
          </w:p>
        </w:tc>
        <w:tc>
          <w:tcPr>
            <w:tcW w:w="168" w:type="pct"/>
            <w:vAlign w:val="center"/>
          </w:tcPr>
          <w:p w14:paraId="41E4739C" w14:textId="77777777" w:rsidR="003228CE" w:rsidRPr="00A83247" w:rsidRDefault="003228CE" w:rsidP="003228CE">
            <w:pPr>
              <w:pStyle w:val="TableParagraph"/>
              <w:spacing w:before="80" w:after="80"/>
              <w:jc w:val="center"/>
              <w:rPr>
                <w:sz w:val="24"/>
                <w:szCs w:val="24"/>
              </w:rPr>
            </w:pPr>
          </w:p>
        </w:tc>
        <w:tc>
          <w:tcPr>
            <w:tcW w:w="157" w:type="pct"/>
            <w:vAlign w:val="center"/>
          </w:tcPr>
          <w:p w14:paraId="7433FC0A" w14:textId="77777777" w:rsidR="003228CE" w:rsidRPr="00A83247" w:rsidRDefault="003228CE" w:rsidP="003228CE">
            <w:pPr>
              <w:pStyle w:val="TableParagraph"/>
              <w:spacing w:before="80" w:after="80"/>
              <w:jc w:val="center"/>
              <w:rPr>
                <w:sz w:val="24"/>
                <w:szCs w:val="24"/>
              </w:rPr>
            </w:pPr>
          </w:p>
        </w:tc>
        <w:tc>
          <w:tcPr>
            <w:tcW w:w="158" w:type="pct"/>
            <w:vAlign w:val="center"/>
          </w:tcPr>
          <w:p w14:paraId="0958F9B5" w14:textId="77777777" w:rsidR="003228CE" w:rsidRPr="00A83247" w:rsidRDefault="003228CE" w:rsidP="003228CE">
            <w:pPr>
              <w:pStyle w:val="TableParagraph"/>
              <w:spacing w:before="80" w:after="80"/>
              <w:jc w:val="center"/>
              <w:rPr>
                <w:sz w:val="24"/>
                <w:szCs w:val="24"/>
              </w:rPr>
            </w:pPr>
          </w:p>
        </w:tc>
        <w:tc>
          <w:tcPr>
            <w:tcW w:w="158" w:type="pct"/>
            <w:vAlign w:val="center"/>
          </w:tcPr>
          <w:p w14:paraId="357041C9" w14:textId="77777777" w:rsidR="003228CE" w:rsidRPr="00A83247" w:rsidRDefault="003228CE" w:rsidP="003228CE">
            <w:pPr>
              <w:pStyle w:val="TableParagraph"/>
              <w:spacing w:before="80" w:after="80"/>
              <w:jc w:val="center"/>
              <w:rPr>
                <w:sz w:val="24"/>
                <w:szCs w:val="24"/>
              </w:rPr>
            </w:pPr>
          </w:p>
        </w:tc>
        <w:tc>
          <w:tcPr>
            <w:tcW w:w="207" w:type="pct"/>
            <w:vAlign w:val="center"/>
          </w:tcPr>
          <w:p w14:paraId="2E989C3B" w14:textId="77777777" w:rsidR="003228CE" w:rsidRPr="00A83247" w:rsidRDefault="003228CE" w:rsidP="003228CE">
            <w:pPr>
              <w:pStyle w:val="TableParagraph"/>
              <w:spacing w:before="80" w:after="80"/>
              <w:jc w:val="center"/>
              <w:rPr>
                <w:b/>
                <w:sz w:val="24"/>
                <w:szCs w:val="24"/>
              </w:rPr>
            </w:pPr>
          </w:p>
        </w:tc>
        <w:tc>
          <w:tcPr>
            <w:tcW w:w="158" w:type="pct"/>
            <w:vAlign w:val="center"/>
          </w:tcPr>
          <w:p w14:paraId="2FAE3F9A" w14:textId="77777777" w:rsidR="003228CE" w:rsidRPr="00A83247" w:rsidRDefault="003228CE" w:rsidP="003228CE">
            <w:pPr>
              <w:pStyle w:val="TableParagraph"/>
              <w:spacing w:before="80" w:after="80"/>
              <w:jc w:val="center"/>
              <w:rPr>
                <w:b/>
                <w:sz w:val="24"/>
                <w:szCs w:val="24"/>
              </w:rPr>
            </w:pPr>
          </w:p>
        </w:tc>
        <w:tc>
          <w:tcPr>
            <w:tcW w:w="164" w:type="pct"/>
            <w:vAlign w:val="center"/>
          </w:tcPr>
          <w:p w14:paraId="4ACACB50" w14:textId="77777777" w:rsidR="003228CE" w:rsidRPr="00A83247" w:rsidRDefault="003228CE" w:rsidP="003228CE">
            <w:pPr>
              <w:pStyle w:val="TableParagraph"/>
              <w:spacing w:before="80" w:after="80"/>
              <w:jc w:val="center"/>
              <w:rPr>
                <w:b/>
                <w:sz w:val="24"/>
                <w:szCs w:val="24"/>
              </w:rPr>
            </w:pPr>
          </w:p>
        </w:tc>
        <w:tc>
          <w:tcPr>
            <w:tcW w:w="159" w:type="pct"/>
            <w:vAlign w:val="center"/>
          </w:tcPr>
          <w:p w14:paraId="60E6AA21" w14:textId="77777777" w:rsidR="003228CE" w:rsidRPr="00A83247" w:rsidRDefault="003228CE" w:rsidP="003228CE">
            <w:pPr>
              <w:pStyle w:val="TableParagraph"/>
              <w:spacing w:before="80" w:after="80"/>
              <w:jc w:val="center"/>
              <w:rPr>
                <w:b/>
                <w:sz w:val="24"/>
                <w:szCs w:val="24"/>
              </w:rPr>
            </w:pPr>
          </w:p>
        </w:tc>
      </w:tr>
      <w:tr w:rsidR="003228CE" w:rsidRPr="00A83247" w14:paraId="178E70B2" w14:textId="77777777" w:rsidTr="003228CE">
        <w:tc>
          <w:tcPr>
            <w:tcW w:w="1097" w:type="pct"/>
            <w:vAlign w:val="center"/>
          </w:tcPr>
          <w:p w14:paraId="58E7C6EA"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Lập các báo cáo trong hoạt động khoáng sản</w:t>
            </w:r>
          </w:p>
        </w:tc>
        <w:tc>
          <w:tcPr>
            <w:tcW w:w="184" w:type="pct"/>
            <w:vAlign w:val="center"/>
          </w:tcPr>
          <w:p w14:paraId="4EC6F099" w14:textId="77777777" w:rsidR="003228CE" w:rsidRPr="00A83247" w:rsidRDefault="003228CE" w:rsidP="003228CE">
            <w:pPr>
              <w:pStyle w:val="TableParagraph"/>
              <w:spacing w:before="80" w:after="80"/>
              <w:jc w:val="center"/>
              <w:rPr>
                <w:sz w:val="24"/>
                <w:szCs w:val="24"/>
              </w:rPr>
            </w:pPr>
          </w:p>
        </w:tc>
        <w:tc>
          <w:tcPr>
            <w:tcW w:w="164" w:type="pct"/>
            <w:vAlign w:val="center"/>
          </w:tcPr>
          <w:p w14:paraId="41090582" w14:textId="77777777" w:rsidR="003228CE" w:rsidRPr="00A83247" w:rsidRDefault="003228CE" w:rsidP="003228CE">
            <w:pPr>
              <w:pStyle w:val="TableParagraph"/>
              <w:spacing w:before="80" w:after="80"/>
              <w:jc w:val="center"/>
              <w:rPr>
                <w:sz w:val="24"/>
                <w:szCs w:val="24"/>
              </w:rPr>
            </w:pPr>
          </w:p>
        </w:tc>
        <w:tc>
          <w:tcPr>
            <w:tcW w:w="164" w:type="pct"/>
            <w:vAlign w:val="center"/>
          </w:tcPr>
          <w:p w14:paraId="12252399" w14:textId="43F13C22" w:rsidR="003228CE" w:rsidRPr="00A83247" w:rsidRDefault="003228CE" w:rsidP="003228CE">
            <w:pPr>
              <w:pStyle w:val="TableParagraph"/>
              <w:spacing w:before="80" w:after="80"/>
              <w:jc w:val="center"/>
              <w:rPr>
                <w:sz w:val="24"/>
                <w:szCs w:val="24"/>
              </w:rPr>
            </w:pPr>
          </w:p>
        </w:tc>
        <w:tc>
          <w:tcPr>
            <w:tcW w:w="164" w:type="pct"/>
            <w:vAlign w:val="center"/>
          </w:tcPr>
          <w:p w14:paraId="35D3501E" w14:textId="3775B09D"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6B556D5" w14:textId="77777777" w:rsidR="003228CE" w:rsidRPr="00A83247" w:rsidRDefault="003228CE" w:rsidP="003228CE">
            <w:pPr>
              <w:pStyle w:val="TableParagraph"/>
              <w:spacing w:before="80" w:after="80"/>
              <w:jc w:val="center"/>
              <w:rPr>
                <w:sz w:val="24"/>
                <w:szCs w:val="24"/>
              </w:rPr>
            </w:pPr>
          </w:p>
        </w:tc>
        <w:tc>
          <w:tcPr>
            <w:tcW w:w="164" w:type="pct"/>
            <w:vAlign w:val="center"/>
          </w:tcPr>
          <w:p w14:paraId="75D0EB3D" w14:textId="77777777" w:rsidR="003228CE" w:rsidRPr="00A83247" w:rsidRDefault="003228CE" w:rsidP="003228CE">
            <w:pPr>
              <w:pStyle w:val="TableParagraph"/>
              <w:spacing w:before="80" w:after="80"/>
              <w:jc w:val="center"/>
              <w:rPr>
                <w:sz w:val="24"/>
                <w:szCs w:val="24"/>
              </w:rPr>
            </w:pPr>
          </w:p>
        </w:tc>
        <w:tc>
          <w:tcPr>
            <w:tcW w:w="193" w:type="pct"/>
            <w:vAlign w:val="center"/>
          </w:tcPr>
          <w:p w14:paraId="6ADD7666" w14:textId="77777777" w:rsidR="003228CE" w:rsidRPr="00A83247" w:rsidRDefault="003228CE" w:rsidP="003228CE">
            <w:pPr>
              <w:pStyle w:val="TableParagraph"/>
              <w:spacing w:before="80" w:after="80"/>
              <w:jc w:val="center"/>
              <w:rPr>
                <w:sz w:val="24"/>
                <w:szCs w:val="24"/>
              </w:rPr>
            </w:pPr>
          </w:p>
        </w:tc>
        <w:tc>
          <w:tcPr>
            <w:tcW w:w="164" w:type="pct"/>
            <w:vAlign w:val="center"/>
          </w:tcPr>
          <w:p w14:paraId="4D140EFB" w14:textId="77777777" w:rsidR="003228CE" w:rsidRPr="00A83247" w:rsidRDefault="003228CE" w:rsidP="003228CE">
            <w:pPr>
              <w:pStyle w:val="TableParagraph"/>
              <w:spacing w:before="80" w:after="80"/>
              <w:jc w:val="center"/>
              <w:rPr>
                <w:sz w:val="24"/>
                <w:szCs w:val="24"/>
              </w:rPr>
            </w:pPr>
          </w:p>
        </w:tc>
        <w:tc>
          <w:tcPr>
            <w:tcW w:w="164" w:type="pct"/>
            <w:vAlign w:val="center"/>
          </w:tcPr>
          <w:p w14:paraId="158F8AA1" w14:textId="14F4882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EC5F4FE" w14:textId="77777777" w:rsidR="003228CE" w:rsidRPr="00A83247" w:rsidRDefault="003228CE" w:rsidP="003228CE">
            <w:pPr>
              <w:pStyle w:val="TableParagraph"/>
              <w:spacing w:before="80" w:after="80"/>
              <w:jc w:val="center"/>
              <w:rPr>
                <w:sz w:val="24"/>
                <w:szCs w:val="24"/>
              </w:rPr>
            </w:pPr>
          </w:p>
        </w:tc>
        <w:tc>
          <w:tcPr>
            <w:tcW w:w="164" w:type="pct"/>
            <w:vAlign w:val="center"/>
          </w:tcPr>
          <w:p w14:paraId="4B547815" w14:textId="77777777" w:rsidR="003228CE" w:rsidRPr="00A83247" w:rsidRDefault="003228CE" w:rsidP="003228CE">
            <w:pPr>
              <w:pStyle w:val="TableParagraph"/>
              <w:spacing w:before="80" w:after="80"/>
              <w:jc w:val="center"/>
              <w:rPr>
                <w:sz w:val="24"/>
                <w:szCs w:val="24"/>
              </w:rPr>
            </w:pPr>
          </w:p>
        </w:tc>
        <w:tc>
          <w:tcPr>
            <w:tcW w:w="164" w:type="pct"/>
            <w:vAlign w:val="center"/>
          </w:tcPr>
          <w:p w14:paraId="028FA63C" w14:textId="77777777" w:rsidR="003228CE" w:rsidRPr="00A83247" w:rsidRDefault="003228CE" w:rsidP="003228CE">
            <w:pPr>
              <w:pStyle w:val="TableParagraph"/>
              <w:spacing w:before="80" w:after="80"/>
              <w:jc w:val="center"/>
              <w:rPr>
                <w:sz w:val="24"/>
                <w:szCs w:val="24"/>
              </w:rPr>
            </w:pPr>
          </w:p>
        </w:tc>
        <w:tc>
          <w:tcPr>
            <w:tcW w:w="187" w:type="pct"/>
            <w:vAlign w:val="center"/>
          </w:tcPr>
          <w:p w14:paraId="5BE8EEC9"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21D8E8F" w14:textId="77777777" w:rsidR="003228CE" w:rsidRPr="00A83247" w:rsidRDefault="003228CE" w:rsidP="003228CE">
            <w:pPr>
              <w:pStyle w:val="TableParagraph"/>
              <w:spacing w:before="80" w:after="80"/>
              <w:jc w:val="center"/>
              <w:rPr>
                <w:sz w:val="24"/>
                <w:szCs w:val="24"/>
              </w:rPr>
            </w:pPr>
          </w:p>
        </w:tc>
        <w:tc>
          <w:tcPr>
            <w:tcW w:w="206" w:type="pct"/>
            <w:vAlign w:val="center"/>
          </w:tcPr>
          <w:p w14:paraId="12F2BFE5" w14:textId="77777777" w:rsidR="003228CE" w:rsidRPr="00A83247" w:rsidRDefault="003228CE" w:rsidP="003228CE">
            <w:pPr>
              <w:pStyle w:val="TableParagraph"/>
              <w:spacing w:before="80" w:after="80"/>
              <w:jc w:val="center"/>
              <w:rPr>
                <w:sz w:val="24"/>
                <w:szCs w:val="24"/>
              </w:rPr>
            </w:pPr>
          </w:p>
        </w:tc>
        <w:tc>
          <w:tcPr>
            <w:tcW w:w="168" w:type="pct"/>
            <w:vAlign w:val="center"/>
          </w:tcPr>
          <w:p w14:paraId="05B873A9" w14:textId="77777777" w:rsidR="003228CE" w:rsidRPr="00A83247" w:rsidRDefault="003228CE" w:rsidP="003228CE">
            <w:pPr>
              <w:pStyle w:val="TableParagraph"/>
              <w:spacing w:before="80" w:after="80"/>
              <w:jc w:val="center"/>
              <w:rPr>
                <w:sz w:val="24"/>
                <w:szCs w:val="24"/>
              </w:rPr>
            </w:pPr>
          </w:p>
        </w:tc>
        <w:tc>
          <w:tcPr>
            <w:tcW w:w="157" w:type="pct"/>
            <w:vAlign w:val="center"/>
          </w:tcPr>
          <w:p w14:paraId="1039C81B" w14:textId="77777777" w:rsidR="003228CE" w:rsidRPr="00A83247" w:rsidRDefault="003228CE" w:rsidP="003228CE">
            <w:pPr>
              <w:pStyle w:val="TableParagraph"/>
              <w:spacing w:before="80" w:after="80"/>
              <w:jc w:val="center"/>
              <w:rPr>
                <w:sz w:val="24"/>
                <w:szCs w:val="24"/>
              </w:rPr>
            </w:pPr>
          </w:p>
        </w:tc>
        <w:tc>
          <w:tcPr>
            <w:tcW w:w="158" w:type="pct"/>
            <w:vAlign w:val="center"/>
          </w:tcPr>
          <w:p w14:paraId="13BE5FA5" w14:textId="77777777" w:rsidR="003228CE" w:rsidRPr="00A83247" w:rsidRDefault="003228CE" w:rsidP="003228CE">
            <w:pPr>
              <w:pStyle w:val="TableParagraph"/>
              <w:spacing w:before="80" w:after="80"/>
              <w:jc w:val="center"/>
              <w:rPr>
                <w:sz w:val="24"/>
                <w:szCs w:val="24"/>
              </w:rPr>
            </w:pPr>
          </w:p>
        </w:tc>
        <w:tc>
          <w:tcPr>
            <w:tcW w:w="158" w:type="pct"/>
            <w:vAlign w:val="center"/>
          </w:tcPr>
          <w:p w14:paraId="0967FA63" w14:textId="77777777" w:rsidR="003228CE" w:rsidRPr="00A83247" w:rsidRDefault="003228CE" w:rsidP="003228CE">
            <w:pPr>
              <w:pStyle w:val="TableParagraph"/>
              <w:spacing w:before="80" w:after="80"/>
              <w:jc w:val="center"/>
              <w:rPr>
                <w:sz w:val="24"/>
                <w:szCs w:val="24"/>
              </w:rPr>
            </w:pPr>
          </w:p>
        </w:tc>
        <w:tc>
          <w:tcPr>
            <w:tcW w:w="207" w:type="pct"/>
            <w:vAlign w:val="center"/>
          </w:tcPr>
          <w:p w14:paraId="74FD5957" w14:textId="77777777" w:rsidR="003228CE" w:rsidRPr="00A83247" w:rsidRDefault="003228CE" w:rsidP="003228CE">
            <w:pPr>
              <w:pStyle w:val="TableParagraph"/>
              <w:spacing w:before="80" w:after="80"/>
              <w:jc w:val="center"/>
              <w:rPr>
                <w:b/>
                <w:sz w:val="24"/>
                <w:szCs w:val="24"/>
              </w:rPr>
            </w:pPr>
          </w:p>
        </w:tc>
        <w:tc>
          <w:tcPr>
            <w:tcW w:w="158" w:type="pct"/>
            <w:vAlign w:val="center"/>
          </w:tcPr>
          <w:p w14:paraId="36595358"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BDF30CF" w14:textId="77777777" w:rsidR="003228CE" w:rsidRPr="00A83247" w:rsidRDefault="003228CE" w:rsidP="003228CE">
            <w:pPr>
              <w:pStyle w:val="TableParagraph"/>
              <w:spacing w:before="80" w:after="80"/>
              <w:jc w:val="center"/>
              <w:rPr>
                <w:b/>
                <w:sz w:val="24"/>
                <w:szCs w:val="24"/>
              </w:rPr>
            </w:pPr>
          </w:p>
        </w:tc>
        <w:tc>
          <w:tcPr>
            <w:tcW w:w="159" w:type="pct"/>
            <w:vAlign w:val="center"/>
          </w:tcPr>
          <w:p w14:paraId="5C6046DF" w14:textId="77777777" w:rsidR="003228CE" w:rsidRPr="00A83247" w:rsidRDefault="003228CE" w:rsidP="003228CE">
            <w:pPr>
              <w:pStyle w:val="TableParagraph"/>
              <w:spacing w:before="80" w:after="80"/>
              <w:jc w:val="center"/>
              <w:rPr>
                <w:b/>
                <w:sz w:val="24"/>
                <w:szCs w:val="24"/>
              </w:rPr>
            </w:pPr>
          </w:p>
        </w:tc>
      </w:tr>
      <w:tr w:rsidR="003228CE" w:rsidRPr="00A83247" w14:paraId="0C81AC78" w14:textId="77777777" w:rsidTr="003228CE">
        <w:tc>
          <w:tcPr>
            <w:tcW w:w="1097" w:type="pct"/>
            <w:vAlign w:val="center"/>
          </w:tcPr>
          <w:p w14:paraId="4E8628A4"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Cơ sở khai thác lộ thiên</w:t>
            </w:r>
          </w:p>
        </w:tc>
        <w:tc>
          <w:tcPr>
            <w:tcW w:w="184" w:type="pct"/>
            <w:vAlign w:val="center"/>
          </w:tcPr>
          <w:p w14:paraId="0BD1FC77" w14:textId="77777777" w:rsidR="003228CE" w:rsidRPr="00A83247" w:rsidRDefault="003228CE" w:rsidP="003228CE">
            <w:pPr>
              <w:pStyle w:val="TableParagraph"/>
              <w:spacing w:before="80" w:after="80"/>
              <w:jc w:val="center"/>
              <w:rPr>
                <w:sz w:val="24"/>
                <w:szCs w:val="24"/>
              </w:rPr>
            </w:pPr>
          </w:p>
        </w:tc>
        <w:tc>
          <w:tcPr>
            <w:tcW w:w="164" w:type="pct"/>
            <w:vAlign w:val="center"/>
          </w:tcPr>
          <w:p w14:paraId="11CF0F64" w14:textId="77777777" w:rsidR="003228CE" w:rsidRPr="00A83247" w:rsidRDefault="003228CE" w:rsidP="003228CE">
            <w:pPr>
              <w:pStyle w:val="TableParagraph"/>
              <w:spacing w:before="80" w:after="80"/>
              <w:jc w:val="center"/>
              <w:rPr>
                <w:sz w:val="24"/>
                <w:szCs w:val="24"/>
              </w:rPr>
            </w:pPr>
          </w:p>
        </w:tc>
        <w:tc>
          <w:tcPr>
            <w:tcW w:w="164" w:type="pct"/>
            <w:vAlign w:val="center"/>
          </w:tcPr>
          <w:p w14:paraId="4F8E1E9B" w14:textId="189CB80D" w:rsidR="003228CE" w:rsidRPr="00A83247" w:rsidRDefault="003228CE" w:rsidP="003228CE">
            <w:pPr>
              <w:pStyle w:val="TableParagraph"/>
              <w:spacing w:before="80" w:after="80"/>
              <w:jc w:val="center"/>
              <w:rPr>
                <w:sz w:val="24"/>
                <w:szCs w:val="24"/>
              </w:rPr>
            </w:pPr>
          </w:p>
        </w:tc>
        <w:tc>
          <w:tcPr>
            <w:tcW w:w="164" w:type="pct"/>
            <w:vAlign w:val="center"/>
          </w:tcPr>
          <w:p w14:paraId="1A3911C1" w14:textId="39054350"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A6ACCBE" w14:textId="77777777" w:rsidR="003228CE" w:rsidRPr="00A83247" w:rsidRDefault="003228CE" w:rsidP="003228CE">
            <w:pPr>
              <w:pStyle w:val="TableParagraph"/>
              <w:spacing w:before="80" w:after="80"/>
              <w:jc w:val="center"/>
              <w:rPr>
                <w:sz w:val="24"/>
                <w:szCs w:val="24"/>
              </w:rPr>
            </w:pPr>
          </w:p>
        </w:tc>
        <w:tc>
          <w:tcPr>
            <w:tcW w:w="164" w:type="pct"/>
            <w:vAlign w:val="center"/>
          </w:tcPr>
          <w:p w14:paraId="0E3D4E46" w14:textId="77777777" w:rsidR="003228CE" w:rsidRPr="00A83247" w:rsidRDefault="003228CE" w:rsidP="003228CE">
            <w:pPr>
              <w:pStyle w:val="TableParagraph"/>
              <w:spacing w:before="80" w:after="80"/>
              <w:jc w:val="center"/>
              <w:rPr>
                <w:sz w:val="24"/>
                <w:szCs w:val="24"/>
              </w:rPr>
            </w:pPr>
          </w:p>
        </w:tc>
        <w:tc>
          <w:tcPr>
            <w:tcW w:w="193" w:type="pct"/>
            <w:vAlign w:val="center"/>
          </w:tcPr>
          <w:p w14:paraId="60F07E36" w14:textId="77777777" w:rsidR="003228CE" w:rsidRPr="00A83247" w:rsidRDefault="003228CE" w:rsidP="003228CE">
            <w:pPr>
              <w:pStyle w:val="TableParagraph"/>
              <w:spacing w:before="80" w:after="80"/>
              <w:jc w:val="center"/>
              <w:rPr>
                <w:sz w:val="24"/>
                <w:szCs w:val="24"/>
              </w:rPr>
            </w:pPr>
          </w:p>
        </w:tc>
        <w:tc>
          <w:tcPr>
            <w:tcW w:w="164" w:type="pct"/>
            <w:vAlign w:val="center"/>
          </w:tcPr>
          <w:p w14:paraId="0526D2F5" w14:textId="77777777" w:rsidR="003228CE" w:rsidRPr="00A83247" w:rsidRDefault="003228CE" w:rsidP="003228CE">
            <w:pPr>
              <w:pStyle w:val="TableParagraph"/>
              <w:spacing w:before="80" w:after="80"/>
              <w:jc w:val="center"/>
              <w:rPr>
                <w:sz w:val="24"/>
                <w:szCs w:val="24"/>
              </w:rPr>
            </w:pPr>
          </w:p>
        </w:tc>
        <w:tc>
          <w:tcPr>
            <w:tcW w:w="164" w:type="pct"/>
            <w:vAlign w:val="center"/>
          </w:tcPr>
          <w:p w14:paraId="3D77C5B7" w14:textId="77777777" w:rsidR="003228CE" w:rsidRPr="00A83247" w:rsidRDefault="003228CE" w:rsidP="003228CE">
            <w:pPr>
              <w:pStyle w:val="TableParagraph"/>
              <w:spacing w:before="80" w:after="80"/>
              <w:jc w:val="center"/>
              <w:rPr>
                <w:sz w:val="24"/>
                <w:szCs w:val="24"/>
              </w:rPr>
            </w:pPr>
          </w:p>
        </w:tc>
        <w:tc>
          <w:tcPr>
            <w:tcW w:w="164" w:type="pct"/>
            <w:vAlign w:val="center"/>
          </w:tcPr>
          <w:p w14:paraId="36E8C69D" w14:textId="0417EFAD"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B18334E"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A74E8A4"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420DA2FC" w14:textId="77777777" w:rsidR="003228CE" w:rsidRPr="00A83247" w:rsidRDefault="003228CE" w:rsidP="003228CE">
            <w:pPr>
              <w:pStyle w:val="TableParagraph"/>
              <w:spacing w:before="80" w:after="80"/>
              <w:jc w:val="center"/>
              <w:rPr>
                <w:sz w:val="24"/>
                <w:szCs w:val="24"/>
              </w:rPr>
            </w:pPr>
          </w:p>
        </w:tc>
        <w:tc>
          <w:tcPr>
            <w:tcW w:w="164" w:type="pct"/>
            <w:vAlign w:val="center"/>
          </w:tcPr>
          <w:p w14:paraId="20327B5C" w14:textId="77777777" w:rsidR="003228CE" w:rsidRPr="00A83247" w:rsidRDefault="003228CE" w:rsidP="003228CE">
            <w:pPr>
              <w:pStyle w:val="TableParagraph"/>
              <w:spacing w:before="80" w:after="80"/>
              <w:jc w:val="center"/>
              <w:rPr>
                <w:sz w:val="24"/>
                <w:szCs w:val="24"/>
              </w:rPr>
            </w:pPr>
          </w:p>
        </w:tc>
        <w:tc>
          <w:tcPr>
            <w:tcW w:w="206" w:type="pct"/>
            <w:vAlign w:val="center"/>
          </w:tcPr>
          <w:p w14:paraId="4BB33BC8" w14:textId="77777777" w:rsidR="003228CE" w:rsidRPr="00A83247" w:rsidRDefault="003228CE" w:rsidP="003228CE">
            <w:pPr>
              <w:pStyle w:val="TableParagraph"/>
              <w:spacing w:before="80" w:after="80"/>
              <w:jc w:val="center"/>
              <w:rPr>
                <w:sz w:val="24"/>
                <w:szCs w:val="24"/>
              </w:rPr>
            </w:pPr>
          </w:p>
        </w:tc>
        <w:tc>
          <w:tcPr>
            <w:tcW w:w="168" w:type="pct"/>
            <w:vAlign w:val="center"/>
          </w:tcPr>
          <w:p w14:paraId="36094CCF" w14:textId="77777777" w:rsidR="003228CE" w:rsidRPr="00A83247" w:rsidRDefault="003228CE" w:rsidP="003228CE">
            <w:pPr>
              <w:pStyle w:val="TableParagraph"/>
              <w:spacing w:before="80" w:after="80"/>
              <w:jc w:val="center"/>
              <w:rPr>
                <w:sz w:val="24"/>
                <w:szCs w:val="24"/>
              </w:rPr>
            </w:pPr>
          </w:p>
        </w:tc>
        <w:tc>
          <w:tcPr>
            <w:tcW w:w="157" w:type="pct"/>
            <w:vAlign w:val="center"/>
          </w:tcPr>
          <w:p w14:paraId="1DD48348" w14:textId="77777777" w:rsidR="003228CE" w:rsidRPr="00A83247" w:rsidRDefault="003228CE" w:rsidP="003228CE">
            <w:pPr>
              <w:pStyle w:val="TableParagraph"/>
              <w:spacing w:before="80" w:after="80"/>
              <w:jc w:val="center"/>
              <w:rPr>
                <w:sz w:val="24"/>
                <w:szCs w:val="24"/>
              </w:rPr>
            </w:pPr>
          </w:p>
        </w:tc>
        <w:tc>
          <w:tcPr>
            <w:tcW w:w="158" w:type="pct"/>
            <w:vAlign w:val="center"/>
          </w:tcPr>
          <w:p w14:paraId="7CBD3213" w14:textId="77777777" w:rsidR="003228CE" w:rsidRPr="00A83247" w:rsidRDefault="003228CE" w:rsidP="003228CE">
            <w:pPr>
              <w:pStyle w:val="TableParagraph"/>
              <w:spacing w:before="80" w:after="80"/>
              <w:jc w:val="center"/>
              <w:rPr>
                <w:sz w:val="24"/>
                <w:szCs w:val="24"/>
              </w:rPr>
            </w:pPr>
          </w:p>
        </w:tc>
        <w:tc>
          <w:tcPr>
            <w:tcW w:w="158" w:type="pct"/>
            <w:vAlign w:val="center"/>
          </w:tcPr>
          <w:p w14:paraId="013709B4" w14:textId="77777777" w:rsidR="003228CE" w:rsidRPr="00A83247" w:rsidRDefault="003228CE" w:rsidP="003228CE">
            <w:pPr>
              <w:pStyle w:val="TableParagraph"/>
              <w:spacing w:before="80" w:after="80"/>
              <w:jc w:val="center"/>
              <w:rPr>
                <w:sz w:val="24"/>
                <w:szCs w:val="24"/>
              </w:rPr>
            </w:pPr>
          </w:p>
        </w:tc>
        <w:tc>
          <w:tcPr>
            <w:tcW w:w="207" w:type="pct"/>
            <w:vAlign w:val="center"/>
          </w:tcPr>
          <w:p w14:paraId="377BE92D" w14:textId="77777777" w:rsidR="003228CE" w:rsidRPr="00A83247" w:rsidRDefault="003228CE" w:rsidP="003228CE">
            <w:pPr>
              <w:pStyle w:val="TableParagraph"/>
              <w:spacing w:before="80" w:after="80"/>
              <w:jc w:val="center"/>
              <w:rPr>
                <w:b/>
                <w:sz w:val="24"/>
                <w:szCs w:val="24"/>
              </w:rPr>
            </w:pPr>
          </w:p>
        </w:tc>
        <w:tc>
          <w:tcPr>
            <w:tcW w:w="158" w:type="pct"/>
            <w:vAlign w:val="center"/>
          </w:tcPr>
          <w:p w14:paraId="27AD3253"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A706A54"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5ABD9A2" w14:textId="77777777" w:rsidR="003228CE" w:rsidRPr="00A83247" w:rsidRDefault="003228CE" w:rsidP="003228CE">
            <w:pPr>
              <w:pStyle w:val="TableParagraph"/>
              <w:spacing w:before="80" w:after="80"/>
              <w:jc w:val="center"/>
              <w:rPr>
                <w:b/>
                <w:sz w:val="24"/>
                <w:szCs w:val="24"/>
              </w:rPr>
            </w:pPr>
          </w:p>
        </w:tc>
      </w:tr>
      <w:tr w:rsidR="003228CE" w:rsidRPr="00A83247" w14:paraId="1A67C896" w14:textId="77777777" w:rsidTr="003228CE">
        <w:tc>
          <w:tcPr>
            <w:tcW w:w="1097" w:type="pct"/>
            <w:vAlign w:val="center"/>
          </w:tcPr>
          <w:p w14:paraId="533939CD" w14:textId="77777777" w:rsidR="003228CE" w:rsidRPr="00A83247" w:rsidRDefault="003228CE" w:rsidP="003228CE">
            <w:pPr>
              <w:pStyle w:val="TABLE"/>
              <w:spacing w:before="80" w:after="80"/>
              <w:rPr>
                <w:rFonts w:cs="Times New Roman"/>
                <w:b/>
                <w:color w:val="000000"/>
                <w:sz w:val="24"/>
                <w:szCs w:val="24"/>
                <w:lang w:val="vi" w:eastAsia="en-US"/>
              </w:rPr>
            </w:pPr>
            <w:r w:rsidRPr="00A83247">
              <w:rPr>
                <w:rFonts w:cs="Times New Roman"/>
                <w:b/>
                <w:color w:val="000000"/>
                <w:sz w:val="24"/>
                <w:szCs w:val="24"/>
                <w:lang w:val="vi-VN" w:eastAsia="en-US"/>
              </w:rPr>
              <w:lastRenderedPageBreak/>
              <w:t xml:space="preserve">III. </w:t>
            </w:r>
            <w:r w:rsidRPr="00A83247">
              <w:rPr>
                <w:rFonts w:cs="Times New Roman"/>
                <w:b/>
                <w:color w:val="000000"/>
                <w:sz w:val="24"/>
                <w:szCs w:val="24"/>
                <w:lang w:val="vi" w:eastAsia="en-US"/>
              </w:rPr>
              <w:t>Kiến thức bổ trợ, tự chọn</w:t>
            </w:r>
          </w:p>
        </w:tc>
        <w:tc>
          <w:tcPr>
            <w:tcW w:w="184" w:type="pct"/>
            <w:vAlign w:val="center"/>
          </w:tcPr>
          <w:p w14:paraId="556B5D57" w14:textId="77777777" w:rsidR="003228CE" w:rsidRPr="00A83247" w:rsidRDefault="003228CE" w:rsidP="003228CE">
            <w:pPr>
              <w:pStyle w:val="TableParagraph"/>
              <w:spacing w:before="80" w:after="80"/>
              <w:jc w:val="center"/>
              <w:rPr>
                <w:sz w:val="24"/>
                <w:szCs w:val="24"/>
              </w:rPr>
            </w:pPr>
          </w:p>
        </w:tc>
        <w:tc>
          <w:tcPr>
            <w:tcW w:w="164" w:type="pct"/>
            <w:vAlign w:val="center"/>
          </w:tcPr>
          <w:p w14:paraId="12E8B3B7" w14:textId="77777777" w:rsidR="003228CE" w:rsidRPr="00A83247" w:rsidRDefault="003228CE" w:rsidP="003228CE">
            <w:pPr>
              <w:pStyle w:val="TableParagraph"/>
              <w:spacing w:before="80" w:after="80"/>
              <w:jc w:val="center"/>
              <w:rPr>
                <w:sz w:val="24"/>
                <w:szCs w:val="24"/>
              </w:rPr>
            </w:pPr>
          </w:p>
        </w:tc>
        <w:tc>
          <w:tcPr>
            <w:tcW w:w="164" w:type="pct"/>
            <w:vAlign w:val="center"/>
          </w:tcPr>
          <w:p w14:paraId="0443368C"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21903BC7"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35520D7F" w14:textId="77777777" w:rsidR="003228CE" w:rsidRPr="00A83247" w:rsidRDefault="003228CE" w:rsidP="003228CE">
            <w:pPr>
              <w:pStyle w:val="TableParagraph"/>
              <w:spacing w:before="80" w:after="80"/>
              <w:jc w:val="center"/>
              <w:rPr>
                <w:sz w:val="24"/>
                <w:szCs w:val="24"/>
              </w:rPr>
            </w:pPr>
          </w:p>
        </w:tc>
        <w:tc>
          <w:tcPr>
            <w:tcW w:w="164" w:type="pct"/>
            <w:vAlign w:val="center"/>
          </w:tcPr>
          <w:p w14:paraId="27DC9090" w14:textId="77777777" w:rsidR="003228CE" w:rsidRPr="00A83247" w:rsidRDefault="003228CE" w:rsidP="003228CE">
            <w:pPr>
              <w:pStyle w:val="TableParagraph"/>
              <w:spacing w:before="80" w:after="80"/>
              <w:jc w:val="center"/>
              <w:rPr>
                <w:sz w:val="24"/>
                <w:szCs w:val="24"/>
              </w:rPr>
            </w:pPr>
          </w:p>
        </w:tc>
        <w:tc>
          <w:tcPr>
            <w:tcW w:w="193" w:type="pct"/>
            <w:vAlign w:val="center"/>
          </w:tcPr>
          <w:p w14:paraId="53A2AC78" w14:textId="77777777" w:rsidR="003228CE" w:rsidRPr="00A83247" w:rsidRDefault="003228CE" w:rsidP="003228CE">
            <w:pPr>
              <w:pStyle w:val="TableParagraph"/>
              <w:spacing w:before="80" w:after="80"/>
              <w:jc w:val="center"/>
              <w:rPr>
                <w:sz w:val="24"/>
                <w:szCs w:val="24"/>
              </w:rPr>
            </w:pPr>
          </w:p>
        </w:tc>
        <w:tc>
          <w:tcPr>
            <w:tcW w:w="164" w:type="pct"/>
            <w:vAlign w:val="center"/>
          </w:tcPr>
          <w:p w14:paraId="22BF4E5D" w14:textId="77777777" w:rsidR="003228CE" w:rsidRPr="00A83247" w:rsidRDefault="003228CE" w:rsidP="003228CE">
            <w:pPr>
              <w:pStyle w:val="TableParagraph"/>
              <w:spacing w:before="80" w:after="80"/>
              <w:jc w:val="center"/>
              <w:rPr>
                <w:sz w:val="24"/>
                <w:szCs w:val="24"/>
              </w:rPr>
            </w:pPr>
          </w:p>
        </w:tc>
        <w:tc>
          <w:tcPr>
            <w:tcW w:w="164" w:type="pct"/>
            <w:vAlign w:val="center"/>
          </w:tcPr>
          <w:p w14:paraId="202E064D" w14:textId="77777777" w:rsidR="003228CE" w:rsidRPr="00A83247" w:rsidRDefault="003228CE" w:rsidP="003228CE">
            <w:pPr>
              <w:pStyle w:val="TableParagraph"/>
              <w:spacing w:before="80" w:after="80"/>
              <w:jc w:val="center"/>
              <w:rPr>
                <w:sz w:val="24"/>
                <w:szCs w:val="24"/>
              </w:rPr>
            </w:pPr>
          </w:p>
        </w:tc>
        <w:tc>
          <w:tcPr>
            <w:tcW w:w="164" w:type="pct"/>
            <w:vAlign w:val="center"/>
          </w:tcPr>
          <w:p w14:paraId="20B47A83" w14:textId="77777777" w:rsidR="003228CE" w:rsidRPr="00A83247" w:rsidRDefault="003228CE" w:rsidP="003228CE">
            <w:pPr>
              <w:pStyle w:val="TableParagraph"/>
              <w:spacing w:before="80" w:after="80"/>
              <w:jc w:val="center"/>
              <w:rPr>
                <w:sz w:val="24"/>
                <w:szCs w:val="24"/>
              </w:rPr>
            </w:pPr>
          </w:p>
        </w:tc>
        <w:tc>
          <w:tcPr>
            <w:tcW w:w="164" w:type="pct"/>
            <w:vAlign w:val="center"/>
          </w:tcPr>
          <w:p w14:paraId="46CCB274"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35E6F531" w14:textId="77777777" w:rsidR="003228CE" w:rsidRPr="00A83247" w:rsidRDefault="003228CE" w:rsidP="003228CE">
            <w:pPr>
              <w:pStyle w:val="TableParagraph"/>
              <w:spacing w:before="80" w:after="80"/>
              <w:jc w:val="center"/>
              <w:rPr>
                <w:rFonts w:ascii="Wingdings" w:hAnsi="Wingdings"/>
                <w:sz w:val="24"/>
              </w:rPr>
            </w:pPr>
          </w:p>
        </w:tc>
        <w:tc>
          <w:tcPr>
            <w:tcW w:w="187" w:type="pct"/>
            <w:vAlign w:val="center"/>
          </w:tcPr>
          <w:p w14:paraId="78592599"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0F0465C2" w14:textId="77777777" w:rsidR="003228CE" w:rsidRPr="00A83247" w:rsidRDefault="003228CE" w:rsidP="003228CE">
            <w:pPr>
              <w:pStyle w:val="TableParagraph"/>
              <w:spacing w:before="80" w:after="80"/>
              <w:jc w:val="center"/>
              <w:rPr>
                <w:sz w:val="24"/>
                <w:szCs w:val="24"/>
              </w:rPr>
            </w:pPr>
          </w:p>
        </w:tc>
        <w:tc>
          <w:tcPr>
            <w:tcW w:w="206" w:type="pct"/>
            <w:vAlign w:val="center"/>
          </w:tcPr>
          <w:p w14:paraId="36C06AAA" w14:textId="77777777" w:rsidR="003228CE" w:rsidRPr="00A83247" w:rsidRDefault="003228CE" w:rsidP="003228CE">
            <w:pPr>
              <w:pStyle w:val="TableParagraph"/>
              <w:spacing w:before="80" w:after="80"/>
              <w:jc w:val="center"/>
              <w:rPr>
                <w:sz w:val="24"/>
                <w:szCs w:val="24"/>
              </w:rPr>
            </w:pPr>
          </w:p>
        </w:tc>
        <w:tc>
          <w:tcPr>
            <w:tcW w:w="168" w:type="pct"/>
            <w:vAlign w:val="center"/>
          </w:tcPr>
          <w:p w14:paraId="0EC8D586" w14:textId="77777777" w:rsidR="003228CE" w:rsidRPr="00A83247" w:rsidRDefault="003228CE" w:rsidP="003228CE">
            <w:pPr>
              <w:pStyle w:val="TableParagraph"/>
              <w:spacing w:before="80" w:after="80"/>
              <w:jc w:val="center"/>
              <w:rPr>
                <w:sz w:val="24"/>
                <w:szCs w:val="24"/>
              </w:rPr>
            </w:pPr>
          </w:p>
        </w:tc>
        <w:tc>
          <w:tcPr>
            <w:tcW w:w="157" w:type="pct"/>
            <w:vAlign w:val="center"/>
          </w:tcPr>
          <w:p w14:paraId="49B44062" w14:textId="77777777" w:rsidR="003228CE" w:rsidRPr="00A83247" w:rsidRDefault="003228CE" w:rsidP="003228CE">
            <w:pPr>
              <w:pStyle w:val="TableParagraph"/>
              <w:spacing w:before="80" w:after="80"/>
              <w:jc w:val="center"/>
              <w:rPr>
                <w:sz w:val="24"/>
                <w:szCs w:val="24"/>
              </w:rPr>
            </w:pPr>
          </w:p>
        </w:tc>
        <w:tc>
          <w:tcPr>
            <w:tcW w:w="158" w:type="pct"/>
            <w:vAlign w:val="center"/>
          </w:tcPr>
          <w:p w14:paraId="2316CD1D" w14:textId="77777777" w:rsidR="003228CE" w:rsidRPr="00A83247" w:rsidRDefault="003228CE" w:rsidP="003228CE">
            <w:pPr>
              <w:pStyle w:val="TableParagraph"/>
              <w:spacing w:before="80" w:after="80"/>
              <w:jc w:val="center"/>
              <w:rPr>
                <w:sz w:val="24"/>
                <w:szCs w:val="24"/>
              </w:rPr>
            </w:pPr>
          </w:p>
        </w:tc>
        <w:tc>
          <w:tcPr>
            <w:tcW w:w="158" w:type="pct"/>
            <w:vAlign w:val="center"/>
          </w:tcPr>
          <w:p w14:paraId="3CC79F63" w14:textId="77777777" w:rsidR="003228CE" w:rsidRPr="00A83247" w:rsidRDefault="003228CE" w:rsidP="003228CE">
            <w:pPr>
              <w:pStyle w:val="TableParagraph"/>
              <w:spacing w:before="80" w:after="80"/>
              <w:jc w:val="center"/>
              <w:rPr>
                <w:sz w:val="24"/>
                <w:szCs w:val="24"/>
              </w:rPr>
            </w:pPr>
          </w:p>
        </w:tc>
        <w:tc>
          <w:tcPr>
            <w:tcW w:w="207" w:type="pct"/>
            <w:vAlign w:val="center"/>
          </w:tcPr>
          <w:p w14:paraId="513A683D" w14:textId="77777777" w:rsidR="003228CE" w:rsidRPr="00A83247" w:rsidRDefault="003228CE" w:rsidP="003228CE">
            <w:pPr>
              <w:pStyle w:val="TableParagraph"/>
              <w:spacing w:before="80" w:after="80"/>
              <w:jc w:val="center"/>
              <w:rPr>
                <w:b/>
                <w:sz w:val="24"/>
                <w:szCs w:val="24"/>
              </w:rPr>
            </w:pPr>
          </w:p>
        </w:tc>
        <w:tc>
          <w:tcPr>
            <w:tcW w:w="158" w:type="pct"/>
            <w:vAlign w:val="center"/>
          </w:tcPr>
          <w:p w14:paraId="48BDCCBE"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4647409"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CC43D09" w14:textId="77777777" w:rsidR="003228CE" w:rsidRPr="00A83247" w:rsidRDefault="003228CE" w:rsidP="003228CE">
            <w:pPr>
              <w:pStyle w:val="TableParagraph"/>
              <w:spacing w:before="80" w:after="80"/>
              <w:jc w:val="center"/>
              <w:rPr>
                <w:b/>
                <w:sz w:val="24"/>
                <w:szCs w:val="24"/>
              </w:rPr>
            </w:pPr>
          </w:p>
        </w:tc>
      </w:tr>
      <w:tr w:rsidR="003228CE" w:rsidRPr="00A83247" w14:paraId="58B97B84" w14:textId="77777777" w:rsidTr="003228CE">
        <w:tc>
          <w:tcPr>
            <w:tcW w:w="1097" w:type="pct"/>
            <w:vAlign w:val="center"/>
          </w:tcPr>
          <w:p w14:paraId="1A86EC26" w14:textId="77777777" w:rsidR="003228CE" w:rsidRPr="00A83247" w:rsidRDefault="003228CE" w:rsidP="003228CE">
            <w:pPr>
              <w:pStyle w:val="TABLE"/>
              <w:spacing w:before="80" w:after="80"/>
              <w:rPr>
                <w:rFonts w:cs="Times New Roman"/>
                <w:b/>
                <w:i/>
                <w:color w:val="000000"/>
                <w:sz w:val="24"/>
                <w:szCs w:val="24"/>
                <w:lang w:val="vi" w:eastAsia="en-US"/>
              </w:rPr>
            </w:pPr>
            <w:r w:rsidRPr="00A83247">
              <w:rPr>
                <w:rFonts w:cs="Times New Roman"/>
                <w:b/>
                <w:i/>
                <w:color w:val="000000"/>
                <w:sz w:val="24"/>
                <w:szCs w:val="24"/>
                <w:lang w:val="vi-VN" w:eastAsia="en-US"/>
              </w:rPr>
              <w:t xml:space="preserve">III.1. </w:t>
            </w:r>
            <w:r w:rsidRPr="00A83247">
              <w:rPr>
                <w:rFonts w:cs="Times New Roman"/>
                <w:b/>
                <w:i/>
                <w:color w:val="000000"/>
                <w:sz w:val="24"/>
                <w:szCs w:val="24"/>
                <w:lang w:val="vi" w:eastAsia="en-US"/>
              </w:rPr>
              <w:t>Kiến thức tự chọn</w:t>
            </w:r>
          </w:p>
        </w:tc>
        <w:tc>
          <w:tcPr>
            <w:tcW w:w="184" w:type="pct"/>
            <w:vAlign w:val="center"/>
          </w:tcPr>
          <w:p w14:paraId="451E367C" w14:textId="77777777" w:rsidR="003228CE" w:rsidRPr="00A83247" w:rsidRDefault="003228CE" w:rsidP="003228CE">
            <w:pPr>
              <w:pStyle w:val="TableParagraph"/>
              <w:spacing w:before="80" w:after="80"/>
              <w:jc w:val="center"/>
              <w:rPr>
                <w:sz w:val="24"/>
                <w:szCs w:val="24"/>
              </w:rPr>
            </w:pPr>
          </w:p>
        </w:tc>
        <w:tc>
          <w:tcPr>
            <w:tcW w:w="164" w:type="pct"/>
            <w:vAlign w:val="center"/>
          </w:tcPr>
          <w:p w14:paraId="331D143B" w14:textId="77777777" w:rsidR="003228CE" w:rsidRPr="00A83247" w:rsidRDefault="003228CE" w:rsidP="003228CE">
            <w:pPr>
              <w:pStyle w:val="TableParagraph"/>
              <w:spacing w:before="80" w:after="80"/>
              <w:jc w:val="center"/>
              <w:rPr>
                <w:sz w:val="24"/>
                <w:szCs w:val="24"/>
              </w:rPr>
            </w:pPr>
          </w:p>
        </w:tc>
        <w:tc>
          <w:tcPr>
            <w:tcW w:w="164" w:type="pct"/>
            <w:vAlign w:val="center"/>
          </w:tcPr>
          <w:p w14:paraId="7D9DE576"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2D78CB64"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0E1F87FC" w14:textId="77777777" w:rsidR="003228CE" w:rsidRPr="00A83247" w:rsidRDefault="003228CE" w:rsidP="003228CE">
            <w:pPr>
              <w:pStyle w:val="TableParagraph"/>
              <w:spacing w:before="80" w:after="80"/>
              <w:jc w:val="center"/>
              <w:rPr>
                <w:sz w:val="24"/>
                <w:szCs w:val="24"/>
              </w:rPr>
            </w:pPr>
          </w:p>
        </w:tc>
        <w:tc>
          <w:tcPr>
            <w:tcW w:w="164" w:type="pct"/>
            <w:vAlign w:val="center"/>
          </w:tcPr>
          <w:p w14:paraId="6AB07B0D" w14:textId="77777777" w:rsidR="003228CE" w:rsidRPr="00A83247" w:rsidRDefault="003228CE" w:rsidP="003228CE">
            <w:pPr>
              <w:pStyle w:val="TableParagraph"/>
              <w:spacing w:before="80" w:after="80"/>
              <w:jc w:val="center"/>
              <w:rPr>
                <w:sz w:val="24"/>
                <w:szCs w:val="24"/>
              </w:rPr>
            </w:pPr>
          </w:p>
        </w:tc>
        <w:tc>
          <w:tcPr>
            <w:tcW w:w="193" w:type="pct"/>
            <w:vAlign w:val="center"/>
          </w:tcPr>
          <w:p w14:paraId="0F6D9DE2" w14:textId="77777777" w:rsidR="003228CE" w:rsidRPr="00A83247" w:rsidRDefault="003228CE" w:rsidP="003228CE">
            <w:pPr>
              <w:pStyle w:val="TableParagraph"/>
              <w:spacing w:before="80" w:after="80"/>
              <w:jc w:val="center"/>
              <w:rPr>
                <w:sz w:val="24"/>
                <w:szCs w:val="24"/>
              </w:rPr>
            </w:pPr>
          </w:p>
        </w:tc>
        <w:tc>
          <w:tcPr>
            <w:tcW w:w="164" w:type="pct"/>
            <w:vAlign w:val="center"/>
          </w:tcPr>
          <w:p w14:paraId="7B4E99C0" w14:textId="77777777" w:rsidR="003228CE" w:rsidRPr="00A83247" w:rsidRDefault="003228CE" w:rsidP="003228CE">
            <w:pPr>
              <w:pStyle w:val="TableParagraph"/>
              <w:spacing w:before="80" w:after="80"/>
              <w:jc w:val="center"/>
              <w:rPr>
                <w:sz w:val="24"/>
                <w:szCs w:val="24"/>
              </w:rPr>
            </w:pPr>
          </w:p>
        </w:tc>
        <w:tc>
          <w:tcPr>
            <w:tcW w:w="164" w:type="pct"/>
            <w:vAlign w:val="center"/>
          </w:tcPr>
          <w:p w14:paraId="116D52DD" w14:textId="77777777" w:rsidR="003228CE" w:rsidRPr="00A83247" w:rsidRDefault="003228CE" w:rsidP="003228CE">
            <w:pPr>
              <w:pStyle w:val="TableParagraph"/>
              <w:spacing w:before="80" w:after="80"/>
              <w:jc w:val="center"/>
              <w:rPr>
                <w:sz w:val="24"/>
                <w:szCs w:val="24"/>
              </w:rPr>
            </w:pPr>
          </w:p>
        </w:tc>
        <w:tc>
          <w:tcPr>
            <w:tcW w:w="164" w:type="pct"/>
            <w:vAlign w:val="center"/>
          </w:tcPr>
          <w:p w14:paraId="2A10A25B" w14:textId="77777777" w:rsidR="003228CE" w:rsidRPr="00A83247" w:rsidRDefault="003228CE" w:rsidP="003228CE">
            <w:pPr>
              <w:pStyle w:val="TableParagraph"/>
              <w:spacing w:before="80" w:after="80"/>
              <w:jc w:val="center"/>
              <w:rPr>
                <w:sz w:val="24"/>
                <w:szCs w:val="24"/>
              </w:rPr>
            </w:pPr>
          </w:p>
        </w:tc>
        <w:tc>
          <w:tcPr>
            <w:tcW w:w="164" w:type="pct"/>
            <w:vAlign w:val="center"/>
          </w:tcPr>
          <w:p w14:paraId="5B314E21"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0D8F365C" w14:textId="77777777" w:rsidR="003228CE" w:rsidRPr="00A83247" w:rsidRDefault="003228CE" w:rsidP="003228CE">
            <w:pPr>
              <w:pStyle w:val="TableParagraph"/>
              <w:spacing w:before="80" w:after="80"/>
              <w:jc w:val="center"/>
              <w:rPr>
                <w:rFonts w:ascii="Wingdings" w:hAnsi="Wingdings"/>
                <w:sz w:val="24"/>
              </w:rPr>
            </w:pPr>
          </w:p>
        </w:tc>
        <w:tc>
          <w:tcPr>
            <w:tcW w:w="187" w:type="pct"/>
            <w:vAlign w:val="center"/>
          </w:tcPr>
          <w:p w14:paraId="4A253040"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0FB8F65F" w14:textId="77777777" w:rsidR="003228CE" w:rsidRPr="00A83247" w:rsidRDefault="003228CE" w:rsidP="003228CE">
            <w:pPr>
              <w:pStyle w:val="TableParagraph"/>
              <w:spacing w:before="80" w:after="80"/>
              <w:jc w:val="center"/>
              <w:rPr>
                <w:sz w:val="24"/>
                <w:szCs w:val="24"/>
              </w:rPr>
            </w:pPr>
          </w:p>
        </w:tc>
        <w:tc>
          <w:tcPr>
            <w:tcW w:w="206" w:type="pct"/>
            <w:vAlign w:val="center"/>
          </w:tcPr>
          <w:p w14:paraId="45D05C4C" w14:textId="77777777" w:rsidR="003228CE" w:rsidRPr="00A83247" w:rsidRDefault="003228CE" w:rsidP="003228CE">
            <w:pPr>
              <w:pStyle w:val="TableParagraph"/>
              <w:spacing w:before="80" w:after="80"/>
              <w:jc w:val="center"/>
              <w:rPr>
                <w:sz w:val="24"/>
                <w:szCs w:val="24"/>
              </w:rPr>
            </w:pPr>
          </w:p>
        </w:tc>
        <w:tc>
          <w:tcPr>
            <w:tcW w:w="168" w:type="pct"/>
            <w:vAlign w:val="center"/>
          </w:tcPr>
          <w:p w14:paraId="6571BBE1" w14:textId="77777777" w:rsidR="003228CE" w:rsidRPr="00A83247" w:rsidRDefault="003228CE" w:rsidP="003228CE">
            <w:pPr>
              <w:pStyle w:val="TableParagraph"/>
              <w:spacing w:before="80" w:after="80"/>
              <w:jc w:val="center"/>
              <w:rPr>
                <w:sz w:val="24"/>
                <w:szCs w:val="24"/>
              </w:rPr>
            </w:pPr>
          </w:p>
        </w:tc>
        <w:tc>
          <w:tcPr>
            <w:tcW w:w="157" w:type="pct"/>
            <w:vAlign w:val="center"/>
          </w:tcPr>
          <w:p w14:paraId="574192A2" w14:textId="77777777" w:rsidR="003228CE" w:rsidRPr="00A83247" w:rsidRDefault="003228CE" w:rsidP="003228CE">
            <w:pPr>
              <w:pStyle w:val="TableParagraph"/>
              <w:spacing w:before="80" w:after="80"/>
              <w:jc w:val="center"/>
              <w:rPr>
                <w:sz w:val="24"/>
                <w:szCs w:val="24"/>
              </w:rPr>
            </w:pPr>
          </w:p>
        </w:tc>
        <w:tc>
          <w:tcPr>
            <w:tcW w:w="158" w:type="pct"/>
            <w:vAlign w:val="center"/>
          </w:tcPr>
          <w:p w14:paraId="09A34046" w14:textId="77777777" w:rsidR="003228CE" w:rsidRPr="00A83247" w:rsidRDefault="003228CE" w:rsidP="003228CE">
            <w:pPr>
              <w:pStyle w:val="TableParagraph"/>
              <w:spacing w:before="80" w:after="80"/>
              <w:jc w:val="center"/>
              <w:rPr>
                <w:sz w:val="24"/>
                <w:szCs w:val="24"/>
              </w:rPr>
            </w:pPr>
          </w:p>
        </w:tc>
        <w:tc>
          <w:tcPr>
            <w:tcW w:w="158" w:type="pct"/>
            <w:vAlign w:val="center"/>
          </w:tcPr>
          <w:p w14:paraId="56E574BA" w14:textId="77777777" w:rsidR="003228CE" w:rsidRPr="00A83247" w:rsidRDefault="003228CE" w:rsidP="003228CE">
            <w:pPr>
              <w:pStyle w:val="TableParagraph"/>
              <w:spacing w:before="80" w:after="80"/>
              <w:jc w:val="center"/>
              <w:rPr>
                <w:sz w:val="24"/>
                <w:szCs w:val="24"/>
              </w:rPr>
            </w:pPr>
          </w:p>
        </w:tc>
        <w:tc>
          <w:tcPr>
            <w:tcW w:w="207" w:type="pct"/>
            <w:vAlign w:val="center"/>
          </w:tcPr>
          <w:p w14:paraId="3BBBDF5C" w14:textId="77777777" w:rsidR="003228CE" w:rsidRPr="00A83247" w:rsidRDefault="003228CE" w:rsidP="003228CE">
            <w:pPr>
              <w:pStyle w:val="TableParagraph"/>
              <w:spacing w:before="80" w:after="80"/>
              <w:jc w:val="center"/>
              <w:rPr>
                <w:b/>
                <w:sz w:val="24"/>
                <w:szCs w:val="24"/>
              </w:rPr>
            </w:pPr>
          </w:p>
        </w:tc>
        <w:tc>
          <w:tcPr>
            <w:tcW w:w="158" w:type="pct"/>
            <w:vAlign w:val="center"/>
          </w:tcPr>
          <w:p w14:paraId="31749375" w14:textId="77777777" w:rsidR="003228CE" w:rsidRPr="00A83247" w:rsidRDefault="003228CE" w:rsidP="003228CE">
            <w:pPr>
              <w:pStyle w:val="TableParagraph"/>
              <w:spacing w:before="80" w:after="80"/>
              <w:jc w:val="center"/>
              <w:rPr>
                <w:b/>
                <w:sz w:val="24"/>
                <w:szCs w:val="24"/>
              </w:rPr>
            </w:pPr>
          </w:p>
        </w:tc>
        <w:tc>
          <w:tcPr>
            <w:tcW w:w="164" w:type="pct"/>
            <w:vAlign w:val="center"/>
          </w:tcPr>
          <w:p w14:paraId="6049AA79"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51DBBED" w14:textId="77777777" w:rsidR="003228CE" w:rsidRPr="00A83247" w:rsidRDefault="003228CE" w:rsidP="003228CE">
            <w:pPr>
              <w:pStyle w:val="TableParagraph"/>
              <w:spacing w:before="80" w:after="80"/>
              <w:jc w:val="center"/>
              <w:rPr>
                <w:b/>
                <w:sz w:val="24"/>
                <w:szCs w:val="24"/>
              </w:rPr>
            </w:pPr>
          </w:p>
        </w:tc>
      </w:tr>
      <w:tr w:rsidR="003228CE" w:rsidRPr="00A83247" w14:paraId="7EE6AB16" w14:textId="77777777" w:rsidTr="003228CE">
        <w:tc>
          <w:tcPr>
            <w:tcW w:w="1097" w:type="pct"/>
            <w:vAlign w:val="center"/>
          </w:tcPr>
          <w:p w14:paraId="5EC44E05"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Kinh tế nguyên liệu khoáng</w:t>
            </w:r>
          </w:p>
        </w:tc>
        <w:tc>
          <w:tcPr>
            <w:tcW w:w="184" w:type="pct"/>
            <w:vAlign w:val="center"/>
          </w:tcPr>
          <w:p w14:paraId="2BF1F234" w14:textId="77777777" w:rsidR="003228CE" w:rsidRPr="00A83247" w:rsidRDefault="003228CE" w:rsidP="003228CE">
            <w:pPr>
              <w:pStyle w:val="TableParagraph"/>
              <w:spacing w:before="80" w:after="80"/>
              <w:jc w:val="center"/>
              <w:rPr>
                <w:sz w:val="24"/>
                <w:szCs w:val="24"/>
              </w:rPr>
            </w:pPr>
          </w:p>
        </w:tc>
        <w:tc>
          <w:tcPr>
            <w:tcW w:w="164" w:type="pct"/>
            <w:vAlign w:val="center"/>
          </w:tcPr>
          <w:p w14:paraId="7BE58D4D" w14:textId="77777777" w:rsidR="003228CE" w:rsidRPr="00A83247" w:rsidRDefault="003228CE" w:rsidP="003228CE">
            <w:pPr>
              <w:pStyle w:val="TableParagraph"/>
              <w:spacing w:before="80" w:after="80"/>
              <w:jc w:val="center"/>
              <w:rPr>
                <w:sz w:val="24"/>
                <w:szCs w:val="24"/>
              </w:rPr>
            </w:pPr>
          </w:p>
        </w:tc>
        <w:tc>
          <w:tcPr>
            <w:tcW w:w="164" w:type="pct"/>
            <w:vAlign w:val="center"/>
          </w:tcPr>
          <w:p w14:paraId="306AD010" w14:textId="77777777" w:rsidR="003228CE" w:rsidRPr="00A83247" w:rsidRDefault="003228CE" w:rsidP="003228CE">
            <w:pPr>
              <w:pStyle w:val="TableParagraph"/>
              <w:spacing w:before="80" w:after="80"/>
              <w:jc w:val="center"/>
              <w:rPr>
                <w:sz w:val="24"/>
                <w:szCs w:val="24"/>
              </w:rPr>
            </w:pPr>
          </w:p>
        </w:tc>
        <w:tc>
          <w:tcPr>
            <w:tcW w:w="164" w:type="pct"/>
            <w:vAlign w:val="center"/>
          </w:tcPr>
          <w:p w14:paraId="0CBCD0DB"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2A50945" w14:textId="77777777" w:rsidR="003228CE" w:rsidRPr="00A83247" w:rsidRDefault="003228CE" w:rsidP="003228CE">
            <w:pPr>
              <w:pStyle w:val="TableParagraph"/>
              <w:spacing w:before="80" w:after="80"/>
              <w:jc w:val="center"/>
              <w:rPr>
                <w:sz w:val="24"/>
                <w:szCs w:val="24"/>
              </w:rPr>
            </w:pPr>
          </w:p>
        </w:tc>
        <w:tc>
          <w:tcPr>
            <w:tcW w:w="164" w:type="pct"/>
            <w:vAlign w:val="center"/>
          </w:tcPr>
          <w:p w14:paraId="5061803F" w14:textId="77777777" w:rsidR="003228CE" w:rsidRPr="00A83247" w:rsidRDefault="003228CE" w:rsidP="003228CE">
            <w:pPr>
              <w:pStyle w:val="TableParagraph"/>
              <w:spacing w:before="80" w:after="80"/>
              <w:jc w:val="center"/>
              <w:rPr>
                <w:sz w:val="24"/>
                <w:szCs w:val="24"/>
              </w:rPr>
            </w:pPr>
          </w:p>
        </w:tc>
        <w:tc>
          <w:tcPr>
            <w:tcW w:w="193" w:type="pct"/>
            <w:vAlign w:val="center"/>
          </w:tcPr>
          <w:p w14:paraId="4781C51B" w14:textId="77777777" w:rsidR="003228CE" w:rsidRPr="00A83247" w:rsidRDefault="003228CE" w:rsidP="003228CE">
            <w:pPr>
              <w:pStyle w:val="TableParagraph"/>
              <w:spacing w:before="80" w:after="80"/>
              <w:jc w:val="center"/>
              <w:rPr>
                <w:sz w:val="24"/>
                <w:szCs w:val="24"/>
              </w:rPr>
            </w:pPr>
          </w:p>
        </w:tc>
        <w:tc>
          <w:tcPr>
            <w:tcW w:w="164" w:type="pct"/>
            <w:vAlign w:val="center"/>
          </w:tcPr>
          <w:p w14:paraId="58737CF1" w14:textId="77777777" w:rsidR="003228CE" w:rsidRPr="00A83247" w:rsidRDefault="003228CE" w:rsidP="003228CE">
            <w:pPr>
              <w:pStyle w:val="TableParagraph"/>
              <w:spacing w:before="80" w:after="80"/>
              <w:jc w:val="center"/>
              <w:rPr>
                <w:sz w:val="24"/>
                <w:szCs w:val="24"/>
              </w:rPr>
            </w:pPr>
          </w:p>
        </w:tc>
        <w:tc>
          <w:tcPr>
            <w:tcW w:w="164" w:type="pct"/>
            <w:vAlign w:val="center"/>
          </w:tcPr>
          <w:p w14:paraId="618D051D" w14:textId="77777777" w:rsidR="003228CE" w:rsidRPr="00A83247" w:rsidRDefault="003228CE" w:rsidP="003228CE">
            <w:pPr>
              <w:pStyle w:val="TableParagraph"/>
              <w:spacing w:before="80" w:after="80"/>
              <w:jc w:val="center"/>
              <w:rPr>
                <w:sz w:val="24"/>
                <w:szCs w:val="24"/>
              </w:rPr>
            </w:pPr>
          </w:p>
        </w:tc>
        <w:tc>
          <w:tcPr>
            <w:tcW w:w="164" w:type="pct"/>
            <w:vAlign w:val="center"/>
          </w:tcPr>
          <w:p w14:paraId="7A0A0206" w14:textId="77777777" w:rsidR="003228CE" w:rsidRPr="00A83247" w:rsidRDefault="003228CE" w:rsidP="003228CE">
            <w:pPr>
              <w:pStyle w:val="TableParagraph"/>
              <w:spacing w:before="80" w:after="80"/>
              <w:jc w:val="center"/>
              <w:rPr>
                <w:sz w:val="24"/>
                <w:szCs w:val="24"/>
              </w:rPr>
            </w:pPr>
          </w:p>
        </w:tc>
        <w:tc>
          <w:tcPr>
            <w:tcW w:w="164" w:type="pct"/>
            <w:vAlign w:val="center"/>
          </w:tcPr>
          <w:p w14:paraId="6CFC8DDF" w14:textId="77777777" w:rsidR="003228CE" w:rsidRPr="00A83247" w:rsidRDefault="003228CE" w:rsidP="003228CE">
            <w:pPr>
              <w:pStyle w:val="TableParagraph"/>
              <w:spacing w:before="80" w:after="80"/>
              <w:jc w:val="center"/>
              <w:rPr>
                <w:sz w:val="24"/>
                <w:szCs w:val="24"/>
              </w:rPr>
            </w:pPr>
          </w:p>
        </w:tc>
        <w:tc>
          <w:tcPr>
            <w:tcW w:w="164" w:type="pct"/>
            <w:vAlign w:val="center"/>
          </w:tcPr>
          <w:p w14:paraId="2FDBA138"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17C4A8E7"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E906B4D" w14:textId="77777777" w:rsidR="003228CE" w:rsidRPr="00A83247" w:rsidRDefault="003228CE" w:rsidP="003228CE">
            <w:pPr>
              <w:pStyle w:val="TableParagraph"/>
              <w:spacing w:before="80" w:after="80"/>
              <w:jc w:val="center"/>
              <w:rPr>
                <w:sz w:val="24"/>
                <w:szCs w:val="24"/>
              </w:rPr>
            </w:pPr>
          </w:p>
        </w:tc>
        <w:tc>
          <w:tcPr>
            <w:tcW w:w="206" w:type="pct"/>
            <w:vAlign w:val="center"/>
          </w:tcPr>
          <w:p w14:paraId="35714A75" w14:textId="77777777" w:rsidR="003228CE" w:rsidRPr="00A83247" w:rsidRDefault="003228CE" w:rsidP="003228CE">
            <w:pPr>
              <w:pStyle w:val="TableParagraph"/>
              <w:spacing w:before="80" w:after="80"/>
              <w:jc w:val="center"/>
              <w:rPr>
                <w:sz w:val="24"/>
                <w:szCs w:val="24"/>
              </w:rPr>
            </w:pPr>
          </w:p>
        </w:tc>
        <w:tc>
          <w:tcPr>
            <w:tcW w:w="168" w:type="pct"/>
            <w:vAlign w:val="center"/>
          </w:tcPr>
          <w:p w14:paraId="56422A1E" w14:textId="77777777" w:rsidR="003228CE" w:rsidRPr="00A83247" w:rsidRDefault="003228CE" w:rsidP="003228CE">
            <w:pPr>
              <w:pStyle w:val="TableParagraph"/>
              <w:spacing w:before="80" w:after="80"/>
              <w:jc w:val="center"/>
              <w:rPr>
                <w:sz w:val="24"/>
                <w:szCs w:val="24"/>
              </w:rPr>
            </w:pPr>
          </w:p>
        </w:tc>
        <w:tc>
          <w:tcPr>
            <w:tcW w:w="157" w:type="pct"/>
            <w:vAlign w:val="center"/>
          </w:tcPr>
          <w:p w14:paraId="4356A2E8" w14:textId="77777777" w:rsidR="003228CE" w:rsidRPr="00A83247" w:rsidRDefault="003228CE" w:rsidP="003228CE">
            <w:pPr>
              <w:pStyle w:val="TableParagraph"/>
              <w:spacing w:before="80" w:after="80"/>
              <w:jc w:val="center"/>
              <w:rPr>
                <w:sz w:val="24"/>
                <w:szCs w:val="24"/>
              </w:rPr>
            </w:pPr>
          </w:p>
        </w:tc>
        <w:tc>
          <w:tcPr>
            <w:tcW w:w="158" w:type="pct"/>
            <w:vAlign w:val="center"/>
          </w:tcPr>
          <w:p w14:paraId="6DB4683C" w14:textId="77777777" w:rsidR="003228CE" w:rsidRPr="00A83247" w:rsidRDefault="003228CE" w:rsidP="003228CE">
            <w:pPr>
              <w:pStyle w:val="TableParagraph"/>
              <w:spacing w:before="80" w:after="80"/>
              <w:jc w:val="center"/>
              <w:rPr>
                <w:sz w:val="24"/>
                <w:szCs w:val="24"/>
              </w:rPr>
            </w:pPr>
          </w:p>
        </w:tc>
        <w:tc>
          <w:tcPr>
            <w:tcW w:w="158" w:type="pct"/>
            <w:vAlign w:val="center"/>
          </w:tcPr>
          <w:p w14:paraId="3D0FAA5A" w14:textId="77777777" w:rsidR="003228CE" w:rsidRPr="00A83247" w:rsidRDefault="003228CE" w:rsidP="003228CE">
            <w:pPr>
              <w:pStyle w:val="TableParagraph"/>
              <w:spacing w:before="80" w:after="80"/>
              <w:jc w:val="center"/>
              <w:rPr>
                <w:sz w:val="24"/>
                <w:szCs w:val="24"/>
              </w:rPr>
            </w:pPr>
          </w:p>
        </w:tc>
        <w:tc>
          <w:tcPr>
            <w:tcW w:w="207" w:type="pct"/>
            <w:vAlign w:val="center"/>
          </w:tcPr>
          <w:p w14:paraId="1D070F8C" w14:textId="77777777" w:rsidR="003228CE" w:rsidRPr="00A83247" w:rsidRDefault="003228CE" w:rsidP="003228CE">
            <w:pPr>
              <w:pStyle w:val="TableParagraph"/>
              <w:spacing w:before="80" w:after="80"/>
              <w:jc w:val="center"/>
              <w:rPr>
                <w:b/>
                <w:sz w:val="24"/>
                <w:szCs w:val="24"/>
              </w:rPr>
            </w:pPr>
          </w:p>
        </w:tc>
        <w:tc>
          <w:tcPr>
            <w:tcW w:w="158" w:type="pct"/>
            <w:vAlign w:val="center"/>
          </w:tcPr>
          <w:p w14:paraId="32EC20F6" w14:textId="77777777" w:rsidR="003228CE" w:rsidRPr="00A83247" w:rsidRDefault="003228CE" w:rsidP="003228CE">
            <w:pPr>
              <w:pStyle w:val="TableParagraph"/>
              <w:spacing w:before="80" w:after="80"/>
              <w:jc w:val="center"/>
              <w:rPr>
                <w:b/>
                <w:sz w:val="24"/>
                <w:szCs w:val="24"/>
              </w:rPr>
            </w:pPr>
          </w:p>
        </w:tc>
        <w:tc>
          <w:tcPr>
            <w:tcW w:w="164" w:type="pct"/>
            <w:vAlign w:val="center"/>
          </w:tcPr>
          <w:p w14:paraId="27B95290"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BA125F3" w14:textId="77777777" w:rsidR="003228CE" w:rsidRPr="00A83247" w:rsidRDefault="003228CE" w:rsidP="003228CE">
            <w:pPr>
              <w:pStyle w:val="TableParagraph"/>
              <w:spacing w:before="80" w:after="80"/>
              <w:jc w:val="center"/>
              <w:rPr>
                <w:b/>
                <w:sz w:val="24"/>
                <w:szCs w:val="24"/>
              </w:rPr>
            </w:pPr>
          </w:p>
        </w:tc>
      </w:tr>
      <w:tr w:rsidR="003228CE" w:rsidRPr="00A83247" w14:paraId="2A5642BD" w14:textId="77777777" w:rsidTr="003228CE">
        <w:tc>
          <w:tcPr>
            <w:tcW w:w="1097" w:type="pct"/>
            <w:vAlign w:val="center"/>
          </w:tcPr>
          <w:p w14:paraId="723E68F2"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Quản lý tài nguyên khoáng sản</w:t>
            </w:r>
          </w:p>
        </w:tc>
        <w:tc>
          <w:tcPr>
            <w:tcW w:w="184" w:type="pct"/>
            <w:vAlign w:val="center"/>
          </w:tcPr>
          <w:p w14:paraId="5F4CF2CA" w14:textId="77777777" w:rsidR="003228CE" w:rsidRPr="00A83247" w:rsidRDefault="003228CE" w:rsidP="003228CE">
            <w:pPr>
              <w:pStyle w:val="TableParagraph"/>
              <w:spacing w:before="80" w:after="80"/>
              <w:jc w:val="center"/>
              <w:rPr>
                <w:sz w:val="24"/>
                <w:szCs w:val="24"/>
              </w:rPr>
            </w:pPr>
          </w:p>
        </w:tc>
        <w:tc>
          <w:tcPr>
            <w:tcW w:w="164" w:type="pct"/>
            <w:vAlign w:val="center"/>
          </w:tcPr>
          <w:p w14:paraId="260B185C" w14:textId="77777777" w:rsidR="003228CE" w:rsidRPr="00A83247" w:rsidRDefault="003228CE" w:rsidP="003228CE">
            <w:pPr>
              <w:pStyle w:val="TableParagraph"/>
              <w:spacing w:before="80" w:after="80"/>
              <w:jc w:val="center"/>
              <w:rPr>
                <w:sz w:val="24"/>
                <w:szCs w:val="24"/>
              </w:rPr>
            </w:pPr>
          </w:p>
        </w:tc>
        <w:tc>
          <w:tcPr>
            <w:tcW w:w="164" w:type="pct"/>
            <w:vAlign w:val="center"/>
          </w:tcPr>
          <w:p w14:paraId="12B24742"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C646D8A"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3CB3AAD" w14:textId="77777777" w:rsidR="003228CE" w:rsidRPr="00A83247" w:rsidRDefault="003228CE" w:rsidP="003228CE">
            <w:pPr>
              <w:pStyle w:val="TableParagraph"/>
              <w:spacing w:before="80" w:after="80"/>
              <w:jc w:val="center"/>
              <w:rPr>
                <w:sz w:val="24"/>
                <w:szCs w:val="24"/>
              </w:rPr>
            </w:pPr>
          </w:p>
        </w:tc>
        <w:tc>
          <w:tcPr>
            <w:tcW w:w="164" w:type="pct"/>
            <w:vAlign w:val="center"/>
          </w:tcPr>
          <w:p w14:paraId="7696B5C4" w14:textId="77777777" w:rsidR="003228CE" w:rsidRPr="00A83247" w:rsidRDefault="003228CE" w:rsidP="003228CE">
            <w:pPr>
              <w:pStyle w:val="TableParagraph"/>
              <w:spacing w:before="80" w:after="80"/>
              <w:jc w:val="center"/>
              <w:rPr>
                <w:sz w:val="24"/>
                <w:szCs w:val="24"/>
              </w:rPr>
            </w:pPr>
          </w:p>
        </w:tc>
        <w:tc>
          <w:tcPr>
            <w:tcW w:w="193" w:type="pct"/>
            <w:vAlign w:val="center"/>
          </w:tcPr>
          <w:p w14:paraId="0EC825E1" w14:textId="77777777" w:rsidR="003228CE" w:rsidRPr="00A83247" w:rsidRDefault="003228CE" w:rsidP="003228CE">
            <w:pPr>
              <w:pStyle w:val="TableParagraph"/>
              <w:spacing w:before="80" w:after="80"/>
              <w:jc w:val="center"/>
              <w:rPr>
                <w:sz w:val="24"/>
                <w:szCs w:val="24"/>
              </w:rPr>
            </w:pPr>
          </w:p>
        </w:tc>
        <w:tc>
          <w:tcPr>
            <w:tcW w:w="164" w:type="pct"/>
            <w:vAlign w:val="center"/>
          </w:tcPr>
          <w:p w14:paraId="2F61DE03" w14:textId="77777777" w:rsidR="003228CE" w:rsidRPr="00A83247" w:rsidRDefault="003228CE" w:rsidP="003228CE">
            <w:pPr>
              <w:pStyle w:val="TableParagraph"/>
              <w:spacing w:before="80" w:after="80"/>
              <w:jc w:val="center"/>
              <w:rPr>
                <w:sz w:val="24"/>
                <w:szCs w:val="24"/>
              </w:rPr>
            </w:pPr>
          </w:p>
        </w:tc>
        <w:tc>
          <w:tcPr>
            <w:tcW w:w="164" w:type="pct"/>
            <w:vAlign w:val="center"/>
          </w:tcPr>
          <w:p w14:paraId="588EF88C" w14:textId="77777777" w:rsidR="003228CE" w:rsidRPr="00A83247" w:rsidRDefault="003228CE" w:rsidP="003228CE">
            <w:pPr>
              <w:pStyle w:val="TableParagraph"/>
              <w:spacing w:before="80" w:after="80"/>
              <w:jc w:val="center"/>
              <w:rPr>
                <w:sz w:val="24"/>
                <w:szCs w:val="24"/>
              </w:rPr>
            </w:pPr>
          </w:p>
        </w:tc>
        <w:tc>
          <w:tcPr>
            <w:tcW w:w="164" w:type="pct"/>
            <w:vAlign w:val="center"/>
          </w:tcPr>
          <w:p w14:paraId="7FE1FC6E" w14:textId="77777777" w:rsidR="003228CE" w:rsidRPr="00A83247" w:rsidRDefault="003228CE" w:rsidP="003228CE">
            <w:pPr>
              <w:pStyle w:val="TableParagraph"/>
              <w:spacing w:before="80" w:after="80"/>
              <w:jc w:val="center"/>
              <w:rPr>
                <w:sz w:val="24"/>
                <w:szCs w:val="24"/>
              </w:rPr>
            </w:pPr>
          </w:p>
        </w:tc>
        <w:tc>
          <w:tcPr>
            <w:tcW w:w="164" w:type="pct"/>
            <w:vAlign w:val="center"/>
          </w:tcPr>
          <w:p w14:paraId="1B9E058B" w14:textId="77777777" w:rsidR="003228CE" w:rsidRPr="00A83247" w:rsidRDefault="003228CE" w:rsidP="003228CE">
            <w:pPr>
              <w:pStyle w:val="TableParagraph"/>
              <w:spacing w:before="80" w:after="80"/>
              <w:jc w:val="center"/>
              <w:rPr>
                <w:sz w:val="24"/>
                <w:szCs w:val="24"/>
              </w:rPr>
            </w:pPr>
          </w:p>
        </w:tc>
        <w:tc>
          <w:tcPr>
            <w:tcW w:w="164" w:type="pct"/>
            <w:vAlign w:val="center"/>
          </w:tcPr>
          <w:p w14:paraId="18476975" w14:textId="77777777" w:rsidR="003228CE" w:rsidRPr="00A83247" w:rsidRDefault="003228CE" w:rsidP="003228CE">
            <w:pPr>
              <w:pStyle w:val="TableParagraph"/>
              <w:spacing w:before="80" w:after="80"/>
              <w:jc w:val="center"/>
              <w:rPr>
                <w:sz w:val="24"/>
                <w:szCs w:val="24"/>
              </w:rPr>
            </w:pPr>
          </w:p>
        </w:tc>
        <w:tc>
          <w:tcPr>
            <w:tcW w:w="187" w:type="pct"/>
            <w:vAlign w:val="center"/>
          </w:tcPr>
          <w:p w14:paraId="06A57DAE"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5D33D54" w14:textId="77777777" w:rsidR="003228CE" w:rsidRPr="00A83247" w:rsidRDefault="003228CE" w:rsidP="003228CE">
            <w:pPr>
              <w:pStyle w:val="TableParagraph"/>
              <w:spacing w:before="80" w:after="80"/>
              <w:jc w:val="center"/>
              <w:rPr>
                <w:sz w:val="24"/>
                <w:szCs w:val="24"/>
              </w:rPr>
            </w:pPr>
          </w:p>
        </w:tc>
        <w:tc>
          <w:tcPr>
            <w:tcW w:w="206" w:type="pct"/>
            <w:vAlign w:val="center"/>
          </w:tcPr>
          <w:p w14:paraId="63E46D12" w14:textId="77777777" w:rsidR="003228CE" w:rsidRPr="00A83247" w:rsidRDefault="003228CE" w:rsidP="003228CE">
            <w:pPr>
              <w:pStyle w:val="TableParagraph"/>
              <w:spacing w:before="80" w:after="80"/>
              <w:jc w:val="center"/>
              <w:rPr>
                <w:sz w:val="24"/>
                <w:szCs w:val="24"/>
              </w:rPr>
            </w:pPr>
          </w:p>
        </w:tc>
        <w:tc>
          <w:tcPr>
            <w:tcW w:w="168" w:type="pct"/>
            <w:vAlign w:val="center"/>
          </w:tcPr>
          <w:p w14:paraId="4D393629" w14:textId="77777777" w:rsidR="003228CE" w:rsidRPr="00A83247" w:rsidRDefault="003228CE" w:rsidP="003228CE">
            <w:pPr>
              <w:pStyle w:val="TableParagraph"/>
              <w:spacing w:before="80" w:after="80"/>
              <w:jc w:val="center"/>
              <w:rPr>
                <w:sz w:val="24"/>
                <w:szCs w:val="24"/>
              </w:rPr>
            </w:pPr>
          </w:p>
        </w:tc>
        <w:tc>
          <w:tcPr>
            <w:tcW w:w="157" w:type="pct"/>
            <w:vAlign w:val="center"/>
          </w:tcPr>
          <w:p w14:paraId="26DFAEF1" w14:textId="77777777" w:rsidR="003228CE" w:rsidRPr="00A83247" w:rsidRDefault="003228CE" w:rsidP="003228CE">
            <w:pPr>
              <w:pStyle w:val="TableParagraph"/>
              <w:spacing w:before="80" w:after="80"/>
              <w:jc w:val="center"/>
              <w:rPr>
                <w:sz w:val="24"/>
                <w:szCs w:val="24"/>
              </w:rPr>
            </w:pPr>
          </w:p>
        </w:tc>
        <w:tc>
          <w:tcPr>
            <w:tcW w:w="158" w:type="pct"/>
            <w:vAlign w:val="center"/>
          </w:tcPr>
          <w:p w14:paraId="6E472A8A" w14:textId="77777777" w:rsidR="003228CE" w:rsidRPr="00A83247" w:rsidRDefault="003228CE" w:rsidP="003228CE">
            <w:pPr>
              <w:pStyle w:val="TableParagraph"/>
              <w:spacing w:before="80" w:after="80"/>
              <w:jc w:val="center"/>
              <w:rPr>
                <w:sz w:val="24"/>
                <w:szCs w:val="24"/>
              </w:rPr>
            </w:pPr>
          </w:p>
        </w:tc>
        <w:tc>
          <w:tcPr>
            <w:tcW w:w="158" w:type="pct"/>
            <w:vAlign w:val="center"/>
          </w:tcPr>
          <w:p w14:paraId="3B37EBEA" w14:textId="77777777" w:rsidR="003228CE" w:rsidRPr="00A83247" w:rsidRDefault="003228CE" w:rsidP="003228CE">
            <w:pPr>
              <w:pStyle w:val="TableParagraph"/>
              <w:spacing w:before="80" w:after="80"/>
              <w:jc w:val="center"/>
              <w:rPr>
                <w:sz w:val="24"/>
                <w:szCs w:val="24"/>
              </w:rPr>
            </w:pPr>
          </w:p>
        </w:tc>
        <w:tc>
          <w:tcPr>
            <w:tcW w:w="207" w:type="pct"/>
            <w:vAlign w:val="center"/>
          </w:tcPr>
          <w:p w14:paraId="6B624C8B" w14:textId="77777777" w:rsidR="003228CE" w:rsidRPr="00A83247" w:rsidRDefault="003228CE" w:rsidP="003228CE">
            <w:pPr>
              <w:pStyle w:val="TableParagraph"/>
              <w:spacing w:before="80" w:after="80"/>
              <w:jc w:val="center"/>
              <w:rPr>
                <w:b/>
                <w:sz w:val="24"/>
                <w:szCs w:val="24"/>
              </w:rPr>
            </w:pPr>
          </w:p>
        </w:tc>
        <w:tc>
          <w:tcPr>
            <w:tcW w:w="158" w:type="pct"/>
            <w:vAlign w:val="center"/>
          </w:tcPr>
          <w:p w14:paraId="351F56D9" w14:textId="77777777" w:rsidR="003228CE" w:rsidRPr="00A83247" w:rsidRDefault="003228CE" w:rsidP="003228CE">
            <w:pPr>
              <w:pStyle w:val="TableParagraph"/>
              <w:spacing w:before="80" w:after="80"/>
              <w:jc w:val="center"/>
              <w:rPr>
                <w:b/>
                <w:sz w:val="24"/>
                <w:szCs w:val="24"/>
              </w:rPr>
            </w:pPr>
          </w:p>
        </w:tc>
        <w:tc>
          <w:tcPr>
            <w:tcW w:w="164" w:type="pct"/>
            <w:vAlign w:val="center"/>
          </w:tcPr>
          <w:p w14:paraId="0E53A178" w14:textId="77777777" w:rsidR="003228CE" w:rsidRPr="00A83247" w:rsidRDefault="003228CE" w:rsidP="003228CE">
            <w:pPr>
              <w:pStyle w:val="TableParagraph"/>
              <w:spacing w:before="80" w:after="80"/>
              <w:jc w:val="center"/>
              <w:rPr>
                <w:b/>
                <w:sz w:val="24"/>
                <w:szCs w:val="24"/>
              </w:rPr>
            </w:pPr>
          </w:p>
        </w:tc>
        <w:tc>
          <w:tcPr>
            <w:tcW w:w="159" w:type="pct"/>
            <w:vAlign w:val="center"/>
          </w:tcPr>
          <w:p w14:paraId="39663BE1" w14:textId="77777777" w:rsidR="003228CE" w:rsidRPr="00A83247" w:rsidRDefault="003228CE" w:rsidP="003228CE">
            <w:pPr>
              <w:pStyle w:val="TableParagraph"/>
              <w:spacing w:before="80" w:after="80"/>
              <w:jc w:val="center"/>
              <w:rPr>
                <w:b/>
                <w:sz w:val="24"/>
                <w:szCs w:val="24"/>
              </w:rPr>
            </w:pPr>
          </w:p>
        </w:tc>
      </w:tr>
      <w:tr w:rsidR="003228CE" w:rsidRPr="00A83247" w14:paraId="58C66F1B" w14:textId="77777777" w:rsidTr="003228CE">
        <w:tc>
          <w:tcPr>
            <w:tcW w:w="1097" w:type="pct"/>
            <w:vAlign w:val="center"/>
          </w:tcPr>
          <w:p w14:paraId="4A4B0A53"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Khai thác mỏ</w:t>
            </w:r>
          </w:p>
        </w:tc>
        <w:tc>
          <w:tcPr>
            <w:tcW w:w="184" w:type="pct"/>
            <w:vAlign w:val="center"/>
          </w:tcPr>
          <w:p w14:paraId="3BD7FECD" w14:textId="77777777" w:rsidR="003228CE" w:rsidRPr="00A83247" w:rsidRDefault="003228CE" w:rsidP="003228CE">
            <w:pPr>
              <w:pStyle w:val="TableParagraph"/>
              <w:spacing w:before="80" w:after="80"/>
              <w:jc w:val="center"/>
              <w:rPr>
                <w:sz w:val="24"/>
                <w:szCs w:val="24"/>
              </w:rPr>
            </w:pPr>
          </w:p>
        </w:tc>
        <w:tc>
          <w:tcPr>
            <w:tcW w:w="164" w:type="pct"/>
            <w:vAlign w:val="center"/>
          </w:tcPr>
          <w:p w14:paraId="6856C07B" w14:textId="77777777" w:rsidR="003228CE" w:rsidRPr="00A83247" w:rsidRDefault="003228CE" w:rsidP="003228CE">
            <w:pPr>
              <w:pStyle w:val="TableParagraph"/>
              <w:spacing w:before="80" w:after="80"/>
              <w:jc w:val="center"/>
              <w:rPr>
                <w:sz w:val="24"/>
                <w:szCs w:val="24"/>
              </w:rPr>
            </w:pPr>
          </w:p>
        </w:tc>
        <w:tc>
          <w:tcPr>
            <w:tcW w:w="164" w:type="pct"/>
            <w:vAlign w:val="center"/>
          </w:tcPr>
          <w:p w14:paraId="63232FDC" w14:textId="77777777" w:rsidR="003228CE" w:rsidRPr="00A83247" w:rsidRDefault="003228CE" w:rsidP="003228CE">
            <w:pPr>
              <w:pStyle w:val="TableParagraph"/>
              <w:spacing w:before="80" w:after="80"/>
              <w:jc w:val="center"/>
              <w:rPr>
                <w:sz w:val="24"/>
                <w:szCs w:val="24"/>
              </w:rPr>
            </w:pPr>
          </w:p>
        </w:tc>
        <w:tc>
          <w:tcPr>
            <w:tcW w:w="164" w:type="pct"/>
            <w:vAlign w:val="center"/>
          </w:tcPr>
          <w:p w14:paraId="57EFEA74"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A0254AF" w14:textId="77777777" w:rsidR="003228CE" w:rsidRPr="00A83247" w:rsidRDefault="003228CE" w:rsidP="003228CE">
            <w:pPr>
              <w:pStyle w:val="TableParagraph"/>
              <w:spacing w:before="80" w:after="80"/>
              <w:jc w:val="center"/>
              <w:rPr>
                <w:sz w:val="24"/>
                <w:szCs w:val="24"/>
              </w:rPr>
            </w:pPr>
          </w:p>
        </w:tc>
        <w:tc>
          <w:tcPr>
            <w:tcW w:w="164" w:type="pct"/>
            <w:vAlign w:val="center"/>
          </w:tcPr>
          <w:p w14:paraId="367790AC" w14:textId="77777777" w:rsidR="003228CE" w:rsidRPr="00A83247" w:rsidRDefault="003228CE" w:rsidP="003228CE">
            <w:pPr>
              <w:pStyle w:val="TableParagraph"/>
              <w:spacing w:before="80" w:after="80"/>
              <w:jc w:val="center"/>
              <w:rPr>
                <w:sz w:val="24"/>
                <w:szCs w:val="24"/>
              </w:rPr>
            </w:pPr>
          </w:p>
        </w:tc>
        <w:tc>
          <w:tcPr>
            <w:tcW w:w="193" w:type="pct"/>
            <w:vAlign w:val="center"/>
          </w:tcPr>
          <w:p w14:paraId="23F5DAD2" w14:textId="77777777" w:rsidR="003228CE" w:rsidRPr="00A83247" w:rsidRDefault="003228CE" w:rsidP="003228CE">
            <w:pPr>
              <w:pStyle w:val="TableParagraph"/>
              <w:spacing w:before="80" w:after="80"/>
              <w:jc w:val="center"/>
              <w:rPr>
                <w:sz w:val="24"/>
                <w:szCs w:val="24"/>
              </w:rPr>
            </w:pPr>
          </w:p>
        </w:tc>
        <w:tc>
          <w:tcPr>
            <w:tcW w:w="164" w:type="pct"/>
            <w:vAlign w:val="center"/>
          </w:tcPr>
          <w:p w14:paraId="29D876F1" w14:textId="77777777" w:rsidR="003228CE" w:rsidRPr="00A83247" w:rsidRDefault="003228CE" w:rsidP="003228CE">
            <w:pPr>
              <w:pStyle w:val="TableParagraph"/>
              <w:spacing w:before="80" w:after="80"/>
              <w:jc w:val="center"/>
              <w:rPr>
                <w:sz w:val="24"/>
                <w:szCs w:val="24"/>
              </w:rPr>
            </w:pPr>
          </w:p>
        </w:tc>
        <w:tc>
          <w:tcPr>
            <w:tcW w:w="164" w:type="pct"/>
            <w:vAlign w:val="center"/>
          </w:tcPr>
          <w:p w14:paraId="7057CE6B" w14:textId="77777777" w:rsidR="003228CE" w:rsidRPr="00A83247" w:rsidRDefault="003228CE" w:rsidP="003228CE">
            <w:pPr>
              <w:pStyle w:val="TableParagraph"/>
              <w:spacing w:before="80" w:after="80"/>
              <w:jc w:val="center"/>
              <w:rPr>
                <w:sz w:val="24"/>
                <w:szCs w:val="24"/>
              </w:rPr>
            </w:pPr>
          </w:p>
        </w:tc>
        <w:tc>
          <w:tcPr>
            <w:tcW w:w="164" w:type="pct"/>
            <w:vAlign w:val="center"/>
          </w:tcPr>
          <w:p w14:paraId="7396DB06"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D5D74A1" w14:textId="77777777" w:rsidR="003228CE" w:rsidRPr="00A83247" w:rsidRDefault="003228CE" w:rsidP="003228CE">
            <w:pPr>
              <w:pStyle w:val="TableParagraph"/>
              <w:spacing w:before="80" w:after="80"/>
              <w:jc w:val="center"/>
              <w:rPr>
                <w:sz w:val="24"/>
                <w:szCs w:val="24"/>
              </w:rPr>
            </w:pPr>
          </w:p>
        </w:tc>
        <w:tc>
          <w:tcPr>
            <w:tcW w:w="164" w:type="pct"/>
            <w:vAlign w:val="center"/>
          </w:tcPr>
          <w:p w14:paraId="055043A5"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733FCDDB"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71C93E3F" w14:textId="77777777" w:rsidR="003228CE" w:rsidRPr="00A83247" w:rsidRDefault="003228CE" w:rsidP="003228CE">
            <w:pPr>
              <w:pStyle w:val="TableParagraph"/>
              <w:spacing w:before="80" w:after="80"/>
              <w:jc w:val="center"/>
              <w:rPr>
                <w:sz w:val="24"/>
                <w:szCs w:val="24"/>
              </w:rPr>
            </w:pPr>
          </w:p>
        </w:tc>
        <w:tc>
          <w:tcPr>
            <w:tcW w:w="206" w:type="pct"/>
            <w:vAlign w:val="center"/>
          </w:tcPr>
          <w:p w14:paraId="5065E21C" w14:textId="77777777" w:rsidR="003228CE" w:rsidRPr="00A83247" w:rsidRDefault="003228CE" w:rsidP="003228CE">
            <w:pPr>
              <w:pStyle w:val="TableParagraph"/>
              <w:spacing w:before="80" w:after="80"/>
              <w:jc w:val="center"/>
              <w:rPr>
                <w:sz w:val="24"/>
                <w:szCs w:val="24"/>
              </w:rPr>
            </w:pPr>
          </w:p>
        </w:tc>
        <w:tc>
          <w:tcPr>
            <w:tcW w:w="168" w:type="pct"/>
            <w:vAlign w:val="center"/>
          </w:tcPr>
          <w:p w14:paraId="6FA02350" w14:textId="77777777" w:rsidR="003228CE" w:rsidRPr="00A83247" w:rsidRDefault="003228CE" w:rsidP="003228CE">
            <w:pPr>
              <w:pStyle w:val="TableParagraph"/>
              <w:spacing w:before="80" w:after="80"/>
              <w:jc w:val="center"/>
              <w:rPr>
                <w:sz w:val="24"/>
                <w:szCs w:val="24"/>
              </w:rPr>
            </w:pPr>
          </w:p>
        </w:tc>
        <w:tc>
          <w:tcPr>
            <w:tcW w:w="157" w:type="pct"/>
            <w:vAlign w:val="center"/>
          </w:tcPr>
          <w:p w14:paraId="6D77976A" w14:textId="77777777" w:rsidR="003228CE" w:rsidRPr="00A83247" w:rsidRDefault="003228CE" w:rsidP="003228CE">
            <w:pPr>
              <w:pStyle w:val="TableParagraph"/>
              <w:spacing w:before="80" w:after="80"/>
              <w:jc w:val="center"/>
              <w:rPr>
                <w:sz w:val="24"/>
                <w:szCs w:val="24"/>
              </w:rPr>
            </w:pPr>
          </w:p>
        </w:tc>
        <w:tc>
          <w:tcPr>
            <w:tcW w:w="158" w:type="pct"/>
            <w:vAlign w:val="center"/>
          </w:tcPr>
          <w:p w14:paraId="1FF8B851" w14:textId="77777777" w:rsidR="003228CE" w:rsidRPr="00A83247" w:rsidRDefault="003228CE" w:rsidP="003228CE">
            <w:pPr>
              <w:pStyle w:val="TableParagraph"/>
              <w:spacing w:before="80" w:after="80"/>
              <w:jc w:val="center"/>
              <w:rPr>
                <w:sz w:val="24"/>
                <w:szCs w:val="24"/>
              </w:rPr>
            </w:pPr>
          </w:p>
        </w:tc>
        <w:tc>
          <w:tcPr>
            <w:tcW w:w="158" w:type="pct"/>
            <w:vAlign w:val="center"/>
          </w:tcPr>
          <w:p w14:paraId="23C3CA2D" w14:textId="77777777" w:rsidR="003228CE" w:rsidRPr="00A83247" w:rsidRDefault="003228CE" w:rsidP="003228CE">
            <w:pPr>
              <w:pStyle w:val="TableParagraph"/>
              <w:spacing w:before="80" w:after="80"/>
              <w:jc w:val="center"/>
              <w:rPr>
                <w:sz w:val="24"/>
                <w:szCs w:val="24"/>
              </w:rPr>
            </w:pPr>
          </w:p>
        </w:tc>
        <w:tc>
          <w:tcPr>
            <w:tcW w:w="207" w:type="pct"/>
            <w:vAlign w:val="center"/>
          </w:tcPr>
          <w:p w14:paraId="292FF684" w14:textId="77777777" w:rsidR="003228CE" w:rsidRPr="00A83247" w:rsidRDefault="003228CE" w:rsidP="003228CE">
            <w:pPr>
              <w:pStyle w:val="TableParagraph"/>
              <w:spacing w:before="80" w:after="80"/>
              <w:jc w:val="center"/>
              <w:rPr>
                <w:b/>
                <w:sz w:val="24"/>
                <w:szCs w:val="24"/>
              </w:rPr>
            </w:pPr>
          </w:p>
        </w:tc>
        <w:tc>
          <w:tcPr>
            <w:tcW w:w="158" w:type="pct"/>
            <w:vAlign w:val="center"/>
          </w:tcPr>
          <w:p w14:paraId="3010FB73"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68B27EC"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3874499" w14:textId="77777777" w:rsidR="003228CE" w:rsidRPr="00A83247" w:rsidRDefault="003228CE" w:rsidP="003228CE">
            <w:pPr>
              <w:pStyle w:val="TableParagraph"/>
              <w:spacing w:before="80" w:after="80"/>
              <w:jc w:val="center"/>
              <w:rPr>
                <w:b/>
                <w:sz w:val="24"/>
                <w:szCs w:val="24"/>
              </w:rPr>
            </w:pPr>
          </w:p>
        </w:tc>
      </w:tr>
      <w:tr w:rsidR="003228CE" w:rsidRPr="00A83247" w14:paraId="5E23DDCE" w14:textId="77777777" w:rsidTr="003228CE">
        <w:tc>
          <w:tcPr>
            <w:tcW w:w="1097" w:type="pct"/>
            <w:vAlign w:val="center"/>
          </w:tcPr>
          <w:p w14:paraId="4FA13DE4"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Cơ sở khai thác lộ thiên</w:t>
            </w:r>
          </w:p>
        </w:tc>
        <w:tc>
          <w:tcPr>
            <w:tcW w:w="184" w:type="pct"/>
            <w:vAlign w:val="center"/>
          </w:tcPr>
          <w:p w14:paraId="77D040EC" w14:textId="77777777" w:rsidR="003228CE" w:rsidRPr="00A83247" w:rsidRDefault="003228CE" w:rsidP="003228CE">
            <w:pPr>
              <w:pStyle w:val="TableParagraph"/>
              <w:spacing w:before="80" w:after="80"/>
              <w:jc w:val="center"/>
              <w:rPr>
                <w:sz w:val="24"/>
                <w:szCs w:val="24"/>
              </w:rPr>
            </w:pPr>
          </w:p>
        </w:tc>
        <w:tc>
          <w:tcPr>
            <w:tcW w:w="164" w:type="pct"/>
            <w:vAlign w:val="center"/>
          </w:tcPr>
          <w:p w14:paraId="0B57898F" w14:textId="77777777" w:rsidR="003228CE" w:rsidRPr="00A83247" w:rsidRDefault="003228CE" w:rsidP="003228CE">
            <w:pPr>
              <w:pStyle w:val="TableParagraph"/>
              <w:spacing w:before="80" w:after="80"/>
              <w:jc w:val="center"/>
              <w:rPr>
                <w:sz w:val="24"/>
                <w:szCs w:val="24"/>
              </w:rPr>
            </w:pPr>
          </w:p>
        </w:tc>
        <w:tc>
          <w:tcPr>
            <w:tcW w:w="164" w:type="pct"/>
            <w:vAlign w:val="center"/>
          </w:tcPr>
          <w:p w14:paraId="3844F51D"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87C1BEC" w14:textId="77777777" w:rsidR="003228CE" w:rsidRPr="00A83247" w:rsidRDefault="003228CE" w:rsidP="003228CE">
            <w:pPr>
              <w:pStyle w:val="TableParagraph"/>
              <w:spacing w:before="80" w:after="80"/>
              <w:jc w:val="center"/>
              <w:rPr>
                <w:sz w:val="24"/>
                <w:szCs w:val="24"/>
              </w:rPr>
            </w:pPr>
          </w:p>
        </w:tc>
        <w:tc>
          <w:tcPr>
            <w:tcW w:w="164" w:type="pct"/>
            <w:vAlign w:val="center"/>
          </w:tcPr>
          <w:p w14:paraId="5C480406" w14:textId="77777777" w:rsidR="003228CE" w:rsidRPr="00A83247" w:rsidRDefault="003228CE" w:rsidP="003228CE">
            <w:pPr>
              <w:pStyle w:val="TableParagraph"/>
              <w:spacing w:before="80" w:after="80"/>
              <w:jc w:val="center"/>
              <w:rPr>
                <w:sz w:val="24"/>
                <w:szCs w:val="24"/>
              </w:rPr>
            </w:pPr>
          </w:p>
        </w:tc>
        <w:tc>
          <w:tcPr>
            <w:tcW w:w="164" w:type="pct"/>
            <w:vAlign w:val="center"/>
          </w:tcPr>
          <w:p w14:paraId="51CF4B78" w14:textId="77777777" w:rsidR="003228CE" w:rsidRPr="00A83247" w:rsidRDefault="003228CE" w:rsidP="003228CE">
            <w:pPr>
              <w:pStyle w:val="TableParagraph"/>
              <w:spacing w:before="80" w:after="80"/>
              <w:jc w:val="center"/>
              <w:rPr>
                <w:sz w:val="24"/>
                <w:szCs w:val="24"/>
              </w:rPr>
            </w:pPr>
          </w:p>
        </w:tc>
        <w:tc>
          <w:tcPr>
            <w:tcW w:w="193" w:type="pct"/>
            <w:vAlign w:val="center"/>
          </w:tcPr>
          <w:p w14:paraId="188F2D03" w14:textId="77777777" w:rsidR="003228CE" w:rsidRPr="00A83247" w:rsidRDefault="003228CE" w:rsidP="003228CE">
            <w:pPr>
              <w:pStyle w:val="TableParagraph"/>
              <w:spacing w:before="80" w:after="80"/>
              <w:jc w:val="center"/>
              <w:rPr>
                <w:sz w:val="24"/>
                <w:szCs w:val="24"/>
              </w:rPr>
            </w:pPr>
          </w:p>
        </w:tc>
        <w:tc>
          <w:tcPr>
            <w:tcW w:w="164" w:type="pct"/>
            <w:vAlign w:val="center"/>
          </w:tcPr>
          <w:p w14:paraId="47BE8D94" w14:textId="77777777" w:rsidR="003228CE" w:rsidRPr="00A83247" w:rsidRDefault="003228CE" w:rsidP="003228CE">
            <w:pPr>
              <w:pStyle w:val="TableParagraph"/>
              <w:spacing w:before="80" w:after="80"/>
              <w:jc w:val="center"/>
              <w:rPr>
                <w:sz w:val="24"/>
                <w:szCs w:val="24"/>
              </w:rPr>
            </w:pPr>
          </w:p>
        </w:tc>
        <w:tc>
          <w:tcPr>
            <w:tcW w:w="164" w:type="pct"/>
            <w:vAlign w:val="center"/>
          </w:tcPr>
          <w:p w14:paraId="744A3729" w14:textId="77777777" w:rsidR="003228CE" w:rsidRPr="00A83247" w:rsidRDefault="003228CE" w:rsidP="003228CE">
            <w:pPr>
              <w:pStyle w:val="TableParagraph"/>
              <w:spacing w:before="80" w:after="80"/>
              <w:jc w:val="center"/>
              <w:rPr>
                <w:sz w:val="24"/>
                <w:szCs w:val="24"/>
              </w:rPr>
            </w:pPr>
          </w:p>
        </w:tc>
        <w:tc>
          <w:tcPr>
            <w:tcW w:w="164" w:type="pct"/>
            <w:vAlign w:val="center"/>
          </w:tcPr>
          <w:p w14:paraId="5E331C46" w14:textId="77777777" w:rsidR="003228CE" w:rsidRPr="00A83247" w:rsidRDefault="003228CE" w:rsidP="003228CE">
            <w:pPr>
              <w:pStyle w:val="TableParagraph"/>
              <w:spacing w:before="80" w:after="80"/>
              <w:jc w:val="center"/>
              <w:rPr>
                <w:sz w:val="24"/>
                <w:szCs w:val="24"/>
              </w:rPr>
            </w:pPr>
          </w:p>
        </w:tc>
        <w:tc>
          <w:tcPr>
            <w:tcW w:w="164" w:type="pct"/>
            <w:vAlign w:val="center"/>
          </w:tcPr>
          <w:p w14:paraId="69D09759"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24B1D15"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16A769C0" w14:textId="77777777" w:rsidR="003228CE" w:rsidRPr="00A83247" w:rsidRDefault="003228CE" w:rsidP="003228CE">
            <w:pPr>
              <w:pStyle w:val="TableParagraph"/>
              <w:spacing w:before="80" w:after="80"/>
              <w:jc w:val="center"/>
              <w:rPr>
                <w:sz w:val="24"/>
                <w:szCs w:val="24"/>
              </w:rPr>
            </w:pPr>
          </w:p>
        </w:tc>
        <w:tc>
          <w:tcPr>
            <w:tcW w:w="164" w:type="pct"/>
            <w:vAlign w:val="center"/>
          </w:tcPr>
          <w:p w14:paraId="2F90AA4B" w14:textId="77777777" w:rsidR="003228CE" w:rsidRPr="00A83247" w:rsidRDefault="003228CE" w:rsidP="003228CE">
            <w:pPr>
              <w:pStyle w:val="TableParagraph"/>
              <w:spacing w:before="80" w:after="80"/>
              <w:jc w:val="center"/>
              <w:rPr>
                <w:sz w:val="24"/>
                <w:szCs w:val="24"/>
              </w:rPr>
            </w:pPr>
          </w:p>
        </w:tc>
        <w:tc>
          <w:tcPr>
            <w:tcW w:w="206" w:type="pct"/>
            <w:vAlign w:val="center"/>
          </w:tcPr>
          <w:p w14:paraId="5BE1CAEC" w14:textId="77777777" w:rsidR="003228CE" w:rsidRPr="00A83247" w:rsidRDefault="003228CE" w:rsidP="003228CE">
            <w:pPr>
              <w:pStyle w:val="TableParagraph"/>
              <w:spacing w:before="80" w:after="80"/>
              <w:jc w:val="center"/>
              <w:rPr>
                <w:sz w:val="24"/>
                <w:szCs w:val="24"/>
              </w:rPr>
            </w:pPr>
          </w:p>
        </w:tc>
        <w:tc>
          <w:tcPr>
            <w:tcW w:w="168" w:type="pct"/>
            <w:vAlign w:val="center"/>
          </w:tcPr>
          <w:p w14:paraId="0032AB1C" w14:textId="77777777" w:rsidR="003228CE" w:rsidRPr="00A83247" w:rsidRDefault="003228CE" w:rsidP="003228CE">
            <w:pPr>
              <w:pStyle w:val="TableParagraph"/>
              <w:spacing w:before="80" w:after="80"/>
              <w:jc w:val="center"/>
              <w:rPr>
                <w:sz w:val="24"/>
                <w:szCs w:val="24"/>
              </w:rPr>
            </w:pPr>
          </w:p>
        </w:tc>
        <w:tc>
          <w:tcPr>
            <w:tcW w:w="157" w:type="pct"/>
            <w:vAlign w:val="center"/>
          </w:tcPr>
          <w:p w14:paraId="32DB0FD0" w14:textId="77777777" w:rsidR="003228CE" w:rsidRPr="00A83247" w:rsidRDefault="003228CE" w:rsidP="003228CE">
            <w:pPr>
              <w:pStyle w:val="TableParagraph"/>
              <w:spacing w:before="80" w:after="80"/>
              <w:jc w:val="center"/>
              <w:rPr>
                <w:sz w:val="24"/>
                <w:szCs w:val="24"/>
              </w:rPr>
            </w:pPr>
          </w:p>
        </w:tc>
        <w:tc>
          <w:tcPr>
            <w:tcW w:w="158" w:type="pct"/>
            <w:vAlign w:val="center"/>
          </w:tcPr>
          <w:p w14:paraId="18FA72B6" w14:textId="77777777" w:rsidR="003228CE" w:rsidRPr="00A83247" w:rsidRDefault="003228CE" w:rsidP="003228CE">
            <w:pPr>
              <w:pStyle w:val="TableParagraph"/>
              <w:spacing w:before="80" w:after="80"/>
              <w:jc w:val="center"/>
              <w:rPr>
                <w:sz w:val="24"/>
                <w:szCs w:val="24"/>
              </w:rPr>
            </w:pPr>
          </w:p>
        </w:tc>
        <w:tc>
          <w:tcPr>
            <w:tcW w:w="158" w:type="pct"/>
            <w:vAlign w:val="center"/>
          </w:tcPr>
          <w:p w14:paraId="5B0F714E" w14:textId="77777777" w:rsidR="003228CE" w:rsidRPr="00A83247" w:rsidRDefault="003228CE" w:rsidP="003228CE">
            <w:pPr>
              <w:pStyle w:val="TableParagraph"/>
              <w:spacing w:before="80" w:after="80"/>
              <w:jc w:val="center"/>
              <w:rPr>
                <w:sz w:val="24"/>
                <w:szCs w:val="24"/>
              </w:rPr>
            </w:pPr>
          </w:p>
        </w:tc>
        <w:tc>
          <w:tcPr>
            <w:tcW w:w="207" w:type="pct"/>
            <w:vAlign w:val="center"/>
          </w:tcPr>
          <w:p w14:paraId="7A7A9839" w14:textId="77777777" w:rsidR="003228CE" w:rsidRPr="00A83247" w:rsidRDefault="003228CE" w:rsidP="003228CE">
            <w:pPr>
              <w:pStyle w:val="TableParagraph"/>
              <w:spacing w:before="80" w:after="80"/>
              <w:jc w:val="center"/>
              <w:rPr>
                <w:b/>
                <w:sz w:val="24"/>
                <w:szCs w:val="24"/>
              </w:rPr>
            </w:pPr>
          </w:p>
        </w:tc>
        <w:tc>
          <w:tcPr>
            <w:tcW w:w="158" w:type="pct"/>
            <w:vAlign w:val="center"/>
          </w:tcPr>
          <w:p w14:paraId="4C2EA935"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51E42AD" w14:textId="77777777" w:rsidR="003228CE" w:rsidRPr="00A83247" w:rsidRDefault="003228CE" w:rsidP="003228CE">
            <w:pPr>
              <w:pStyle w:val="TableParagraph"/>
              <w:spacing w:before="80" w:after="80"/>
              <w:jc w:val="center"/>
              <w:rPr>
                <w:b/>
                <w:sz w:val="24"/>
                <w:szCs w:val="24"/>
              </w:rPr>
            </w:pPr>
          </w:p>
        </w:tc>
        <w:tc>
          <w:tcPr>
            <w:tcW w:w="159" w:type="pct"/>
            <w:vAlign w:val="center"/>
          </w:tcPr>
          <w:p w14:paraId="64F0BA51" w14:textId="77777777" w:rsidR="003228CE" w:rsidRPr="00A83247" w:rsidRDefault="003228CE" w:rsidP="003228CE">
            <w:pPr>
              <w:pStyle w:val="TableParagraph"/>
              <w:spacing w:before="80" w:after="80"/>
              <w:jc w:val="center"/>
              <w:rPr>
                <w:b/>
                <w:sz w:val="24"/>
                <w:szCs w:val="24"/>
              </w:rPr>
            </w:pPr>
          </w:p>
        </w:tc>
      </w:tr>
      <w:tr w:rsidR="003228CE" w:rsidRPr="00A83247" w14:paraId="1E48DB0B" w14:textId="77777777" w:rsidTr="003228CE">
        <w:tc>
          <w:tcPr>
            <w:tcW w:w="1097" w:type="pct"/>
            <w:vAlign w:val="center"/>
          </w:tcPr>
          <w:p w14:paraId="21010307"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Cơ sở khai thác hầm lò</w:t>
            </w:r>
          </w:p>
        </w:tc>
        <w:tc>
          <w:tcPr>
            <w:tcW w:w="184" w:type="pct"/>
            <w:vAlign w:val="center"/>
          </w:tcPr>
          <w:p w14:paraId="3EDDD931" w14:textId="77777777" w:rsidR="003228CE" w:rsidRPr="00A83247" w:rsidRDefault="003228CE" w:rsidP="003228CE">
            <w:pPr>
              <w:pStyle w:val="TableParagraph"/>
              <w:spacing w:before="80" w:after="80"/>
              <w:jc w:val="center"/>
              <w:rPr>
                <w:sz w:val="24"/>
                <w:szCs w:val="24"/>
              </w:rPr>
            </w:pPr>
          </w:p>
        </w:tc>
        <w:tc>
          <w:tcPr>
            <w:tcW w:w="164" w:type="pct"/>
            <w:vAlign w:val="center"/>
          </w:tcPr>
          <w:p w14:paraId="5FE208BC" w14:textId="77777777" w:rsidR="003228CE" w:rsidRPr="00A83247" w:rsidRDefault="003228CE" w:rsidP="003228CE">
            <w:pPr>
              <w:pStyle w:val="TableParagraph"/>
              <w:spacing w:before="80" w:after="80"/>
              <w:jc w:val="center"/>
              <w:rPr>
                <w:sz w:val="24"/>
                <w:szCs w:val="24"/>
              </w:rPr>
            </w:pPr>
          </w:p>
        </w:tc>
        <w:tc>
          <w:tcPr>
            <w:tcW w:w="164" w:type="pct"/>
            <w:vAlign w:val="center"/>
          </w:tcPr>
          <w:p w14:paraId="7D760FA0"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5426C94" w14:textId="77777777" w:rsidR="003228CE" w:rsidRPr="00A83247" w:rsidRDefault="003228CE" w:rsidP="003228CE">
            <w:pPr>
              <w:pStyle w:val="TableParagraph"/>
              <w:spacing w:before="80" w:after="80"/>
              <w:jc w:val="center"/>
              <w:rPr>
                <w:sz w:val="24"/>
                <w:szCs w:val="24"/>
              </w:rPr>
            </w:pPr>
          </w:p>
        </w:tc>
        <w:tc>
          <w:tcPr>
            <w:tcW w:w="164" w:type="pct"/>
            <w:vAlign w:val="center"/>
          </w:tcPr>
          <w:p w14:paraId="504C428E" w14:textId="77777777" w:rsidR="003228CE" w:rsidRPr="00A83247" w:rsidRDefault="003228CE" w:rsidP="003228CE">
            <w:pPr>
              <w:pStyle w:val="TableParagraph"/>
              <w:spacing w:before="80" w:after="80"/>
              <w:jc w:val="center"/>
              <w:rPr>
                <w:sz w:val="24"/>
                <w:szCs w:val="24"/>
              </w:rPr>
            </w:pPr>
          </w:p>
        </w:tc>
        <w:tc>
          <w:tcPr>
            <w:tcW w:w="164" w:type="pct"/>
            <w:vAlign w:val="center"/>
          </w:tcPr>
          <w:p w14:paraId="18A224CB" w14:textId="77777777" w:rsidR="003228CE" w:rsidRPr="00A83247" w:rsidRDefault="003228CE" w:rsidP="003228CE">
            <w:pPr>
              <w:pStyle w:val="TableParagraph"/>
              <w:spacing w:before="80" w:after="80"/>
              <w:jc w:val="center"/>
              <w:rPr>
                <w:sz w:val="24"/>
                <w:szCs w:val="24"/>
              </w:rPr>
            </w:pPr>
          </w:p>
        </w:tc>
        <w:tc>
          <w:tcPr>
            <w:tcW w:w="193" w:type="pct"/>
            <w:vAlign w:val="center"/>
          </w:tcPr>
          <w:p w14:paraId="1F6A461B" w14:textId="77777777" w:rsidR="003228CE" w:rsidRPr="00A83247" w:rsidRDefault="003228CE" w:rsidP="003228CE">
            <w:pPr>
              <w:pStyle w:val="TableParagraph"/>
              <w:spacing w:before="80" w:after="80"/>
              <w:jc w:val="center"/>
              <w:rPr>
                <w:sz w:val="24"/>
                <w:szCs w:val="24"/>
              </w:rPr>
            </w:pPr>
          </w:p>
        </w:tc>
        <w:tc>
          <w:tcPr>
            <w:tcW w:w="164" w:type="pct"/>
            <w:vAlign w:val="center"/>
          </w:tcPr>
          <w:p w14:paraId="4B1042CA" w14:textId="77777777" w:rsidR="003228CE" w:rsidRPr="00A83247" w:rsidRDefault="003228CE" w:rsidP="003228CE">
            <w:pPr>
              <w:pStyle w:val="TableParagraph"/>
              <w:spacing w:before="80" w:after="80"/>
              <w:jc w:val="center"/>
              <w:rPr>
                <w:sz w:val="24"/>
                <w:szCs w:val="24"/>
              </w:rPr>
            </w:pPr>
          </w:p>
        </w:tc>
        <w:tc>
          <w:tcPr>
            <w:tcW w:w="164" w:type="pct"/>
            <w:vAlign w:val="center"/>
          </w:tcPr>
          <w:p w14:paraId="49DF1613" w14:textId="77777777" w:rsidR="003228CE" w:rsidRPr="00A83247" w:rsidRDefault="003228CE" w:rsidP="003228CE">
            <w:pPr>
              <w:pStyle w:val="TableParagraph"/>
              <w:spacing w:before="80" w:after="80"/>
              <w:jc w:val="center"/>
              <w:rPr>
                <w:sz w:val="24"/>
                <w:szCs w:val="24"/>
              </w:rPr>
            </w:pPr>
          </w:p>
        </w:tc>
        <w:tc>
          <w:tcPr>
            <w:tcW w:w="164" w:type="pct"/>
            <w:vAlign w:val="center"/>
          </w:tcPr>
          <w:p w14:paraId="0E5EB6D0" w14:textId="77777777" w:rsidR="003228CE" w:rsidRPr="00A83247" w:rsidRDefault="003228CE" w:rsidP="003228CE">
            <w:pPr>
              <w:pStyle w:val="TableParagraph"/>
              <w:spacing w:before="80" w:after="80"/>
              <w:jc w:val="center"/>
              <w:rPr>
                <w:sz w:val="24"/>
                <w:szCs w:val="24"/>
              </w:rPr>
            </w:pPr>
          </w:p>
        </w:tc>
        <w:tc>
          <w:tcPr>
            <w:tcW w:w="164" w:type="pct"/>
            <w:vAlign w:val="center"/>
          </w:tcPr>
          <w:p w14:paraId="62981038"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EB31932"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37DA7FBC" w14:textId="77777777" w:rsidR="003228CE" w:rsidRPr="00A83247" w:rsidRDefault="003228CE" w:rsidP="003228CE">
            <w:pPr>
              <w:pStyle w:val="TableParagraph"/>
              <w:spacing w:before="80" w:after="80"/>
              <w:jc w:val="center"/>
              <w:rPr>
                <w:sz w:val="24"/>
                <w:szCs w:val="24"/>
              </w:rPr>
            </w:pPr>
          </w:p>
        </w:tc>
        <w:tc>
          <w:tcPr>
            <w:tcW w:w="164" w:type="pct"/>
            <w:vAlign w:val="center"/>
          </w:tcPr>
          <w:p w14:paraId="546330C7" w14:textId="77777777" w:rsidR="003228CE" w:rsidRPr="00A83247" w:rsidRDefault="003228CE" w:rsidP="003228CE">
            <w:pPr>
              <w:pStyle w:val="TableParagraph"/>
              <w:spacing w:before="80" w:after="80"/>
              <w:jc w:val="center"/>
              <w:rPr>
                <w:sz w:val="24"/>
                <w:szCs w:val="24"/>
              </w:rPr>
            </w:pPr>
          </w:p>
        </w:tc>
        <w:tc>
          <w:tcPr>
            <w:tcW w:w="206" w:type="pct"/>
            <w:vAlign w:val="center"/>
          </w:tcPr>
          <w:p w14:paraId="7C532831" w14:textId="77777777" w:rsidR="003228CE" w:rsidRPr="00A83247" w:rsidRDefault="003228CE" w:rsidP="003228CE">
            <w:pPr>
              <w:pStyle w:val="TableParagraph"/>
              <w:spacing w:before="80" w:after="80"/>
              <w:jc w:val="center"/>
              <w:rPr>
                <w:sz w:val="24"/>
                <w:szCs w:val="24"/>
              </w:rPr>
            </w:pPr>
          </w:p>
        </w:tc>
        <w:tc>
          <w:tcPr>
            <w:tcW w:w="168" w:type="pct"/>
            <w:vAlign w:val="center"/>
          </w:tcPr>
          <w:p w14:paraId="1D39E134" w14:textId="77777777" w:rsidR="003228CE" w:rsidRPr="00A83247" w:rsidRDefault="003228CE" w:rsidP="003228CE">
            <w:pPr>
              <w:pStyle w:val="TableParagraph"/>
              <w:spacing w:before="80" w:after="80"/>
              <w:jc w:val="center"/>
              <w:rPr>
                <w:sz w:val="24"/>
                <w:szCs w:val="24"/>
              </w:rPr>
            </w:pPr>
          </w:p>
        </w:tc>
        <w:tc>
          <w:tcPr>
            <w:tcW w:w="157" w:type="pct"/>
            <w:vAlign w:val="center"/>
          </w:tcPr>
          <w:p w14:paraId="5081560A" w14:textId="77777777" w:rsidR="003228CE" w:rsidRPr="00A83247" w:rsidRDefault="003228CE" w:rsidP="003228CE">
            <w:pPr>
              <w:pStyle w:val="TableParagraph"/>
              <w:spacing w:before="80" w:after="80"/>
              <w:jc w:val="center"/>
              <w:rPr>
                <w:sz w:val="24"/>
                <w:szCs w:val="24"/>
              </w:rPr>
            </w:pPr>
          </w:p>
        </w:tc>
        <w:tc>
          <w:tcPr>
            <w:tcW w:w="158" w:type="pct"/>
            <w:vAlign w:val="center"/>
          </w:tcPr>
          <w:p w14:paraId="0CCEA8C9" w14:textId="77777777" w:rsidR="003228CE" w:rsidRPr="00A83247" w:rsidRDefault="003228CE" w:rsidP="003228CE">
            <w:pPr>
              <w:pStyle w:val="TableParagraph"/>
              <w:spacing w:before="80" w:after="80"/>
              <w:jc w:val="center"/>
              <w:rPr>
                <w:sz w:val="24"/>
                <w:szCs w:val="24"/>
              </w:rPr>
            </w:pPr>
          </w:p>
        </w:tc>
        <w:tc>
          <w:tcPr>
            <w:tcW w:w="158" w:type="pct"/>
            <w:vAlign w:val="center"/>
          </w:tcPr>
          <w:p w14:paraId="6F2DD0C1" w14:textId="77777777" w:rsidR="003228CE" w:rsidRPr="00A83247" w:rsidRDefault="003228CE" w:rsidP="003228CE">
            <w:pPr>
              <w:pStyle w:val="TableParagraph"/>
              <w:spacing w:before="80" w:after="80"/>
              <w:jc w:val="center"/>
              <w:rPr>
                <w:sz w:val="24"/>
                <w:szCs w:val="24"/>
              </w:rPr>
            </w:pPr>
          </w:p>
        </w:tc>
        <w:tc>
          <w:tcPr>
            <w:tcW w:w="207" w:type="pct"/>
            <w:vAlign w:val="center"/>
          </w:tcPr>
          <w:p w14:paraId="4BAE5C9F"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B2417CD"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2B1FDB9"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15F6B8F" w14:textId="77777777" w:rsidR="003228CE" w:rsidRPr="00A83247" w:rsidRDefault="003228CE" w:rsidP="003228CE">
            <w:pPr>
              <w:pStyle w:val="TableParagraph"/>
              <w:spacing w:before="80" w:after="80"/>
              <w:jc w:val="center"/>
              <w:rPr>
                <w:b/>
                <w:sz w:val="24"/>
                <w:szCs w:val="24"/>
              </w:rPr>
            </w:pPr>
          </w:p>
        </w:tc>
      </w:tr>
      <w:tr w:rsidR="003228CE" w:rsidRPr="00A83247" w14:paraId="2FC8509D" w14:textId="77777777" w:rsidTr="003228CE">
        <w:tc>
          <w:tcPr>
            <w:tcW w:w="1097" w:type="pct"/>
            <w:vAlign w:val="center"/>
          </w:tcPr>
          <w:p w14:paraId="6C0806F7"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Phân tích viễn thám trong nghiên cứu địa chất</w:t>
            </w:r>
          </w:p>
        </w:tc>
        <w:tc>
          <w:tcPr>
            <w:tcW w:w="184" w:type="pct"/>
            <w:vAlign w:val="center"/>
          </w:tcPr>
          <w:p w14:paraId="0B0026FF" w14:textId="77777777" w:rsidR="003228CE" w:rsidRPr="00A83247" w:rsidRDefault="003228CE" w:rsidP="003228CE">
            <w:pPr>
              <w:pStyle w:val="TableParagraph"/>
              <w:spacing w:before="80" w:after="80"/>
              <w:jc w:val="center"/>
              <w:rPr>
                <w:sz w:val="24"/>
                <w:szCs w:val="24"/>
              </w:rPr>
            </w:pPr>
          </w:p>
        </w:tc>
        <w:tc>
          <w:tcPr>
            <w:tcW w:w="164" w:type="pct"/>
            <w:vAlign w:val="center"/>
          </w:tcPr>
          <w:p w14:paraId="1FE4C274" w14:textId="77777777" w:rsidR="003228CE" w:rsidRPr="00A83247" w:rsidRDefault="003228CE" w:rsidP="003228CE">
            <w:pPr>
              <w:pStyle w:val="TableParagraph"/>
              <w:spacing w:before="80" w:after="80"/>
              <w:jc w:val="center"/>
              <w:rPr>
                <w:sz w:val="24"/>
                <w:szCs w:val="24"/>
              </w:rPr>
            </w:pPr>
          </w:p>
        </w:tc>
        <w:tc>
          <w:tcPr>
            <w:tcW w:w="164" w:type="pct"/>
            <w:vAlign w:val="center"/>
          </w:tcPr>
          <w:p w14:paraId="2604B05D"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1CEE998F"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885B827" w14:textId="77777777" w:rsidR="003228CE" w:rsidRPr="00A83247" w:rsidRDefault="003228CE" w:rsidP="003228CE">
            <w:pPr>
              <w:pStyle w:val="TableParagraph"/>
              <w:spacing w:before="80" w:after="80"/>
              <w:jc w:val="center"/>
              <w:rPr>
                <w:sz w:val="24"/>
                <w:szCs w:val="24"/>
              </w:rPr>
            </w:pPr>
          </w:p>
        </w:tc>
        <w:tc>
          <w:tcPr>
            <w:tcW w:w="164" w:type="pct"/>
            <w:vAlign w:val="center"/>
          </w:tcPr>
          <w:p w14:paraId="0CF6624C" w14:textId="77777777" w:rsidR="003228CE" w:rsidRPr="00A83247" w:rsidRDefault="003228CE" w:rsidP="003228CE">
            <w:pPr>
              <w:pStyle w:val="TableParagraph"/>
              <w:spacing w:before="80" w:after="80"/>
              <w:jc w:val="center"/>
              <w:rPr>
                <w:sz w:val="24"/>
                <w:szCs w:val="24"/>
              </w:rPr>
            </w:pPr>
          </w:p>
        </w:tc>
        <w:tc>
          <w:tcPr>
            <w:tcW w:w="193" w:type="pct"/>
            <w:vAlign w:val="center"/>
          </w:tcPr>
          <w:p w14:paraId="6325C4F0" w14:textId="77777777" w:rsidR="003228CE" w:rsidRPr="00A83247" w:rsidRDefault="003228CE" w:rsidP="003228CE">
            <w:pPr>
              <w:pStyle w:val="TableParagraph"/>
              <w:spacing w:before="80" w:after="80"/>
              <w:jc w:val="center"/>
              <w:rPr>
                <w:sz w:val="24"/>
                <w:szCs w:val="24"/>
              </w:rPr>
            </w:pPr>
          </w:p>
        </w:tc>
        <w:tc>
          <w:tcPr>
            <w:tcW w:w="164" w:type="pct"/>
            <w:vAlign w:val="center"/>
          </w:tcPr>
          <w:p w14:paraId="3B012865" w14:textId="77777777" w:rsidR="003228CE" w:rsidRPr="00A83247" w:rsidRDefault="003228CE" w:rsidP="003228CE">
            <w:pPr>
              <w:pStyle w:val="TableParagraph"/>
              <w:spacing w:before="80" w:after="80"/>
              <w:jc w:val="center"/>
              <w:rPr>
                <w:sz w:val="24"/>
                <w:szCs w:val="24"/>
              </w:rPr>
            </w:pPr>
          </w:p>
        </w:tc>
        <w:tc>
          <w:tcPr>
            <w:tcW w:w="164" w:type="pct"/>
            <w:vAlign w:val="center"/>
          </w:tcPr>
          <w:p w14:paraId="3677722D" w14:textId="77777777" w:rsidR="003228CE" w:rsidRPr="00A83247" w:rsidRDefault="003228CE" w:rsidP="003228CE">
            <w:pPr>
              <w:pStyle w:val="TableParagraph"/>
              <w:spacing w:before="80" w:after="80"/>
              <w:jc w:val="center"/>
              <w:rPr>
                <w:sz w:val="24"/>
                <w:szCs w:val="24"/>
              </w:rPr>
            </w:pPr>
          </w:p>
        </w:tc>
        <w:tc>
          <w:tcPr>
            <w:tcW w:w="164" w:type="pct"/>
            <w:vAlign w:val="center"/>
          </w:tcPr>
          <w:p w14:paraId="1F63E6C4" w14:textId="77777777" w:rsidR="003228CE" w:rsidRPr="00A83247" w:rsidRDefault="003228CE" w:rsidP="003228CE">
            <w:pPr>
              <w:pStyle w:val="TableParagraph"/>
              <w:spacing w:before="80" w:after="80"/>
              <w:jc w:val="center"/>
              <w:rPr>
                <w:sz w:val="24"/>
                <w:szCs w:val="24"/>
              </w:rPr>
            </w:pPr>
          </w:p>
        </w:tc>
        <w:tc>
          <w:tcPr>
            <w:tcW w:w="164" w:type="pct"/>
            <w:vAlign w:val="center"/>
          </w:tcPr>
          <w:p w14:paraId="5698AC71"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A1C5094"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6B4C1C53" w14:textId="77777777" w:rsidR="003228CE" w:rsidRPr="00A83247" w:rsidRDefault="003228CE" w:rsidP="003228CE">
            <w:pPr>
              <w:pStyle w:val="TableParagraph"/>
              <w:spacing w:before="80" w:after="80"/>
              <w:jc w:val="center"/>
              <w:rPr>
                <w:sz w:val="24"/>
                <w:szCs w:val="24"/>
              </w:rPr>
            </w:pPr>
          </w:p>
        </w:tc>
        <w:tc>
          <w:tcPr>
            <w:tcW w:w="164" w:type="pct"/>
            <w:vAlign w:val="center"/>
          </w:tcPr>
          <w:p w14:paraId="61E77ED5" w14:textId="77777777" w:rsidR="003228CE" w:rsidRPr="00A83247" w:rsidRDefault="003228CE" w:rsidP="003228CE">
            <w:pPr>
              <w:pStyle w:val="TableParagraph"/>
              <w:spacing w:before="80" w:after="80"/>
              <w:jc w:val="center"/>
              <w:rPr>
                <w:sz w:val="24"/>
                <w:szCs w:val="24"/>
              </w:rPr>
            </w:pPr>
          </w:p>
        </w:tc>
        <w:tc>
          <w:tcPr>
            <w:tcW w:w="206" w:type="pct"/>
            <w:vAlign w:val="center"/>
          </w:tcPr>
          <w:p w14:paraId="08F993C3" w14:textId="77777777" w:rsidR="003228CE" w:rsidRPr="00A83247" w:rsidRDefault="003228CE" w:rsidP="003228CE">
            <w:pPr>
              <w:pStyle w:val="TableParagraph"/>
              <w:spacing w:before="80" w:after="80"/>
              <w:jc w:val="center"/>
              <w:rPr>
                <w:sz w:val="24"/>
                <w:szCs w:val="24"/>
              </w:rPr>
            </w:pPr>
          </w:p>
        </w:tc>
        <w:tc>
          <w:tcPr>
            <w:tcW w:w="168" w:type="pct"/>
            <w:vAlign w:val="center"/>
          </w:tcPr>
          <w:p w14:paraId="69A66645" w14:textId="77777777" w:rsidR="003228CE" w:rsidRPr="00A83247" w:rsidRDefault="003228CE" w:rsidP="003228CE">
            <w:pPr>
              <w:pStyle w:val="TableParagraph"/>
              <w:spacing w:before="80" w:after="80"/>
              <w:jc w:val="center"/>
              <w:rPr>
                <w:sz w:val="24"/>
                <w:szCs w:val="24"/>
              </w:rPr>
            </w:pPr>
          </w:p>
        </w:tc>
        <w:tc>
          <w:tcPr>
            <w:tcW w:w="157" w:type="pct"/>
            <w:vAlign w:val="center"/>
          </w:tcPr>
          <w:p w14:paraId="2FAE5B61" w14:textId="77777777" w:rsidR="003228CE" w:rsidRPr="00A83247" w:rsidRDefault="003228CE" w:rsidP="003228CE">
            <w:pPr>
              <w:pStyle w:val="TableParagraph"/>
              <w:spacing w:before="80" w:after="80"/>
              <w:jc w:val="center"/>
              <w:rPr>
                <w:sz w:val="24"/>
                <w:szCs w:val="24"/>
              </w:rPr>
            </w:pPr>
          </w:p>
        </w:tc>
        <w:tc>
          <w:tcPr>
            <w:tcW w:w="158" w:type="pct"/>
            <w:vAlign w:val="center"/>
          </w:tcPr>
          <w:p w14:paraId="4EF46ACF" w14:textId="77777777" w:rsidR="003228CE" w:rsidRPr="00A83247" w:rsidRDefault="003228CE" w:rsidP="003228CE">
            <w:pPr>
              <w:pStyle w:val="TableParagraph"/>
              <w:spacing w:before="80" w:after="80"/>
              <w:jc w:val="center"/>
              <w:rPr>
                <w:sz w:val="24"/>
                <w:szCs w:val="24"/>
              </w:rPr>
            </w:pPr>
          </w:p>
        </w:tc>
        <w:tc>
          <w:tcPr>
            <w:tcW w:w="158" w:type="pct"/>
            <w:vAlign w:val="center"/>
          </w:tcPr>
          <w:p w14:paraId="11B2677C" w14:textId="77777777" w:rsidR="003228CE" w:rsidRPr="00A83247" w:rsidRDefault="003228CE" w:rsidP="003228CE">
            <w:pPr>
              <w:pStyle w:val="TableParagraph"/>
              <w:spacing w:before="80" w:after="80"/>
              <w:jc w:val="center"/>
              <w:rPr>
                <w:sz w:val="24"/>
                <w:szCs w:val="24"/>
              </w:rPr>
            </w:pPr>
          </w:p>
        </w:tc>
        <w:tc>
          <w:tcPr>
            <w:tcW w:w="207" w:type="pct"/>
            <w:vAlign w:val="center"/>
          </w:tcPr>
          <w:p w14:paraId="0438C330" w14:textId="77777777" w:rsidR="003228CE" w:rsidRPr="00A83247" w:rsidRDefault="003228CE" w:rsidP="003228CE">
            <w:pPr>
              <w:pStyle w:val="TableParagraph"/>
              <w:spacing w:before="80" w:after="80"/>
              <w:jc w:val="center"/>
              <w:rPr>
                <w:b/>
                <w:sz w:val="24"/>
                <w:szCs w:val="24"/>
              </w:rPr>
            </w:pPr>
          </w:p>
        </w:tc>
        <w:tc>
          <w:tcPr>
            <w:tcW w:w="158" w:type="pct"/>
            <w:vAlign w:val="center"/>
          </w:tcPr>
          <w:p w14:paraId="10A4B253"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959E23C"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848E799" w14:textId="77777777" w:rsidR="003228CE" w:rsidRPr="00A83247" w:rsidRDefault="003228CE" w:rsidP="003228CE">
            <w:pPr>
              <w:pStyle w:val="TableParagraph"/>
              <w:spacing w:before="80" w:after="80"/>
              <w:jc w:val="center"/>
              <w:rPr>
                <w:b/>
                <w:sz w:val="24"/>
                <w:szCs w:val="24"/>
              </w:rPr>
            </w:pPr>
          </w:p>
        </w:tc>
      </w:tr>
      <w:tr w:rsidR="003228CE" w:rsidRPr="00A83247" w14:paraId="4E9CCCEC" w14:textId="77777777" w:rsidTr="003228CE">
        <w:tc>
          <w:tcPr>
            <w:tcW w:w="1097" w:type="pct"/>
            <w:vAlign w:val="center"/>
          </w:tcPr>
          <w:p w14:paraId="32C96E54"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Tin học địa chất 1</w:t>
            </w:r>
          </w:p>
        </w:tc>
        <w:tc>
          <w:tcPr>
            <w:tcW w:w="184" w:type="pct"/>
            <w:vAlign w:val="center"/>
          </w:tcPr>
          <w:p w14:paraId="749A5771" w14:textId="77777777" w:rsidR="003228CE" w:rsidRPr="00A83247" w:rsidRDefault="003228CE" w:rsidP="003228CE">
            <w:pPr>
              <w:pStyle w:val="TableParagraph"/>
              <w:spacing w:before="80" w:after="80"/>
              <w:jc w:val="center"/>
              <w:rPr>
                <w:sz w:val="24"/>
                <w:szCs w:val="24"/>
              </w:rPr>
            </w:pPr>
          </w:p>
        </w:tc>
        <w:tc>
          <w:tcPr>
            <w:tcW w:w="164" w:type="pct"/>
            <w:vAlign w:val="center"/>
          </w:tcPr>
          <w:p w14:paraId="60197C77" w14:textId="77777777" w:rsidR="003228CE" w:rsidRPr="00A83247" w:rsidRDefault="003228CE" w:rsidP="003228CE">
            <w:pPr>
              <w:pStyle w:val="TableParagraph"/>
              <w:spacing w:before="80" w:after="80"/>
              <w:jc w:val="center"/>
              <w:rPr>
                <w:sz w:val="24"/>
                <w:szCs w:val="24"/>
              </w:rPr>
            </w:pPr>
          </w:p>
        </w:tc>
        <w:tc>
          <w:tcPr>
            <w:tcW w:w="164" w:type="pct"/>
            <w:vAlign w:val="center"/>
          </w:tcPr>
          <w:p w14:paraId="4CC8C928"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4DD9DAE6"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9AF7B74" w14:textId="77777777" w:rsidR="003228CE" w:rsidRPr="00A83247" w:rsidRDefault="003228CE" w:rsidP="003228CE">
            <w:pPr>
              <w:pStyle w:val="TableParagraph"/>
              <w:spacing w:before="80" w:after="80"/>
              <w:jc w:val="center"/>
              <w:rPr>
                <w:sz w:val="24"/>
                <w:szCs w:val="24"/>
              </w:rPr>
            </w:pPr>
          </w:p>
        </w:tc>
        <w:tc>
          <w:tcPr>
            <w:tcW w:w="164" w:type="pct"/>
            <w:vAlign w:val="center"/>
          </w:tcPr>
          <w:p w14:paraId="1C1FD913" w14:textId="77777777" w:rsidR="003228CE" w:rsidRPr="00A83247" w:rsidRDefault="003228CE" w:rsidP="003228CE">
            <w:pPr>
              <w:pStyle w:val="TableParagraph"/>
              <w:spacing w:before="80" w:after="80"/>
              <w:jc w:val="center"/>
              <w:rPr>
                <w:sz w:val="24"/>
                <w:szCs w:val="24"/>
              </w:rPr>
            </w:pPr>
          </w:p>
        </w:tc>
        <w:tc>
          <w:tcPr>
            <w:tcW w:w="193" w:type="pct"/>
            <w:vAlign w:val="center"/>
          </w:tcPr>
          <w:p w14:paraId="0CD76FC5" w14:textId="77777777" w:rsidR="003228CE" w:rsidRPr="00A83247" w:rsidRDefault="003228CE" w:rsidP="003228CE">
            <w:pPr>
              <w:pStyle w:val="TableParagraph"/>
              <w:spacing w:before="80" w:after="80"/>
              <w:jc w:val="center"/>
              <w:rPr>
                <w:sz w:val="24"/>
                <w:szCs w:val="24"/>
              </w:rPr>
            </w:pPr>
          </w:p>
        </w:tc>
        <w:tc>
          <w:tcPr>
            <w:tcW w:w="164" w:type="pct"/>
            <w:vAlign w:val="center"/>
          </w:tcPr>
          <w:p w14:paraId="3FE77F14" w14:textId="77777777" w:rsidR="003228CE" w:rsidRPr="00A83247" w:rsidRDefault="003228CE" w:rsidP="003228CE">
            <w:pPr>
              <w:pStyle w:val="TableParagraph"/>
              <w:spacing w:before="80" w:after="80"/>
              <w:jc w:val="center"/>
              <w:rPr>
                <w:sz w:val="24"/>
                <w:szCs w:val="24"/>
              </w:rPr>
            </w:pPr>
          </w:p>
        </w:tc>
        <w:tc>
          <w:tcPr>
            <w:tcW w:w="164" w:type="pct"/>
            <w:vAlign w:val="center"/>
          </w:tcPr>
          <w:p w14:paraId="2F030A0B" w14:textId="77777777" w:rsidR="003228CE" w:rsidRPr="00A83247" w:rsidRDefault="003228CE" w:rsidP="003228CE">
            <w:pPr>
              <w:pStyle w:val="TableParagraph"/>
              <w:spacing w:before="80" w:after="80"/>
              <w:jc w:val="center"/>
              <w:rPr>
                <w:sz w:val="24"/>
                <w:szCs w:val="24"/>
              </w:rPr>
            </w:pPr>
          </w:p>
        </w:tc>
        <w:tc>
          <w:tcPr>
            <w:tcW w:w="164" w:type="pct"/>
            <w:vAlign w:val="center"/>
          </w:tcPr>
          <w:p w14:paraId="22A5116E" w14:textId="77777777" w:rsidR="003228CE" w:rsidRPr="00A83247" w:rsidRDefault="003228CE" w:rsidP="003228CE">
            <w:pPr>
              <w:pStyle w:val="TableParagraph"/>
              <w:spacing w:before="80" w:after="80"/>
              <w:jc w:val="center"/>
              <w:rPr>
                <w:sz w:val="24"/>
                <w:szCs w:val="24"/>
              </w:rPr>
            </w:pPr>
          </w:p>
        </w:tc>
        <w:tc>
          <w:tcPr>
            <w:tcW w:w="164" w:type="pct"/>
            <w:vAlign w:val="center"/>
          </w:tcPr>
          <w:p w14:paraId="319A5CBD" w14:textId="77777777" w:rsidR="003228CE" w:rsidRPr="00A83247" w:rsidRDefault="003228CE" w:rsidP="003228CE">
            <w:pPr>
              <w:pStyle w:val="TableParagraph"/>
              <w:spacing w:before="80" w:after="80"/>
              <w:jc w:val="center"/>
              <w:rPr>
                <w:sz w:val="24"/>
                <w:szCs w:val="24"/>
              </w:rPr>
            </w:pPr>
          </w:p>
        </w:tc>
        <w:tc>
          <w:tcPr>
            <w:tcW w:w="164" w:type="pct"/>
            <w:vAlign w:val="center"/>
          </w:tcPr>
          <w:p w14:paraId="09E485D8"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1EEF7860" w14:textId="77777777" w:rsidR="003228CE" w:rsidRPr="00A83247" w:rsidRDefault="003228CE" w:rsidP="003228CE">
            <w:pPr>
              <w:pStyle w:val="TableParagraph"/>
              <w:spacing w:before="80" w:after="80"/>
              <w:jc w:val="center"/>
              <w:rPr>
                <w:sz w:val="24"/>
                <w:szCs w:val="24"/>
              </w:rPr>
            </w:pPr>
          </w:p>
        </w:tc>
        <w:tc>
          <w:tcPr>
            <w:tcW w:w="164" w:type="pct"/>
            <w:vAlign w:val="center"/>
          </w:tcPr>
          <w:p w14:paraId="63E9CA99" w14:textId="77777777" w:rsidR="003228CE" w:rsidRPr="00A83247" w:rsidRDefault="003228CE" w:rsidP="003228CE">
            <w:pPr>
              <w:pStyle w:val="TableParagraph"/>
              <w:spacing w:before="80" w:after="80"/>
              <w:jc w:val="center"/>
              <w:rPr>
                <w:sz w:val="24"/>
                <w:szCs w:val="24"/>
              </w:rPr>
            </w:pPr>
          </w:p>
        </w:tc>
        <w:tc>
          <w:tcPr>
            <w:tcW w:w="206" w:type="pct"/>
            <w:vAlign w:val="center"/>
          </w:tcPr>
          <w:p w14:paraId="1B0E339D" w14:textId="77777777" w:rsidR="003228CE" w:rsidRPr="00A83247" w:rsidRDefault="003228CE" w:rsidP="003228CE">
            <w:pPr>
              <w:pStyle w:val="TableParagraph"/>
              <w:spacing w:before="80" w:after="80"/>
              <w:jc w:val="center"/>
              <w:rPr>
                <w:sz w:val="24"/>
                <w:szCs w:val="24"/>
              </w:rPr>
            </w:pPr>
          </w:p>
        </w:tc>
        <w:tc>
          <w:tcPr>
            <w:tcW w:w="168" w:type="pct"/>
            <w:vAlign w:val="center"/>
          </w:tcPr>
          <w:p w14:paraId="0ADED452" w14:textId="77777777" w:rsidR="003228CE" w:rsidRPr="00A83247" w:rsidRDefault="003228CE" w:rsidP="003228CE">
            <w:pPr>
              <w:pStyle w:val="TableParagraph"/>
              <w:spacing w:before="80" w:after="80"/>
              <w:jc w:val="center"/>
              <w:rPr>
                <w:sz w:val="24"/>
                <w:szCs w:val="24"/>
              </w:rPr>
            </w:pPr>
          </w:p>
        </w:tc>
        <w:tc>
          <w:tcPr>
            <w:tcW w:w="157" w:type="pct"/>
            <w:vAlign w:val="center"/>
          </w:tcPr>
          <w:p w14:paraId="21840FCE" w14:textId="77777777" w:rsidR="003228CE" w:rsidRPr="00A83247" w:rsidRDefault="003228CE" w:rsidP="003228CE">
            <w:pPr>
              <w:pStyle w:val="TableParagraph"/>
              <w:spacing w:before="80" w:after="80"/>
              <w:jc w:val="center"/>
              <w:rPr>
                <w:sz w:val="24"/>
                <w:szCs w:val="24"/>
              </w:rPr>
            </w:pPr>
          </w:p>
        </w:tc>
        <w:tc>
          <w:tcPr>
            <w:tcW w:w="158" w:type="pct"/>
            <w:vAlign w:val="center"/>
          </w:tcPr>
          <w:p w14:paraId="625F0649" w14:textId="77777777" w:rsidR="003228CE" w:rsidRPr="00A83247" w:rsidRDefault="003228CE" w:rsidP="003228CE">
            <w:pPr>
              <w:pStyle w:val="TableParagraph"/>
              <w:spacing w:before="80" w:after="80"/>
              <w:jc w:val="center"/>
              <w:rPr>
                <w:sz w:val="24"/>
                <w:szCs w:val="24"/>
              </w:rPr>
            </w:pPr>
          </w:p>
        </w:tc>
        <w:tc>
          <w:tcPr>
            <w:tcW w:w="158" w:type="pct"/>
            <w:vAlign w:val="center"/>
          </w:tcPr>
          <w:p w14:paraId="7280FE0D" w14:textId="77777777" w:rsidR="003228CE" w:rsidRPr="00A83247" w:rsidRDefault="003228CE" w:rsidP="003228CE">
            <w:pPr>
              <w:pStyle w:val="TableParagraph"/>
              <w:spacing w:before="80" w:after="80"/>
              <w:jc w:val="center"/>
              <w:rPr>
                <w:sz w:val="24"/>
                <w:szCs w:val="24"/>
              </w:rPr>
            </w:pPr>
          </w:p>
        </w:tc>
        <w:tc>
          <w:tcPr>
            <w:tcW w:w="207" w:type="pct"/>
            <w:vAlign w:val="center"/>
          </w:tcPr>
          <w:p w14:paraId="599F2944" w14:textId="77777777" w:rsidR="003228CE" w:rsidRPr="00A83247" w:rsidRDefault="003228CE" w:rsidP="003228CE">
            <w:pPr>
              <w:pStyle w:val="TableParagraph"/>
              <w:spacing w:before="80" w:after="80"/>
              <w:jc w:val="center"/>
              <w:rPr>
                <w:b/>
                <w:sz w:val="24"/>
                <w:szCs w:val="24"/>
              </w:rPr>
            </w:pPr>
          </w:p>
        </w:tc>
        <w:tc>
          <w:tcPr>
            <w:tcW w:w="158" w:type="pct"/>
            <w:vAlign w:val="center"/>
          </w:tcPr>
          <w:p w14:paraId="49FEE8F3" w14:textId="77777777" w:rsidR="003228CE" w:rsidRPr="00A83247" w:rsidRDefault="003228CE" w:rsidP="003228CE">
            <w:pPr>
              <w:pStyle w:val="TableParagraph"/>
              <w:spacing w:before="80" w:after="80"/>
              <w:jc w:val="center"/>
              <w:rPr>
                <w:b/>
                <w:sz w:val="24"/>
                <w:szCs w:val="24"/>
              </w:rPr>
            </w:pPr>
          </w:p>
        </w:tc>
        <w:tc>
          <w:tcPr>
            <w:tcW w:w="164" w:type="pct"/>
            <w:vAlign w:val="center"/>
          </w:tcPr>
          <w:p w14:paraId="533B848C"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D58D9A2" w14:textId="77777777" w:rsidR="003228CE" w:rsidRPr="00A83247" w:rsidRDefault="003228CE" w:rsidP="003228CE">
            <w:pPr>
              <w:pStyle w:val="TableParagraph"/>
              <w:spacing w:before="80" w:after="80"/>
              <w:jc w:val="center"/>
              <w:rPr>
                <w:b/>
                <w:sz w:val="24"/>
                <w:szCs w:val="24"/>
              </w:rPr>
            </w:pPr>
          </w:p>
        </w:tc>
      </w:tr>
      <w:tr w:rsidR="003228CE" w:rsidRPr="00A83247" w14:paraId="0879D35D" w14:textId="77777777" w:rsidTr="003228CE">
        <w:tc>
          <w:tcPr>
            <w:tcW w:w="1097" w:type="pct"/>
            <w:vAlign w:val="center"/>
          </w:tcPr>
          <w:p w14:paraId="706E4F3A"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Quản lý và phát triển di sản địa chất</w:t>
            </w:r>
          </w:p>
        </w:tc>
        <w:tc>
          <w:tcPr>
            <w:tcW w:w="184" w:type="pct"/>
            <w:vAlign w:val="center"/>
          </w:tcPr>
          <w:p w14:paraId="52E24793" w14:textId="77777777" w:rsidR="003228CE" w:rsidRPr="00A83247" w:rsidRDefault="003228CE" w:rsidP="003228CE">
            <w:pPr>
              <w:pStyle w:val="TableParagraph"/>
              <w:spacing w:before="80" w:after="80"/>
              <w:jc w:val="center"/>
              <w:rPr>
                <w:sz w:val="24"/>
                <w:szCs w:val="24"/>
              </w:rPr>
            </w:pPr>
          </w:p>
        </w:tc>
        <w:tc>
          <w:tcPr>
            <w:tcW w:w="164" w:type="pct"/>
            <w:vAlign w:val="center"/>
          </w:tcPr>
          <w:p w14:paraId="4DE0B4A2" w14:textId="77777777" w:rsidR="003228CE" w:rsidRPr="00A83247" w:rsidRDefault="003228CE" w:rsidP="003228CE">
            <w:pPr>
              <w:pStyle w:val="TableParagraph"/>
              <w:spacing w:before="80" w:after="80"/>
              <w:jc w:val="center"/>
              <w:rPr>
                <w:sz w:val="24"/>
                <w:szCs w:val="24"/>
              </w:rPr>
            </w:pPr>
          </w:p>
        </w:tc>
        <w:tc>
          <w:tcPr>
            <w:tcW w:w="164" w:type="pct"/>
            <w:vAlign w:val="center"/>
          </w:tcPr>
          <w:p w14:paraId="407E89B6"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175E34F" w14:textId="77777777" w:rsidR="003228CE" w:rsidRPr="00A83247" w:rsidRDefault="003228CE" w:rsidP="003228CE">
            <w:pPr>
              <w:pStyle w:val="TableParagraph"/>
              <w:spacing w:before="80" w:after="80"/>
              <w:jc w:val="center"/>
              <w:rPr>
                <w:sz w:val="24"/>
                <w:szCs w:val="24"/>
              </w:rPr>
            </w:pPr>
          </w:p>
        </w:tc>
        <w:tc>
          <w:tcPr>
            <w:tcW w:w="164" w:type="pct"/>
            <w:vAlign w:val="center"/>
          </w:tcPr>
          <w:p w14:paraId="329E1F86" w14:textId="77777777" w:rsidR="003228CE" w:rsidRPr="00A83247" w:rsidRDefault="003228CE" w:rsidP="003228CE">
            <w:pPr>
              <w:pStyle w:val="TableParagraph"/>
              <w:spacing w:before="80" w:after="80"/>
              <w:jc w:val="center"/>
              <w:rPr>
                <w:sz w:val="24"/>
                <w:szCs w:val="24"/>
              </w:rPr>
            </w:pPr>
          </w:p>
        </w:tc>
        <w:tc>
          <w:tcPr>
            <w:tcW w:w="164" w:type="pct"/>
            <w:vAlign w:val="center"/>
          </w:tcPr>
          <w:p w14:paraId="772C18A4" w14:textId="77777777" w:rsidR="003228CE" w:rsidRPr="00A83247" w:rsidRDefault="003228CE" w:rsidP="003228CE">
            <w:pPr>
              <w:pStyle w:val="TableParagraph"/>
              <w:spacing w:before="80" w:after="80"/>
              <w:jc w:val="center"/>
              <w:rPr>
                <w:sz w:val="24"/>
                <w:szCs w:val="24"/>
              </w:rPr>
            </w:pPr>
          </w:p>
        </w:tc>
        <w:tc>
          <w:tcPr>
            <w:tcW w:w="193" w:type="pct"/>
            <w:vAlign w:val="center"/>
          </w:tcPr>
          <w:p w14:paraId="71BA37EC" w14:textId="77777777" w:rsidR="003228CE" w:rsidRPr="00A83247" w:rsidRDefault="003228CE" w:rsidP="003228CE">
            <w:pPr>
              <w:pStyle w:val="TableParagraph"/>
              <w:spacing w:before="80" w:after="80"/>
              <w:jc w:val="center"/>
              <w:rPr>
                <w:sz w:val="24"/>
                <w:szCs w:val="24"/>
              </w:rPr>
            </w:pPr>
          </w:p>
        </w:tc>
        <w:tc>
          <w:tcPr>
            <w:tcW w:w="164" w:type="pct"/>
            <w:vAlign w:val="center"/>
          </w:tcPr>
          <w:p w14:paraId="10004BC1" w14:textId="77777777" w:rsidR="003228CE" w:rsidRPr="00A83247" w:rsidRDefault="003228CE" w:rsidP="003228CE">
            <w:pPr>
              <w:pStyle w:val="TableParagraph"/>
              <w:spacing w:before="80" w:after="80"/>
              <w:jc w:val="center"/>
              <w:rPr>
                <w:sz w:val="24"/>
                <w:szCs w:val="24"/>
              </w:rPr>
            </w:pPr>
          </w:p>
        </w:tc>
        <w:tc>
          <w:tcPr>
            <w:tcW w:w="164" w:type="pct"/>
            <w:vAlign w:val="center"/>
          </w:tcPr>
          <w:p w14:paraId="7666D7B1" w14:textId="77777777" w:rsidR="003228CE" w:rsidRPr="00A83247" w:rsidRDefault="003228CE" w:rsidP="003228CE">
            <w:pPr>
              <w:pStyle w:val="TableParagraph"/>
              <w:spacing w:before="80" w:after="80"/>
              <w:jc w:val="center"/>
              <w:rPr>
                <w:sz w:val="24"/>
                <w:szCs w:val="24"/>
              </w:rPr>
            </w:pPr>
          </w:p>
        </w:tc>
        <w:tc>
          <w:tcPr>
            <w:tcW w:w="164" w:type="pct"/>
            <w:vAlign w:val="center"/>
          </w:tcPr>
          <w:p w14:paraId="626DA46C" w14:textId="77777777" w:rsidR="003228CE" w:rsidRPr="00A83247" w:rsidRDefault="003228CE" w:rsidP="003228CE">
            <w:pPr>
              <w:pStyle w:val="TableParagraph"/>
              <w:spacing w:before="80" w:after="80"/>
              <w:jc w:val="center"/>
              <w:rPr>
                <w:sz w:val="24"/>
                <w:szCs w:val="24"/>
              </w:rPr>
            </w:pPr>
          </w:p>
        </w:tc>
        <w:tc>
          <w:tcPr>
            <w:tcW w:w="164" w:type="pct"/>
            <w:vAlign w:val="center"/>
          </w:tcPr>
          <w:p w14:paraId="2349BEA5"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5F2379A2" w14:textId="77777777" w:rsidR="003228CE" w:rsidRPr="00A83247" w:rsidRDefault="003228CE" w:rsidP="003228CE">
            <w:pPr>
              <w:pStyle w:val="TableParagraph"/>
              <w:spacing w:before="80" w:after="80"/>
              <w:jc w:val="center"/>
              <w:rPr>
                <w:sz w:val="24"/>
                <w:szCs w:val="24"/>
              </w:rPr>
            </w:pPr>
          </w:p>
        </w:tc>
        <w:tc>
          <w:tcPr>
            <w:tcW w:w="187" w:type="pct"/>
            <w:vAlign w:val="center"/>
          </w:tcPr>
          <w:p w14:paraId="6EFE36CE"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9897FD0" w14:textId="77777777" w:rsidR="003228CE" w:rsidRPr="00A83247" w:rsidRDefault="003228CE" w:rsidP="003228CE">
            <w:pPr>
              <w:pStyle w:val="TableParagraph"/>
              <w:spacing w:before="80" w:after="80"/>
              <w:jc w:val="center"/>
              <w:rPr>
                <w:sz w:val="24"/>
                <w:szCs w:val="24"/>
              </w:rPr>
            </w:pPr>
          </w:p>
        </w:tc>
        <w:tc>
          <w:tcPr>
            <w:tcW w:w="206" w:type="pct"/>
            <w:vAlign w:val="center"/>
          </w:tcPr>
          <w:p w14:paraId="1AF91586" w14:textId="77777777" w:rsidR="003228CE" w:rsidRPr="00A83247" w:rsidRDefault="003228CE" w:rsidP="003228CE">
            <w:pPr>
              <w:pStyle w:val="TableParagraph"/>
              <w:spacing w:before="80" w:after="80"/>
              <w:jc w:val="center"/>
              <w:rPr>
                <w:sz w:val="24"/>
                <w:szCs w:val="24"/>
              </w:rPr>
            </w:pPr>
          </w:p>
        </w:tc>
        <w:tc>
          <w:tcPr>
            <w:tcW w:w="168" w:type="pct"/>
            <w:vAlign w:val="center"/>
          </w:tcPr>
          <w:p w14:paraId="60BB69AE" w14:textId="77777777" w:rsidR="003228CE" w:rsidRPr="00A83247" w:rsidRDefault="003228CE" w:rsidP="003228CE">
            <w:pPr>
              <w:pStyle w:val="TableParagraph"/>
              <w:spacing w:before="80" w:after="80"/>
              <w:jc w:val="center"/>
              <w:rPr>
                <w:sz w:val="24"/>
                <w:szCs w:val="24"/>
              </w:rPr>
            </w:pPr>
          </w:p>
        </w:tc>
        <w:tc>
          <w:tcPr>
            <w:tcW w:w="157" w:type="pct"/>
            <w:vAlign w:val="center"/>
          </w:tcPr>
          <w:p w14:paraId="10D2144D" w14:textId="77777777" w:rsidR="003228CE" w:rsidRPr="00A83247" w:rsidRDefault="003228CE" w:rsidP="003228CE">
            <w:pPr>
              <w:pStyle w:val="TableParagraph"/>
              <w:spacing w:before="80" w:after="80"/>
              <w:jc w:val="center"/>
              <w:rPr>
                <w:sz w:val="24"/>
                <w:szCs w:val="24"/>
              </w:rPr>
            </w:pPr>
          </w:p>
        </w:tc>
        <w:tc>
          <w:tcPr>
            <w:tcW w:w="158" w:type="pct"/>
            <w:vAlign w:val="center"/>
          </w:tcPr>
          <w:p w14:paraId="66618A83" w14:textId="77777777" w:rsidR="003228CE" w:rsidRPr="00A83247" w:rsidRDefault="003228CE" w:rsidP="003228CE">
            <w:pPr>
              <w:pStyle w:val="TableParagraph"/>
              <w:spacing w:before="80" w:after="80"/>
              <w:jc w:val="center"/>
              <w:rPr>
                <w:sz w:val="24"/>
                <w:szCs w:val="24"/>
              </w:rPr>
            </w:pPr>
          </w:p>
        </w:tc>
        <w:tc>
          <w:tcPr>
            <w:tcW w:w="158" w:type="pct"/>
            <w:vAlign w:val="center"/>
          </w:tcPr>
          <w:p w14:paraId="470BBACD" w14:textId="77777777" w:rsidR="003228CE" w:rsidRPr="00A83247" w:rsidRDefault="003228CE" w:rsidP="003228CE">
            <w:pPr>
              <w:pStyle w:val="TableParagraph"/>
              <w:spacing w:before="80" w:after="80"/>
              <w:jc w:val="center"/>
              <w:rPr>
                <w:sz w:val="24"/>
                <w:szCs w:val="24"/>
              </w:rPr>
            </w:pPr>
          </w:p>
        </w:tc>
        <w:tc>
          <w:tcPr>
            <w:tcW w:w="207" w:type="pct"/>
            <w:vAlign w:val="center"/>
          </w:tcPr>
          <w:p w14:paraId="280A23F0" w14:textId="77777777" w:rsidR="003228CE" w:rsidRPr="00A83247" w:rsidRDefault="003228CE" w:rsidP="003228CE">
            <w:pPr>
              <w:pStyle w:val="TableParagraph"/>
              <w:spacing w:before="80" w:after="80"/>
              <w:jc w:val="center"/>
              <w:rPr>
                <w:b/>
                <w:sz w:val="24"/>
                <w:szCs w:val="24"/>
              </w:rPr>
            </w:pPr>
          </w:p>
        </w:tc>
        <w:tc>
          <w:tcPr>
            <w:tcW w:w="158" w:type="pct"/>
            <w:vAlign w:val="center"/>
          </w:tcPr>
          <w:p w14:paraId="28118362" w14:textId="77777777" w:rsidR="003228CE" w:rsidRPr="00A83247" w:rsidRDefault="003228CE" w:rsidP="003228CE">
            <w:pPr>
              <w:pStyle w:val="TableParagraph"/>
              <w:spacing w:before="80" w:after="80"/>
              <w:jc w:val="center"/>
              <w:rPr>
                <w:b/>
                <w:sz w:val="24"/>
                <w:szCs w:val="24"/>
              </w:rPr>
            </w:pPr>
          </w:p>
        </w:tc>
        <w:tc>
          <w:tcPr>
            <w:tcW w:w="164" w:type="pct"/>
            <w:vAlign w:val="center"/>
          </w:tcPr>
          <w:p w14:paraId="42EA0E3C"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830E027" w14:textId="77777777" w:rsidR="003228CE" w:rsidRPr="00A83247" w:rsidRDefault="003228CE" w:rsidP="003228CE">
            <w:pPr>
              <w:pStyle w:val="TableParagraph"/>
              <w:spacing w:before="80" w:after="80"/>
              <w:jc w:val="center"/>
              <w:rPr>
                <w:b/>
                <w:sz w:val="24"/>
                <w:szCs w:val="24"/>
              </w:rPr>
            </w:pPr>
          </w:p>
        </w:tc>
      </w:tr>
      <w:tr w:rsidR="003228CE" w:rsidRPr="00A83247" w14:paraId="6E25426F" w14:textId="77777777" w:rsidTr="003228CE">
        <w:tc>
          <w:tcPr>
            <w:tcW w:w="1097" w:type="pct"/>
            <w:vAlign w:val="center"/>
          </w:tcPr>
          <w:p w14:paraId="3A503198" w14:textId="66959D74" w:rsidR="003228CE" w:rsidRPr="00A83247" w:rsidRDefault="003228CE" w:rsidP="003228CE">
            <w:pPr>
              <w:pStyle w:val="TABLE"/>
              <w:spacing w:before="80" w:after="80"/>
              <w:jc w:val="both"/>
              <w:rPr>
                <w:rFonts w:cs="Times New Roman"/>
                <w:b/>
                <w:i/>
                <w:color w:val="000000"/>
                <w:sz w:val="24"/>
                <w:szCs w:val="24"/>
                <w:lang w:val="vi" w:eastAsia="en-US"/>
              </w:rPr>
            </w:pPr>
            <w:r w:rsidRPr="00A83247">
              <w:rPr>
                <w:rFonts w:cs="Times New Roman"/>
                <w:b/>
                <w:i/>
                <w:color w:val="000000"/>
                <w:sz w:val="24"/>
                <w:szCs w:val="24"/>
                <w:lang w:val="vi" w:eastAsia="en-US"/>
              </w:rPr>
              <w:t>III.2. Kiến thức bổ trợ</w:t>
            </w:r>
          </w:p>
        </w:tc>
        <w:tc>
          <w:tcPr>
            <w:tcW w:w="184" w:type="pct"/>
            <w:vAlign w:val="center"/>
          </w:tcPr>
          <w:p w14:paraId="318B7421" w14:textId="77777777" w:rsidR="003228CE" w:rsidRPr="00A83247" w:rsidRDefault="003228CE" w:rsidP="003228CE">
            <w:pPr>
              <w:pStyle w:val="TableParagraph"/>
              <w:spacing w:before="80" w:after="80"/>
              <w:jc w:val="center"/>
              <w:rPr>
                <w:sz w:val="24"/>
                <w:szCs w:val="24"/>
              </w:rPr>
            </w:pPr>
          </w:p>
        </w:tc>
        <w:tc>
          <w:tcPr>
            <w:tcW w:w="164" w:type="pct"/>
            <w:vAlign w:val="center"/>
          </w:tcPr>
          <w:p w14:paraId="4DF2DCA5" w14:textId="77777777" w:rsidR="003228CE" w:rsidRPr="00A83247" w:rsidRDefault="003228CE" w:rsidP="003228CE">
            <w:pPr>
              <w:pStyle w:val="TableParagraph"/>
              <w:spacing w:before="80" w:after="80"/>
              <w:jc w:val="center"/>
              <w:rPr>
                <w:sz w:val="24"/>
                <w:szCs w:val="24"/>
              </w:rPr>
            </w:pPr>
          </w:p>
        </w:tc>
        <w:tc>
          <w:tcPr>
            <w:tcW w:w="164" w:type="pct"/>
            <w:vAlign w:val="center"/>
          </w:tcPr>
          <w:p w14:paraId="79078ACB"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31647A52" w14:textId="77777777" w:rsidR="003228CE" w:rsidRPr="00A83247" w:rsidRDefault="003228CE" w:rsidP="003228CE">
            <w:pPr>
              <w:pStyle w:val="TableParagraph"/>
              <w:spacing w:before="80" w:after="80"/>
              <w:jc w:val="center"/>
              <w:rPr>
                <w:sz w:val="24"/>
                <w:szCs w:val="24"/>
              </w:rPr>
            </w:pPr>
          </w:p>
        </w:tc>
        <w:tc>
          <w:tcPr>
            <w:tcW w:w="164" w:type="pct"/>
            <w:vAlign w:val="center"/>
          </w:tcPr>
          <w:p w14:paraId="76B556E8" w14:textId="77777777" w:rsidR="003228CE" w:rsidRPr="00A83247" w:rsidRDefault="003228CE" w:rsidP="003228CE">
            <w:pPr>
              <w:pStyle w:val="TableParagraph"/>
              <w:spacing w:before="80" w:after="80"/>
              <w:jc w:val="center"/>
              <w:rPr>
                <w:sz w:val="24"/>
                <w:szCs w:val="24"/>
              </w:rPr>
            </w:pPr>
          </w:p>
        </w:tc>
        <w:tc>
          <w:tcPr>
            <w:tcW w:w="164" w:type="pct"/>
            <w:vAlign w:val="center"/>
          </w:tcPr>
          <w:p w14:paraId="25D3E830" w14:textId="77777777" w:rsidR="003228CE" w:rsidRPr="00A83247" w:rsidRDefault="003228CE" w:rsidP="003228CE">
            <w:pPr>
              <w:pStyle w:val="TableParagraph"/>
              <w:spacing w:before="80" w:after="80"/>
              <w:jc w:val="center"/>
              <w:rPr>
                <w:sz w:val="24"/>
                <w:szCs w:val="24"/>
              </w:rPr>
            </w:pPr>
          </w:p>
        </w:tc>
        <w:tc>
          <w:tcPr>
            <w:tcW w:w="193" w:type="pct"/>
            <w:vAlign w:val="center"/>
          </w:tcPr>
          <w:p w14:paraId="4D7F2E1D" w14:textId="77777777" w:rsidR="003228CE" w:rsidRPr="00A83247" w:rsidRDefault="003228CE" w:rsidP="003228CE">
            <w:pPr>
              <w:pStyle w:val="TableParagraph"/>
              <w:spacing w:before="80" w:after="80"/>
              <w:jc w:val="center"/>
              <w:rPr>
                <w:sz w:val="24"/>
                <w:szCs w:val="24"/>
              </w:rPr>
            </w:pPr>
          </w:p>
        </w:tc>
        <w:tc>
          <w:tcPr>
            <w:tcW w:w="164" w:type="pct"/>
            <w:vAlign w:val="center"/>
          </w:tcPr>
          <w:p w14:paraId="2318DC9D" w14:textId="77777777" w:rsidR="003228CE" w:rsidRPr="00A83247" w:rsidRDefault="003228CE" w:rsidP="003228CE">
            <w:pPr>
              <w:pStyle w:val="TableParagraph"/>
              <w:spacing w:before="80" w:after="80"/>
              <w:jc w:val="center"/>
              <w:rPr>
                <w:sz w:val="24"/>
                <w:szCs w:val="24"/>
              </w:rPr>
            </w:pPr>
          </w:p>
        </w:tc>
        <w:tc>
          <w:tcPr>
            <w:tcW w:w="164" w:type="pct"/>
            <w:vAlign w:val="center"/>
          </w:tcPr>
          <w:p w14:paraId="0BD430DB" w14:textId="77777777" w:rsidR="003228CE" w:rsidRPr="00A83247" w:rsidRDefault="003228CE" w:rsidP="003228CE">
            <w:pPr>
              <w:pStyle w:val="TableParagraph"/>
              <w:spacing w:before="80" w:after="80"/>
              <w:jc w:val="center"/>
              <w:rPr>
                <w:sz w:val="24"/>
                <w:szCs w:val="24"/>
              </w:rPr>
            </w:pPr>
          </w:p>
        </w:tc>
        <w:tc>
          <w:tcPr>
            <w:tcW w:w="164" w:type="pct"/>
            <w:vAlign w:val="center"/>
          </w:tcPr>
          <w:p w14:paraId="6662EF6A" w14:textId="77777777" w:rsidR="003228CE" w:rsidRPr="00A83247" w:rsidRDefault="003228CE" w:rsidP="003228CE">
            <w:pPr>
              <w:pStyle w:val="TableParagraph"/>
              <w:spacing w:before="80" w:after="80"/>
              <w:jc w:val="center"/>
              <w:rPr>
                <w:sz w:val="24"/>
                <w:szCs w:val="24"/>
              </w:rPr>
            </w:pPr>
          </w:p>
        </w:tc>
        <w:tc>
          <w:tcPr>
            <w:tcW w:w="164" w:type="pct"/>
            <w:vAlign w:val="center"/>
          </w:tcPr>
          <w:p w14:paraId="7C8795A3"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78849023" w14:textId="77777777" w:rsidR="003228CE" w:rsidRPr="00A83247" w:rsidRDefault="003228CE" w:rsidP="003228CE">
            <w:pPr>
              <w:pStyle w:val="TableParagraph"/>
              <w:spacing w:before="80" w:after="80"/>
              <w:jc w:val="center"/>
              <w:rPr>
                <w:rFonts w:ascii="Wingdings" w:hAnsi="Wingdings"/>
                <w:sz w:val="24"/>
              </w:rPr>
            </w:pPr>
          </w:p>
        </w:tc>
        <w:tc>
          <w:tcPr>
            <w:tcW w:w="187" w:type="pct"/>
            <w:vAlign w:val="center"/>
          </w:tcPr>
          <w:p w14:paraId="109A8DB9"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143BA131" w14:textId="77777777" w:rsidR="003228CE" w:rsidRPr="00A83247" w:rsidRDefault="003228CE" w:rsidP="003228CE">
            <w:pPr>
              <w:pStyle w:val="TableParagraph"/>
              <w:spacing w:before="80" w:after="80"/>
              <w:jc w:val="center"/>
              <w:rPr>
                <w:sz w:val="24"/>
                <w:szCs w:val="24"/>
              </w:rPr>
            </w:pPr>
          </w:p>
        </w:tc>
        <w:tc>
          <w:tcPr>
            <w:tcW w:w="206" w:type="pct"/>
            <w:vAlign w:val="center"/>
          </w:tcPr>
          <w:p w14:paraId="4EA38401" w14:textId="77777777" w:rsidR="003228CE" w:rsidRPr="00A83247" w:rsidRDefault="003228CE" w:rsidP="003228CE">
            <w:pPr>
              <w:pStyle w:val="TableParagraph"/>
              <w:spacing w:before="80" w:after="80"/>
              <w:jc w:val="center"/>
              <w:rPr>
                <w:sz w:val="24"/>
                <w:szCs w:val="24"/>
              </w:rPr>
            </w:pPr>
          </w:p>
        </w:tc>
        <w:tc>
          <w:tcPr>
            <w:tcW w:w="168" w:type="pct"/>
            <w:vAlign w:val="center"/>
          </w:tcPr>
          <w:p w14:paraId="720C04D5" w14:textId="77777777" w:rsidR="003228CE" w:rsidRPr="00A83247" w:rsidRDefault="003228CE" w:rsidP="003228CE">
            <w:pPr>
              <w:pStyle w:val="TableParagraph"/>
              <w:spacing w:before="80" w:after="80"/>
              <w:jc w:val="center"/>
              <w:rPr>
                <w:sz w:val="24"/>
                <w:szCs w:val="24"/>
              </w:rPr>
            </w:pPr>
          </w:p>
        </w:tc>
        <w:tc>
          <w:tcPr>
            <w:tcW w:w="157" w:type="pct"/>
            <w:vAlign w:val="center"/>
          </w:tcPr>
          <w:p w14:paraId="522263DA" w14:textId="77777777" w:rsidR="003228CE" w:rsidRPr="00A83247" w:rsidRDefault="003228CE" w:rsidP="003228CE">
            <w:pPr>
              <w:pStyle w:val="TableParagraph"/>
              <w:spacing w:before="80" w:after="80"/>
              <w:jc w:val="center"/>
              <w:rPr>
                <w:sz w:val="24"/>
                <w:szCs w:val="24"/>
              </w:rPr>
            </w:pPr>
          </w:p>
        </w:tc>
        <w:tc>
          <w:tcPr>
            <w:tcW w:w="158" w:type="pct"/>
            <w:vAlign w:val="center"/>
          </w:tcPr>
          <w:p w14:paraId="0C5D816F" w14:textId="77777777" w:rsidR="003228CE" w:rsidRPr="00A83247" w:rsidRDefault="003228CE" w:rsidP="003228CE">
            <w:pPr>
              <w:pStyle w:val="TableParagraph"/>
              <w:spacing w:before="80" w:after="80"/>
              <w:jc w:val="center"/>
              <w:rPr>
                <w:sz w:val="24"/>
                <w:szCs w:val="24"/>
              </w:rPr>
            </w:pPr>
          </w:p>
        </w:tc>
        <w:tc>
          <w:tcPr>
            <w:tcW w:w="158" w:type="pct"/>
            <w:vAlign w:val="center"/>
          </w:tcPr>
          <w:p w14:paraId="7A3B2DA0" w14:textId="77777777" w:rsidR="003228CE" w:rsidRPr="00A83247" w:rsidRDefault="003228CE" w:rsidP="003228CE">
            <w:pPr>
              <w:pStyle w:val="TableParagraph"/>
              <w:spacing w:before="80" w:after="80"/>
              <w:jc w:val="center"/>
              <w:rPr>
                <w:sz w:val="24"/>
                <w:szCs w:val="24"/>
              </w:rPr>
            </w:pPr>
          </w:p>
        </w:tc>
        <w:tc>
          <w:tcPr>
            <w:tcW w:w="207" w:type="pct"/>
            <w:vAlign w:val="center"/>
          </w:tcPr>
          <w:p w14:paraId="4B525D11" w14:textId="77777777" w:rsidR="003228CE" w:rsidRPr="00A83247" w:rsidRDefault="003228CE" w:rsidP="003228CE">
            <w:pPr>
              <w:pStyle w:val="TableParagraph"/>
              <w:spacing w:before="80" w:after="80"/>
              <w:jc w:val="center"/>
              <w:rPr>
                <w:b/>
                <w:sz w:val="24"/>
                <w:szCs w:val="24"/>
              </w:rPr>
            </w:pPr>
          </w:p>
        </w:tc>
        <w:tc>
          <w:tcPr>
            <w:tcW w:w="158" w:type="pct"/>
            <w:vAlign w:val="center"/>
          </w:tcPr>
          <w:p w14:paraId="31C93E74" w14:textId="77777777" w:rsidR="003228CE" w:rsidRPr="00A83247" w:rsidRDefault="003228CE" w:rsidP="003228CE">
            <w:pPr>
              <w:pStyle w:val="TableParagraph"/>
              <w:spacing w:before="80" w:after="80"/>
              <w:jc w:val="center"/>
              <w:rPr>
                <w:b/>
                <w:sz w:val="24"/>
                <w:szCs w:val="24"/>
              </w:rPr>
            </w:pPr>
          </w:p>
        </w:tc>
        <w:tc>
          <w:tcPr>
            <w:tcW w:w="164" w:type="pct"/>
            <w:vAlign w:val="center"/>
          </w:tcPr>
          <w:p w14:paraId="106DA37D" w14:textId="77777777" w:rsidR="003228CE" w:rsidRPr="00A83247" w:rsidRDefault="003228CE" w:rsidP="003228CE">
            <w:pPr>
              <w:pStyle w:val="TableParagraph"/>
              <w:spacing w:before="80" w:after="80"/>
              <w:jc w:val="center"/>
              <w:rPr>
                <w:b/>
                <w:sz w:val="24"/>
                <w:szCs w:val="24"/>
              </w:rPr>
            </w:pPr>
          </w:p>
        </w:tc>
        <w:tc>
          <w:tcPr>
            <w:tcW w:w="159" w:type="pct"/>
            <w:vAlign w:val="center"/>
          </w:tcPr>
          <w:p w14:paraId="5925A07D" w14:textId="77777777" w:rsidR="003228CE" w:rsidRPr="00A83247" w:rsidRDefault="003228CE" w:rsidP="003228CE">
            <w:pPr>
              <w:pStyle w:val="TableParagraph"/>
              <w:spacing w:before="80" w:after="80"/>
              <w:jc w:val="center"/>
              <w:rPr>
                <w:b/>
                <w:sz w:val="24"/>
                <w:szCs w:val="24"/>
              </w:rPr>
            </w:pPr>
          </w:p>
        </w:tc>
      </w:tr>
      <w:tr w:rsidR="003228CE" w:rsidRPr="00A83247" w14:paraId="37FECE25" w14:textId="77777777" w:rsidTr="003228CE">
        <w:tc>
          <w:tcPr>
            <w:tcW w:w="1097" w:type="pct"/>
            <w:vAlign w:val="center"/>
          </w:tcPr>
          <w:p w14:paraId="44AE574C"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Hình họa - Vẽ kỹ thuật</w:t>
            </w:r>
          </w:p>
        </w:tc>
        <w:tc>
          <w:tcPr>
            <w:tcW w:w="184" w:type="pct"/>
            <w:vAlign w:val="center"/>
          </w:tcPr>
          <w:p w14:paraId="6F57E782" w14:textId="77777777" w:rsidR="003228CE" w:rsidRPr="00A83247" w:rsidRDefault="003228CE" w:rsidP="003228CE">
            <w:pPr>
              <w:pStyle w:val="TableParagraph"/>
              <w:spacing w:before="80" w:after="80"/>
              <w:jc w:val="center"/>
              <w:rPr>
                <w:sz w:val="24"/>
                <w:szCs w:val="24"/>
              </w:rPr>
            </w:pPr>
          </w:p>
        </w:tc>
        <w:tc>
          <w:tcPr>
            <w:tcW w:w="164" w:type="pct"/>
            <w:vAlign w:val="center"/>
          </w:tcPr>
          <w:p w14:paraId="1A594B75" w14:textId="77777777" w:rsidR="003228CE" w:rsidRPr="00A83247" w:rsidRDefault="003228CE" w:rsidP="003228CE">
            <w:pPr>
              <w:pStyle w:val="TableParagraph"/>
              <w:spacing w:before="80" w:after="80"/>
              <w:jc w:val="center"/>
              <w:rPr>
                <w:sz w:val="24"/>
                <w:szCs w:val="24"/>
              </w:rPr>
            </w:pPr>
          </w:p>
        </w:tc>
        <w:tc>
          <w:tcPr>
            <w:tcW w:w="164" w:type="pct"/>
            <w:vAlign w:val="center"/>
          </w:tcPr>
          <w:p w14:paraId="6EB08A43"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5B5267A" w14:textId="77777777" w:rsidR="003228CE" w:rsidRPr="00A83247" w:rsidRDefault="003228CE" w:rsidP="003228CE">
            <w:pPr>
              <w:pStyle w:val="TableParagraph"/>
              <w:spacing w:before="80" w:after="80"/>
              <w:jc w:val="center"/>
              <w:rPr>
                <w:sz w:val="24"/>
                <w:szCs w:val="24"/>
              </w:rPr>
            </w:pPr>
          </w:p>
        </w:tc>
        <w:tc>
          <w:tcPr>
            <w:tcW w:w="164" w:type="pct"/>
            <w:vAlign w:val="center"/>
          </w:tcPr>
          <w:p w14:paraId="1191CCCC" w14:textId="77777777" w:rsidR="003228CE" w:rsidRPr="00A83247" w:rsidRDefault="003228CE" w:rsidP="003228CE">
            <w:pPr>
              <w:pStyle w:val="TableParagraph"/>
              <w:spacing w:before="80" w:after="80"/>
              <w:jc w:val="center"/>
              <w:rPr>
                <w:sz w:val="24"/>
                <w:szCs w:val="24"/>
              </w:rPr>
            </w:pPr>
          </w:p>
        </w:tc>
        <w:tc>
          <w:tcPr>
            <w:tcW w:w="164" w:type="pct"/>
            <w:vAlign w:val="center"/>
          </w:tcPr>
          <w:p w14:paraId="216A639C" w14:textId="77777777" w:rsidR="003228CE" w:rsidRPr="00A83247" w:rsidRDefault="003228CE" w:rsidP="003228CE">
            <w:pPr>
              <w:pStyle w:val="TableParagraph"/>
              <w:spacing w:before="80" w:after="80"/>
              <w:jc w:val="center"/>
              <w:rPr>
                <w:sz w:val="24"/>
                <w:szCs w:val="24"/>
              </w:rPr>
            </w:pPr>
          </w:p>
        </w:tc>
        <w:tc>
          <w:tcPr>
            <w:tcW w:w="193" w:type="pct"/>
            <w:vAlign w:val="center"/>
          </w:tcPr>
          <w:p w14:paraId="097C25AD" w14:textId="77777777" w:rsidR="003228CE" w:rsidRPr="00A83247" w:rsidRDefault="003228CE" w:rsidP="003228CE">
            <w:pPr>
              <w:pStyle w:val="TableParagraph"/>
              <w:spacing w:before="80" w:after="80"/>
              <w:jc w:val="center"/>
              <w:rPr>
                <w:sz w:val="24"/>
                <w:szCs w:val="24"/>
              </w:rPr>
            </w:pPr>
          </w:p>
        </w:tc>
        <w:tc>
          <w:tcPr>
            <w:tcW w:w="164" w:type="pct"/>
            <w:vAlign w:val="center"/>
          </w:tcPr>
          <w:p w14:paraId="7ABE14B1" w14:textId="77777777" w:rsidR="003228CE" w:rsidRPr="00A83247" w:rsidRDefault="003228CE" w:rsidP="003228CE">
            <w:pPr>
              <w:pStyle w:val="TableParagraph"/>
              <w:spacing w:before="80" w:after="80"/>
              <w:jc w:val="center"/>
              <w:rPr>
                <w:sz w:val="24"/>
                <w:szCs w:val="24"/>
              </w:rPr>
            </w:pPr>
          </w:p>
        </w:tc>
        <w:tc>
          <w:tcPr>
            <w:tcW w:w="164" w:type="pct"/>
            <w:vAlign w:val="center"/>
          </w:tcPr>
          <w:p w14:paraId="692CC901" w14:textId="77777777" w:rsidR="003228CE" w:rsidRPr="00A83247" w:rsidRDefault="003228CE" w:rsidP="003228CE">
            <w:pPr>
              <w:pStyle w:val="TableParagraph"/>
              <w:spacing w:before="80" w:after="80"/>
              <w:jc w:val="center"/>
              <w:rPr>
                <w:sz w:val="24"/>
                <w:szCs w:val="24"/>
              </w:rPr>
            </w:pPr>
          </w:p>
        </w:tc>
        <w:tc>
          <w:tcPr>
            <w:tcW w:w="164" w:type="pct"/>
            <w:vAlign w:val="center"/>
          </w:tcPr>
          <w:p w14:paraId="76280B32" w14:textId="77777777" w:rsidR="003228CE" w:rsidRPr="00A83247" w:rsidRDefault="003228CE" w:rsidP="003228CE">
            <w:pPr>
              <w:pStyle w:val="TableParagraph"/>
              <w:spacing w:before="80" w:after="80"/>
              <w:jc w:val="center"/>
              <w:rPr>
                <w:sz w:val="24"/>
                <w:szCs w:val="24"/>
              </w:rPr>
            </w:pPr>
          </w:p>
        </w:tc>
        <w:tc>
          <w:tcPr>
            <w:tcW w:w="164" w:type="pct"/>
            <w:vAlign w:val="center"/>
          </w:tcPr>
          <w:p w14:paraId="79426337"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2E51E1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2AC0C5A8"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406B7B53" w14:textId="77777777" w:rsidR="003228CE" w:rsidRPr="00A83247" w:rsidRDefault="003228CE" w:rsidP="003228CE">
            <w:pPr>
              <w:pStyle w:val="TableParagraph"/>
              <w:spacing w:before="80" w:after="80"/>
              <w:jc w:val="center"/>
              <w:rPr>
                <w:sz w:val="24"/>
                <w:szCs w:val="24"/>
              </w:rPr>
            </w:pPr>
          </w:p>
        </w:tc>
        <w:tc>
          <w:tcPr>
            <w:tcW w:w="206" w:type="pct"/>
            <w:vAlign w:val="center"/>
          </w:tcPr>
          <w:p w14:paraId="7666FFF5" w14:textId="77777777" w:rsidR="003228CE" w:rsidRPr="00A83247" w:rsidRDefault="003228CE" w:rsidP="003228CE">
            <w:pPr>
              <w:pStyle w:val="TableParagraph"/>
              <w:spacing w:before="80" w:after="80"/>
              <w:jc w:val="center"/>
              <w:rPr>
                <w:sz w:val="24"/>
                <w:szCs w:val="24"/>
              </w:rPr>
            </w:pPr>
          </w:p>
        </w:tc>
        <w:tc>
          <w:tcPr>
            <w:tcW w:w="168" w:type="pct"/>
            <w:vAlign w:val="center"/>
          </w:tcPr>
          <w:p w14:paraId="68764DEA" w14:textId="77777777" w:rsidR="003228CE" w:rsidRPr="00A83247" w:rsidRDefault="003228CE" w:rsidP="003228CE">
            <w:pPr>
              <w:pStyle w:val="TableParagraph"/>
              <w:spacing w:before="80" w:after="80"/>
              <w:jc w:val="center"/>
              <w:rPr>
                <w:sz w:val="24"/>
                <w:szCs w:val="24"/>
              </w:rPr>
            </w:pPr>
          </w:p>
        </w:tc>
        <w:tc>
          <w:tcPr>
            <w:tcW w:w="157" w:type="pct"/>
            <w:vAlign w:val="center"/>
          </w:tcPr>
          <w:p w14:paraId="1D980A36" w14:textId="77777777" w:rsidR="003228CE" w:rsidRPr="00A83247" w:rsidRDefault="003228CE" w:rsidP="003228CE">
            <w:pPr>
              <w:pStyle w:val="TableParagraph"/>
              <w:spacing w:before="80" w:after="80"/>
              <w:jc w:val="center"/>
              <w:rPr>
                <w:sz w:val="24"/>
                <w:szCs w:val="24"/>
              </w:rPr>
            </w:pPr>
          </w:p>
        </w:tc>
        <w:tc>
          <w:tcPr>
            <w:tcW w:w="158" w:type="pct"/>
            <w:vAlign w:val="center"/>
          </w:tcPr>
          <w:p w14:paraId="6CCC8B49" w14:textId="77777777" w:rsidR="003228CE" w:rsidRPr="00A83247" w:rsidRDefault="003228CE" w:rsidP="003228CE">
            <w:pPr>
              <w:pStyle w:val="TableParagraph"/>
              <w:spacing w:before="80" w:after="80"/>
              <w:jc w:val="center"/>
              <w:rPr>
                <w:sz w:val="24"/>
                <w:szCs w:val="24"/>
              </w:rPr>
            </w:pPr>
          </w:p>
        </w:tc>
        <w:tc>
          <w:tcPr>
            <w:tcW w:w="158" w:type="pct"/>
            <w:vAlign w:val="center"/>
          </w:tcPr>
          <w:p w14:paraId="7E086F45" w14:textId="77777777" w:rsidR="003228CE" w:rsidRPr="00A83247" w:rsidRDefault="003228CE" w:rsidP="003228CE">
            <w:pPr>
              <w:pStyle w:val="TableParagraph"/>
              <w:spacing w:before="80" w:after="80"/>
              <w:jc w:val="center"/>
              <w:rPr>
                <w:sz w:val="24"/>
                <w:szCs w:val="24"/>
              </w:rPr>
            </w:pPr>
          </w:p>
        </w:tc>
        <w:tc>
          <w:tcPr>
            <w:tcW w:w="207" w:type="pct"/>
            <w:vAlign w:val="center"/>
          </w:tcPr>
          <w:p w14:paraId="24A19EBB" w14:textId="77777777" w:rsidR="003228CE" w:rsidRPr="00A83247" w:rsidRDefault="003228CE" w:rsidP="003228CE">
            <w:pPr>
              <w:pStyle w:val="TableParagraph"/>
              <w:spacing w:before="80" w:after="80"/>
              <w:jc w:val="center"/>
              <w:rPr>
                <w:b/>
                <w:sz w:val="24"/>
                <w:szCs w:val="24"/>
              </w:rPr>
            </w:pPr>
          </w:p>
        </w:tc>
        <w:tc>
          <w:tcPr>
            <w:tcW w:w="158" w:type="pct"/>
            <w:vAlign w:val="center"/>
          </w:tcPr>
          <w:p w14:paraId="67533EBA" w14:textId="77777777" w:rsidR="003228CE" w:rsidRPr="00A83247" w:rsidRDefault="003228CE" w:rsidP="003228CE">
            <w:pPr>
              <w:pStyle w:val="TableParagraph"/>
              <w:spacing w:before="80" w:after="80"/>
              <w:jc w:val="center"/>
              <w:rPr>
                <w:b/>
                <w:sz w:val="24"/>
                <w:szCs w:val="24"/>
              </w:rPr>
            </w:pPr>
          </w:p>
        </w:tc>
        <w:tc>
          <w:tcPr>
            <w:tcW w:w="164" w:type="pct"/>
            <w:vAlign w:val="center"/>
          </w:tcPr>
          <w:p w14:paraId="7F9A5AC1" w14:textId="77777777" w:rsidR="003228CE" w:rsidRPr="00A83247" w:rsidRDefault="003228CE" w:rsidP="003228CE">
            <w:pPr>
              <w:pStyle w:val="TableParagraph"/>
              <w:spacing w:before="80" w:after="80"/>
              <w:jc w:val="center"/>
              <w:rPr>
                <w:b/>
                <w:sz w:val="24"/>
                <w:szCs w:val="24"/>
              </w:rPr>
            </w:pPr>
          </w:p>
        </w:tc>
        <w:tc>
          <w:tcPr>
            <w:tcW w:w="159" w:type="pct"/>
            <w:vAlign w:val="center"/>
          </w:tcPr>
          <w:p w14:paraId="5F98A19C" w14:textId="77777777" w:rsidR="003228CE" w:rsidRPr="00A83247" w:rsidRDefault="003228CE" w:rsidP="003228CE">
            <w:pPr>
              <w:pStyle w:val="TableParagraph"/>
              <w:spacing w:before="80" w:after="80"/>
              <w:jc w:val="center"/>
              <w:rPr>
                <w:b/>
                <w:sz w:val="24"/>
                <w:szCs w:val="24"/>
              </w:rPr>
            </w:pPr>
          </w:p>
        </w:tc>
      </w:tr>
      <w:tr w:rsidR="003228CE" w:rsidRPr="00A83247" w14:paraId="243EC71D" w14:textId="77777777" w:rsidTr="003228CE">
        <w:tc>
          <w:tcPr>
            <w:tcW w:w="1097" w:type="pct"/>
            <w:vAlign w:val="center"/>
          </w:tcPr>
          <w:p w14:paraId="45373A02"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Cơ lý thuyết</w:t>
            </w:r>
          </w:p>
        </w:tc>
        <w:tc>
          <w:tcPr>
            <w:tcW w:w="184" w:type="pct"/>
            <w:vAlign w:val="center"/>
          </w:tcPr>
          <w:p w14:paraId="72B92D06" w14:textId="77777777" w:rsidR="003228CE" w:rsidRPr="00A83247" w:rsidRDefault="003228CE" w:rsidP="003228CE">
            <w:pPr>
              <w:pStyle w:val="TableParagraph"/>
              <w:spacing w:before="80" w:after="80"/>
              <w:jc w:val="center"/>
              <w:rPr>
                <w:sz w:val="24"/>
                <w:szCs w:val="24"/>
              </w:rPr>
            </w:pPr>
          </w:p>
        </w:tc>
        <w:tc>
          <w:tcPr>
            <w:tcW w:w="164" w:type="pct"/>
            <w:vAlign w:val="center"/>
          </w:tcPr>
          <w:p w14:paraId="45013844" w14:textId="77777777" w:rsidR="003228CE" w:rsidRPr="00A83247" w:rsidRDefault="003228CE" w:rsidP="003228CE">
            <w:pPr>
              <w:pStyle w:val="TableParagraph"/>
              <w:spacing w:before="80" w:after="80"/>
              <w:jc w:val="center"/>
              <w:rPr>
                <w:sz w:val="24"/>
                <w:szCs w:val="24"/>
              </w:rPr>
            </w:pPr>
          </w:p>
        </w:tc>
        <w:tc>
          <w:tcPr>
            <w:tcW w:w="164" w:type="pct"/>
            <w:vAlign w:val="center"/>
          </w:tcPr>
          <w:p w14:paraId="5AD8508F"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7975F35" w14:textId="77777777" w:rsidR="003228CE" w:rsidRPr="00A83247" w:rsidRDefault="003228CE" w:rsidP="003228CE">
            <w:pPr>
              <w:pStyle w:val="TableParagraph"/>
              <w:spacing w:before="80" w:after="80"/>
              <w:jc w:val="center"/>
              <w:rPr>
                <w:sz w:val="24"/>
                <w:szCs w:val="24"/>
              </w:rPr>
            </w:pPr>
          </w:p>
        </w:tc>
        <w:tc>
          <w:tcPr>
            <w:tcW w:w="164" w:type="pct"/>
            <w:vAlign w:val="center"/>
          </w:tcPr>
          <w:p w14:paraId="452C4540" w14:textId="77777777" w:rsidR="003228CE" w:rsidRPr="00A83247" w:rsidRDefault="003228CE" w:rsidP="003228CE">
            <w:pPr>
              <w:pStyle w:val="TableParagraph"/>
              <w:spacing w:before="80" w:after="80"/>
              <w:jc w:val="center"/>
              <w:rPr>
                <w:sz w:val="24"/>
                <w:szCs w:val="24"/>
              </w:rPr>
            </w:pPr>
          </w:p>
        </w:tc>
        <w:tc>
          <w:tcPr>
            <w:tcW w:w="164" w:type="pct"/>
            <w:vAlign w:val="center"/>
          </w:tcPr>
          <w:p w14:paraId="4E698FA7" w14:textId="77777777" w:rsidR="003228CE" w:rsidRPr="00A83247" w:rsidRDefault="003228CE" w:rsidP="003228CE">
            <w:pPr>
              <w:pStyle w:val="TableParagraph"/>
              <w:spacing w:before="80" w:after="80"/>
              <w:jc w:val="center"/>
              <w:rPr>
                <w:sz w:val="24"/>
                <w:szCs w:val="24"/>
              </w:rPr>
            </w:pPr>
          </w:p>
        </w:tc>
        <w:tc>
          <w:tcPr>
            <w:tcW w:w="193" w:type="pct"/>
            <w:vAlign w:val="center"/>
          </w:tcPr>
          <w:p w14:paraId="42B8C69F" w14:textId="77777777" w:rsidR="003228CE" w:rsidRPr="00A83247" w:rsidRDefault="003228CE" w:rsidP="003228CE">
            <w:pPr>
              <w:pStyle w:val="TableParagraph"/>
              <w:spacing w:before="80" w:after="80"/>
              <w:jc w:val="center"/>
              <w:rPr>
                <w:sz w:val="24"/>
                <w:szCs w:val="24"/>
              </w:rPr>
            </w:pPr>
          </w:p>
        </w:tc>
        <w:tc>
          <w:tcPr>
            <w:tcW w:w="164" w:type="pct"/>
            <w:vAlign w:val="center"/>
          </w:tcPr>
          <w:p w14:paraId="45A88A24" w14:textId="77777777" w:rsidR="003228CE" w:rsidRPr="00A83247" w:rsidRDefault="003228CE" w:rsidP="003228CE">
            <w:pPr>
              <w:pStyle w:val="TableParagraph"/>
              <w:spacing w:before="80" w:after="80"/>
              <w:jc w:val="center"/>
              <w:rPr>
                <w:sz w:val="24"/>
                <w:szCs w:val="24"/>
              </w:rPr>
            </w:pPr>
          </w:p>
        </w:tc>
        <w:tc>
          <w:tcPr>
            <w:tcW w:w="164" w:type="pct"/>
            <w:vAlign w:val="center"/>
          </w:tcPr>
          <w:p w14:paraId="6DC872BF" w14:textId="77777777" w:rsidR="003228CE" w:rsidRPr="00A83247" w:rsidRDefault="003228CE" w:rsidP="003228CE">
            <w:pPr>
              <w:pStyle w:val="TableParagraph"/>
              <w:spacing w:before="80" w:after="80"/>
              <w:jc w:val="center"/>
              <w:rPr>
                <w:sz w:val="24"/>
                <w:szCs w:val="24"/>
              </w:rPr>
            </w:pPr>
          </w:p>
        </w:tc>
        <w:tc>
          <w:tcPr>
            <w:tcW w:w="164" w:type="pct"/>
            <w:vAlign w:val="center"/>
          </w:tcPr>
          <w:p w14:paraId="3DE70A44" w14:textId="77777777" w:rsidR="003228CE" w:rsidRPr="00A83247" w:rsidRDefault="003228CE" w:rsidP="003228CE">
            <w:pPr>
              <w:pStyle w:val="TableParagraph"/>
              <w:spacing w:before="80" w:after="80"/>
              <w:jc w:val="center"/>
              <w:rPr>
                <w:sz w:val="24"/>
                <w:szCs w:val="24"/>
              </w:rPr>
            </w:pPr>
          </w:p>
        </w:tc>
        <w:tc>
          <w:tcPr>
            <w:tcW w:w="164" w:type="pct"/>
            <w:vAlign w:val="center"/>
          </w:tcPr>
          <w:p w14:paraId="6381965D" w14:textId="77777777" w:rsidR="003228CE" w:rsidRPr="00A83247" w:rsidRDefault="003228CE" w:rsidP="003228CE">
            <w:pPr>
              <w:pStyle w:val="TableParagraph"/>
              <w:spacing w:before="80" w:after="80"/>
              <w:jc w:val="center"/>
              <w:rPr>
                <w:sz w:val="24"/>
                <w:szCs w:val="24"/>
              </w:rPr>
            </w:pPr>
          </w:p>
        </w:tc>
        <w:tc>
          <w:tcPr>
            <w:tcW w:w="164" w:type="pct"/>
            <w:vAlign w:val="center"/>
          </w:tcPr>
          <w:p w14:paraId="7D724872" w14:textId="77777777" w:rsidR="003228CE" w:rsidRPr="00A83247" w:rsidRDefault="003228CE" w:rsidP="003228CE">
            <w:pPr>
              <w:pStyle w:val="TableParagraph"/>
              <w:spacing w:before="80" w:after="80"/>
              <w:jc w:val="center"/>
              <w:rPr>
                <w:sz w:val="24"/>
                <w:szCs w:val="24"/>
              </w:rPr>
            </w:pPr>
          </w:p>
        </w:tc>
        <w:tc>
          <w:tcPr>
            <w:tcW w:w="187" w:type="pct"/>
            <w:vAlign w:val="center"/>
          </w:tcPr>
          <w:p w14:paraId="24523560"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00D67660" w14:textId="77777777" w:rsidR="003228CE" w:rsidRPr="00A83247" w:rsidRDefault="003228CE" w:rsidP="003228CE">
            <w:pPr>
              <w:pStyle w:val="TableParagraph"/>
              <w:spacing w:before="80" w:after="80"/>
              <w:jc w:val="center"/>
              <w:rPr>
                <w:sz w:val="24"/>
                <w:szCs w:val="24"/>
              </w:rPr>
            </w:pPr>
          </w:p>
        </w:tc>
        <w:tc>
          <w:tcPr>
            <w:tcW w:w="206" w:type="pct"/>
            <w:vAlign w:val="center"/>
          </w:tcPr>
          <w:p w14:paraId="3E87F3D4" w14:textId="77777777" w:rsidR="003228CE" w:rsidRPr="00A83247" w:rsidRDefault="003228CE" w:rsidP="003228CE">
            <w:pPr>
              <w:pStyle w:val="TableParagraph"/>
              <w:spacing w:before="80" w:after="80"/>
              <w:jc w:val="center"/>
              <w:rPr>
                <w:sz w:val="24"/>
                <w:szCs w:val="24"/>
              </w:rPr>
            </w:pPr>
          </w:p>
        </w:tc>
        <w:tc>
          <w:tcPr>
            <w:tcW w:w="168" w:type="pct"/>
            <w:vAlign w:val="center"/>
          </w:tcPr>
          <w:p w14:paraId="00A1D347" w14:textId="77777777" w:rsidR="003228CE" w:rsidRPr="00A83247" w:rsidRDefault="003228CE" w:rsidP="003228CE">
            <w:pPr>
              <w:pStyle w:val="TableParagraph"/>
              <w:spacing w:before="80" w:after="80"/>
              <w:jc w:val="center"/>
              <w:rPr>
                <w:sz w:val="24"/>
                <w:szCs w:val="24"/>
              </w:rPr>
            </w:pPr>
          </w:p>
        </w:tc>
        <w:tc>
          <w:tcPr>
            <w:tcW w:w="157" w:type="pct"/>
            <w:vAlign w:val="center"/>
          </w:tcPr>
          <w:p w14:paraId="5B32FFC4" w14:textId="77777777" w:rsidR="003228CE" w:rsidRPr="00A83247" w:rsidRDefault="003228CE" w:rsidP="003228CE">
            <w:pPr>
              <w:pStyle w:val="TableParagraph"/>
              <w:spacing w:before="80" w:after="80"/>
              <w:jc w:val="center"/>
              <w:rPr>
                <w:sz w:val="24"/>
                <w:szCs w:val="24"/>
              </w:rPr>
            </w:pPr>
          </w:p>
        </w:tc>
        <w:tc>
          <w:tcPr>
            <w:tcW w:w="158" w:type="pct"/>
            <w:vAlign w:val="center"/>
          </w:tcPr>
          <w:p w14:paraId="4E8AEC27" w14:textId="77777777" w:rsidR="003228CE" w:rsidRPr="00A83247" w:rsidRDefault="003228CE" w:rsidP="003228CE">
            <w:pPr>
              <w:pStyle w:val="TableParagraph"/>
              <w:spacing w:before="80" w:after="80"/>
              <w:jc w:val="center"/>
              <w:rPr>
                <w:sz w:val="24"/>
                <w:szCs w:val="24"/>
              </w:rPr>
            </w:pPr>
          </w:p>
        </w:tc>
        <w:tc>
          <w:tcPr>
            <w:tcW w:w="158" w:type="pct"/>
            <w:vAlign w:val="center"/>
          </w:tcPr>
          <w:p w14:paraId="42927354" w14:textId="77777777" w:rsidR="003228CE" w:rsidRPr="00A83247" w:rsidRDefault="003228CE" w:rsidP="003228CE">
            <w:pPr>
              <w:pStyle w:val="TableParagraph"/>
              <w:spacing w:before="80" w:after="80"/>
              <w:jc w:val="center"/>
              <w:rPr>
                <w:sz w:val="24"/>
                <w:szCs w:val="24"/>
              </w:rPr>
            </w:pPr>
          </w:p>
        </w:tc>
        <w:tc>
          <w:tcPr>
            <w:tcW w:w="207" w:type="pct"/>
            <w:vAlign w:val="center"/>
          </w:tcPr>
          <w:p w14:paraId="075F2B38" w14:textId="77777777" w:rsidR="003228CE" w:rsidRPr="00A83247" w:rsidRDefault="003228CE" w:rsidP="003228CE">
            <w:pPr>
              <w:pStyle w:val="TableParagraph"/>
              <w:spacing w:before="80" w:after="80"/>
              <w:jc w:val="center"/>
              <w:rPr>
                <w:b/>
                <w:sz w:val="24"/>
                <w:szCs w:val="24"/>
              </w:rPr>
            </w:pPr>
          </w:p>
        </w:tc>
        <w:tc>
          <w:tcPr>
            <w:tcW w:w="158" w:type="pct"/>
            <w:vAlign w:val="center"/>
          </w:tcPr>
          <w:p w14:paraId="6909C4AE"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6CB3009"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BFEA788" w14:textId="77777777" w:rsidR="003228CE" w:rsidRPr="00A83247" w:rsidRDefault="003228CE" w:rsidP="003228CE">
            <w:pPr>
              <w:pStyle w:val="TableParagraph"/>
              <w:spacing w:before="80" w:after="80"/>
              <w:jc w:val="center"/>
              <w:rPr>
                <w:b/>
                <w:sz w:val="24"/>
                <w:szCs w:val="24"/>
              </w:rPr>
            </w:pPr>
          </w:p>
        </w:tc>
      </w:tr>
      <w:tr w:rsidR="003228CE" w:rsidRPr="00A83247" w14:paraId="35F68703" w14:textId="77777777" w:rsidTr="003228CE">
        <w:tc>
          <w:tcPr>
            <w:tcW w:w="1097" w:type="pct"/>
            <w:vAlign w:val="center"/>
          </w:tcPr>
          <w:p w14:paraId="17695F55"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lastRenderedPageBreak/>
              <w:t>Sức bền vật liệu</w:t>
            </w:r>
          </w:p>
        </w:tc>
        <w:tc>
          <w:tcPr>
            <w:tcW w:w="184" w:type="pct"/>
            <w:vAlign w:val="center"/>
          </w:tcPr>
          <w:p w14:paraId="407AF168" w14:textId="77777777" w:rsidR="003228CE" w:rsidRPr="00A83247" w:rsidRDefault="003228CE" w:rsidP="003228CE">
            <w:pPr>
              <w:pStyle w:val="TableParagraph"/>
              <w:spacing w:before="80" w:after="80"/>
              <w:jc w:val="center"/>
              <w:rPr>
                <w:sz w:val="24"/>
                <w:szCs w:val="24"/>
              </w:rPr>
            </w:pPr>
          </w:p>
        </w:tc>
        <w:tc>
          <w:tcPr>
            <w:tcW w:w="164" w:type="pct"/>
            <w:vAlign w:val="center"/>
          </w:tcPr>
          <w:p w14:paraId="478BFF18" w14:textId="77777777" w:rsidR="003228CE" w:rsidRPr="00A83247" w:rsidRDefault="003228CE" w:rsidP="003228CE">
            <w:pPr>
              <w:pStyle w:val="TableParagraph"/>
              <w:spacing w:before="80" w:after="80"/>
              <w:jc w:val="center"/>
              <w:rPr>
                <w:sz w:val="24"/>
                <w:szCs w:val="24"/>
              </w:rPr>
            </w:pPr>
          </w:p>
        </w:tc>
        <w:tc>
          <w:tcPr>
            <w:tcW w:w="164" w:type="pct"/>
            <w:vAlign w:val="center"/>
          </w:tcPr>
          <w:p w14:paraId="60C60D2A"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28F3EF1B" w14:textId="77777777" w:rsidR="003228CE" w:rsidRPr="00A83247" w:rsidRDefault="003228CE" w:rsidP="003228CE">
            <w:pPr>
              <w:pStyle w:val="TableParagraph"/>
              <w:spacing w:before="80" w:after="80"/>
              <w:jc w:val="center"/>
              <w:rPr>
                <w:sz w:val="24"/>
                <w:szCs w:val="24"/>
              </w:rPr>
            </w:pPr>
          </w:p>
        </w:tc>
        <w:tc>
          <w:tcPr>
            <w:tcW w:w="164" w:type="pct"/>
            <w:vAlign w:val="center"/>
          </w:tcPr>
          <w:p w14:paraId="3128B966" w14:textId="77777777" w:rsidR="003228CE" w:rsidRPr="00A83247" w:rsidRDefault="003228CE" w:rsidP="003228CE">
            <w:pPr>
              <w:pStyle w:val="TableParagraph"/>
              <w:spacing w:before="80" w:after="80"/>
              <w:jc w:val="center"/>
              <w:rPr>
                <w:sz w:val="24"/>
                <w:szCs w:val="24"/>
              </w:rPr>
            </w:pPr>
          </w:p>
        </w:tc>
        <w:tc>
          <w:tcPr>
            <w:tcW w:w="164" w:type="pct"/>
            <w:vAlign w:val="center"/>
          </w:tcPr>
          <w:p w14:paraId="025D48B0" w14:textId="77777777" w:rsidR="003228CE" w:rsidRPr="00A83247" w:rsidRDefault="003228CE" w:rsidP="003228CE">
            <w:pPr>
              <w:pStyle w:val="TableParagraph"/>
              <w:spacing w:before="80" w:after="80"/>
              <w:jc w:val="center"/>
              <w:rPr>
                <w:sz w:val="24"/>
                <w:szCs w:val="24"/>
              </w:rPr>
            </w:pPr>
          </w:p>
        </w:tc>
        <w:tc>
          <w:tcPr>
            <w:tcW w:w="193" w:type="pct"/>
            <w:vAlign w:val="center"/>
          </w:tcPr>
          <w:p w14:paraId="4FBA381E" w14:textId="77777777" w:rsidR="003228CE" w:rsidRPr="00A83247" w:rsidRDefault="003228CE" w:rsidP="003228CE">
            <w:pPr>
              <w:pStyle w:val="TableParagraph"/>
              <w:spacing w:before="80" w:after="80"/>
              <w:jc w:val="center"/>
              <w:rPr>
                <w:sz w:val="24"/>
                <w:szCs w:val="24"/>
              </w:rPr>
            </w:pPr>
          </w:p>
        </w:tc>
        <w:tc>
          <w:tcPr>
            <w:tcW w:w="164" w:type="pct"/>
            <w:vAlign w:val="center"/>
          </w:tcPr>
          <w:p w14:paraId="3607A8E0" w14:textId="77777777" w:rsidR="003228CE" w:rsidRPr="00A83247" w:rsidRDefault="003228CE" w:rsidP="003228CE">
            <w:pPr>
              <w:pStyle w:val="TableParagraph"/>
              <w:spacing w:before="80" w:after="80"/>
              <w:jc w:val="center"/>
              <w:rPr>
                <w:sz w:val="24"/>
                <w:szCs w:val="24"/>
              </w:rPr>
            </w:pPr>
          </w:p>
        </w:tc>
        <w:tc>
          <w:tcPr>
            <w:tcW w:w="164" w:type="pct"/>
            <w:vAlign w:val="center"/>
          </w:tcPr>
          <w:p w14:paraId="5EE658EA" w14:textId="77777777" w:rsidR="003228CE" w:rsidRPr="00A83247" w:rsidRDefault="003228CE" w:rsidP="003228CE">
            <w:pPr>
              <w:pStyle w:val="TableParagraph"/>
              <w:spacing w:before="80" w:after="80"/>
              <w:jc w:val="center"/>
              <w:rPr>
                <w:sz w:val="24"/>
                <w:szCs w:val="24"/>
              </w:rPr>
            </w:pPr>
          </w:p>
        </w:tc>
        <w:tc>
          <w:tcPr>
            <w:tcW w:w="164" w:type="pct"/>
            <w:vAlign w:val="center"/>
          </w:tcPr>
          <w:p w14:paraId="45EDE40C" w14:textId="77777777" w:rsidR="003228CE" w:rsidRPr="00A83247" w:rsidRDefault="003228CE" w:rsidP="003228CE">
            <w:pPr>
              <w:pStyle w:val="TableParagraph"/>
              <w:spacing w:before="80" w:after="80"/>
              <w:jc w:val="center"/>
              <w:rPr>
                <w:sz w:val="24"/>
                <w:szCs w:val="24"/>
              </w:rPr>
            </w:pPr>
          </w:p>
        </w:tc>
        <w:tc>
          <w:tcPr>
            <w:tcW w:w="164" w:type="pct"/>
            <w:vAlign w:val="center"/>
          </w:tcPr>
          <w:p w14:paraId="52526E6F" w14:textId="77777777" w:rsidR="003228CE" w:rsidRPr="00A83247" w:rsidRDefault="003228CE" w:rsidP="003228CE">
            <w:pPr>
              <w:pStyle w:val="TableParagraph"/>
              <w:spacing w:before="80" w:after="80"/>
              <w:jc w:val="center"/>
              <w:rPr>
                <w:sz w:val="24"/>
                <w:szCs w:val="24"/>
              </w:rPr>
            </w:pPr>
          </w:p>
        </w:tc>
        <w:tc>
          <w:tcPr>
            <w:tcW w:w="164" w:type="pct"/>
            <w:vAlign w:val="center"/>
          </w:tcPr>
          <w:p w14:paraId="3F637C81" w14:textId="77777777" w:rsidR="003228CE" w:rsidRPr="00A83247" w:rsidRDefault="003228CE" w:rsidP="003228CE">
            <w:pPr>
              <w:pStyle w:val="TableParagraph"/>
              <w:spacing w:before="80" w:after="80"/>
              <w:jc w:val="center"/>
              <w:rPr>
                <w:sz w:val="24"/>
                <w:szCs w:val="24"/>
              </w:rPr>
            </w:pPr>
          </w:p>
        </w:tc>
        <w:tc>
          <w:tcPr>
            <w:tcW w:w="187" w:type="pct"/>
            <w:vAlign w:val="center"/>
          </w:tcPr>
          <w:p w14:paraId="66AC3515"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777D46C2" w14:textId="77777777" w:rsidR="003228CE" w:rsidRPr="00A83247" w:rsidRDefault="003228CE" w:rsidP="003228CE">
            <w:pPr>
              <w:pStyle w:val="TableParagraph"/>
              <w:spacing w:before="80" w:after="80"/>
              <w:jc w:val="center"/>
              <w:rPr>
                <w:sz w:val="24"/>
                <w:szCs w:val="24"/>
              </w:rPr>
            </w:pPr>
          </w:p>
        </w:tc>
        <w:tc>
          <w:tcPr>
            <w:tcW w:w="206" w:type="pct"/>
            <w:vAlign w:val="center"/>
          </w:tcPr>
          <w:p w14:paraId="1C108268" w14:textId="77777777" w:rsidR="003228CE" w:rsidRPr="00A83247" w:rsidRDefault="003228CE" w:rsidP="003228CE">
            <w:pPr>
              <w:pStyle w:val="TableParagraph"/>
              <w:spacing w:before="80" w:after="80"/>
              <w:jc w:val="center"/>
              <w:rPr>
                <w:sz w:val="24"/>
                <w:szCs w:val="24"/>
              </w:rPr>
            </w:pPr>
          </w:p>
        </w:tc>
        <w:tc>
          <w:tcPr>
            <w:tcW w:w="168" w:type="pct"/>
            <w:vAlign w:val="center"/>
          </w:tcPr>
          <w:p w14:paraId="4067820F" w14:textId="77777777" w:rsidR="003228CE" w:rsidRPr="00A83247" w:rsidRDefault="003228CE" w:rsidP="003228CE">
            <w:pPr>
              <w:pStyle w:val="TableParagraph"/>
              <w:spacing w:before="80" w:after="80"/>
              <w:jc w:val="center"/>
              <w:rPr>
                <w:sz w:val="24"/>
                <w:szCs w:val="24"/>
              </w:rPr>
            </w:pPr>
          </w:p>
        </w:tc>
        <w:tc>
          <w:tcPr>
            <w:tcW w:w="157" w:type="pct"/>
            <w:vAlign w:val="center"/>
          </w:tcPr>
          <w:p w14:paraId="5DF54EB7" w14:textId="77777777" w:rsidR="003228CE" w:rsidRPr="00A83247" w:rsidRDefault="003228CE" w:rsidP="003228CE">
            <w:pPr>
              <w:pStyle w:val="TableParagraph"/>
              <w:spacing w:before="80" w:after="80"/>
              <w:jc w:val="center"/>
              <w:rPr>
                <w:sz w:val="24"/>
                <w:szCs w:val="24"/>
              </w:rPr>
            </w:pPr>
          </w:p>
        </w:tc>
        <w:tc>
          <w:tcPr>
            <w:tcW w:w="158" w:type="pct"/>
            <w:vAlign w:val="center"/>
          </w:tcPr>
          <w:p w14:paraId="26D9B772" w14:textId="77777777" w:rsidR="003228CE" w:rsidRPr="00A83247" w:rsidRDefault="003228CE" w:rsidP="003228CE">
            <w:pPr>
              <w:pStyle w:val="TableParagraph"/>
              <w:spacing w:before="80" w:after="80"/>
              <w:jc w:val="center"/>
              <w:rPr>
                <w:sz w:val="24"/>
                <w:szCs w:val="24"/>
              </w:rPr>
            </w:pPr>
          </w:p>
        </w:tc>
        <w:tc>
          <w:tcPr>
            <w:tcW w:w="158" w:type="pct"/>
            <w:vAlign w:val="center"/>
          </w:tcPr>
          <w:p w14:paraId="095F58A6" w14:textId="77777777" w:rsidR="003228CE" w:rsidRPr="00A83247" w:rsidRDefault="003228CE" w:rsidP="003228CE">
            <w:pPr>
              <w:pStyle w:val="TableParagraph"/>
              <w:spacing w:before="80" w:after="80"/>
              <w:jc w:val="center"/>
              <w:rPr>
                <w:sz w:val="24"/>
                <w:szCs w:val="24"/>
              </w:rPr>
            </w:pPr>
          </w:p>
        </w:tc>
        <w:tc>
          <w:tcPr>
            <w:tcW w:w="207" w:type="pct"/>
            <w:vAlign w:val="center"/>
          </w:tcPr>
          <w:p w14:paraId="29D88FAE" w14:textId="77777777" w:rsidR="003228CE" w:rsidRPr="00A83247" w:rsidRDefault="003228CE" w:rsidP="003228CE">
            <w:pPr>
              <w:pStyle w:val="TableParagraph"/>
              <w:spacing w:before="80" w:after="80"/>
              <w:jc w:val="center"/>
              <w:rPr>
                <w:b/>
                <w:sz w:val="24"/>
                <w:szCs w:val="24"/>
              </w:rPr>
            </w:pPr>
          </w:p>
        </w:tc>
        <w:tc>
          <w:tcPr>
            <w:tcW w:w="158" w:type="pct"/>
            <w:vAlign w:val="center"/>
          </w:tcPr>
          <w:p w14:paraId="740CC29A" w14:textId="77777777" w:rsidR="003228CE" w:rsidRPr="00A83247" w:rsidRDefault="003228CE" w:rsidP="003228CE">
            <w:pPr>
              <w:pStyle w:val="TableParagraph"/>
              <w:spacing w:before="80" w:after="80"/>
              <w:jc w:val="center"/>
              <w:rPr>
                <w:b/>
                <w:sz w:val="24"/>
                <w:szCs w:val="24"/>
              </w:rPr>
            </w:pPr>
          </w:p>
        </w:tc>
        <w:tc>
          <w:tcPr>
            <w:tcW w:w="164" w:type="pct"/>
            <w:vAlign w:val="center"/>
          </w:tcPr>
          <w:p w14:paraId="28927739" w14:textId="77777777" w:rsidR="003228CE" w:rsidRPr="00A83247" w:rsidRDefault="003228CE" w:rsidP="003228CE">
            <w:pPr>
              <w:pStyle w:val="TableParagraph"/>
              <w:spacing w:before="80" w:after="80"/>
              <w:jc w:val="center"/>
              <w:rPr>
                <w:b/>
                <w:sz w:val="24"/>
                <w:szCs w:val="24"/>
              </w:rPr>
            </w:pPr>
          </w:p>
        </w:tc>
        <w:tc>
          <w:tcPr>
            <w:tcW w:w="159" w:type="pct"/>
            <w:vAlign w:val="center"/>
          </w:tcPr>
          <w:p w14:paraId="15F48121" w14:textId="77777777" w:rsidR="003228CE" w:rsidRPr="00A83247" w:rsidRDefault="003228CE" w:rsidP="003228CE">
            <w:pPr>
              <w:pStyle w:val="TableParagraph"/>
              <w:spacing w:before="80" w:after="80"/>
              <w:jc w:val="center"/>
              <w:rPr>
                <w:b/>
                <w:sz w:val="24"/>
                <w:szCs w:val="24"/>
              </w:rPr>
            </w:pPr>
          </w:p>
        </w:tc>
      </w:tr>
      <w:tr w:rsidR="003228CE" w:rsidRPr="00A83247" w14:paraId="5DC43FB2" w14:textId="77777777" w:rsidTr="003228CE">
        <w:tc>
          <w:tcPr>
            <w:tcW w:w="1097" w:type="pct"/>
            <w:vAlign w:val="center"/>
          </w:tcPr>
          <w:p w14:paraId="4DA6542F"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 xml:space="preserve">Địa chất Đệ tứ </w:t>
            </w:r>
          </w:p>
        </w:tc>
        <w:tc>
          <w:tcPr>
            <w:tcW w:w="184" w:type="pct"/>
            <w:vAlign w:val="center"/>
          </w:tcPr>
          <w:p w14:paraId="00F85D9A" w14:textId="77777777" w:rsidR="003228CE" w:rsidRPr="00A83247" w:rsidRDefault="003228CE" w:rsidP="003228CE">
            <w:pPr>
              <w:pStyle w:val="TableParagraph"/>
              <w:spacing w:before="80" w:after="80"/>
              <w:jc w:val="center"/>
              <w:rPr>
                <w:sz w:val="24"/>
                <w:szCs w:val="24"/>
              </w:rPr>
            </w:pPr>
          </w:p>
        </w:tc>
        <w:tc>
          <w:tcPr>
            <w:tcW w:w="164" w:type="pct"/>
            <w:vAlign w:val="center"/>
          </w:tcPr>
          <w:p w14:paraId="532B9E35" w14:textId="77777777" w:rsidR="003228CE" w:rsidRPr="00A83247" w:rsidRDefault="003228CE" w:rsidP="003228CE">
            <w:pPr>
              <w:pStyle w:val="TableParagraph"/>
              <w:spacing w:before="80" w:after="80"/>
              <w:jc w:val="center"/>
              <w:rPr>
                <w:sz w:val="24"/>
                <w:szCs w:val="24"/>
              </w:rPr>
            </w:pPr>
          </w:p>
        </w:tc>
        <w:tc>
          <w:tcPr>
            <w:tcW w:w="164" w:type="pct"/>
            <w:vAlign w:val="center"/>
          </w:tcPr>
          <w:p w14:paraId="4B61391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6BD8D504" w14:textId="77777777" w:rsidR="003228CE" w:rsidRPr="00A83247" w:rsidRDefault="003228CE" w:rsidP="003228CE">
            <w:pPr>
              <w:pStyle w:val="TableParagraph"/>
              <w:spacing w:before="80" w:after="80"/>
              <w:jc w:val="center"/>
              <w:rPr>
                <w:sz w:val="24"/>
                <w:szCs w:val="24"/>
              </w:rPr>
            </w:pPr>
          </w:p>
        </w:tc>
        <w:tc>
          <w:tcPr>
            <w:tcW w:w="164" w:type="pct"/>
            <w:vAlign w:val="center"/>
          </w:tcPr>
          <w:p w14:paraId="7870DF3B" w14:textId="77777777" w:rsidR="003228CE" w:rsidRPr="00A83247" w:rsidRDefault="003228CE" w:rsidP="003228CE">
            <w:pPr>
              <w:pStyle w:val="TableParagraph"/>
              <w:spacing w:before="80" w:after="80"/>
              <w:jc w:val="center"/>
              <w:rPr>
                <w:sz w:val="24"/>
                <w:szCs w:val="24"/>
              </w:rPr>
            </w:pPr>
          </w:p>
        </w:tc>
        <w:tc>
          <w:tcPr>
            <w:tcW w:w="164" w:type="pct"/>
            <w:vAlign w:val="center"/>
          </w:tcPr>
          <w:p w14:paraId="1D30C01D" w14:textId="77777777" w:rsidR="003228CE" w:rsidRPr="00A83247" w:rsidRDefault="003228CE" w:rsidP="003228CE">
            <w:pPr>
              <w:pStyle w:val="TableParagraph"/>
              <w:spacing w:before="80" w:after="80"/>
              <w:jc w:val="center"/>
              <w:rPr>
                <w:sz w:val="24"/>
                <w:szCs w:val="24"/>
              </w:rPr>
            </w:pPr>
          </w:p>
        </w:tc>
        <w:tc>
          <w:tcPr>
            <w:tcW w:w="193" w:type="pct"/>
            <w:vAlign w:val="center"/>
          </w:tcPr>
          <w:p w14:paraId="7246DEBD" w14:textId="77777777" w:rsidR="003228CE" w:rsidRPr="00A83247" w:rsidRDefault="003228CE" w:rsidP="003228CE">
            <w:pPr>
              <w:pStyle w:val="TableParagraph"/>
              <w:spacing w:before="80" w:after="80"/>
              <w:jc w:val="center"/>
              <w:rPr>
                <w:sz w:val="24"/>
                <w:szCs w:val="24"/>
              </w:rPr>
            </w:pPr>
          </w:p>
        </w:tc>
        <w:tc>
          <w:tcPr>
            <w:tcW w:w="164" w:type="pct"/>
            <w:vAlign w:val="center"/>
          </w:tcPr>
          <w:p w14:paraId="23DC006F" w14:textId="77777777" w:rsidR="003228CE" w:rsidRPr="00A83247" w:rsidRDefault="003228CE" w:rsidP="003228CE">
            <w:pPr>
              <w:pStyle w:val="TableParagraph"/>
              <w:spacing w:before="80" w:after="80"/>
              <w:jc w:val="center"/>
              <w:rPr>
                <w:sz w:val="24"/>
                <w:szCs w:val="24"/>
              </w:rPr>
            </w:pPr>
          </w:p>
        </w:tc>
        <w:tc>
          <w:tcPr>
            <w:tcW w:w="164" w:type="pct"/>
            <w:vAlign w:val="center"/>
          </w:tcPr>
          <w:p w14:paraId="4A095AE5" w14:textId="77777777" w:rsidR="003228CE" w:rsidRPr="00A83247" w:rsidRDefault="003228CE" w:rsidP="003228CE">
            <w:pPr>
              <w:pStyle w:val="TableParagraph"/>
              <w:spacing w:before="80" w:after="80"/>
              <w:jc w:val="center"/>
              <w:rPr>
                <w:sz w:val="24"/>
                <w:szCs w:val="24"/>
              </w:rPr>
            </w:pPr>
          </w:p>
        </w:tc>
        <w:tc>
          <w:tcPr>
            <w:tcW w:w="164" w:type="pct"/>
            <w:vAlign w:val="center"/>
          </w:tcPr>
          <w:p w14:paraId="63F0E259" w14:textId="77777777" w:rsidR="003228CE" w:rsidRPr="00A83247" w:rsidRDefault="003228CE" w:rsidP="003228CE">
            <w:pPr>
              <w:pStyle w:val="TableParagraph"/>
              <w:spacing w:before="80" w:after="80"/>
              <w:jc w:val="center"/>
              <w:rPr>
                <w:sz w:val="24"/>
                <w:szCs w:val="24"/>
              </w:rPr>
            </w:pPr>
          </w:p>
        </w:tc>
        <w:tc>
          <w:tcPr>
            <w:tcW w:w="164" w:type="pct"/>
            <w:vAlign w:val="center"/>
          </w:tcPr>
          <w:p w14:paraId="2B286466" w14:textId="77777777" w:rsidR="003228CE" w:rsidRPr="00A83247" w:rsidRDefault="003228CE" w:rsidP="003228CE">
            <w:pPr>
              <w:pStyle w:val="TableParagraph"/>
              <w:spacing w:before="80" w:after="80"/>
              <w:jc w:val="center"/>
              <w:rPr>
                <w:sz w:val="24"/>
                <w:szCs w:val="24"/>
              </w:rPr>
            </w:pPr>
          </w:p>
        </w:tc>
        <w:tc>
          <w:tcPr>
            <w:tcW w:w="164" w:type="pct"/>
            <w:vAlign w:val="center"/>
          </w:tcPr>
          <w:p w14:paraId="47A05E64"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6E520B26" w14:textId="77777777" w:rsidR="003228CE" w:rsidRPr="00A83247" w:rsidRDefault="003228CE" w:rsidP="003228CE">
            <w:pPr>
              <w:pStyle w:val="TableParagraph"/>
              <w:spacing w:before="80" w:after="80"/>
              <w:jc w:val="center"/>
              <w:rPr>
                <w:sz w:val="24"/>
                <w:szCs w:val="24"/>
              </w:rPr>
            </w:pPr>
          </w:p>
        </w:tc>
        <w:tc>
          <w:tcPr>
            <w:tcW w:w="164" w:type="pct"/>
            <w:vAlign w:val="center"/>
          </w:tcPr>
          <w:p w14:paraId="5C82B56D" w14:textId="77777777" w:rsidR="003228CE" w:rsidRPr="00A83247" w:rsidRDefault="003228CE" w:rsidP="003228CE">
            <w:pPr>
              <w:pStyle w:val="TableParagraph"/>
              <w:spacing w:before="80" w:after="80"/>
              <w:jc w:val="center"/>
              <w:rPr>
                <w:sz w:val="24"/>
                <w:szCs w:val="24"/>
              </w:rPr>
            </w:pPr>
          </w:p>
        </w:tc>
        <w:tc>
          <w:tcPr>
            <w:tcW w:w="206" w:type="pct"/>
            <w:vAlign w:val="center"/>
          </w:tcPr>
          <w:p w14:paraId="1D7703EC" w14:textId="77777777" w:rsidR="003228CE" w:rsidRPr="00A83247" w:rsidRDefault="003228CE" w:rsidP="003228CE">
            <w:pPr>
              <w:pStyle w:val="TableParagraph"/>
              <w:spacing w:before="80" w:after="80"/>
              <w:jc w:val="center"/>
              <w:rPr>
                <w:sz w:val="24"/>
                <w:szCs w:val="24"/>
              </w:rPr>
            </w:pPr>
          </w:p>
        </w:tc>
        <w:tc>
          <w:tcPr>
            <w:tcW w:w="168" w:type="pct"/>
            <w:vAlign w:val="center"/>
          </w:tcPr>
          <w:p w14:paraId="79DE28BB" w14:textId="77777777" w:rsidR="003228CE" w:rsidRPr="00A83247" w:rsidRDefault="003228CE" w:rsidP="003228CE">
            <w:pPr>
              <w:pStyle w:val="TableParagraph"/>
              <w:spacing w:before="80" w:after="80"/>
              <w:jc w:val="center"/>
              <w:rPr>
                <w:sz w:val="24"/>
                <w:szCs w:val="24"/>
              </w:rPr>
            </w:pPr>
          </w:p>
        </w:tc>
        <w:tc>
          <w:tcPr>
            <w:tcW w:w="157" w:type="pct"/>
            <w:vAlign w:val="center"/>
          </w:tcPr>
          <w:p w14:paraId="5ACD9062" w14:textId="77777777" w:rsidR="003228CE" w:rsidRPr="00A83247" w:rsidRDefault="003228CE" w:rsidP="003228CE">
            <w:pPr>
              <w:pStyle w:val="TableParagraph"/>
              <w:spacing w:before="80" w:after="80"/>
              <w:jc w:val="center"/>
              <w:rPr>
                <w:sz w:val="24"/>
                <w:szCs w:val="24"/>
              </w:rPr>
            </w:pPr>
          </w:p>
        </w:tc>
        <w:tc>
          <w:tcPr>
            <w:tcW w:w="158" w:type="pct"/>
            <w:vAlign w:val="center"/>
          </w:tcPr>
          <w:p w14:paraId="1B28E296" w14:textId="77777777" w:rsidR="003228CE" w:rsidRPr="00A83247" w:rsidRDefault="003228CE" w:rsidP="003228CE">
            <w:pPr>
              <w:pStyle w:val="TableParagraph"/>
              <w:spacing w:before="80" w:after="80"/>
              <w:jc w:val="center"/>
              <w:rPr>
                <w:sz w:val="24"/>
                <w:szCs w:val="24"/>
              </w:rPr>
            </w:pPr>
          </w:p>
        </w:tc>
        <w:tc>
          <w:tcPr>
            <w:tcW w:w="158" w:type="pct"/>
            <w:vAlign w:val="center"/>
          </w:tcPr>
          <w:p w14:paraId="0A8945F3" w14:textId="77777777" w:rsidR="003228CE" w:rsidRPr="00A83247" w:rsidRDefault="003228CE" w:rsidP="003228CE">
            <w:pPr>
              <w:pStyle w:val="TableParagraph"/>
              <w:spacing w:before="80" w:after="80"/>
              <w:jc w:val="center"/>
              <w:rPr>
                <w:sz w:val="24"/>
                <w:szCs w:val="24"/>
              </w:rPr>
            </w:pPr>
          </w:p>
        </w:tc>
        <w:tc>
          <w:tcPr>
            <w:tcW w:w="207" w:type="pct"/>
            <w:vAlign w:val="center"/>
          </w:tcPr>
          <w:p w14:paraId="4F4D2A42" w14:textId="77777777" w:rsidR="003228CE" w:rsidRPr="00A83247" w:rsidRDefault="003228CE" w:rsidP="003228CE">
            <w:pPr>
              <w:pStyle w:val="TableParagraph"/>
              <w:spacing w:before="80" w:after="80"/>
              <w:jc w:val="center"/>
              <w:rPr>
                <w:b/>
                <w:sz w:val="24"/>
                <w:szCs w:val="24"/>
              </w:rPr>
            </w:pPr>
          </w:p>
        </w:tc>
        <w:tc>
          <w:tcPr>
            <w:tcW w:w="158" w:type="pct"/>
            <w:vAlign w:val="center"/>
          </w:tcPr>
          <w:p w14:paraId="5E5AFB8B" w14:textId="77777777" w:rsidR="003228CE" w:rsidRPr="00A83247" w:rsidRDefault="003228CE" w:rsidP="003228CE">
            <w:pPr>
              <w:pStyle w:val="TableParagraph"/>
              <w:spacing w:before="80" w:after="80"/>
              <w:jc w:val="center"/>
              <w:rPr>
                <w:b/>
                <w:sz w:val="24"/>
                <w:szCs w:val="24"/>
              </w:rPr>
            </w:pPr>
          </w:p>
        </w:tc>
        <w:tc>
          <w:tcPr>
            <w:tcW w:w="164" w:type="pct"/>
            <w:vAlign w:val="center"/>
          </w:tcPr>
          <w:p w14:paraId="6370EDF8" w14:textId="77777777" w:rsidR="003228CE" w:rsidRPr="00A83247" w:rsidRDefault="003228CE" w:rsidP="003228CE">
            <w:pPr>
              <w:pStyle w:val="TableParagraph"/>
              <w:spacing w:before="80" w:after="80"/>
              <w:jc w:val="center"/>
              <w:rPr>
                <w:b/>
                <w:sz w:val="24"/>
                <w:szCs w:val="24"/>
              </w:rPr>
            </w:pPr>
          </w:p>
        </w:tc>
        <w:tc>
          <w:tcPr>
            <w:tcW w:w="159" w:type="pct"/>
            <w:vAlign w:val="center"/>
          </w:tcPr>
          <w:p w14:paraId="7E662133" w14:textId="77777777" w:rsidR="003228CE" w:rsidRPr="00A83247" w:rsidRDefault="003228CE" w:rsidP="003228CE">
            <w:pPr>
              <w:pStyle w:val="TableParagraph"/>
              <w:spacing w:before="80" w:after="80"/>
              <w:jc w:val="center"/>
              <w:rPr>
                <w:b/>
                <w:sz w:val="24"/>
                <w:szCs w:val="24"/>
              </w:rPr>
            </w:pPr>
          </w:p>
        </w:tc>
      </w:tr>
      <w:tr w:rsidR="003228CE" w:rsidRPr="00A83247" w14:paraId="44B3EBEC" w14:textId="77777777" w:rsidTr="003228CE">
        <w:tc>
          <w:tcPr>
            <w:tcW w:w="1097" w:type="pct"/>
            <w:vAlign w:val="center"/>
          </w:tcPr>
          <w:p w14:paraId="4CCC74BE"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Địa kiến tạo và sinh khoáng</w:t>
            </w:r>
          </w:p>
        </w:tc>
        <w:tc>
          <w:tcPr>
            <w:tcW w:w="184" w:type="pct"/>
            <w:vAlign w:val="center"/>
          </w:tcPr>
          <w:p w14:paraId="5AA77823" w14:textId="77777777" w:rsidR="003228CE" w:rsidRPr="00A83247" w:rsidRDefault="003228CE" w:rsidP="003228CE">
            <w:pPr>
              <w:pStyle w:val="TableParagraph"/>
              <w:spacing w:before="80" w:after="80"/>
              <w:jc w:val="center"/>
              <w:rPr>
                <w:sz w:val="24"/>
                <w:szCs w:val="24"/>
              </w:rPr>
            </w:pPr>
          </w:p>
        </w:tc>
        <w:tc>
          <w:tcPr>
            <w:tcW w:w="164" w:type="pct"/>
            <w:vAlign w:val="center"/>
          </w:tcPr>
          <w:p w14:paraId="65B8ABC2" w14:textId="77777777" w:rsidR="003228CE" w:rsidRPr="00A83247" w:rsidRDefault="003228CE" w:rsidP="003228CE">
            <w:pPr>
              <w:pStyle w:val="TableParagraph"/>
              <w:spacing w:before="80" w:after="80"/>
              <w:jc w:val="center"/>
              <w:rPr>
                <w:sz w:val="24"/>
                <w:szCs w:val="24"/>
              </w:rPr>
            </w:pPr>
          </w:p>
        </w:tc>
        <w:tc>
          <w:tcPr>
            <w:tcW w:w="164" w:type="pct"/>
            <w:vAlign w:val="center"/>
          </w:tcPr>
          <w:p w14:paraId="78A21188" w14:textId="77777777" w:rsidR="003228CE" w:rsidRPr="00A83247" w:rsidRDefault="003228CE" w:rsidP="003228CE">
            <w:pPr>
              <w:pStyle w:val="TableParagraph"/>
              <w:spacing w:before="80" w:after="80"/>
              <w:jc w:val="center"/>
              <w:rPr>
                <w:sz w:val="24"/>
                <w:szCs w:val="24"/>
              </w:rPr>
            </w:pPr>
          </w:p>
        </w:tc>
        <w:tc>
          <w:tcPr>
            <w:tcW w:w="164" w:type="pct"/>
            <w:vAlign w:val="center"/>
          </w:tcPr>
          <w:p w14:paraId="7C87895C"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76AD9178" w14:textId="77777777" w:rsidR="003228CE" w:rsidRPr="00A83247" w:rsidRDefault="003228CE" w:rsidP="003228CE">
            <w:pPr>
              <w:pStyle w:val="TableParagraph"/>
              <w:spacing w:before="80" w:after="80"/>
              <w:jc w:val="center"/>
              <w:rPr>
                <w:sz w:val="24"/>
                <w:szCs w:val="24"/>
              </w:rPr>
            </w:pPr>
          </w:p>
        </w:tc>
        <w:tc>
          <w:tcPr>
            <w:tcW w:w="164" w:type="pct"/>
            <w:vAlign w:val="center"/>
          </w:tcPr>
          <w:p w14:paraId="7BB29CF4" w14:textId="77777777" w:rsidR="003228CE" w:rsidRPr="00A83247" w:rsidRDefault="003228CE" w:rsidP="003228CE">
            <w:pPr>
              <w:pStyle w:val="TableParagraph"/>
              <w:spacing w:before="80" w:after="80"/>
              <w:jc w:val="center"/>
              <w:rPr>
                <w:sz w:val="24"/>
                <w:szCs w:val="24"/>
              </w:rPr>
            </w:pPr>
          </w:p>
        </w:tc>
        <w:tc>
          <w:tcPr>
            <w:tcW w:w="193" w:type="pct"/>
            <w:vAlign w:val="center"/>
          </w:tcPr>
          <w:p w14:paraId="0E3C404B" w14:textId="77777777" w:rsidR="003228CE" w:rsidRPr="00A83247" w:rsidRDefault="003228CE" w:rsidP="003228CE">
            <w:pPr>
              <w:pStyle w:val="TableParagraph"/>
              <w:spacing w:before="80" w:after="80"/>
              <w:jc w:val="center"/>
              <w:rPr>
                <w:sz w:val="24"/>
                <w:szCs w:val="24"/>
              </w:rPr>
            </w:pPr>
          </w:p>
        </w:tc>
        <w:tc>
          <w:tcPr>
            <w:tcW w:w="164" w:type="pct"/>
            <w:vAlign w:val="center"/>
          </w:tcPr>
          <w:p w14:paraId="387B3644" w14:textId="77777777" w:rsidR="003228CE" w:rsidRPr="00A83247" w:rsidRDefault="003228CE" w:rsidP="003228CE">
            <w:pPr>
              <w:pStyle w:val="TableParagraph"/>
              <w:spacing w:before="80" w:after="80"/>
              <w:jc w:val="center"/>
              <w:rPr>
                <w:sz w:val="24"/>
                <w:szCs w:val="24"/>
              </w:rPr>
            </w:pPr>
          </w:p>
        </w:tc>
        <w:tc>
          <w:tcPr>
            <w:tcW w:w="164" w:type="pct"/>
            <w:vAlign w:val="center"/>
          </w:tcPr>
          <w:p w14:paraId="69DDB14E" w14:textId="77777777" w:rsidR="003228CE" w:rsidRPr="00A83247" w:rsidRDefault="003228CE" w:rsidP="003228CE">
            <w:pPr>
              <w:pStyle w:val="TableParagraph"/>
              <w:spacing w:before="80" w:after="80"/>
              <w:jc w:val="center"/>
              <w:rPr>
                <w:sz w:val="24"/>
                <w:szCs w:val="24"/>
              </w:rPr>
            </w:pPr>
          </w:p>
        </w:tc>
        <w:tc>
          <w:tcPr>
            <w:tcW w:w="164" w:type="pct"/>
            <w:vAlign w:val="center"/>
          </w:tcPr>
          <w:p w14:paraId="78E7FF09" w14:textId="77777777" w:rsidR="003228CE" w:rsidRPr="00A83247" w:rsidRDefault="003228CE" w:rsidP="003228CE">
            <w:pPr>
              <w:pStyle w:val="TableParagraph"/>
              <w:spacing w:before="80" w:after="80"/>
              <w:jc w:val="center"/>
              <w:rPr>
                <w:sz w:val="24"/>
                <w:szCs w:val="24"/>
              </w:rPr>
            </w:pPr>
          </w:p>
        </w:tc>
        <w:tc>
          <w:tcPr>
            <w:tcW w:w="164" w:type="pct"/>
            <w:vAlign w:val="center"/>
          </w:tcPr>
          <w:p w14:paraId="772FE637" w14:textId="77777777" w:rsidR="003228CE" w:rsidRPr="00A83247" w:rsidRDefault="003228CE" w:rsidP="003228CE">
            <w:pPr>
              <w:pStyle w:val="TableParagraph"/>
              <w:spacing w:before="80" w:after="80"/>
              <w:jc w:val="center"/>
              <w:rPr>
                <w:sz w:val="24"/>
                <w:szCs w:val="24"/>
              </w:rPr>
            </w:pPr>
          </w:p>
        </w:tc>
        <w:tc>
          <w:tcPr>
            <w:tcW w:w="164" w:type="pct"/>
            <w:vAlign w:val="center"/>
          </w:tcPr>
          <w:p w14:paraId="039FC631"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2383032B"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741D5964" w14:textId="77777777" w:rsidR="003228CE" w:rsidRPr="00A83247" w:rsidRDefault="003228CE" w:rsidP="003228CE">
            <w:pPr>
              <w:pStyle w:val="TableParagraph"/>
              <w:spacing w:before="80" w:after="80"/>
              <w:jc w:val="center"/>
              <w:rPr>
                <w:sz w:val="24"/>
                <w:szCs w:val="24"/>
              </w:rPr>
            </w:pPr>
          </w:p>
        </w:tc>
        <w:tc>
          <w:tcPr>
            <w:tcW w:w="206" w:type="pct"/>
            <w:vAlign w:val="center"/>
          </w:tcPr>
          <w:p w14:paraId="24FB4A30" w14:textId="77777777" w:rsidR="003228CE" w:rsidRPr="00A83247" w:rsidRDefault="003228CE" w:rsidP="003228CE">
            <w:pPr>
              <w:pStyle w:val="TableParagraph"/>
              <w:spacing w:before="80" w:after="80"/>
              <w:jc w:val="center"/>
              <w:rPr>
                <w:sz w:val="24"/>
                <w:szCs w:val="24"/>
              </w:rPr>
            </w:pPr>
          </w:p>
        </w:tc>
        <w:tc>
          <w:tcPr>
            <w:tcW w:w="168" w:type="pct"/>
            <w:vAlign w:val="center"/>
          </w:tcPr>
          <w:p w14:paraId="5759ECD3" w14:textId="77777777" w:rsidR="003228CE" w:rsidRPr="00A83247" w:rsidRDefault="003228CE" w:rsidP="003228CE">
            <w:pPr>
              <w:pStyle w:val="TableParagraph"/>
              <w:spacing w:before="80" w:after="80"/>
              <w:jc w:val="center"/>
              <w:rPr>
                <w:sz w:val="24"/>
                <w:szCs w:val="24"/>
              </w:rPr>
            </w:pPr>
          </w:p>
        </w:tc>
        <w:tc>
          <w:tcPr>
            <w:tcW w:w="157" w:type="pct"/>
            <w:vAlign w:val="center"/>
          </w:tcPr>
          <w:p w14:paraId="2FDF4F3E" w14:textId="77777777" w:rsidR="003228CE" w:rsidRPr="00A83247" w:rsidRDefault="003228CE" w:rsidP="003228CE">
            <w:pPr>
              <w:pStyle w:val="TableParagraph"/>
              <w:spacing w:before="80" w:after="80"/>
              <w:jc w:val="center"/>
              <w:rPr>
                <w:sz w:val="24"/>
                <w:szCs w:val="24"/>
              </w:rPr>
            </w:pPr>
          </w:p>
        </w:tc>
        <w:tc>
          <w:tcPr>
            <w:tcW w:w="158" w:type="pct"/>
            <w:vAlign w:val="center"/>
          </w:tcPr>
          <w:p w14:paraId="24EFC947" w14:textId="77777777" w:rsidR="003228CE" w:rsidRPr="00A83247" w:rsidRDefault="003228CE" w:rsidP="003228CE">
            <w:pPr>
              <w:pStyle w:val="TableParagraph"/>
              <w:spacing w:before="80" w:after="80"/>
              <w:jc w:val="center"/>
              <w:rPr>
                <w:sz w:val="24"/>
                <w:szCs w:val="24"/>
              </w:rPr>
            </w:pPr>
          </w:p>
        </w:tc>
        <w:tc>
          <w:tcPr>
            <w:tcW w:w="158" w:type="pct"/>
            <w:vAlign w:val="center"/>
          </w:tcPr>
          <w:p w14:paraId="1E0974C6" w14:textId="77777777" w:rsidR="003228CE" w:rsidRPr="00A83247" w:rsidRDefault="003228CE" w:rsidP="003228CE">
            <w:pPr>
              <w:pStyle w:val="TableParagraph"/>
              <w:spacing w:before="80" w:after="80"/>
              <w:jc w:val="center"/>
              <w:rPr>
                <w:sz w:val="24"/>
                <w:szCs w:val="24"/>
              </w:rPr>
            </w:pPr>
          </w:p>
        </w:tc>
        <w:tc>
          <w:tcPr>
            <w:tcW w:w="207" w:type="pct"/>
            <w:vAlign w:val="center"/>
          </w:tcPr>
          <w:p w14:paraId="6BD18A72" w14:textId="77777777" w:rsidR="003228CE" w:rsidRPr="00A83247" w:rsidRDefault="003228CE" w:rsidP="003228CE">
            <w:pPr>
              <w:pStyle w:val="TableParagraph"/>
              <w:spacing w:before="80" w:after="80"/>
              <w:jc w:val="center"/>
              <w:rPr>
                <w:b/>
                <w:sz w:val="24"/>
                <w:szCs w:val="24"/>
              </w:rPr>
            </w:pPr>
          </w:p>
        </w:tc>
        <w:tc>
          <w:tcPr>
            <w:tcW w:w="158" w:type="pct"/>
            <w:vAlign w:val="center"/>
          </w:tcPr>
          <w:p w14:paraId="60B9324B" w14:textId="77777777" w:rsidR="003228CE" w:rsidRPr="00A83247" w:rsidRDefault="003228CE" w:rsidP="003228CE">
            <w:pPr>
              <w:pStyle w:val="TableParagraph"/>
              <w:spacing w:before="80" w:after="80"/>
              <w:jc w:val="center"/>
              <w:rPr>
                <w:b/>
                <w:sz w:val="24"/>
                <w:szCs w:val="24"/>
              </w:rPr>
            </w:pPr>
          </w:p>
        </w:tc>
        <w:tc>
          <w:tcPr>
            <w:tcW w:w="164" w:type="pct"/>
            <w:vAlign w:val="center"/>
          </w:tcPr>
          <w:p w14:paraId="3BCB6341" w14:textId="77777777" w:rsidR="003228CE" w:rsidRPr="00A83247" w:rsidRDefault="003228CE" w:rsidP="003228CE">
            <w:pPr>
              <w:pStyle w:val="TableParagraph"/>
              <w:spacing w:before="80" w:after="80"/>
              <w:jc w:val="center"/>
              <w:rPr>
                <w:b/>
                <w:sz w:val="24"/>
                <w:szCs w:val="24"/>
              </w:rPr>
            </w:pPr>
          </w:p>
        </w:tc>
        <w:tc>
          <w:tcPr>
            <w:tcW w:w="159" w:type="pct"/>
            <w:vAlign w:val="center"/>
          </w:tcPr>
          <w:p w14:paraId="04AB7FB2" w14:textId="77777777" w:rsidR="003228CE" w:rsidRPr="00A83247" w:rsidRDefault="003228CE" w:rsidP="003228CE">
            <w:pPr>
              <w:pStyle w:val="TableParagraph"/>
              <w:spacing w:before="80" w:after="80"/>
              <w:jc w:val="center"/>
              <w:rPr>
                <w:b/>
                <w:sz w:val="24"/>
                <w:szCs w:val="24"/>
              </w:rPr>
            </w:pPr>
          </w:p>
        </w:tc>
      </w:tr>
      <w:tr w:rsidR="003228CE" w:rsidRPr="00A83247" w14:paraId="2BDFAF47" w14:textId="77777777" w:rsidTr="003228CE">
        <w:tc>
          <w:tcPr>
            <w:tcW w:w="1097" w:type="pct"/>
            <w:vAlign w:val="center"/>
          </w:tcPr>
          <w:p w14:paraId="456E8BB5" w14:textId="77777777" w:rsidR="003228CE" w:rsidRPr="00A83247" w:rsidRDefault="003228CE" w:rsidP="003228CE">
            <w:pPr>
              <w:pStyle w:val="TABLE"/>
              <w:spacing w:before="80" w:after="80"/>
              <w:jc w:val="both"/>
              <w:rPr>
                <w:rFonts w:cs="Times New Roman"/>
                <w:color w:val="000000"/>
                <w:sz w:val="24"/>
                <w:szCs w:val="24"/>
                <w:lang w:eastAsia="en-US"/>
              </w:rPr>
            </w:pPr>
            <w:r w:rsidRPr="00A83247">
              <w:rPr>
                <w:rFonts w:cs="Times New Roman"/>
                <w:color w:val="000000"/>
                <w:sz w:val="24"/>
                <w:szCs w:val="24"/>
                <w:lang w:eastAsia="en-US"/>
              </w:rPr>
              <w:t>Cấu trúc trường quặng</w:t>
            </w:r>
          </w:p>
        </w:tc>
        <w:tc>
          <w:tcPr>
            <w:tcW w:w="184" w:type="pct"/>
            <w:vAlign w:val="center"/>
          </w:tcPr>
          <w:p w14:paraId="3CF289D4" w14:textId="77777777" w:rsidR="003228CE" w:rsidRPr="00A83247" w:rsidRDefault="003228CE" w:rsidP="003228CE">
            <w:pPr>
              <w:pStyle w:val="TableParagraph"/>
              <w:spacing w:before="80" w:after="80"/>
              <w:jc w:val="center"/>
              <w:rPr>
                <w:sz w:val="24"/>
                <w:szCs w:val="24"/>
              </w:rPr>
            </w:pPr>
          </w:p>
        </w:tc>
        <w:tc>
          <w:tcPr>
            <w:tcW w:w="164" w:type="pct"/>
            <w:vAlign w:val="center"/>
          </w:tcPr>
          <w:p w14:paraId="3F9E5325" w14:textId="77777777" w:rsidR="003228CE" w:rsidRPr="00A83247" w:rsidRDefault="003228CE" w:rsidP="003228CE">
            <w:pPr>
              <w:pStyle w:val="TableParagraph"/>
              <w:spacing w:before="80" w:after="80"/>
              <w:jc w:val="center"/>
              <w:rPr>
                <w:sz w:val="24"/>
                <w:szCs w:val="24"/>
              </w:rPr>
            </w:pPr>
          </w:p>
        </w:tc>
        <w:tc>
          <w:tcPr>
            <w:tcW w:w="164" w:type="pct"/>
            <w:vAlign w:val="center"/>
          </w:tcPr>
          <w:p w14:paraId="37E89712" w14:textId="77777777" w:rsidR="003228CE" w:rsidRPr="00A83247" w:rsidRDefault="003228CE" w:rsidP="003228CE">
            <w:pPr>
              <w:pStyle w:val="TableParagraph"/>
              <w:spacing w:before="80" w:after="80"/>
              <w:jc w:val="center"/>
              <w:rPr>
                <w:sz w:val="24"/>
                <w:szCs w:val="24"/>
              </w:rPr>
            </w:pPr>
          </w:p>
        </w:tc>
        <w:tc>
          <w:tcPr>
            <w:tcW w:w="164" w:type="pct"/>
            <w:vAlign w:val="center"/>
          </w:tcPr>
          <w:p w14:paraId="70F86534"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044F69AA" w14:textId="77777777" w:rsidR="003228CE" w:rsidRPr="00A83247" w:rsidRDefault="003228CE" w:rsidP="003228CE">
            <w:pPr>
              <w:pStyle w:val="TableParagraph"/>
              <w:spacing w:before="80" w:after="80"/>
              <w:jc w:val="center"/>
              <w:rPr>
                <w:sz w:val="24"/>
                <w:szCs w:val="24"/>
              </w:rPr>
            </w:pPr>
          </w:p>
        </w:tc>
        <w:tc>
          <w:tcPr>
            <w:tcW w:w="164" w:type="pct"/>
            <w:vAlign w:val="center"/>
          </w:tcPr>
          <w:p w14:paraId="75955647" w14:textId="77777777" w:rsidR="003228CE" w:rsidRPr="00A83247" w:rsidRDefault="003228CE" w:rsidP="003228CE">
            <w:pPr>
              <w:pStyle w:val="TableParagraph"/>
              <w:spacing w:before="80" w:after="80"/>
              <w:jc w:val="center"/>
              <w:rPr>
                <w:sz w:val="24"/>
                <w:szCs w:val="24"/>
              </w:rPr>
            </w:pPr>
          </w:p>
        </w:tc>
        <w:tc>
          <w:tcPr>
            <w:tcW w:w="193" w:type="pct"/>
            <w:vAlign w:val="center"/>
          </w:tcPr>
          <w:p w14:paraId="7D1BD27B" w14:textId="77777777" w:rsidR="003228CE" w:rsidRPr="00A83247" w:rsidRDefault="003228CE" w:rsidP="003228CE">
            <w:pPr>
              <w:pStyle w:val="TableParagraph"/>
              <w:spacing w:before="80" w:after="80"/>
              <w:jc w:val="center"/>
              <w:rPr>
                <w:sz w:val="24"/>
                <w:szCs w:val="24"/>
              </w:rPr>
            </w:pPr>
          </w:p>
        </w:tc>
        <w:tc>
          <w:tcPr>
            <w:tcW w:w="164" w:type="pct"/>
            <w:vAlign w:val="center"/>
          </w:tcPr>
          <w:p w14:paraId="2F66C015" w14:textId="77777777" w:rsidR="003228CE" w:rsidRPr="00A83247" w:rsidRDefault="003228CE" w:rsidP="003228CE">
            <w:pPr>
              <w:pStyle w:val="TableParagraph"/>
              <w:spacing w:before="80" w:after="80"/>
              <w:jc w:val="center"/>
              <w:rPr>
                <w:sz w:val="24"/>
                <w:szCs w:val="24"/>
              </w:rPr>
            </w:pPr>
          </w:p>
        </w:tc>
        <w:tc>
          <w:tcPr>
            <w:tcW w:w="164" w:type="pct"/>
            <w:vAlign w:val="center"/>
          </w:tcPr>
          <w:p w14:paraId="13E3A1CD" w14:textId="77777777" w:rsidR="003228CE" w:rsidRPr="00A83247" w:rsidRDefault="003228CE" w:rsidP="003228CE">
            <w:pPr>
              <w:pStyle w:val="TableParagraph"/>
              <w:spacing w:before="80" w:after="80"/>
              <w:jc w:val="center"/>
              <w:rPr>
                <w:sz w:val="24"/>
                <w:szCs w:val="24"/>
              </w:rPr>
            </w:pPr>
          </w:p>
        </w:tc>
        <w:tc>
          <w:tcPr>
            <w:tcW w:w="164" w:type="pct"/>
            <w:vAlign w:val="center"/>
          </w:tcPr>
          <w:p w14:paraId="1EC2E37B" w14:textId="77777777" w:rsidR="003228CE" w:rsidRPr="00A83247" w:rsidRDefault="003228CE" w:rsidP="003228CE">
            <w:pPr>
              <w:pStyle w:val="TableParagraph"/>
              <w:spacing w:before="80" w:after="80"/>
              <w:jc w:val="center"/>
              <w:rPr>
                <w:sz w:val="24"/>
                <w:szCs w:val="24"/>
              </w:rPr>
            </w:pPr>
          </w:p>
        </w:tc>
        <w:tc>
          <w:tcPr>
            <w:tcW w:w="164" w:type="pct"/>
            <w:vAlign w:val="center"/>
          </w:tcPr>
          <w:p w14:paraId="359DAD64" w14:textId="77777777" w:rsidR="003228CE" w:rsidRPr="00A83247" w:rsidRDefault="003228CE" w:rsidP="003228CE">
            <w:pPr>
              <w:pStyle w:val="TableParagraph"/>
              <w:spacing w:before="80" w:after="80"/>
              <w:jc w:val="center"/>
              <w:rPr>
                <w:sz w:val="24"/>
                <w:szCs w:val="24"/>
              </w:rPr>
            </w:pPr>
          </w:p>
        </w:tc>
        <w:tc>
          <w:tcPr>
            <w:tcW w:w="164" w:type="pct"/>
            <w:vAlign w:val="center"/>
          </w:tcPr>
          <w:p w14:paraId="7D11A8A5"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297FC18C"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2530D83A" w14:textId="77777777" w:rsidR="003228CE" w:rsidRPr="00A83247" w:rsidRDefault="003228CE" w:rsidP="003228CE">
            <w:pPr>
              <w:pStyle w:val="TableParagraph"/>
              <w:spacing w:before="80" w:after="80"/>
              <w:jc w:val="center"/>
              <w:rPr>
                <w:sz w:val="24"/>
                <w:szCs w:val="24"/>
              </w:rPr>
            </w:pPr>
          </w:p>
        </w:tc>
        <w:tc>
          <w:tcPr>
            <w:tcW w:w="206" w:type="pct"/>
            <w:vAlign w:val="center"/>
          </w:tcPr>
          <w:p w14:paraId="5DE3DDAB" w14:textId="77777777" w:rsidR="003228CE" w:rsidRPr="00A83247" w:rsidRDefault="003228CE" w:rsidP="003228CE">
            <w:pPr>
              <w:pStyle w:val="TableParagraph"/>
              <w:spacing w:before="80" w:after="80"/>
              <w:jc w:val="center"/>
              <w:rPr>
                <w:sz w:val="24"/>
                <w:szCs w:val="24"/>
              </w:rPr>
            </w:pPr>
          </w:p>
        </w:tc>
        <w:tc>
          <w:tcPr>
            <w:tcW w:w="168" w:type="pct"/>
            <w:vAlign w:val="center"/>
          </w:tcPr>
          <w:p w14:paraId="09BBD698" w14:textId="77777777" w:rsidR="003228CE" w:rsidRPr="00A83247" w:rsidRDefault="003228CE" w:rsidP="003228CE">
            <w:pPr>
              <w:pStyle w:val="TableParagraph"/>
              <w:spacing w:before="80" w:after="80"/>
              <w:jc w:val="center"/>
              <w:rPr>
                <w:sz w:val="24"/>
                <w:szCs w:val="24"/>
              </w:rPr>
            </w:pPr>
          </w:p>
        </w:tc>
        <w:tc>
          <w:tcPr>
            <w:tcW w:w="157" w:type="pct"/>
            <w:vAlign w:val="center"/>
          </w:tcPr>
          <w:p w14:paraId="06244729" w14:textId="77777777" w:rsidR="003228CE" w:rsidRPr="00A83247" w:rsidRDefault="003228CE" w:rsidP="003228CE">
            <w:pPr>
              <w:pStyle w:val="TableParagraph"/>
              <w:spacing w:before="80" w:after="80"/>
              <w:jc w:val="center"/>
              <w:rPr>
                <w:sz w:val="24"/>
                <w:szCs w:val="24"/>
              </w:rPr>
            </w:pPr>
          </w:p>
        </w:tc>
        <w:tc>
          <w:tcPr>
            <w:tcW w:w="158" w:type="pct"/>
            <w:vAlign w:val="center"/>
          </w:tcPr>
          <w:p w14:paraId="38CA9D60" w14:textId="77777777" w:rsidR="003228CE" w:rsidRPr="00A83247" w:rsidRDefault="003228CE" w:rsidP="003228CE">
            <w:pPr>
              <w:pStyle w:val="TableParagraph"/>
              <w:spacing w:before="80" w:after="80"/>
              <w:jc w:val="center"/>
              <w:rPr>
                <w:sz w:val="24"/>
                <w:szCs w:val="24"/>
              </w:rPr>
            </w:pPr>
          </w:p>
        </w:tc>
        <w:tc>
          <w:tcPr>
            <w:tcW w:w="158" w:type="pct"/>
            <w:vAlign w:val="center"/>
          </w:tcPr>
          <w:p w14:paraId="50044F87" w14:textId="77777777" w:rsidR="003228CE" w:rsidRPr="00A83247" w:rsidRDefault="003228CE" w:rsidP="003228CE">
            <w:pPr>
              <w:pStyle w:val="TableParagraph"/>
              <w:spacing w:before="80" w:after="80"/>
              <w:jc w:val="center"/>
              <w:rPr>
                <w:sz w:val="24"/>
                <w:szCs w:val="24"/>
              </w:rPr>
            </w:pPr>
          </w:p>
        </w:tc>
        <w:tc>
          <w:tcPr>
            <w:tcW w:w="207" w:type="pct"/>
            <w:vAlign w:val="center"/>
          </w:tcPr>
          <w:p w14:paraId="506BDE36" w14:textId="77777777" w:rsidR="003228CE" w:rsidRPr="00A83247" w:rsidRDefault="003228CE" w:rsidP="003228CE">
            <w:pPr>
              <w:pStyle w:val="TableParagraph"/>
              <w:spacing w:before="80" w:after="80"/>
              <w:jc w:val="center"/>
              <w:rPr>
                <w:b/>
                <w:sz w:val="24"/>
                <w:szCs w:val="24"/>
              </w:rPr>
            </w:pPr>
          </w:p>
        </w:tc>
        <w:tc>
          <w:tcPr>
            <w:tcW w:w="158" w:type="pct"/>
            <w:vAlign w:val="center"/>
          </w:tcPr>
          <w:p w14:paraId="5538943C" w14:textId="77777777" w:rsidR="003228CE" w:rsidRPr="00A83247" w:rsidRDefault="003228CE" w:rsidP="003228CE">
            <w:pPr>
              <w:pStyle w:val="TableParagraph"/>
              <w:spacing w:before="80" w:after="80"/>
              <w:jc w:val="center"/>
              <w:rPr>
                <w:b/>
                <w:sz w:val="24"/>
                <w:szCs w:val="24"/>
              </w:rPr>
            </w:pPr>
          </w:p>
        </w:tc>
        <w:tc>
          <w:tcPr>
            <w:tcW w:w="164" w:type="pct"/>
            <w:vAlign w:val="center"/>
          </w:tcPr>
          <w:p w14:paraId="769B9ABC" w14:textId="77777777" w:rsidR="003228CE" w:rsidRPr="00A83247" w:rsidRDefault="003228CE" w:rsidP="003228CE">
            <w:pPr>
              <w:pStyle w:val="TableParagraph"/>
              <w:spacing w:before="80" w:after="80"/>
              <w:jc w:val="center"/>
              <w:rPr>
                <w:b/>
                <w:sz w:val="24"/>
                <w:szCs w:val="24"/>
              </w:rPr>
            </w:pPr>
          </w:p>
        </w:tc>
        <w:tc>
          <w:tcPr>
            <w:tcW w:w="159" w:type="pct"/>
            <w:vAlign w:val="center"/>
          </w:tcPr>
          <w:p w14:paraId="4A8C0F70" w14:textId="77777777" w:rsidR="003228CE" w:rsidRPr="00A83247" w:rsidRDefault="003228CE" w:rsidP="003228CE">
            <w:pPr>
              <w:pStyle w:val="TableParagraph"/>
              <w:spacing w:before="80" w:after="80"/>
              <w:jc w:val="center"/>
              <w:rPr>
                <w:b/>
                <w:sz w:val="24"/>
                <w:szCs w:val="24"/>
              </w:rPr>
            </w:pPr>
          </w:p>
        </w:tc>
      </w:tr>
      <w:tr w:rsidR="003228CE" w:rsidRPr="00A83247" w14:paraId="2421FF4A" w14:textId="77777777" w:rsidTr="003228CE">
        <w:tc>
          <w:tcPr>
            <w:tcW w:w="1097" w:type="pct"/>
            <w:vAlign w:val="center"/>
          </w:tcPr>
          <w:p w14:paraId="3F53FC40"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Thẩm định các dự án đầu tư khoáng sản</w:t>
            </w:r>
          </w:p>
        </w:tc>
        <w:tc>
          <w:tcPr>
            <w:tcW w:w="184" w:type="pct"/>
            <w:vAlign w:val="center"/>
          </w:tcPr>
          <w:p w14:paraId="14010BB4" w14:textId="77777777" w:rsidR="003228CE" w:rsidRPr="00A83247" w:rsidRDefault="003228CE" w:rsidP="003228CE">
            <w:pPr>
              <w:pStyle w:val="TableParagraph"/>
              <w:spacing w:before="80" w:after="80"/>
              <w:jc w:val="center"/>
              <w:rPr>
                <w:sz w:val="24"/>
                <w:szCs w:val="24"/>
              </w:rPr>
            </w:pPr>
          </w:p>
        </w:tc>
        <w:tc>
          <w:tcPr>
            <w:tcW w:w="164" w:type="pct"/>
            <w:vAlign w:val="center"/>
          </w:tcPr>
          <w:p w14:paraId="072AB3D0" w14:textId="77777777" w:rsidR="003228CE" w:rsidRPr="00A83247" w:rsidRDefault="003228CE" w:rsidP="003228CE">
            <w:pPr>
              <w:pStyle w:val="TableParagraph"/>
              <w:spacing w:before="80" w:after="80"/>
              <w:jc w:val="center"/>
              <w:rPr>
                <w:sz w:val="24"/>
                <w:szCs w:val="24"/>
              </w:rPr>
            </w:pPr>
          </w:p>
        </w:tc>
        <w:tc>
          <w:tcPr>
            <w:tcW w:w="164" w:type="pct"/>
            <w:vAlign w:val="center"/>
          </w:tcPr>
          <w:p w14:paraId="0C40E79D" w14:textId="77777777" w:rsidR="003228CE" w:rsidRPr="00A83247" w:rsidRDefault="003228CE" w:rsidP="003228CE">
            <w:pPr>
              <w:pStyle w:val="TableParagraph"/>
              <w:spacing w:before="80" w:after="80"/>
              <w:jc w:val="center"/>
              <w:rPr>
                <w:sz w:val="24"/>
                <w:szCs w:val="24"/>
              </w:rPr>
            </w:pPr>
          </w:p>
        </w:tc>
        <w:tc>
          <w:tcPr>
            <w:tcW w:w="164" w:type="pct"/>
            <w:vAlign w:val="center"/>
          </w:tcPr>
          <w:p w14:paraId="31023C97"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64" w:type="pct"/>
            <w:vAlign w:val="center"/>
          </w:tcPr>
          <w:p w14:paraId="3DDB3C6E" w14:textId="77777777" w:rsidR="003228CE" w:rsidRPr="00A83247" w:rsidRDefault="003228CE" w:rsidP="003228CE">
            <w:pPr>
              <w:pStyle w:val="TableParagraph"/>
              <w:spacing w:before="80" w:after="80"/>
              <w:jc w:val="center"/>
              <w:rPr>
                <w:sz w:val="24"/>
                <w:szCs w:val="24"/>
              </w:rPr>
            </w:pPr>
          </w:p>
        </w:tc>
        <w:tc>
          <w:tcPr>
            <w:tcW w:w="164" w:type="pct"/>
            <w:vAlign w:val="center"/>
          </w:tcPr>
          <w:p w14:paraId="1EAA1E0E" w14:textId="77777777" w:rsidR="003228CE" w:rsidRPr="00A83247" w:rsidRDefault="003228CE" w:rsidP="003228CE">
            <w:pPr>
              <w:pStyle w:val="TableParagraph"/>
              <w:spacing w:before="80" w:after="80"/>
              <w:jc w:val="center"/>
              <w:rPr>
                <w:sz w:val="24"/>
                <w:szCs w:val="24"/>
              </w:rPr>
            </w:pPr>
          </w:p>
        </w:tc>
        <w:tc>
          <w:tcPr>
            <w:tcW w:w="193" w:type="pct"/>
            <w:vAlign w:val="center"/>
          </w:tcPr>
          <w:p w14:paraId="7F4FCD9B" w14:textId="77777777" w:rsidR="003228CE" w:rsidRPr="00A83247" w:rsidRDefault="003228CE" w:rsidP="003228CE">
            <w:pPr>
              <w:pStyle w:val="TableParagraph"/>
              <w:spacing w:before="80" w:after="80"/>
              <w:jc w:val="center"/>
              <w:rPr>
                <w:sz w:val="24"/>
                <w:szCs w:val="24"/>
              </w:rPr>
            </w:pPr>
          </w:p>
        </w:tc>
        <w:tc>
          <w:tcPr>
            <w:tcW w:w="164" w:type="pct"/>
            <w:vAlign w:val="center"/>
          </w:tcPr>
          <w:p w14:paraId="338FC14C" w14:textId="77777777" w:rsidR="003228CE" w:rsidRPr="00A83247" w:rsidRDefault="003228CE" w:rsidP="003228CE">
            <w:pPr>
              <w:pStyle w:val="TableParagraph"/>
              <w:spacing w:before="80" w:after="80"/>
              <w:jc w:val="center"/>
              <w:rPr>
                <w:sz w:val="24"/>
                <w:szCs w:val="24"/>
              </w:rPr>
            </w:pPr>
          </w:p>
        </w:tc>
        <w:tc>
          <w:tcPr>
            <w:tcW w:w="164" w:type="pct"/>
            <w:vAlign w:val="center"/>
          </w:tcPr>
          <w:p w14:paraId="2CF7628B" w14:textId="77777777" w:rsidR="003228CE" w:rsidRPr="00A83247" w:rsidRDefault="003228CE" w:rsidP="003228CE">
            <w:pPr>
              <w:pStyle w:val="TableParagraph"/>
              <w:spacing w:before="80" w:after="80"/>
              <w:jc w:val="center"/>
              <w:rPr>
                <w:sz w:val="24"/>
                <w:szCs w:val="24"/>
              </w:rPr>
            </w:pPr>
          </w:p>
        </w:tc>
        <w:tc>
          <w:tcPr>
            <w:tcW w:w="164" w:type="pct"/>
            <w:vAlign w:val="center"/>
          </w:tcPr>
          <w:p w14:paraId="298C317C" w14:textId="77777777" w:rsidR="003228CE" w:rsidRPr="00A83247" w:rsidRDefault="003228CE" w:rsidP="003228CE">
            <w:pPr>
              <w:pStyle w:val="TableParagraph"/>
              <w:spacing w:before="80" w:after="80"/>
              <w:jc w:val="center"/>
              <w:rPr>
                <w:sz w:val="24"/>
                <w:szCs w:val="24"/>
              </w:rPr>
            </w:pPr>
          </w:p>
        </w:tc>
        <w:tc>
          <w:tcPr>
            <w:tcW w:w="164" w:type="pct"/>
            <w:vAlign w:val="center"/>
          </w:tcPr>
          <w:p w14:paraId="0253245D" w14:textId="77777777" w:rsidR="003228CE" w:rsidRPr="00A83247" w:rsidRDefault="003228CE" w:rsidP="003228CE">
            <w:pPr>
              <w:pStyle w:val="TableParagraph"/>
              <w:spacing w:before="80" w:after="80"/>
              <w:jc w:val="center"/>
              <w:rPr>
                <w:sz w:val="24"/>
                <w:szCs w:val="24"/>
              </w:rPr>
            </w:pPr>
          </w:p>
        </w:tc>
        <w:tc>
          <w:tcPr>
            <w:tcW w:w="164" w:type="pct"/>
            <w:vAlign w:val="center"/>
          </w:tcPr>
          <w:p w14:paraId="4AA6ADBF" w14:textId="77777777" w:rsidR="003228CE" w:rsidRPr="00A83247" w:rsidRDefault="003228CE" w:rsidP="003228CE">
            <w:pPr>
              <w:pStyle w:val="TableParagraph"/>
              <w:spacing w:before="80" w:after="80"/>
              <w:jc w:val="center"/>
              <w:rPr>
                <w:sz w:val="24"/>
                <w:szCs w:val="24"/>
              </w:rPr>
            </w:pPr>
            <w:r w:rsidRPr="00A83247">
              <w:rPr>
                <w:rFonts w:ascii="Wingdings" w:hAnsi="Wingdings"/>
                <w:sz w:val="24"/>
              </w:rPr>
              <w:t></w:t>
            </w:r>
          </w:p>
        </w:tc>
        <w:tc>
          <w:tcPr>
            <w:tcW w:w="187" w:type="pct"/>
            <w:vAlign w:val="center"/>
          </w:tcPr>
          <w:p w14:paraId="7764476F"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5D15765E" w14:textId="77777777" w:rsidR="003228CE" w:rsidRPr="00A83247" w:rsidRDefault="003228CE" w:rsidP="003228CE">
            <w:pPr>
              <w:pStyle w:val="TableParagraph"/>
              <w:spacing w:before="80" w:after="80"/>
              <w:jc w:val="center"/>
              <w:rPr>
                <w:sz w:val="24"/>
                <w:szCs w:val="24"/>
              </w:rPr>
            </w:pPr>
          </w:p>
        </w:tc>
        <w:tc>
          <w:tcPr>
            <w:tcW w:w="206" w:type="pct"/>
            <w:vAlign w:val="center"/>
          </w:tcPr>
          <w:p w14:paraId="1B6AD688" w14:textId="77777777" w:rsidR="003228CE" w:rsidRPr="00A83247" w:rsidRDefault="003228CE" w:rsidP="003228CE">
            <w:pPr>
              <w:pStyle w:val="TableParagraph"/>
              <w:spacing w:before="80" w:after="80"/>
              <w:jc w:val="center"/>
              <w:rPr>
                <w:sz w:val="24"/>
                <w:szCs w:val="24"/>
              </w:rPr>
            </w:pPr>
          </w:p>
        </w:tc>
        <w:tc>
          <w:tcPr>
            <w:tcW w:w="168" w:type="pct"/>
            <w:vAlign w:val="center"/>
          </w:tcPr>
          <w:p w14:paraId="6CB4E5D6" w14:textId="77777777" w:rsidR="003228CE" w:rsidRPr="00A83247" w:rsidRDefault="003228CE" w:rsidP="003228CE">
            <w:pPr>
              <w:pStyle w:val="TableParagraph"/>
              <w:spacing w:before="80" w:after="80"/>
              <w:jc w:val="center"/>
              <w:rPr>
                <w:sz w:val="24"/>
                <w:szCs w:val="24"/>
              </w:rPr>
            </w:pPr>
          </w:p>
        </w:tc>
        <w:tc>
          <w:tcPr>
            <w:tcW w:w="157" w:type="pct"/>
            <w:vAlign w:val="center"/>
          </w:tcPr>
          <w:p w14:paraId="72E2390D" w14:textId="77777777" w:rsidR="003228CE" w:rsidRPr="00A83247" w:rsidRDefault="003228CE" w:rsidP="003228CE">
            <w:pPr>
              <w:pStyle w:val="TableParagraph"/>
              <w:spacing w:before="80" w:after="80"/>
              <w:jc w:val="center"/>
              <w:rPr>
                <w:sz w:val="24"/>
                <w:szCs w:val="24"/>
              </w:rPr>
            </w:pPr>
          </w:p>
        </w:tc>
        <w:tc>
          <w:tcPr>
            <w:tcW w:w="158" w:type="pct"/>
            <w:vAlign w:val="center"/>
          </w:tcPr>
          <w:p w14:paraId="6BB3A0BB" w14:textId="77777777" w:rsidR="003228CE" w:rsidRPr="00A83247" w:rsidRDefault="003228CE" w:rsidP="003228CE">
            <w:pPr>
              <w:pStyle w:val="TableParagraph"/>
              <w:spacing w:before="80" w:after="80"/>
              <w:jc w:val="center"/>
              <w:rPr>
                <w:sz w:val="24"/>
                <w:szCs w:val="24"/>
              </w:rPr>
            </w:pPr>
          </w:p>
        </w:tc>
        <w:tc>
          <w:tcPr>
            <w:tcW w:w="158" w:type="pct"/>
            <w:vAlign w:val="center"/>
          </w:tcPr>
          <w:p w14:paraId="652A0D42" w14:textId="77777777" w:rsidR="003228CE" w:rsidRPr="00A83247" w:rsidRDefault="003228CE" w:rsidP="003228CE">
            <w:pPr>
              <w:pStyle w:val="TableParagraph"/>
              <w:spacing w:before="80" w:after="80"/>
              <w:jc w:val="center"/>
              <w:rPr>
                <w:sz w:val="24"/>
                <w:szCs w:val="24"/>
              </w:rPr>
            </w:pPr>
          </w:p>
        </w:tc>
        <w:tc>
          <w:tcPr>
            <w:tcW w:w="207" w:type="pct"/>
            <w:vAlign w:val="center"/>
          </w:tcPr>
          <w:p w14:paraId="194B8967" w14:textId="77777777" w:rsidR="003228CE" w:rsidRPr="00A83247" w:rsidRDefault="003228CE" w:rsidP="003228CE">
            <w:pPr>
              <w:pStyle w:val="TableParagraph"/>
              <w:spacing w:before="80" w:after="80"/>
              <w:jc w:val="center"/>
              <w:rPr>
                <w:b/>
                <w:sz w:val="24"/>
                <w:szCs w:val="24"/>
              </w:rPr>
            </w:pPr>
          </w:p>
        </w:tc>
        <w:tc>
          <w:tcPr>
            <w:tcW w:w="158" w:type="pct"/>
            <w:vAlign w:val="center"/>
          </w:tcPr>
          <w:p w14:paraId="01E2E187" w14:textId="77777777" w:rsidR="003228CE" w:rsidRPr="00A83247" w:rsidRDefault="003228CE" w:rsidP="003228CE">
            <w:pPr>
              <w:pStyle w:val="TableParagraph"/>
              <w:spacing w:before="80" w:after="80"/>
              <w:jc w:val="center"/>
              <w:rPr>
                <w:b/>
                <w:sz w:val="24"/>
                <w:szCs w:val="24"/>
              </w:rPr>
            </w:pPr>
          </w:p>
        </w:tc>
        <w:tc>
          <w:tcPr>
            <w:tcW w:w="164" w:type="pct"/>
            <w:vAlign w:val="center"/>
          </w:tcPr>
          <w:p w14:paraId="77F2B8DA" w14:textId="77777777" w:rsidR="003228CE" w:rsidRPr="00A83247" w:rsidRDefault="003228CE" w:rsidP="003228CE">
            <w:pPr>
              <w:pStyle w:val="TableParagraph"/>
              <w:spacing w:before="80" w:after="80"/>
              <w:jc w:val="center"/>
              <w:rPr>
                <w:b/>
                <w:sz w:val="24"/>
                <w:szCs w:val="24"/>
              </w:rPr>
            </w:pPr>
          </w:p>
        </w:tc>
        <w:tc>
          <w:tcPr>
            <w:tcW w:w="159" w:type="pct"/>
            <w:vAlign w:val="center"/>
          </w:tcPr>
          <w:p w14:paraId="35AA87F9" w14:textId="77777777" w:rsidR="003228CE" w:rsidRPr="00A83247" w:rsidRDefault="003228CE" w:rsidP="003228CE">
            <w:pPr>
              <w:pStyle w:val="TableParagraph"/>
              <w:spacing w:before="80" w:after="80"/>
              <w:jc w:val="center"/>
              <w:rPr>
                <w:b/>
                <w:sz w:val="24"/>
                <w:szCs w:val="24"/>
              </w:rPr>
            </w:pPr>
          </w:p>
        </w:tc>
      </w:tr>
      <w:tr w:rsidR="003228CE" w:rsidRPr="00A83247" w14:paraId="76C40DBB" w14:textId="77777777" w:rsidTr="003228CE">
        <w:tc>
          <w:tcPr>
            <w:tcW w:w="1097" w:type="pct"/>
            <w:vAlign w:val="center"/>
          </w:tcPr>
          <w:p w14:paraId="474B6EEF" w14:textId="77777777" w:rsidR="003228CE" w:rsidRPr="00A83247" w:rsidRDefault="003228CE" w:rsidP="003228CE">
            <w:pPr>
              <w:pStyle w:val="TABLE"/>
              <w:spacing w:before="80" w:after="80"/>
              <w:jc w:val="both"/>
              <w:rPr>
                <w:rFonts w:cs="Times New Roman"/>
                <w:color w:val="000000"/>
                <w:sz w:val="24"/>
                <w:szCs w:val="24"/>
                <w:lang w:val="vi" w:eastAsia="en-US"/>
              </w:rPr>
            </w:pPr>
            <w:r w:rsidRPr="00A83247">
              <w:rPr>
                <w:rFonts w:cs="Times New Roman"/>
                <w:color w:val="000000"/>
                <w:sz w:val="24"/>
                <w:szCs w:val="24"/>
                <w:lang w:val="vi" w:eastAsia="en-US"/>
              </w:rPr>
              <w:t>Các bộ luật liên quan đến hoạt động khoáng sản</w:t>
            </w:r>
          </w:p>
        </w:tc>
        <w:tc>
          <w:tcPr>
            <w:tcW w:w="184" w:type="pct"/>
            <w:vAlign w:val="center"/>
          </w:tcPr>
          <w:p w14:paraId="33EB9161" w14:textId="77777777" w:rsidR="003228CE" w:rsidRPr="00A83247" w:rsidRDefault="003228CE" w:rsidP="003228CE">
            <w:pPr>
              <w:pStyle w:val="TableParagraph"/>
              <w:spacing w:before="80" w:after="80"/>
              <w:jc w:val="center"/>
              <w:rPr>
                <w:sz w:val="24"/>
                <w:szCs w:val="24"/>
              </w:rPr>
            </w:pPr>
          </w:p>
        </w:tc>
        <w:tc>
          <w:tcPr>
            <w:tcW w:w="164" w:type="pct"/>
            <w:vAlign w:val="center"/>
          </w:tcPr>
          <w:p w14:paraId="6F3505CF" w14:textId="77777777" w:rsidR="003228CE" w:rsidRPr="00A83247" w:rsidRDefault="003228CE" w:rsidP="003228CE">
            <w:pPr>
              <w:pStyle w:val="TableParagraph"/>
              <w:spacing w:before="80" w:after="80"/>
              <w:jc w:val="center"/>
              <w:rPr>
                <w:sz w:val="24"/>
                <w:szCs w:val="24"/>
              </w:rPr>
            </w:pPr>
          </w:p>
        </w:tc>
        <w:tc>
          <w:tcPr>
            <w:tcW w:w="164" w:type="pct"/>
            <w:vAlign w:val="center"/>
          </w:tcPr>
          <w:p w14:paraId="602CD2A7"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329A45A2" w14:textId="25527978" w:rsidR="003228CE" w:rsidRPr="00A83247" w:rsidRDefault="003228CE" w:rsidP="003228CE">
            <w:pPr>
              <w:pStyle w:val="TableParagraph"/>
              <w:spacing w:before="80" w:after="80"/>
              <w:jc w:val="center"/>
              <w:rPr>
                <w:rFonts w:ascii="Wingdings" w:hAnsi="Wingdings"/>
                <w:sz w:val="24"/>
              </w:rPr>
            </w:pPr>
            <w:r w:rsidRPr="00A83247">
              <w:rPr>
                <w:rFonts w:ascii="Wingdings" w:hAnsi="Wingdings"/>
                <w:sz w:val="24"/>
              </w:rPr>
              <w:t></w:t>
            </w:r>
          </w:p>
        </w:tc>
        <w:tc>
          <w:tcPr>
            <w:tcW w:w="164" w:type="pct"/>
            <w:vAlign w:val="center"/>
          </w:tcPr>
          <w:p w14:paraId="636E2015" w14:textId="77777777" w:rsidR="003228CE" w:rsidRPr="00A83247" w:rsidRDefault="003228CE" w:rsidP="003228CE">
            <w:pPr>
              <w:pStyle w:val="TableParagraph"/>
              <w:spacing w:before="80" w:after="80"/>
              <w:jc w:val="center"/>
              <w:rPr>
                <w:sz w:val="24"/>
                <w:szCs w:val="24"/>
              </w:rPr>
            </w:pPr>
          </w:p>
        </w:tc>
        <w:tc>
          <w:tcPr>
            <w:tcW w:w="164" w:type="pct"/>
            <w:vAlign w:val="center"/>
          </w:tcPr>
          <w:p w14:paraId="12D1A35E" w14:textId="77777777" w:rsidR="003228CE" w:rsidRPr="00A83247" w:rsidRDefault="003228CE" w:rsidP="003228CE">
            <w:pPr>
              <w:pStyle w:val="TableParagraph"/>
              <w:spacing w:before="80" w:after="80"/>
              <w:jc w:val="center"/>
              <w:rPr>
                <w:sz w:val="24"/>
                <w:szCs w:val="24"/>
              </w:rPr>
            </w:pPr>
          </w:p>
        </w:tc>
        <w:tc>
          <w:tcPr>
            <w:tcW w:w="193" w:type="pct"/>
            <w:vAlign w:val="center"/>
          </w:tcPr>
          <w:p w14:paraId="0F75098B" w14:textId="77777777" w:rsidR="003228CE" w:rsidRPr="00A83247" w:rsidRDefault="003228CE" w:rsidP="003228CE">
            <w:pPr>
              <w:pStyle w:val="TableParagraph"/>
              <w:spacing w:before="80" w:after="80"/>
              <w:jc w:val="center"/>
              <w:rPr>
                <w:sz w:val="24"/>
                <w:szCs w:val="24"/>
              </w:rPr>
            </w:pPr>
          </w:p>
        </w:tc>
        <w:tc>
          <w:tcPr>
            <w:tcW w:w="164" w:type="pct"/>
            <w:vAlign w:val="center"/>
          </w:tcPr>
          <w:p w14:paraId="17FBDC69" w14:textId="77777777" w:rsidR="003228CE" w:rsidRPr="00A83247" w:rsidRDefault="003228CE" w:rsidP="003228CE">
            <w:pPr>
              <w:pStyle w:val="TableParagraph"/>
              <w:spacing w:before="80" w:after="80"/>
              <w:jc w:val="center"/>
              <w:rPr>
                <w:sz w:val="24"/>
                <w:szCs w:val="24"/>
              </w:rPr>
            </w:pPr>
          </w:p>
        </w:tc>
        <w:tc>
          <w:tcPr>
            <w:tcW w:w="164" w:type="pct"/>
            <w:vAlign w:val="center"/>
          </w:tcPr>
          <w:p w14:paraId="3443637D" w14:textId="77777777" w:rsidR="003228CE" w:rsidRPr="00A83247" w:rsidRDefault="003228CE" w:rsidP="003228CE">
            <w:pPr>
              <w:pStyle w:val="TableParagraph"/>
              <w:spacing w:before="80" w:after="80"/>
              <w:jc w:val="center"/>
              <w:rPr>
                <w:sz w:val="24"/>
                <w:szCs w:val="24"/>
              </w:rPr>
            </w:pPr>
          </w:p>
        </w:tc>
        <w:tc>
          <w:tcPr>
            <w:tcW w:w="164" w:type="pct"/>
            <w:vAlign w:val="center"/>
          </w:tcPr>
          <w:p w14:paraId="184C86DB" w14:textId="77777777" w:rsidR="003228CE" w:rsidRPr="00A83247" w:rsidRDefault="003228CE" w:rsidP="003228CE">
            <w:pPr>
              <w:pStyle w:val="TableParagraph"/>
              <w:spacing w:before="80" w:after="80"/>
              <w:jc w:val="center"/>
              <w:rPr>
                <w:sz w:val="24"/>
                <w:szCs w:val="24"/>
              </w:rPr>
            </w:pPr>
          </w:p>
        </w:tc>
        <w:tc>
          <w:tcPr>
            <w:tcW w:w="164" w:type="pct"/>
            <w:vAlign w:val="center"/>
          </w:tcPr>
          <w:p w14:paraId="4ADE4E3C" w14:textId="77777777" w:rsidR="003228CE" w:rsidRPr="00A83247" w:rsidRDefault="003228CE" w:rsidP="003228CE">
            <w:pPr>
              <w:pStyle w:val="TableParagraph"/>
              <w:spacing w:before="80" w:after="80"/>
              <w:jc w:val="center"/>
              <w:rPr>
                <w:rFonts w:ascii="Wingdings" w:hAnsi="Wingdings"/>
                <w:sz w:val="24"/>
              </w:rPr>
            </w:pPr>
          </w:p>
        </w:tc>
        <w:tc>
          <w:tcPr>
            <w:tcW w:w="164" w:type="pct"/>
            <w:vAlign w:val="center"/>
          </w:tcPr>
          <w:p w14:paraId="4D6C22FF" w14:textId="77777777" w:rsidR="003228CE" w:rsidRPr="00A83247" w:rsidRDefault="003228CE" w:rsidP="003228CE">
            <w:pPr>
              <w:pStyle w:val="TableParagraph"/>
              <w:spacing w:before="80" w:after="80"/>
              <w:jc w:val="center"/>
              <w:rPr>
                <w:rFonts w:ascii="Wingdings" w:hAnsi="Wingdings"/>
                <w:sz w:val="24"/>
              </w:rPr>
            </w:pPr>
            <w:r w:rsidRPr="00A83247">
              <w:rPr>
                <w:rFonts w:ascii="Wingdings" w:hAnsi="Wingdings"/>
                <w:sz w:val="24"/>
              </w:rPr>
              <w:t></w:t>
            </w:r>
          </w:p>
        </w:tc>
        <w:tc>
          <w:tcPr>
            <w:tcW w:w="187" w:type="pct"/>
            <w:vAlign w:val="center"/>
          </w:tcPr>
          <w:p w14:paraId="48876A40" w14:textId="77777777" w:rsidR="003228CE" w:rsidRPr="00A83247" w:rsidRDefault="003228CE" w:rsidP="003228CE">
            <w:pPr>
              <w:pStyle w:val="TableParagraph"/>
              <w:spacing w:before="80" w:after="80"/>
              <w:jc w:val="center"/>
              <w:rPr>
                <w:rFonts w:ascii="Wingdings" w:hAnsi="Wingdings"/>
                <w:sz w:val="24"/>
              </w:rPr>
            </w:pPr>
            <w:r w:rsidRPr="00A83247">
              <w:rPr>
                <w:rFonts w:ascii="Wingdings" w:hAnsi="Wingdings"/>
                <w:sz w:val="24"/>
              </w:rPr>
              <w:t></w:t>
            </w:r>
          </w:p>
        </w:tc>
        <w:tc>
          <w:tcPr>
            <w:tcW w:w="164" w:type="pct"/>
            <w:vAlign w:val="center"/>
          </w:tcPr>
          <w:p w14:paraId="0E03FC62" w14:textId="77777777" w:rsidR="003228CE" w:rsidRPr="00A83247" w:rsidRDefault="003228CE" w:rsidP="003228CE">
            <w:pPr>
              <w:pStyle w:val="TableParagraph"/>
              <w:spacing w:before="80" w:after="80"/>
              <w:jc w:val="center"/>
              <w:rPr>
                <w:sz w:val="24"/>
                <w:szCs w:val="24"/>
              </w:rPr>
            </w:pPr>
          </w:p>
        </w:tc>
        <w:tc>
          <w:tcPr>
            <w:tcW w:w="206" w:type="pct"/>
            <w:vAlign w:val="center"/>
          </w:tcPr>
          <w:p w14:paraId="49F5FAFE" w14:textId="77777777" w:rsidR="003228CE" w:rsidRPr="00A83247" w:rsidRDefault="003228CE" w:rsidP="003228CE">
            <w:pPr>
              <w:pStyle w:val="TableParagraph"/>
              <w:spacing w:before="80" w:after="80"/>
              <w:jc w:val="center"/>
              <w:rPr>
                <w:sz w:val="24"/>
                <w:szCs w:val="24"/>
              </w:rPr>
            </w:pPr>
          </w:p>
        </w:tc>
        <w:tc>
          <w:tcPr>
            <w:tcW w:w="168" w:type="pct"/>
            <w:vAlign w:val="center"/>
          </w:tcPr>
          <w:p w14:paraId="7CAAAF5F" w14:textId="77777777" w:rsidR="003228CE" w:rsidRPr="00A83247" w:rsidRDefault="003228CE" w:rsidP="003228CE">
            <w:pPr>
              <w:pStyle w:val="TableParagraph"/>
              <w:spacing w:before="80" w:after="80"/>
              <w:jc w:val="center"/>
              <w:rPr>
                <w:sz w:val="24"/>
                <w:szCs w:val="24"/>
              </w:rPr>
            </w:pPr>
          </w:p>
        </w:tc>
        <w:tc>
          <w:tcPr>
            <w:tcW w:w="157" w:type="pct"/>
            <w:vAlign w:val="center"/>
          </w:tcPr>
          <w:p w14:paraId="3B16CC31" w14:textId="77777777" w:rsidR="003228CE" w:rsidRPr="00A83247" w:rsidRDefault="003228CE" w:rsidP="003228CE">
            <w:pPr>
              <w:pStyle w:val="TableParagraph"/>
              <w:spacing w:before="80" w:after="80"/>
              <w:jc w:val="center"/>
              <w:rPr>
                <w:sz w:val="24"/>
                <w:szCs w:val="24"/>
              </w:rPr>
            </w:pPr>
          </w:p>
        </w:tc>
        <w:tc>
          <w:tcPr>
            <w:tcW w:w="158" w:type="pct"/>
            <w:vAlign w:val="center"/>
          </w:tcPr>
          <w:p w14:paraId="74A4573A" w14:textId="77777777" w:rsidR="003228CE" w:rsidRPr="00A83247" w:rsidRDefault="003228CE" w:rsidP="003228CE">
            <w:pPr>
              <w:pStyle w:val="TableParagraph"/>
              <w:spacing w:before="80" w:after="80"/>
              <w:jc w:val="center"/>
              <w:rPr>
                <w:sz w:val="24"/>
                <w:szCs w:val="24"/>
              </w:rPr>
            </w:pPr>
          </w:p>
        </w:tc>
        <w:tc>
          <w:tcPr>
            <w:tcW w:w="158" w:type="pct"/>
            <w:vAlign w:val="center"/>
          </w:tcPr>
          <w:p w14:paraId="5FB34DB2" w14:textId="77777777" w:rsidR="003228CE" w:rsidRPr="00A83247" w:rsidRDefault="003228CE" w:rsidP="003228CE">
            <w:pPr>
              <w:pStyle w:val="TableParagraph"/>
              <w:spacing w:before="80" w:after="80"/>
              <w:jc w:val="center"/>
              <w:rPr>
                <w:sz w:val="24"/>
                <w:szCs w:val="24"/>
              </w:rPr>
            </w:pPr>
          </w:p>
        </w:tc>
        <w:tc>
          <w:tcPr>
            <w:tcW w:w="207" w:type="pct"/>
            <w:vAlign w:val="center"/>
          </w:tcPr>
          <w:p w14:paraId="7CB888CA" w14:textId="77777777" w:rsidR="003228CE" w:rsidRPr="00A83247" w:rsidRDefault="003228CE" w:rsidP="003228CE">
            <w:pPr>
              <w:pStyle w:val="TableParagraph"/>
              <w:spacing w:before="80" w:after="80"/>
              <w:jc w:val="center"/>
              <w:rPr>
                <w:b/>
                <w:sz w:val="24"/>
                <w:szCs w:val="24"/>
              </w:rPr>
            </w:pPr>
          </w:p>
        </w:tc>
        <w:tc>
          <w:tcPr>
            <w:tcW w:w="158" w:type="pct"/>
            <w:vAlign w:val="center"/>
          </w:tcPr>
          <w:p w14:paraId="4E64B980" w14:textId="77777777" w:rsidR="003228CE" w:rsidRPr="00A83247" w:rsidRDefault="003228CE" w:rsidP="003228CE">
            <w:pPr>
              <w:pStyle w:val="TableParagraph"/>
              <w:spacing w:before="80" w:after="80"/>
              <w:jc w:val="center"/>
              <w:rPr>
                <w:b/>
                <w:sz w:val="24"/>
                <w:szCs w:val="24"/>
              </w:rPr>
            </w:pPr>
          </w:p>
        </w:tc>
        <w:tc>
          <w:tcPr>
            <w:tcW w:w="164" w:type="pct"/>
            <w:vAlign w:val="center"/>
          </w:tcPr>
          <w:p w14:paraId="092D30C1" w14:textId="77777777" w:rsidR="003228CE" w:rsidRPr="00A83247" w:rsidRDefault="003228CE" w:rsidP="003228CE">
            <w:pPr>
              <w:pStyle w:val="TableParagraph"/>
              <w:spacing w:before="80" w:after="80"/>
              <w:jc w:val="center"/>
              <w:rPr>
                <w:b/>
                <w:sz w:val="24"/>
                <w:szCs w:val="24"/>
              </w:rPr>
            </w:pPr>
          </w:p>
        </w:tc>
        <w:tc>
          <w:tcPr>
            <w:tcW w:w="159" w:type="pct"/>
            <w:vAlign w:val="center"/>
          </w:tcPr>
          <w:p w14:paraId="25B41A02" w14:textId="77777777" w:rsidR="003228CE" w:rsidRPr="00A83247" w:rsidRDefault="003228CE" w:rsidP="003228CE">
            <w:pPr>
              <w:pStyle w:val="TableParagraph"/>
              <w:spacing w:before="80" w:after="80"/>
              <w:jc w:val="center"/>
              <w:rPr>
                <w:b/>
                <w:sz w:val="24"/>
                <w:szCs w:val="24"/>
              </w:rPr>
            </w:pPr>
          </w:p>
        </w:tc>
      </w:tr>
    </w:tbl>
    <w:p w14:paraId="5A4FBA44" w14:textId="77777777" w:rsidR="00FB31D7" w:rsidRPr="00A83247" w:rsidRDefault="00FB31D7">
      <w:pPr>
        <w:rPr>
          <w:rFonts w:ascii="Wingdings" w:hAnsi="Wingdings"/>
          <w:sz w:val="24"/>
        </w:rPr>
        <w:sectPr w:rsidR="00FB31D7" w:rsidRPr="00A83247" w:rsidSect="00A51AE1">
          <w:footerReference w:type="default" r:id="rId12"/>
          <w:pgSz w:w="16839" w:h="11907" w:orient="landscape" w:code="9"/>
          <w:pgMar w:top="1701" w:right="1134" w:bottom="1134" w:left="1134" w:header="0" w:footer="849" w:gutter="0"/>
          <w:pgNumType w:start="14"/>
          <w:cols w:space="720"/>
          <w:docGrid w:linePitch="299"/>
        </w:sectPr>
      </w:pPr>
    </w:p>
    <w:p w14:paraId="3FA99BF1" w14:textId="77777777" w:rsidR="00FB31D7" w:rsidRPr="00A83247" w:rsidRDefault="00567FA1" w:rsidP="00FC17BD">
      <w:pPr>
        <w:pStyle w:val="ListParagraph"/>
        <w:numPr>
          <w:ilvl w:val="1"/>
          <w:numId w:val="9"/>
        </w:numPr>
        <w:tabs>
          <w:tab w:val="left" w:pos="1416"/>
        </w:tabs>
        <w:spacing w:before="0" w:after="80" w:line="288" w:lineRule="auto"/>
        <w:ind w:left="425" w:hanging="425"/>
        <w:jc w:val="left"/>
        <w:outlineLvl w:val="1"/>
        <w:rPr>
          <w:b/>
          <w:sz w:val="26"/>
        </w:rPr>
      </w:pPr>
      <w:r w:rsidRPr="00A83247">
        <w:rPr>
          <w:b/>
          <w:sz w:val="26"/>
        </w:rPr>
        <w:lastRenderedPageBreak/>
        <w:t>Dự kiến phân bổ số học phần theo học kỳ (học đúng tiến</w:t>
      </w:r>
      <w:r w:rsidRPr="00A83247">
        <w:rPr>
          <w:b/>
          <w:spacing w:val="-8"/>
          <w:sz w:val="26"/>
        </w:rPr>
        <w:t xml:space="preserve"> </w:t>
      </w:r>
      <w:r w:rsidRPr="00A83247">
        <w:rPr>
          <w:b/>
          <w:sz w:val="26"/>
        </w:rPr>
        <w:t>độ)</w:t>
      </w: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84"/>
        <w:gridCol w:w="1535"/>
        <w:gridCol w:w="608"/>
        <w:gridCol w:w="609"/>
        <w:gridCol w:w="609"/>
        <w:gridCol w:w="609"/>
        <w:gridCol w:w="609"/>
        <w:gridCol w:w="609"/>
        <w:gridCol w:w="609"/>
        <w:gridCol w:w="606"/>
      </w:tblGrid>
      <w:tr w:rsidR="00FC17BD" w:rsidRPr="00A83247" w14:paraId="4A9FDE70" w14:textId="77777777" w:rsidTr="001B08E6">
        <w:trPr>
          <w:tblHeader/>
          <w:jc w:val="center"/>
        </w:trPr>
        <w:tc>
          <w:tcPr>
            <w:tcW w:w="851" w:type="dxa"/>
            <w:vMerge w:val="restart"/>
            <w:vAlign w:val="center"/>
          </w:tcPr>
          <w:p w14:paraId="68D05333" w14:textId="77777777" w:rsidR="00FC17BD" w:rsidRPr="00A83247" w:rsidRDefault="00FC17BD" w:rsidP="001513AC">
            <w:pPr>
              <w:pStyle w:val="TABLE"/>
              <w:spacing w:before="60" w:line="264" w:lineRule="auto"/>
              <w:jc w:val="center"/>
              <w:rPr>
                <w:rFonts w:cs="Times New Roman"/>
                <w:b/>
                <w:color w:val="000000"/>
                <w:sz w:val="24"/>
                <w:szCs w:val="24"/>
                <w:lang w:val="it-IT" w:eastAsia="en-US"/>
              </w:rPr>
            </w:pPr>
            <w:r w:rsidRPr="00A83247">
              <w:rPr>
                <w:rFonts w:cs="Times New Roman"/>
                <w:b/>
                <w:color w:val="000000"/>
                <w:sz w:val="24"/>
                <w:szCs w:val="24"/>
                <w:lang w:val="it-IT" w:eastAsia="en-US"/>
              </w:rPr>
              <w:t>TT</w:t>
            </w:r>
          </w:p>
        </w:tc>
        <w:tc>
          <w:tcPr>
            <w:tcW w:w="3284" w:type="dxa"/>
            <w:vMerge w:val="restart"/>
            <w:vAlign w:val="center"/>
          </w:tcPr>
          <w:p w14:paraId="1B14C5E3" w14:textId="77777777" w:rsidR="00FC17BD" w:rsidRPr="00A83247" w:rsidRDefault="00FC17BD" w:rsidP="001513AC">
            <w:pPr>
              <w:pStyle w:val="TABLE"/>
              <w:spacing w:before="60" w:line="264" w:lineRule="auto"/>
              <w:jc w:val="center"/>
              <w:rPr>
                <w:rFonts w:cs="Times New Roman"/>
                <w:b/>
                <w:color w:val="000000"/>
                <w:sz w:val="24"/>
                <w:szCs w:val="24"/>
                <w:lang w:val="it-IT" w:eastAsia="en-US"/>
              </w:rPr>
            </w:pPr>
            <w:r w:rsidRPr="00A83247">
              <w:rPr>
                <w:rFonts w:cs="Times New Roman"/>
                <w:b/>
                <w:color w:val="000000"/>
                <w:sz w:val="24"/>
                <w:szCs w:val="24"/>
                <w:lang w:val="it-IT" w:eastAsia="en-US"/>
              </w:rPr>
              <w:t>Tên học phần</w:t>
            </w:r>
          </w:p>
        </w:tc>
        <w:tc>
          <w:tcPr>
            <w:tcW w:w="1535" w:type="dxa"/>
            <w:vMerge w:val="restart"/>
            <w:vAlign w:val="center"/>
          </w:tcPr>
          <w:p w14:paraId="06F860B2" w14:textId="77777777" w:rsidR="00FC17BD" w:rsidRPr="00A83247" w:rsidRDefault="00FC17BD" w:rsidP="001B08E6">
            <w:pPr>
              <w:pStyle w:val="TABLE"/>
              <w:spacing w:before="60" w:line="264" w:lineRule="auto"/>
              <w:jc w:val="center"/>
              <w:rPr>
                <w:rFonts w:cs="Times New Roman"/>
                <w:b/>
                <w:color w:val="000000"/>
                <w:sz w:val="24"/>
                <w:szCs w:val="24"/>
                <w:lang w:val="it-IT" w:eastAsia="en-US"/>
              </w:rPr>
            </w:pPr>
            <w:r w:rsidRPr="00A83247">
              <w:rPr>
                <w:rFonts w:cs="Times New Roman"/>
                <w:b/>
                <w:color w:val="000000"/>
                <w:sz w:val="24"/>
                <w:szCs w:val="24"/>
                <w:lang w:val="it-IT" w:eastAsia="en-US"/>
              </w:rPr>
              <w:t>Mã học phần</w:t>
            </w:r>
          </w:p>
        </w:tc>
        <w:tc>
          <w:tcPr>
            <w:tcW w:w="4868" w:type="dxa"/>
            <w:gridSpan w:val="8"/>
            <w:vAlign w:val="center"/>
          </w:tcPr>
          <w:p w14:paraId="01A24E3B" w14:textId="77777777" w:rsidR="00FC17BD" w:rsidRPr="00A83247" w:rsidRDefault="00FC17BD" w:rsidP="001513AC">
            <w:pPr>
              <w:pStyle w:val="TABLE"/>
              <w:spacing w:before="60" w:line="264" w:lineRule="auto"/>
              <w:jc w:val="center"/>
              <w:rPr>
                <w:rFonts w:cs="Times New Roman"/>
                <w:b/>
                <w:color w:val="000000"/>
                <w:sz w:val="24"/>
                <w:szCs w:val="24"/>
                <w:lang w:val="it-IT" w:eastAsia="en-US"/>
              </w:rPr>
            </w:pPr>
            <w:r w:rsidRPr="00A83247">
              <w:rPr>
                <w:rFonts w:cs="Times New Roman"/>
                <w:b/>
                <w:color w:val="000000"/>
                <w:sz w:val="24"/>
                <w:szCs w:val="24"/>
                <w:lang w:val="it-IT" w:eastAsia="en-US"/>
              </w:rPr>
              <w:t>Số tín chỉ theo học kỳ</w:t>
            </w:r>
          </w:p>
        </w:tc>
      </w:tr>
      <w:tr w:rsidR="00FC17BD" w:rsidRPr="00A83247" w14:paraId="5BD113D4" w14:textId="77777777" w:rsidTr="001B08E6">
        <w:trPr>
          <w:tblHeader/>
          <w:jc w:val="center"/>
        </w:trPr>
        <w:tc>
          <w:tcPr>
            <w:tcW w:w="851" w:type="dxa"/>
            <w:vMerge/>
            <w:vAlign w:val="center"/>
          </w:tcPr>
          <w:p w14:paraId="72254095" w14:textId="77777777" w:rsidR="00FC17BD" w:rsidRPr="00A83247" w:rsidRDefault="00FC17BD" w:rsidP="001513AC">
            <w:pPr>
              <w:pStyle w:val="TABLE"/>
              <w:spacing w:before="60" w:line="264" w:lineRule="auto"/>
              <w:rPr>
                <w:rFonts w:cs="Times New Roman"/>
                <w:color w:val="000000"/>
                <w:sz w:val="24"/>
                <w:szCs w:val="24"/>
                <w:lang w:val="it-IT" w:eastAsia="en-US"/>
              </w:rPr>
            </w:pPr>
          </w:p>
        </w:tc>
        <w:tc>
          <w:tcPr>
            <w:tcW w:w="3284" w:type="dxa"/>
            <w:vMerge/>
            <w:vAlign w:val="center"/>
          </w:tcPr>
          <w:p w14:paraId="1A2B8DE4" w14:textId="77777777" w:rsidR="00FC17BD" w:rsidRPr="00A83247" w:rsidRDefault="00FC17BD" w:rsidP="001513AC">
            <w:pPr>
              <w:pStyle w:val="TABLE"/>
              <w:spacing w:before="60" w:line="264" w:lineRule="auto"/>
              <w:rPr>
                <w:rFonts w:cs="Times New Roman"/>
                <w:color w:val="000000"/>
                <w:sz w:val="24"/>
                <w:szCs w:val="24"/>
                <w:lang w:val="it-IT" w:eastAsia="en-US"/>
              </w:rPr>
            </w:pPr>
          </w:p>
        </w:tc>
        <w:tc>
          <w:tcPr>
            <w:tcW w:w="1535" w:type="dxa"/>
            <w:vMerge/>
            <w:vAlign w:val="center"/>
          </w:tcPr>
          <w:p w14:paraId="13EF1DC0" w14:textId="77777777" w:rsidR="00FC17BD" w:rsidRPr="00A83247" w:rsidRDefault="00FC17BD" w:rsidP="001B08E6">
            <w:pPr>
              <w:pStyle w:val="TABLE"/>
              <w:spacing w:before="60" w:line="264" w:lineRule="auto"/>
              <w:jc w:val="center"/>
              <w:rPr>
                <w:rFonts w:cs="Times New Roman"/>
                <w:color w:val="000000"/>
                <w:sz w:val="24"/>
                <w:szCs w:val="24"/>
                <w:lang w:val="it-IT" w:eastAsia="en-US"/>
              </w:rPr>
            </w:pPr>
          </w:p>
        </w:tc>
        <w:tc>
          <w:tcPr>
            <w:tcW w:w="608" w:type="dxa"/>
            <w:vAlign w:val="center"/>
          </w:tcPr>
          <w:p w14:paraId="575511E2" w14:textId="77777777" w:rsidR="00FC17BD" w:rsidRPr="00A83247" w:rsidRDefault="00FC17BD" w:rsidP="001513AC">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1</w:t>
            </w:r>
          </w:p>
        </w:tc>
        <w:tc>
          <w:tcPr>
            <w:tcW w:w="609" w:type="dxa"/>
            <w:vAlign w:val="center"/>
          </w:tcPr>
          <w:p w14:paraId="759C01B6" w14:textId="77777777" w:rsidR="00FC17BD" w:rsidRPr="00A83247" w:rsidRDefault="00FC17BD" w:rsidP="001513AC">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2</w:t>
            </w:r>
          </w:p>
        </w:tc>
        <w:tc>
          <w:tcPr>
            <w:tcW w:w="609" w:type="dxa"/>
            <w:vAlign w:val="center"/>
          </w:tcPr>
          <w:p w14:paraId="7CFA918F" w14:textId="77777777" w:rsidR="00FC17BD" w:rsidRPr="00A83247" w:rsidRDefault="00FC17BD" w:rsidP="001513AC">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3</w:t>
            </w:r>
          </w:p>
        </w:tc>
        <w:tc>
          <w:tcPr>
            <w:tcW w:w="609" w:type="dxa"/>
            <w:vAlign w:val="center"/>
          </w:tcPr>
          <w:p w14:paraId="33AF1143" w14:textId="77777777" w:rsidR="00FC17BD" w:rsidRPr="00A83247" w:rsidRDefault="00FC17BD" w:rsidP="001513AC">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4</w:t>
            </w:r>
          </w:p>
        </w:tc>
        <w:tc>
          <w:tcPr>
            <w:tcW w:w="609" w:type="dxa"/>
            <w:vAlign w:val="center"/>
          </w:tcPr>
          <w:p w14:paraId="5E3609FC" w14:textId="77777777" w:rsidR="00FC17BD" w:rsidRPr="00A83247" w:rsidRDefault="00FC17BD" w:rsidP="001513AC">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5</w:t>
            </w:r>
          </w:p>
        </w:tc>
        <w:tc>
          <w:tcPr>
            <w:tcW w:w="609" w:type="dxa"/>
            <w:vAlign w:val="center"/>
          </w:tcPr>
          <w:p w14:paraId="5A29EFCC" w14:textId="77777777" w:rsidR="00FC17BD" w:rsidRPr="00A83247" w:rsidRDefault="00FC17BD" w:rsidP="001513AC">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6</w:t>
            </w:r>
          </w:p>
        </w:tc>
        <w:tc>
          <w:tcPr>
            <w:tcW w:w="609" w:type="dxa"/>
            <w:vAlign w:val="center"/>
          </w:tcPr>
          <w:p w14:paraId="15E14A7E" w14:textId="77777777" w:rsidR="00FC17BD" w:rsidRPr="00A83247" w:rsidRDefault="00FC17BD" w:rsidP="001513AC">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7</w:t>
            </w:r>
          </w:p>
        </w:tc>
        <w:tc>
          <w:tcPr>
            <w:tcW w:w="606" w:type="dxa"/>
            <w:vAlign w:val="center"/>
          </w:tcPr>
          <w:p w14:paraId="7EF36E08" w14:textId="77777777" w:rsidR="00FC17BD" w:rsidRPr="00A83247" w:rsidRDefault="00FC17BD" w:rsidP="001513AC">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8</w:t>
            </w:r>
          </w:p>
        </w:tc>
      </w:tr>
      <w:tr w:rsidR="00FC17BD" w:rsidRPr="00A83247" w14:paraId="15813696" w14:textId="77777777" w:rsidTr="001B08E6">
        <w:trPr>
          <w:cantSplit/>
          <w:jc w:val="center"/>
        </w:trPr>
        <w:tc>
          <w:tcPr>
            <w:tcW w:w="851" w:type="dxa"/>
            <w:vAlign w:val="center"/>
          </w:tcPr>
          <w:p w14:paraId="7EF28DA5" w14:textId="77777777" w:rsidR="00FC17BD" w:rsidRPr="00A83247" w:rsidRDefault="00FC17BD" w:rsidP="001513AC">
            <w:pPr>
              <w:pStyle w:val="TABLE"/>
              <w:spacing w:before="60" w:line="264" w:lineRule="auto"/>
              <w:jc w:val="center"/>
              <w:rPr>
                <w:rFonts w:cs="Times New Roman"/>
                <w:b/>
                <w:color w:val="000000"/>
                <w:sz w:val="24"/>
                <w:szCs w:val="24"/>
                <w:lang w:val="vi-VN" w:eastAsia="en-US"/>
              </w:rPr>
            </w:pPr>
            <w:r w:rsidRPr="00A83247">
              <w:rPr>
                <w:rFonts w:cs="Times New Roman"/>
                <w:b/>
                <w:color w:val="000000"/>
                <w:sz w:val="24"/>
                <w:szCs w:val="24"/>
                <w:lang w:val="vi-VN" w:eastAsia="en-US"/>
              </w:rPr>
              <w:t>I</w:t>
            </w:r>
          </w:p>
        </w:tc>
        <w:tc>
          <w:tcPr>
            <w:tcW w:w="3284" w:type="dxa"/>
          </w:tcPr>
          <w:p w14:paraId="3A30E6C8" w14:textId="77777777" w:rsidR="00FC17BD" w:rsidRPr="00A83247" w:rsidRDefault="00FC17BD" w:rsidP="001513AC">
            <w:pPr>
              <w:pStyle w:val="TABLE"/>
              <w:spacing w:before="60" w:line="264" w:lineRule="auto"/>
              <w:rPr>
                <w:rFonts w:cs="Times New Roman"/>
                <w:b/>
                <w:color w:val="000000"/>
                <w:sz w:val="24"/>
                <w:szCs w:val="24"/>
                <w:lang w:val="it-IT" w:eastAsia="en-US"/>
              </w:rPr>
            </w:pPr>
            <w:r w:rsidRPr="00A83247">
              <w:rPr>
                <w:rFonts w:cs="Times New Roman"/>
                <w:b/>
                <w:color w:val="000000"/>
                <w:sz w:val="24"/>
                <w:szCs w:val="24"/>
                <w:lang w:val="it-IT" w:eastAsia="en-US"/>
              </w:rPr>
              <w:t>Khối kiến thức giáo dục đại cương</w:t>
            </w:r>
          </w:p>
        </w:tc>
        <w:tc>
          <w:tcPr>
            <w:tcW w:w="1535" w:type="dxa"/>
            <w:vAlign w:val="center"/>
          </w:tcPr>
          <w:p w14:paraId="0112599B" w14:textId="77777777" w:rsidR="00FC17BD" w:rsidRPr="00A83247" w:rsidRDefault="00FC17BD" w:rsidP="001B08E6">
            <w:pPr>
              <w:pStyle w:val="TABLE"/>
              <w:spacing w:before="60" w:line="264" w:lineRule="auto"/>
              <w:jc w:val="center"/>
              <w:rPr>
                <w:rFonts w:cs="Times New Roman"/>
                <w:b/>
                <w:color w:val="000000"/>
                <w:sz w:val="24"/>
                <w:szCs w:val="24"/>
                <w:lang w:val="it-IT" w:eastAsia="en-US"/>
              </w:rPr>
            </w:pPr>
            <w:r w:rsidRPr="00A83247">
              <w:rPr>
                <w:rFonts w:cs="Times New Roman"/>
                <w:b/>
                <w:color w:val="000000"/>
                <w:sz w:val="24"/>
                <w:szCs w:val="24"/>
                <w:lang w:val="it-IT" w:eastAsia="en-US"/>
              </w:rPr>
              <w:t>38</w:t>
            </w:r>
          </w:p>
        </w:tc>
        <w:tc>
          <w:tcPr>
            <w:tcW w:w="608" w:type="dxa"/>
          </w:tcPr>
          <w:p w14:paraId="380445B5" w14:textId="77777777" w:rsidR="00FC17BD" w:rsidRPr="00A83247"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16F305A7" w14:textId="77777777" w:rsidR="00FC17BD" w:rsidRPr="00A83247"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042C8EE5" w14:textId="77777777" w:rsidR="00FC17BD" w:rsidRPr="00A83247"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3C7295A6" w14:textId="77777777" w:rsidR="00FC17BD" w:rsidRPr="00A83247"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12E3CC76" w14:textId="77777777" w:rsidR="00FC17BD" w:rsidRPr="00A83247"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48278576" w14:textId="77777777" w:rsidR="00FC17BD" w:rsidRPr="00A83247"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2F37DB5B" w14:textId="77777777" w:rsidR="00FC17BD" w:rsidRPr="00A83247" w:rsidRDefault="00FC17BD" w:rsidP="001513AC">
            <w:pPr>
              <w:pStyle w:val="TABLE"/>
              <w:spacing w:before="60" w:line="264" w:lineRule="auto"/>
              <w:rPr>
                <w:rFonts w:cs="Times New Roman"/>
                <w:b/>
                <w:color w:val="000000"/>
                <w:sz w:val="24"/>
                <w:szCs w:val="24"/>
                <w:lang w:val="it-IT" w:eastAsia="en-US"/>
              </w:rPr>
            </w:pPr>
          </w:p>
        </w:tc>
        <w:tc>
          <w:tcPr>
            <w:tcW w:w="606" w:type="dxa"/>
            <w:vAlign w:val="center"/>
          </w:tcPr>
          <w:p w14:paraId="0CE70396" w14:textId="77777777" w:rsidR="00FC17BD" w:rsidRPr="00A83247" w:rsidRDefault="00FC17BD" w:rsidP="001513AC">
            <w:pPr>
              <w:pStyle w:val="TABLE"/>
              <w:spacing w:before="60" w:line="264" w:lineRule="auto"/>
              <w:rPr>
                <w:rFonts w:cs="Times New Roman"/>
                <w:b/>
                <w:color w:val="000000"/>
                <w:sz w:val="24"/>
                <w:szCs w:val="24"/>
                <w:lang w:val="it-IT" w:eastAsia="en-US"/>
              </w:rPr>
            </w:pPr>
          </w:p>
        </w:tc>
      </w:tr>
      <w:tr w:rsidR="00FC17BD" w:rsidRPr="00A83247" w14:paraId="36CF8ACA" w14:textId="77777777" w:rsidTr="001B08E6">
        <w:trPr>
          <w:cantSplit/>
          <w:jc w:val="center"/>
        </w:trPr>
        <w:tc>
          <w:tcPr>
            <w:tcW w:w="851" w:type="dxa"/>
            <w:vAlign w:val="center"/>
          </w:tcPr>
          <w:p w14:paraId="1917C899" w14:textId="77777777" w:rsidR="00FC17BD" w:rsidRPr="00A83247" w:rsidRDefault="00FC17BD" w:rsidP="001513AC">
            <w:pPr>
              <w:pStyle w:val="TABLE"/>
              <w:spacing w:before="60" w:line="264" w:lineRule="auto"/>
              <w:jc w:val="center"/>
              <w:rPr>
                <w:rFonts w:cs="Times New Roman"/>
                <w:b/>
                <w:i/>
                <w:iCs/>
                <w:color w:val="000000"/>
                <w:sz w:val="24"/>
                <w:szCs w:val="24"/>
                <w:lang w:eastAsia="en-US"/>
              </w:rPr>
            </w:pPr>
            <w:r w:rsidRPr="00A83247">
              <w:rPr>
                <w:rFonts w:cs="Times New Roman"/>
                <w:b/>
                <w:i/>
                <w:color w:val="000000"/>
                <w:sz w:val="24"/>
                <w:szCs w:val="24"/>
                <w:lang w:val="vi-VN" w:eastAsia="en-US"/>
              </w:rPr>
              <w:t>I</w:t>
            </w:r>
            <w:r w:rsidRPr="00A83247">
              <w:rPr>
                <w:rFonts w:cs="Times New Roman"/>
                <w:b/>
                <w:i/>
                <w:color w:val="000000"/>
                <w:sz w:val="24"/>
                <w:szCs w:val="24"/>
                <w:lang w:val="it-IT" w:eastAsia="en-US"/>
              </w:rPr>
              <w:t>.1</w:t>
            </w:r>
          </w:p>
        </w:tc>
        <w:tc>
          <w:tcPr>
            <w:tcW w:w="3284" w:type="dxa"/>
            <w:vAlign w:val="center"/>
          </w:tcPr>
          <w:p w14:paraId="40776096" w14:textId="77777777" w:rsidR="00FC17BD" w:rsidRPr="00A83247" w:rsidRDefault="00FC17BD" w:rsidP="001513AC">
            <w:pPr>
              <w:pStyle w:val="TABLE"/>
              <w:spacing w:before="60" w:line="264" w:lineRule="auto"/>
              <w:rPr>
                <w:rFonts w:cs="Times New Roman"/>
                <w:b/>
                <w:i/>
                <w:color w:val="000000"/>
                <w:sz w:val="24"/>
                <w:szCs w:val="24"/>
                <w:lang w:eastAsia="en-US"/>
              </w:rPr>
            </w:pPr>
            <w:r w:rsidRPr="00A83247">
              <w:rPr>
                <w:rFonts w:cs="Times New Roman"/>
                <w:b/>
                <w:i/>
                <w:color w:val="000000"/>
                <w:sz w:val="24"/>
                <w:szCs w:val="24"/>
                <w:lang w:eastAsia="en-US"/>
              </w:rPr>
              <w:t xml:space="preserve"> Lý luận chính trị</w:t>
            </w:r>
          </w:p>
        </w:tc>
        <w:tc>
          <w:tcPr>
            <w:tcW w:w="1535" w:type="dxa"/>
            <w:vAlign w:val="center"/>
          </w:tcPr>
          <w:p w14:paraId="3EC12D83" w14:textId="77777777" w:rsidR="00FC17BD" w:rsidRPr="00A83247" w:rsidRDefault="00FC17BD" w:rsidP="001B08E6">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it-IT" w:eastAsia="en-US"/>
              </w:rPr>
              <w:t>10</w:t>
            </w:r>
          </w:p>
        </w:tc>
        <w:tc>
          <w:tcPr>
            <w:tcW w:w="608" w:type="dxa"/>
            <w:vAlign w:val="center"/>
          </w:tcPr>
          <w:p w14:paraId="13FBDE53"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408CC090"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72C426CE"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6A11AC83"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43140B36"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72FEE67D"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37DD3B60"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6" w:type="dxa"/>
            <w:vAlign w:val="center"/>
          </w:tcPr>
          <w:p w14:paraId="3D3BB65B"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r>
      <w:tr w:rsidR="00FC17BD" w:rsidRPr="00A83247" w14:paraId="6FBD3E40" w14:textId="77777777" w:rsidTr="001B08E6">
        <w:trPr>
          <w:jc w:val="center"/>
        </w:trPr>
        <w:tc>
          <w:tcPr>
            <w:tcW w:w="851" w:type="dxa"/>
            <w:vAlign w:val="center"/>
          </w:tcPr>
          <w:p w14:paraId="530C3708" w14:textId="77777777" w:rsidR="00FC17BD" w:rsidRPr="00A83247" w:rsidRDefault="00FC17BD" w:rsidP="001513AC">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1.</w:t>
            </w:r>
          </w:p>
        </w:tc>
        <w:tc>
          <w:tcPr>
            <w:tcW w:w="3284" w:type="dxa"/>
            <w:vAlign w:val="center"/>
          </w:tcPr>
          <w:p w14:paraId="16A80AF8" w14:textId="77777777" w:rsidR="00FC17BD" w:rsidRPr="00A83247" w:rsidRDefault="00FC17BD" w:rsidP="001513AC">
            <w:pPr>
              <w:pStyle w:val="TABLE"/>
              <w:spacing w:before="60" w:line="264" w:lineRule="auto"/>
              <w:rPr>
                <w:rFonts w:cs="Times New Roman"/>
                <w:color w:val="000000"/>
                <w:sz w:val="24"/>
                <w:szCs w:val="24"/>
                <w:lang w:eastAsia="en-US"/>
              </w:rPr>
            </w:pPr>
            <w:r w:rsidRPr="00A83247">
              <w:rPr>
                <w:rFonts w:cs="Times New Roman"/>
                <w:color w:val="000000"/>
                <w:sz w:val="24"/>
                <w:szCs w:val="24"/>
                <w:lang w:val="vi-VN" w:eastAsia="vi-VN"/>
              </w:rPr>
              <w:t>N</w:t>
            </w:r>
            <w:r w:rsidRPr="00A83247">
              <w:rPr>
                <w:rFonts w:cs="Times New Roman"/>
                <w:color w:val="000000"/>
                <w:sz w:val="24"/>
                <w:szCs w:val="24"/>
                <w:lang w:eastAsia="vi-VN"/>
              </w:rPr>
              <w:t>hững n</w:t>
            </w:r>
            <w:r w:rsidRPr="00A83247">
              <w:rPr>
                <w:rFonts w:cs="Times New Roman"/>
                <w:color w:val="000000"/>
                <w:sz w:val="24"/>
                <w:szCs w:val="24"/>
                <w:lang w:val="vi-VN" w:eastAsia="vi-VN"/>
              </w:rPr>
              <w:t>guyên</w:t>
            </w:r>
            <w:r w:rsidRPr="00A83247">
              <w:rPr>
                <w:rFonts w:cs="Times New Roman"/>
                <w:color w:val="000000"/>
                <w:sz w:val="24"/>
                <w:szCs w:val="24"/>
                <w:lang w:eastAsia="en-US"/>
              </w:rPr>
              <w:t xml:space="preserve"> lý cơ bản của chủ nghĩa Mác-Lênin 1</w:t>
            </w:r>
          </w:p>
        </w:tc>
        <w:tc>
          <w:tcPr>
            <w:tcW w:w="1535" w:type="dxa"/>
            <w:vAlign w:val="center"/>
          </w:tcPr>
          <w:p w14:paraId="47B9967F" w14:textId="77777777" w:rsidR="00FC17BD" w:rsidRPr="00A83247" w:rsidRDefault="00FC17BD" w:rsidP="001B08E6">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de-DE" w:eastAsia="en-US"/>
              </w:rPr>
              <w:t>LTML2101</w:t>
            </w:r>
          </w:p>
        </w:tc>
        <w:tc>
          <w:tcPr>
            <w:tcW w:w="608" w:type="dxa"/>
            <w:vAlign w:val="center"/>
          </w:tcPr>
          <w:p w14:paraId="35CF6E23" w14:textId="77777777" w:rsidR="00FC17BD" w:rsidRPr="00A83247" w:rsidRDefault="00FC17BD" w:rsidP="001513AC">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71C1130C"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704A780"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89AA1F5"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F440048"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ECBA08C"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4DB0541"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41658C1E"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r>
      <w:tr w:rsidR="00FC17BD" w:rsidRPr="00A83247" w14:paraId="1EDA79E2" w14:textId="77777777" w:rsidTr="001B08E6">
        <w:trPr>
          <w:jc w:val="center"/>
        </w:trPr>
        <w:tc>
          <w:tcPr>
            <w:tcW w:w="851" w:type="dxa"/>
            <w:vAlign w:val="center"/>
          </w:tcPr>
          <w:p w14:paraId="4A0A17E8" w14:textId="77777777" w:rsidR="00FC17BD" w:rsidRPr="00A83247" w:rsidRDefault="00FC17BD" w:rsidP="001513AC">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3284" w:type="dxa"/>
            <w:vAlign w:val="center"/>
          </w:tcPr>
          <w:p w14:paraId="00440676" w14:textId="77777777" w:rsidR="00FC17BD" w:rsidRPr="00A83247" w:rsidRDefault="00FC17BD" w:rsidP="001513AC">
            <w:pPr>
              <w:pStyle w:val="TABLE"/>
              <w:spacing w:before="60" w:line="264" w:lineRule="auto"/>
              <w:rPr>
                <w:rFonts w:cs="Times New Roman"/>
                <w:color w:val="000000"/>
                <w:sz w:val="24"/>
                <w:szCs w:val="24"/>
                <w:lang w:eastAsia="en-US"/>
              </w:rPr>
            </w:pPr>
            <w:r w:rsidRPr="00A83247">
              <w:rPr>
                <w:rFonts w:cs="Times New Roman"/>
                <w:color w:val="000000"/>
                <w:sz w:val="24"/>
                <w:szCs w:val="24"/>
                <w:lang w:val="vi-VN" w:eastAsia="vi-VN"/>
              </w:rPr>
              <w:t>N</w:t>
            </w:r>
            <w:r w:rsidRPr="00A83247">
              <w:rPr>
                <w:rFonts w:cs="Times New Roman"/>
                <w:color w:val="000000"/>
                <w:sz w:val="24"/>
                <w:szCs w:val="24"/>
                <w:lang w:eastAsia="vi-VN"/>
              </w:rPr>
              <w:t>hững n</w:t>
            </w:r>
            <w:r w:rsidRPr="00A83247">
              <w:rPr>
                <w:rFonts w:cs="Times New Roman"/>
                <w:color w:val="000000"/>
                <w:sz w:val="24"/>
                <w:szCs w:val="24"/>
                <w:lang w:val="vi-VN" w:eastAsia="vi-VN"/>
              </w:rPr>
              <w:t>guyên</w:t>
            </w:r>
            <w:r w:rsidRPr="00A83247">
              <w:rPr>
                <w:rFonts w:cs="Times New Roman"/>
                <w:color w:val="000000"/>
                <w:sz w:val="24"/>
                <w:szCs w:val="24"/>
                <w:lang w:eastAsia="en-US"/>
              </w:rPr>
              <w:t xml:space="preserve"> lý cơ bản của chủ nghĩa Mác-Lênin 2</w:t>
            </w:r>
          </w:p>
        </w:tc>
        <w:tc>
          <w:tcPr>
            <w:tcW w:w="1535" w:type="dxa"/>
            <w:vAlign w:val="center"/>
          </w:tcPr>
          <w:p w14:paraId="4CB894EA" w14:textId="77777777" w:rsidR="00FC17BD" w:rsidRPr="00A83247" w:rsidRDefault="00FC17BD" w:rsidP="001B08E6">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de-DE" w:eastAsia="en-US"/>
              </w:rPr>
              <w:t>LTML2102</w:t>
            </w:r>
          </w:p>
        </w:tc>
        <w:tc>
          <w:tcPr>
            <w:tcW w:w="608" w:type="dxa"/>
            <w:vAlign w:val="center"/>
          </w:tcPr>
          <w:p w14:paraId="6035A9C0"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5BE23B0" w14:textId="77777777" w:rsidR="00FC17BD" w:rsidRPr="00A83247" w:rsidRDefault="00FC17BD" w:rsidP="001513AC">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6A6BD0DB"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5384B0F"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BA44EB3"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96BF11D"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D0D8EF9"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5C32AB17"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r>
      <w:tr w:rsidR="00FC17BD" w:rsidRPr="00A83247" w14:paraId="2B07FBB5" w14:textId="77777777" w:rsidTr="001B08E6">
        <w:trPr>
          <w:jc w:val="center"/>
        </w:trPr>
        <w:tc>
          <w:tcPr>
            <w:tcW w:w="851" w:type="dxa"/>
            <w:vAlign w:val="center"/>
          </w:tcPr>
          <w:p w14:paraId="3E82957D" w14:textId="77777777" w:rsidR="00FC17BD" w:rsidRPr="00A83247" w:rsidRDefault="00FC17BD" w:rsidP="001513AC">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3284" w:type="dxa"/>
            <w:vAlign w:val="center"/>
          </w:tcPr>
          <w:p w14:paraId="32ADB3B4" w14:textId="77777777" w:rsidR="00FC17BD" w:rsidRPr="00A83247" w:rsidRDefault="00FC17BD" w:rsidP="001513AC">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 xml:space="preserve">Tư tưởng Hồ Chí Minh </w:t>
            </w:r>
          </w:p>
        </w:tc>
        <w:tc>
          <w:tcPr>
            <w:tcW w:w="1535" w:type="dxa"/>
            <w:vAlign w:val="center"/>
          </w:tcPr>
          <w:p w14:paraId="4CD3CB52" w14:textId="0C17A325" w:rsidR="00FC17BD" w:rsidRPr="00A83247" w:rsidRDefault="00214E98" w:rsidP="001B08E6">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de-DE" w:eastAsia="en-US"/>
              </w:rPr>
              <w:t>HCM 202</w:t>
            </w:r>
          </w:p>
        </w:tc>
        <w:tc>
          <w:tcPr>
            <w:tcW w:w="608" w:type="dxa"/>
            <w:vAlign w:val="center"/>
          </w:tcPr>
          <w:p w14:paraId="742BD4D7"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09123F5" w14:textId="70ACBFCF" w:rsidR="00FC17BD" w:rsidRPr="00A83247" w:rsidRDefault="003E07C3" w:rsidP="001513AC">
            <w:pPr>
              <w:pStyle w:val="TABLE"/>
              <w:spacing w:before="60" w:line="264" w:lineRule="auto"/>
              <w:jc w:val="center"/>
              <w:rPr>
                <w:rFonts w:cs="Times New Roman"/>
                <w:color w:val="000000"/>
                <w:sz w:val="24"/>
                <w:szCs w:val="24"/>
                <w:lang w:val="vi-VN" w:eastAsia="en-US"/>
              </w:rPr>
            </w:pPr>
            <w:r w:rsidRPr="00A83247">
              <w:rPr>
                <w:rFonts w:cs="Times New Roman"/>
                <w:color w:val="000000"/>
                <w:sz w:val="24"/>
                <w:szCs w:val="24"/>
                <w:lang w:val="vi-VN" w:eastAsia="en-US"/>
              </w:rPr>
              <w:t>2</w:t>
            </w:r>
          </w:p>
        </w:tc>
        <w:tc>
          <w:tcPr>
            <w:tcW w:w="609" w:type="dxa"/>
            <w:vAlign w:val="center"/>
          </w:tcPr>
          <w:p w14:paraId="6B1D3E8D" w14:textId="2E4756CB"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BF58B2D"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5E9232C"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BF7496C"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8C86038"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2A200FB9"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r>
      <w:tr w:rsidR="00FC17BD" w:rsidRPr="00A83247" w14:paraId="13988352" w14:textId="77777777" w:rsidTr="001B08E6">
        <w:trPr>
          <w:jc w:val="center"/>
        </w:trPr>
        <w:tc>
          <w:tcPr>
            <w:tcW w:w="851" w:type="dxa"/>
            <w:vAlign w:val="center"/>
          </w:tcPr>
          <w:p w14:paraId="6C501DE0" w14:textId="77777777" w:rsidR="00FC17BD" w:rsidRPr="00A83247" w:rsidRDefault="00FC17BD" w:rsidP="001513AC">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4.</w:t>
            </w:r>
          </w:p>
        </w:tc>
        <w:tc>
          <w:tcPr>
            <w:tcW w:w="3284" w:type="dxa"/>
            <w:vAlign w:val="center"/>
          </w:tcPr>
          <w:p w14:paraId="58971362" w14:textId="77777777" w:rsidR="00FC17BD" w:rsidRPr="00A83247" w:rsidRDefault="00FC17BD" w:rsidP="001513AC">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Đường lối cách mạng của Đảng Cộng sản Việt Nam</w:t>
            </w:r>
          </w:p>
        </w:tc>
        <w:tc>
          <w:tcPr>
            <w:tcW w:w="1535" w:type="dxa"/>
            <w:vAlign w:val="center"/>
          </w:tcPr>
          <w:p w14:paraId="36CF7DEE" w14:textId="777572D2" w:rsidR="00FC17BD" w:rsidRPr="00A83247" w:rsidRDefault="00214E98" w:rsidP="001B08E6">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de-DE" w:eastAsia="en-US"/>
              </w:rPr>
              <w:t>VCPR202</w:t>
            </w:r>
          </w:p>
        </w:tc>
        <w:tc>
          <w:tcPr>
            <w:tcW w:w="608" w:type="dxa"/>
            <w:vAlign w:val="center"/>
          </w:tcPr>
          <w:p w14:paraId="511ED971"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788B6EB"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2DE1A4E" w14:textId="01D9877C" w:rsidR="00FC17BD" w:rsidRPr="00A83247" w:rsidRDefault="003E07C3" w:rsidP="001513AC">
            <w:pPr>
              <w:pStyle w:val="TABLE"/>
              <w:spacing w:before="60" w:line="264" w:lineRule="auto"/>
              <w:jc w:val="center"/>
              <w:rPr>
                <w:rFonts w:cs="Times New Roman"/>
                <w:color w:val="000000"/>
                <w:sz w:val="24"/>
                <w:szCs w:val="24"/>
                <w:lang w:val="vi-VN" w:eastAsia="en-US"/>
              </w:rPr>
            </w:pPr>
            <w:r w:rsidRPr="00A83247">
              <w:rPr>
                <w:rFonts w:cs="Times New Roman"/>
                <w:color w:val="000000"/>
                <w:sz w:val="24"/>
                <w:szCs w:val="24"/>
                <w:lang w:val="vi-VN" w:eastAsia="en-US"/>
              </w:rPr>
              <w:t>3</w:t>
            </w:r>
          </w:p>
        </w:tc>
        <w:tc>
          <w:tcPr>
            <w:tcW w:w="609" w:type="dxa"/>
            <w:vAlign w:val="center"/>
          </w:tcPr>
          <w:p w14:paraId="5DA4005F" w14:textId="112F5C71"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7AF14C6"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2BCEF16"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52CDBE8"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54FD46F8"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r>
      <w:tr w:rsidR="00FC17BD" w:rsidRPr="00A83247" w14:paraId="0CFB84BE" w14:textId="77777777" w:rsidTr="001B08E6">
        <w:trPr>
          <w:jc w:val="center"/>
        </w:trPr>
        <w:tc>
          <w:tcPr>
            <w:tcW w:w="851" w:type="dxa"/>
            <w:vAlign w:val="center"/>
          </w:tcPr>
          <w:p w14:paraId="5CF2917E" w14:textId="77777777" w:rsidR="00FC17BD" w:rsidRPr="00A83247" w:rsidRDefault="00FC17BD" w:rsidP="001513AC">
            <w:pPr>
              <w:pStyle w:val="TABLE"/>
              <w:spacing w:before="60" w:line="264" w:lineRule="auto"/>
              <w:jc w:val="center"/>
              <w:rPr>
                <w:rFonts w:cs="Times New Roman"/>
                <w:b/>
                <w:i/>
                <w:color w:val="000000"/>
                <w:sz w:val="24"/>
                <w:szCs w:val="24"/>
                <w:lang w:val="vi-VN" w:eastAsia="en-US"/>
              </w:rPr>
            </w:pPr>
            <w:r w:rsidRPr="00A83247">
              <w:rPr>
                <w:rFonts w:cs="Times New Roman"/>
                <w:b/>
                <w:i/>
                <w:color w:val="000000"/>
                <w:sz w:val="24"/>
                <w:szCs w:val="24"/>
                <w:lang w:val="vi-VN" w:eastAsia="en-US"/>
              </w:rPr>
              <w:t>I</w:t>
            </w:r>
            <w:r w:rsidRPr="00A83247">
              <w:rPr>
                <w:rFonts w:cs="Times New Roman"/>
                <w:b/>
                <w:i/>
                <w:color w:val="000000"/>
                <w:sz w:val="24"/>
                <w:szCs w:val="24"/>
                <w:lang w:val="it-IT" w:eastAsia="en-US"/>
              </w:rPr>
              <w:t>.2</w:t>
            </w:r>
          </w:p>
        </w:tc>
        <w:tc>
          <w:tcPr>
            <w:tcW w:w="3284" w:type="dxa"/>
            <w:vAlign w:val="center"/>
          </w:tcPr>
          <w:p w14:paraId="60C46B29" w14:textId="77777777" w:rsidR="00FC17BD" w:rsidRPr="00A83247" w:rsidRDefault="00FC17BD" w:rsidP="001513AC">
            <w:pPr>
              <w:pStyle w:val="TABLE"/>
              <w:spacing w:before="60" w:line="264" w:lineRule="auto"/>
              <w:rPr>
                <w:rFonts w:cs="Times New Roman"/>
                <w:b/>
                <w:i/>
                <w:color w:val="000000"/>
                <w:sz w:val="24"/>
                <w:szCs w:val="24"/>
                <w:lang w:val="it-IT" w:eastAsia="en-US"/>
              </w:rPr>
            </w:pPr>
            <w:r w:rsidRPr="00A83247">
              <w:rPr>
                <w:rFonts w:cs="Times New Roman"/>
                <w:b/>
                <w:i/>
                <w:color w:val="000000"/>
                <w:sz w:val="24"/>
                <w:szCs w:val="24"/>
                <w:lang w:val="it-IT" w:eastAsia="en-US"/>
              </w:rPr>
              <w:t xml:space="preserve"> Khoa học xã hội</w:t>
            </w:r>
          </w:p>
        </w:tc>
        <w:tc>
          <w:tcPr>
            <w:tcW w:w="1535" w:type="dxa"/>
            <w:vAlign w:val="center"/>
          </w:tcPr>
          <w:p w14:paraId="6A4FDC4F" w14:textId="77777777" w:rsidR="00FC17BD" w:rsidRPr="00A83247" w:rsidRDefault="00FC17BD" w:rsidP="001B08E6">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it-IT" w:eastAsia="en-US"/>
              </w:rPr>
              <w:t>4</w:t>
            </w:r>
          </w:p>
        </w:tc>
        <w:tc>
          <w:tcPr>
            <w:tcW w:w="608" w:type="dxa"/>
            <w:vAlign w:val="center"/>
          </w:tcPr>
          <w:p w14:paraId="14C3A96E"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31479590"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22417C6C"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454EFD2C"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025354D5"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51EA2CAB"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1FC08C4B"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6" w:type="dxa"/>
            <w:vAlign w:val="center"/>
          </w:tcPr>
          <w:p w14:paraId="38D2E081"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r>
      <w:tr w:rsidR="00FC17BD" w:rsidRPr="00A83247" w14:paraId="3C7BBE4B" w14:textId="77777777" w:rsidTr="001B08E6">
        <w:trPr>
          <w:jc w:val="center"/>
        </w:trPr>
        <w:tc>
          <w:tcPr>
            <w:tcW w:w="851" w:type="dxa"/>
            <w:vAlign w:val="center"/>
          </w:tcPr>
          <w:p w14:paraId="28201244" w14:textId="77777777" w:rsidR="00FC17BD" w:rsidRPr="00A83247" w:rsidRDefault="00FC17BD" w:rsidP="001513AC">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5.</w:t>
            </w:r>
          </w:p>
        </w:tc>
        <w:tc>
          <w:tcPr>
            <w:tcW w:w="3284" w:type="dxa"/>
            <w:vAlign w:val="center"/>
          </w:tcPr>
          <w:p w14:paraId="716978BE" w14:textId="77777777" w:rsidR="00FC17BD" w:rsidRPr="00A83247" w:rsidRDefault="00FC17BD" w:rsidP="001513AC">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Pháp luật đại cương</w:t>
            </w:r>
          </w:p>
        </w:tc>
        <w:tc>
          <w:tcPr>
            <w:tcW w:w="1535" w:type="dxa"/>
            <w:vAlign w:val="center"/>
          </w:tcPr>
          <w:p w14:paraId="7649FA25" w14:textId="27D31F4B" w:rsidR="00FC17BD" w:rsidRPr="00A83247" w:rsidRDefault="00D72C99" w:rsidP="001B08E6">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eastAsia="en-US"/>
              </w:rPr>
              <w:t>BLA 101</w:t>
            </w:r>
          </w:p>
        </w:tc>
        <w:tc>
          <w:tcPr>
            <w:tcW w:w="608" w:type="dxa"/>
            <w:vAlign w:val="center"/>
          </w:tcPr>
          <w:p w14:paraId="0F0E57A7"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4455F09"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45BAD0A" w14:textId="77777777" w:rsidR="00FC17BD" w:rsidRPr="00A83247" w:rsidRDefault="00FC17BD" w:rsidP="001513AC">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2C0A517E"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2E52817"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C3FC19D"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4F373E9"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4AB27D3F"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r>
      <w:tr w:rsidR="00FC17BD" w:rsidRPr="00A83247" w14:paraId="5427E421" w14:textId="77777777" w:rsidTr="001B08E6">
        <w:trPr>
          <w:jc w:val="center"/>
        </w:trPr>
        <w:tc>
          <w:tcPr>
            <w:tcW w:w="851" w:type="dxa"/>
            <w:vAlign w:val="center"/>
          </w:tcPr>
          <w:p w14:paraId="72400601" w14:textId="77777777" w:rsidR="00FC17BD" w:rsidRPr="00A83247" w:rsidRDefault="00FC17BD" w:rsidP="001513AC">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6.</w:t>
            </w:r>
          </w:p>
        </w:tc>
        <w:tc>
          <w:tcPr>
            <w:tcW w:w="3284" w:type="dxa"/>
            <w:vAlign w:val="center"/>
          </w:tcPr>
          <w:p w14:paraId="1D334E80" w14:textId="77777777" w:rsidR="00FC17BD" w:rsidRPr="00A83247" w:rsidRDefault="00FC17BD" w:rsidP="001513AC">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Kỹ năng mềm</w:t>
            </w:r>
          </w:p>
        </w:tc>
        <w:tc>
          <w:tcPr>
            <w:tcW w:w="1535" w:type="dxa"/>
            <w:vAlign w:val="center"/>
          </w:tcPr>
          <w:p w14:paraId="54573AF9" w14:textId="77777777" w:rsidR="00FC17BD" w:rsidRPr="00A83247" w:rsidRDefault="00FC17BD" w:rsidP="001B08E6">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KTQU2151</w:t>
            </w:r>
          </w:p>
        </w:tc>
        <w:tc>
          <w:tcPr>
            <w:tcW w:w="608" w:type="dxa"/>
            <w:vAlign w:val="center"/>
          </w:tcPr>
          <w:p w14:paraId="317E3E52" w14:textId="77777777" w:rsidR="00FC17BD" w:rsidRPr="00A83247" w:rsidRDefault="00FC17BD" w:rsidP="001513AC">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53299DCA"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E972B97"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8703E90"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51CD3C8"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DF585B5"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F1759BA"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DDA20C5" w14:textId="77777777" w:rsidR="00FC17BD" w:rsidRPr="00A83247" w:rsidRDefault="00FC17BD" w:rsidP="001513AC">
            <w:pPr>
              <w:pStyle w:val="TABLE"/>
              <w:spacing w:before="60" w:line="264" w:lineRule="auto"/>
              <w:jc w:val="center"/>
              <w:rPr>
                <w:rFonts w:cs="Times New Roman"/>
                <w:color w:val="000000"/>
                <w:sz w:val="24"/>
                <w:szCs w:val="24"/>
                <w:lang w:eastAsia="en-US"/>
              </w:rPr>
            </w:pPr>
          </w:p>
        </w:tc>
      </w:tr>
      <w:tr w:rsidR="00FC17BD" w:rsidRPr="00A83247" w14:paraId="3A4AA11B" w14:textId="77777777" w:rsidTr="001B08E6">
        <w:trPr>
          <w:jc w:val="center"/>
        </w:trPr>
        <w:tc>
          <w:tcPr>
            <w:tcW w:w="851" w:type="dxa"/>
            <w:vAlign w:val="center"/>
          </w:tcPr>
          <w:p w14:paraId="1967B988" w14:textId="77777777" w:rsidR="00FC17BD" w:rsidRPr="00A83247" w:rsidRDefault="00FC17BD" w:rsidP="001513AC">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vi-VN" w:eastAsia="en-US"/>
              </w:rPr>
              <w:t>I</w:t>
            </w:r>
            <w:r w:rsidRPr="00A83247">
              <w:rPr>
                <w:rFonts w:cs="Times New Roman"/>
                <w:b/>
                <w:i/>
                <w:color w:val="000000"/>
                <w:sz w:val="24"/>
                <w:szCs w:val="24"/>
                <w:lang w:val="it-IT" w:eastAsia="en-US"/>
              </w:rPr>
              <w:t>.3</w:t>
            </w:r>
          </w:p>
        </w:tc>
        <w:tc>
          <w:tcPr>
            <w:tcW w:w="3284" w:type="dxa"/>
            <w:vAlign w:val="center"/>
          </w:tcPr>
          <w:p w14:paraId="3B454D54" w14:textId="77777777" w:rsidR="00FC17BD" w:rsidRPr="00A83247" w:rsidRDefault="00FC17BD" w:rsidP="001513AC">
            <w:pPr>
              <w:pStyle w:val="TABLE"/>
              <w:spacing w:before="60" w:line="264" w:lineRule="auto"/>
              <w:rPr>
                <w:rFonts w:cs="Times New Roman"/>
                <w:b/>
                <w:i/>
                <w:color w:val="000000"/>
                <w:sz w:val="24"/>
                <w:szCs w:val="24"/>
                <w:lang w:val="it-IT" w:eastAsia="en-US"/>
              </w:rPr>
            </w:pPr>
            <w:r w:rsidRPr="00A83247">
              <w:rPr>
                <w:rFonts w:cs="Times New Roman"/>
                <w:b/>
                <w:i/>
                <w:color w:val="000000"/>
                <w:sz w:val="24"/>
                <w:szCs w:val="24"/>
                <w:lang w:val="it-IT" w:eastAsia="en-US"/>
              </w:rPr>
              <w:t>Ngoại ngữ</w:t>
            </w:r>
          </w:p>
        </w:tc>
        <w:tc>
          <w:tcPr>
            <w:tcW w:w="1535" w:type="dxa"/>
            <w:vAlign w:val="center"/>
          </w:tcPr>
          <w:p w14:paraId="6CB46ED2" w14:textId="77777777" w:rsidR="00FC17BD" w:rsidRPr="00A83247" w:rsidRDefault="00FC17BD" w:rsidP="001B08E6">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it-IT" w:eastAsia="en-US"/>
              </w:rPr>
              <w:t>8</w:t>
            </w:r>
          </w:p>
        </w:tc>
        <w:tc>
          <w:tcPr>
            <w:tcW w:w="608" w:type="dxa"/>
            <w:vAlign w:val="center"/>
          </w:tcPr>
          <w:p w14:paraId="610C704A"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353CA66B"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72C9210C"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2905C2D2"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5D0FB6B2"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3EE0C4A6"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4FE4E30E"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c>
          <w:tcPr>
            <w:tcW w:w="606" w:type="dxa"/>
            <w:vAlign w:val="center"/>
          </w:tcPr>
          <w:p w14:paraId="1AE76642" w14:textId="77777777" w:rsidR="00FC17BD" w:rsidRPr="00A83247" w:rsidRDefault="00FC17BD" w:rsidP="001513AC">
            <w:pPr>
              <w:pStyle w:val="TABLE"/>
              <w:spacing w:before="60" w:line="264" w:lineRule="auto"/>
              <w:jc w:val="center"/>
              <w:rPr>
                <w:rFonts w:cs="Times New Roman"/>
                <w:i/>
                <w:color w:val="000000"/>
                <w:sz w:val="24"/>
                <w:szCs w:val="24"/>
                <w:lang w:val="it-IT" w:eastAsia="en-US"/>
              </w:rPr>
            </w:pPr>
          </w:p>
        </w:tc>
      </w:tr>
      <w:tr w:rsidR="00910F10" w:rsidRPr="00A83247" w14:paraId="438E1CCF" w14:textId="77777777" w:rsidTr="000D4F51">
        <w:trPr>
          <w:jc w:val="center"/>
        </w:trPr>
        <w:tc>
          <w:tcPr>
            <w:tcW w:w="851" w:type="dxa"/>
            <w:vAlign w:val="center"/>
          </w:tcPr>
          <w:p w14:paraId="5C136C50" w14:textId="77777777" w:rsidR="00910F10" w:rsidRPr="00A83247" w:rsidRDefault="00910F10" w:rsidP="00910F10">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7.</w:t>
            </w:r>
          </w:p>
        </w:tc>
        <w:tc>
          <w:tcPr>
            <w:tcW w:w="3284" w:type="dxa"/>
            <w:vAlign w:val="center"/>
          </w:tcPr>
          <w:p w14:paraId="702F1B4A" w14:textId="77777777" w:rsidR="00910F10" w:rsidRPr="00A83247" w:rsidRDefault="00910F10" w:rsidP="00910F10">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Tiếng Anh 1</w:t>
            </w:r>
          </w:p>
        </w:tc>
        <w:tc>
          <w:tcPr>
            <w:tcW w:w="1535" w:type="dxa"/>
            <w:vAlign w:val="center"/>
          </w:tcPr>
          <w:p w14:paraId="5A36EB1B" w14:textId="44DDDBA6" w:rsidR="00910F10" w:rsidRPr="00A83247" w:rsidRDefault="00910F10" w:rsidP="000D4F51">
            <w:pPr>
              <w:pStyle w:val="TABLE"/>
              <w:spacing w:before="60" w:line="264" w:lineRule="auto"/>
              <w:jc w:val="center"/>
              <w:rPr>
                <w:rFonts w:cs="Times New Roman"/>
                <w:color w:val="000000"/>
                <w:sz w:val="24"/>
                <w:szCs w:val="24"/>
                <w:lang w:val="it-IT" w:eastAsia="en-US"/>
              </w:rPr>
            </w:pPr>
            <w:r w:rsidRPr="00A83247">
              <w:rPr>
                <w:sz w:val="24"/>
                <w:szCs w:val="24"/>
                <w:lang w:val="de-DE"/>
              </w:rPr>
              <w:t>ENG101</w:t>
            </w:r>
          </w:p>
        </w:tc>
        <w:tc>
          <w:tcPr>
            <w:tcW w:w="608" w:type="dxa"/>
            <w:vAlign w:val="center"/>
          </w:tcPr>
          <w:p w14:paraId="07E64327" w14:textId="77777777" w:rsidR="00910F10" w:rsidRPr="00A83247" w:rsidRDefault="00910F10" w:rsidP="00910F10">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27AAE891"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62A8BB65"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7E29FEC9"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2C2050D8"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6ECA30A1"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5DB8793D"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6" w:type="dxa"/>
            <w:vAlign w:val="center"/>
          </w:tcPr>
          <w:p w14:paraId="090FF09B"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r>
      <w:tr w:rsidR="00910F10" w:rsidRPr="00A83247" w14:paraId="23A2A2CF" w14:textId="77777777" w:rsidTr="000D4F51">
        <w:trPr>
          <w:jc w:val="center"/>
        </w:trPr>
        <w:tc>
          <w:tcPr>
            <w:tcW w:w="851" w:type="dxa"/>
            <w:vAlign w:val="center"/>
          </w:tcPr>
          <w:p w14:paraId="3DF41B60" w14:textId="77777777" w:rsidR="00910F10" w:rsidRPr="00A83247" w:rsidRDefault="00910F10" w:rsidP="00910F10">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8.</w:t>
            </w:r>
          </w:p>
        </w:tc>
        <w:tc>
          <w:tcPr>
            <w:tcW w:w="3284" w:type="dxa"/>
            <w:vAlign w:val="center"/>
          </w:tcPr>
          <w:p w14:paraId="58CAF41C" w14:textId="77777777" w:rsidR="00910F10" w:rsidRPr="00A83247" w:rsidRDefault="00910F10" w:rsidP="00910F10">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Tiếng Anh 2</w:t>
            </w:r>
          </w:p>
        </w:tc>
        <w:tc>
          <w:tcPr>
            <w:tcW w:w="1535" w:type="dxa"/>
            <w:vAlign w:val="center"/>
          </w:tcPr>
          <w:p w14:paraId="7D03C5E3" w14:textId="505D437B" w:rsidR="00910F10" w:rsidRPr="00A83247" w:rsidRDefault="00910F10" w:rsidP="000D4F51">
            <w:pPr>
              <w:pStyle w:val="TABLE"/>
              <w:spacing w:before="60" w:line="264" w:lineRule="auto"/>
              <w:jc w:val="center"/>
              <w:rPr>
                <w:rFonts w:cs="Times New Roman"/>
                <w:color w:val="000000"/>
                <w:sz w:val="24"/>
                <w:szCs w:val="24"/>
                <w:lang w:val="it-IT" w:eastAsia="en-US"/>
              </w:rPr>
            </w:pPr>
            <w:r w:rsidRPr="00A83247">
              <w:rPr>
                <w:sz w:val="24"/>
                <w:szCs w:val="24"/>
                <w:lang w:val="de-DE"/>
              </w:rPr>
              <w:t>ENG211</w:t>
            </w:r>
          </w:p>
        </w:tc>
        <w:tc>
          <w:tcPr>
            <w:tcW w:w="608" w:type="dxa"/>
            <w:vAlign w:val="center"/>
          </w:tcPr>
          <w:p w14:paraId="14CB8F00"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6039BE73" w14:textId="77777777" w:rsidR="00910F10" w:rsidRPr="00A83247" w:rsidRDefault="00910F10" w:rsidP="00910F10">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224C3E9C"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620AB1AC"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4F4F0CDE"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26AD8461"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69BC4E02"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6" w:type="dxa"/>
            <w:vAlign w:val="center"/>
          </w:tcPr>
          <w:p w14:paraId="78099B95"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r>
      <w:tr w:rsidR="00910F10" w:rsidRPr="00A83247" w14:paraId="22525302" w14:textId="77777777" w:rsidTr="001B08E6">
        <w:trPr>
          <w:jc w:val="center"/>
        </w:trPr>
        <w:tc>
          <w:tcPr>
            <w:tcW w:w="851" w:type="dxa"/>
            <w:vAlign w:val="center"/>
          </w:tcPr>
          <w:p w14:paraId="314CA675" w14:textId="77777777" w:rsidR="00910F10" w:rsidRPr="00A83247" w:rsidRDefault="00910F10" w:rsidP="00910F10">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9.</w:t>
            </w:r>
          </w:p>
        </w:tc>
        <w:tc>
          <w:tcPr>
            <w:tcW w:w="3284" w:type="dxa"/>
            <w:vAlign w:val="center"/>
          </w:tcPr>
          <w:p w14:paraId="649AA660" w14:textId="77777777" w:rsidR="00910F10" w:rsidRPr="00A83247" w:rsidRDefault="00910F10" w:rsidP="00910F10">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Tiếng Anh 3</w:t>
            </w:r>
          </w:p>
        </w:tc>
        <w:tc>
          <w:tcPr>
            <w:tcW w:w="1535" w:type="dxa"/>
            <w:vAlign w:val="center"/>
          </w:tcPr>
          <w:p w14:paraId="1BEDA2D8" w14:textId="77777777" w:rsidR="00910F10" w:rsidRPr="00A83247" w:rsidRDefault="00910F10" w:rsidP="00910F10">
            <w:pPr>
              <w:pStyle w:val="TABLE"/>
              <w:spacing w:before="60" w:line="264" w:lineRule="auto"/>
              <w:jc w:val="center"/>
              <w:rPr>
                <w:rFonts w:cs="Times New Roman"/>
                <w:color w:val="000000"/>
                <w:sz w:val="24"/>
                <w:szCs w:val="24"/>
                <w:lang w:val="de-DE" w:eastAsia="en-US"/>
              </w:rPr>
            </w:pPr>
            <w:r w:rsidRPr="00A83247">
              <w:rPr>
                <w:rFonts w:cs="Times New Roman"/>
                <w:color w:val="000000"/>
                <w:sz w:val="24"/>
                <w:szCs w:val="24"/>
                <w:lang w:val="de-DE" w:eastAsia="en-US"/>
              </w:rPr>
              <w:t>NNTA2103</w:t>
            </w:r>
          </w:p>
        </w:tc>
        <w:tc>
          <w:tcPr>
            <w:tcW w:w="608" w:type="dxa"/>
            <w:vAlign w:val="center"/>
          </w:tcPr>
          <w:p w14:paraId="068CF683"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68D9C259"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0501CA78" w14:textId="77777777" w:rsidR="00910F10" w:rsidRPr="00A83247" w:rsidRDefault="00910F10" w:rsidP="00910F10">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30C113EB"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7A25EC4B"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1BE6F5DB"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9" w:type="dxa"/>
            <w:vAlign w:val="center"/>
          </w:tcPr>
          <w:p w14:paraId="067288BC"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c>
          <w:tcPr>
            <w:tcW w:w="606" w:type="dxa"/>
            <w:vAlign w:val="center"/>
          </w:tcPr>
          <w:p w14:paraId="72F45448" w14:textId="77777777" w:rsidR="00910F10" w:rsidRPr="00A83247" w:rsidRDefault="00910F10" w:rsidP="00910F10">
            <w:pPr>
              <w:pStyle w:val="TABLE"/>
              <w:spacing w:before="60" w:line="264" w:lineRule="auto"/>
              <w:jc w:val="center"/>
              <w:rPr>
                <w:rFonts w:cs="Times New Roman"/>
                <w:color w:val="000000"/>
                <w:sz w:val="24"/>
                <w:szCs w:val="24"/>
                <w:lang w:eastAsia="en-US"/>
              </w:rPr>
            </w:pPr>
          </w:p>
        </w:tc>
      </w:tr>
      <w:tr w:rsidR="00910F10" w:rsidRPr="00A83247" w14:paraId="7AA36DDA" w14:textId="77777777" w:rsidTr="001B08E6">
        <w:trPr>
          <w:jc w:val="center"/>
        </w:trPr>
        <w:tc>
          <w:tcPr>
            <w:tcW w:w="851" w:type="dxa"/>
            <w:vAlign w:val="center"/>
          </w:tcPr>
          <w:p w14:paraId="4B472926" w14:textId="77777777" w:rsidR="00910F10" w:rsidRPr="00A83247" w:rsidRDefault="00910F10" w:rsidP="00910F10">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vi-VN" w:eastAsia="en-US"/>
              </w:rPr>
              <w:t>I</w:t>
            </w:r>
            <w:r w:rsidRPr="00A83247">
              <w:rPr>
                <w:rFonts w:cs="Times New Roman"/>
                <w:b/>
                <w:i/>
                <w:color w:val="000000"/>
                <w:sz w:val="24"/>
                <w:szCs w:val="24"/>
                <w:lang w:val="it-IT" w:eastAsia="en-US"/>
              </w:rPr>
              <w:t>.4</w:t>
            </w:r>
          </w:p>
        </w:tc>
        <w:tc>
          <w:tcPr>
            <w:tcW w:w="3284" w:type="dxa"/>
            <w:vAlign w:val="center"/>
          </w:tcPr>
          <w:p w14:paraId="04028434" w14:textId="77777777" w:rsidR="00910F10" w:rsidRPr="00A83247" w:rsidRDefault="00910F10" w:rsidP="00910F10">
            <w:pPr>
              <w:pStyle w:val="TABLE"/>
              <w:spacing w:before="60" w:line="264" w:lineRule="auto"/>
              <w:jc w:val="both"/>
              <w:rPr>
                <w:rFonts w:cs="Times New Roman"/>
                <w:b/>
                <w:i/>
                <w:color w:val="000000"/>
                <w:sz w:val="24"/>
                <w:szCs w:val="24"/>
                <w:lang w:val="it-IT" w:eastAsia="en-US"/>
              </w:rPr>
            </w:pPr>
            <w:r w:rsidRPr="00A83247">
              <w:rPr>
                <w:rFonts w:cs="Times New Roman"/>
                <w:b/>
                <w:i/>
                <w:color w:val="000000"/>
                <w:sz w:val="24"/>
                <w:szCs w:val="24"/>
                <w:lang w:val="it-IT" w:eastAsia="en-US"/>
              </w:rPr>
              <w:t>Khoa học tự nhiên - Tin học</w:t>
            </w:r>
          </w:p>
        </w:tc>
        <w:tc>
          <w:tcPr>
            <w:tcW w:w="1535" w:type="dxa"/>
            <w:vAlign w:val="center"/>
          </w:tcPr>
          <w:p w14:paraId="6F9679DB" w14:textId="77777777" w:rsidR="00910F10" w:rsidRPr="00A83247" w:rsidRDefault="00910F10" w:rsidP="00910F10">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it-IT" w:eastAsia="en-US"/>
              </w:rPr>
              <w:t>16</w:t>
            </w:r>
          </w:p>
        </w:tc>
        <w:tc>
          <w:tcPr>
            <w:tcW w:w="608" w:type="dxa"/>
            <w:vAlign w:val="center"/>
          </w:tcPr>
          <w:p w14:paraId="7ACDC4E2" w14:textId="77777777" w:rsidR="00910F10" w:rsidRPr="00A83247" w:rsidRDefault="00910F10" w:rsidP="00910F10">
            <w:pPr>
              <w:pStyle w:val="TABLE"/>
              <w:spacing w:before="60" w:line="264" w:lineRule="auto"/>
              <w:jc w:val="center"/>
              <w:rPr>
                <w:rFonts w:cs="Times New Roman"/>
                <w:i/>
                <w:color w:val="000000"/>
                <w:sz w:val="24"/>
                <w:szCs w:val="24"/>
                <w:lang w:val="it-IT" w:eastAsia="en-US"/>
              </w:rPr>
            </w:pPr>
          </w:p>
        </w:tc>
        <w:tc>
          <w:tcPr>
            <w:tcW w:w="609" w:type="dxa"/>
            <w:vAlign w:val="center"/>
          </w:tcPr>
          <w:p w14:paraId="43071BE5" w14:textId="77777777" w:rsidR="00910F10" w:rsidRPr="00A83247" w:rsidRDefault="00910F10" w:rsidP="00910F10">
            <w:pPr>
              <w:pStyle w:val="TABLE"/>
              <w:spacing w:before="60" w:line="264" w:lineRule="auto"/>
              <w:jc w:val="center"/>
              <w:rPr>
                <w:rFonts w:cs="Times New Roman"/>
                <w:i/>
                <w:color w:val="000000"/>
                <w:sz w:val="24"/>
                <w:szCs w:val="24"/>
                <w:lang w:val="it-IT" w:eastAsia="en-US"/>
              </w:rPr>
            </w:pPr>
          </w:p>
        </w:tc>
        <w:tc>
          <w:tcPr>
            <w:tcW w:w="609" w:type="dxa"/>
            <w:vAlign w:val="center"/>
          </w:tcPr>
          <w:p w14:paraId="02C5FB88" w14:textId="77777777" w:rsidR="00910F10" w:rsidRPr="00A83247" w:rsidRDefault="00910F10" w:rsidP="00910F10">
            <w:pPr>
              <w:pStyle w:val="TABLE"/>
              <w:spacing w:before="60" w:line="264" w:lineRule="auto"/>
              <w:jc w:val="center"/>
              <w:rPr>
                <w:rFonts w:cs="Times New Roman"/>
                <w:i/>
                <w:color w:val="000000"/>
                <w:sz w:val="24"/>
                <w:szCs w:val="24"/>
                <w:lang w:val="it-IT" w:eastAsia="en-US"/>
              </w:rPr>
            </w:pPr>
          </w:p>
        </w:tc>
        <w:tc>
          <w:tcPr>
            <w:tcW w:w="609" w:type="dxa"/>
            <w:vAlign w:val="center"/>
          </w:tcPr>
          <w:p w14:paraId="004F53FF" w14:textId="77777777" w:rsidR="00910F10" w:rsidRPr="00A83247" w:rsidRDefault="00910F10" w:rsidP="00910F10">
            <w:pPr>
              <w:pStyle w:val="TABLE"/>
              <w:spacing w:before="60" w:line="264" w:lineRule="auto"/>
              <w:jc w:val="center"/>
              <w:rPr>
                <w:rFonts w:cs="Times New Roman"/>
                <w:i/>
                <w:color w:val="000000"/>
                <w:sz w:val="24"/>
                <w:szCs w:val="24"/>
                <w:lang w:val="it-IT" w:eastAsia="en-US"/>
              </w:rPr>
            </w:pPr>
          </w:p>
        </w:tc>
        <w:tc>
          <w:tcPr>
            <w:tcW w:w="609" w:type="dxa"/>
            <w:vAlign w:val="center"/>
          </w:tcPr>
          <w:p w14:paraId="7E560AF8" w14:textId="77777777" w:rsidR="00910F10" w:rsidRPr="00A83247" w:rsidRDefault="00910F10" w:rsidP="00910F10">
            <w:pPr>
              <w:pStyle w:val="TABLE"/>
              <w:spacing w:before="60" w:line="264" w:lineRule="auto"/>
              <w:jc w:val="center"/>
              <w:rPr>
                <w:rFonts w:cs="Times New Roman"/>
                <w:i/>
                <w:color w:val="000000"/>
                <w:sz w:val="24"/>
                <w:szCs w:val="24"/>
                <w:lang w:val="it-IT" w:eastAsia="en-US"/>
              </w:rPr>
            </w:pPr>
          </w:p>
        </w:tc>
        <w:tc>
          <w:tcPr>
            <w:tcW w:w="609" w:type="dxa"/>
            <w:vAlign w:val="center"/>
          </w:tcPr>
          <w:p w14:paraId="45EFB8CF" w14:textId="77777777" w:rsidR="00910F10" w:rsidRPr="00A83247" w:rsidRDefault="00910F10" w:rsidP="00910F10">
            <w:pPr>
              <w:pStyle w:val="TABLE"/>
              <w:spacing w:before="60" w:line="264" w:lineRule="auto"/>
              <w:jc w:val="center"/>
              <w:rPr>
                <w:rFonts w:cs="Times New Roman"/>
                <w:i/>
                <w:color w:val="000000"/>
                <w:sz w:val="24"/>
                <w:szCs w:val="24"/>
                <w:lang w:val="it-IT" w:eastAsia="en-US"/>
              </w:rPr>
            </w:pPr>
          </w:p>
        </w:tc>
        <w:tc>
          <w:tcPr>
            <w:tcW w:w="609" w:type="dxa"/>
            <w:vAlign w:val="center"/>
          </w:tcPr>
          <w:p w14:paraId="1891BC70" w14:textId="77777777" w:rsidR="00910F10" w:rsidRPr="00A83247" w:rsidRDefault="00910F10" w:rsidP="00910F10">
            <w:pPr>
              <w:pStyle w:val="TABLE"/>
              <w:spacing w:before="60" w:line="264" w:lineRule="auto"/>
              <w:jc w:val="center"/>
              <w:rPr>
                <w:rFonts w:cs="Times New Roman"/>
                <w:i/>
                <w:color w:val="000000"/>
                <w:sz w:val="24"/>
                <w:szCs w:val="24"/>
                <w:lang w:val="it-IT" w:eastAsia="en-US"/>
              </w:rPr>
            </w:pPr>
          </w:p>
        </w:tc>
        <w:tc>
          <w:tcPr>
            <w:tcW w:w="606" w:type="dxa"/>
            <w:vAlign w:val="center"/>
          </w:tcPr>
          <w:p w14:paraId="29F6C2FF" w14:textId="77777777" w:rsidR="00910F10" w:rsidRPr="00A83247" w:rsidRDefault="00910F10" w:rsidP="00910F10">
            <w:pPr>
              <w:pStyle w:val="TABLE"/>
              <w:spacing w:before="60" w:line="264" w:lineRule="auto"/>
              <w:jc w:val="center"/>
              <w:rPr>
                <w:rFonts w:cs="Times New Roman"/>
                <w:i/>
                <w:color w:val="000000"/>
                <w:sz w:val="24"/>
                <w:szCs w:val="24"/>
                <w:lang w:val="it-IT" w:eastAsia="en-US"/>
              </w:rPr>
            </w:pPr>
          </w:p>
        </w:tc>
      </w:tr>
      <w:tr w:rsidR="00BD0EBF" w:rsidRPr="00A83247" w14:paraId="3B7A509D" w14:textId="77777777" w:rsidTr="00BD0EBF">
        <w:trPr>
          <w:jc w:val="center"/>
        </w:trPr>
        <w:tc>
          <w:tcPr>
            <w:tcW w:w="851" w:type="dxa"/>
            <w:vAlign w:val="center"/>
          </w:tcPr>
          <w:p w14:paraId="6ABA2D64"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10.</w:t>
            </w:r>
          </w:p>
        </w:tc>
        <w:tc>
          <w:tcPr>
            <w:tcW w:w="3284" w:type="dxa"/>
            <w:vAlign w:val="center"/>
          </w:tcPr>
          <w:p w14:paraId="036C566F"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Đại số</w:t>
            </w:r>
          </w:p>
        </w:tc>
        <w:tc>
          <w:tcPr>
            <w:tcW w:w="1535" w:type="dxa"/>
            <w:vAlign w:val="center"/>
          </w:tcPr>
          <w:p w14:paraId="6E3C9286" w14:textId="0867D39F" w:rsidR="00BD0EBF" w:rsidRPr="00A83247" w:rsidRDefault="00BD0EBF" w:rsidP="00BD0EBF">
            <w:pPr>
              <w:pStyle w:val="TABLE"/>
              <w:spacing w:before="60" w:line="264" w:lineRule="auto"/>
              <w:jc w:val="center"/>
              <w:rPr>
                <w:rFonts w:cs="Times New Roman"/>
                <w:color w:val="000000"/>
                <w:sz w:val="24"/>
                <w:szCs w:val="24"/>
                <w:lang w:val="it-IT" w:eastAsia="en-US"/>
              </w:rPr>
            </w:pPr>
            <w:r w:rsidRPr="00A83247">
              <w:rPr>
                <w:sz w:val="24"/>
                <w:szCs w:val="24"/>
                <w:lang w:val="it-IT"/>
              </w:rPr>
              <w:t>ALG301</w:t>
            </w:r>
          </w:p>
        </w:tc>
        <w:tc>
          <w:tcPr>
            <w:tcW w:w="608" w:type="dxa"/>
            <w:vAlign w:val="center"/>
          </w:tcPr>
          <w:p w14:paraId="24CE1358"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10C8E9C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6BCD30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4F890A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ED3349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7951C0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E60577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71072DF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0F63B00F" w14:textId="77777777" w:rsidTr="00BD0EBF">
        <w:trPr>
          <w:jc w:val="center"/>
        </w:trPr>
        <w:tc>
          <w:tcPr>
            <w:tcW w:w="851" w:type="dxa"/>
            <w:vAlign w:val="center"/>
          </w:tcPr>
          <w:p w14:paraId="5E737DC3"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11.</w:t>
            </w:r>
          </w:p>
        </w:tc>
        <w:tc>
          <w:tcPr>
            <w:tcW w:w="3284" w:type="dxa"/>
            <w:vAlign w:val="center"/>
          </w:tcPr>
          <w:p w14:paraId="0FAC7CCE"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Giải tích 1</w:t>
            </w:r>
          </w:p>
        </w:tc>
        <w:tc>
          <w:tcPr>
            <w:tcW w:w="1535" w:type="dxa"/>
            <w:vAlign w:val="center"/>
          </w:tcPr>
          <w:p w14:paraId="673CB1F1" w14:textId="11F57D39" w:rsidR="00BD0EBF" w:rsidRPr="00A83247" w:rsidRDefault="00BD0EBF" w:rsidP="00BD0EBF">
            <w:pPr>
              <w:pStyle w:val="TABLE"/>
              <w:spacing w:before="60" w:line="264" w:lineRule="auto"/>
              <w:jc w:val="center"/>
              <w:rPr>
                <w:rFonts w:cs="Times New Roman"/>
                <w:color w:val="000000"/>
                <w:sz w:val="24"/>
                <w:szCs w:val="24"/>
                <w:lang w:val="it-IT" w:eastAsia="en-US"/>
              </w:rPr>
            </w:pPr>
            <w:r w:rsidRPr="00A83247">
              <w:rPr>
                <w:sz w:val="24"/>
                <w:szCs w:val="24"/>
                <w:lang w:val="it-IT"/>
              </w:rPr>
              <w:t>ANA301</w:t>
            </w:r>
          </w:p>
        </w:tc>
        <w:tc>
          <w:tcPr>
            <w:tcW w:w="608" w:type="dxa"/>
            <w:vAlign w:val="center"/>
          </w:tcPr>
          <w:p w14:paraId="1E8352DA"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2F0E490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214E84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72028B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7C5BE8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82C268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0CED3E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29A3E3B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ECE7F7F" w14:textId="77777777" w:rsidTr="00BD0EBF">
        <w:trPr>
          <w:jc w:val="center"/>
        </w:trPr>
        <w:tc>
          <w:tcPr>
            <w:tcW w:w="851" w:type="dxa"/>
            <w:vAlign w:val="center"/>
          </w:tcPr>
          <w:p w14:paraId="7E65FB59"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12.</w:t>
            </w:r>
          </w:p>
        </w:tc>
        <w:tc>
          <w:tcPr>
            <w:tcW w:w="3284" w:type="dxa"/>
            <w:vAlign w:val="center"/>
          </w:tcPr>
          <w:p w14:paraId="2968859C"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Giải tích 2</w:t>
            </w:r>
          </w:p>
        </w:tc>
        <w:tc>
          <w:tcPr>
            <w:tcW w:w="1535" w:type="dxa"/>
            <w:vAlign w:val="center"/>
          </w:tcPr>
          <w:p w14:paraId="29DA8A50" w14:textId="322A31B5" w:rsidR="00BD0EBF" w:rsidRPr="00A83247" w:rsidRDefault="00BD0EBF" w:rsidP="00BD0EBF">
            <w:pPr>
              <w:pStyle w:val="TABLE"/>
              <w:spacing w:before="60" w:line="264" w:lineRule="auto"/>
              <w:jc w:val="center"/>
              <w:rPr>
                <w:rFonts w:cs="Times New Roman"/>
                <w:color w:val="000000"/>
                <w:sz w:val="24"/>
                <w:szCs w:val="24"/>
                <w:lang w:val="it-IT" w:eastAsia="en-US"/>
              </w:rPr>
            </w:pPr>
            <w:r w:rsidRPr="00A83247">
              <w:rPr>
                <w:sz w:val="24"/>
                <w:szCs w:val="24"/>
                <w:lang w:val="it-IT"/>
              </w:rPr>
              <w:t>ANA411</w:t>
            </w:r>
          </w:p>
        </w:tc>
        <w:tc>
          <w:tcPr>
            <w:tcW w:w="608" w:type="dxa"/>
            <w:vAlign w:val="center"/>
          </w:tcPr>
          <w:p w14:paraId="3FF8F45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CC22F7A"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50A449E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9B473B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AC922C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148159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5703D6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7DEFAD0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C81AA87" w14:textId="77777777" w:rsidTr="00BD0EBF">
        <w:trPr>
          <w:jc w:val="center"/>
        </w:trPr>
        <w:tc>
          <w:tcPr>
            <w:tcW w:w="851" w:type="dxa"/>
            <w:vAlign w:val="center"/>
          </w:tcPr>
          <w:p w14:paraId="02FE18C3"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13.</w:t>
            </w:r>
          </w:p>
        </w:tc>
        <w:tc>
          <w:tcPr>
            <w:tcW w:w="3284" w:type="dxa"/>
            <w:vAlign w:val="center"/>
          </w:tcPr>
          <w:p w14:paraId="69089A6C"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Vật lý đại cương</w:t>
            </w:r>
          </w:p>
        </w:tc>
        <w:tc>
          <w:tcPr>
            <w:tcW w:w="1535" w:type="dxa"/>
            <w:vAlign w:val="center"/>
          </w:tcPr>
          <w:p w14:paraId="0A191A2D" w14:textId="7BAB17E7" w:rsidR="00BD0EBF" w:rsidRPr="00A83247" w:rsidRDefault="00BD0EBF" w:rsidP="00BD0EBF">
            <w:pPr>
              <w:pStyle w:val="TABLE"/>
              <w:spacing w:before="60" w:line="264" w:lineRule="auto"/>
              <w:jc w:val="center"/>
              <w:rPr>
                <w:rFonts w:cs="Times New Roman"/>
                <w:color w:val="000000"/>
                <w:sz w:val="24"/>
                <w:szCs w:val="24"/>
                <w:lang w:val="it-IT" w:eastAsia="en-US"/>
              </w:rPr>
            </w:pPr>
            <w:r w:rsidRPr="00A83247">
              <w:rPr>
                <w:sz w:val="24"/>
                <w:szCs w:val="24"/>
                <w:lang w:val="it-IT"/>
              </w:rPr>
              <w:t>GPH211</w:t>
            </w:r>
          </w:p>
        </w:tc>
        <w:tc>
          <w:tcPr>
            <w:tcW w:w="608" w:type="dxa"/>
            <w:vAlign w:val="center"/>
          </w:tcPr>
          <w:p w14:paraId="000DDAE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E93D6B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78A0FB8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2DF4C3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B7C3E9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879E17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6CAD44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2E3E063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08605A4D" w14:textId="77777777" w:rsidTr="00BD0EBF">
        <w:trPr>
          <w:jc w:val="center"/>
        </w:trPr>
        <w:tc>
          <w:tcPr>
            <w:tcW w:w="851" w:type="dxa"/>
            <w:vAlign w:val="center"/>
          </w:tcPr>
          <w:p w14:paraId="3577AD26"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14.</w:t>
            </w:r>
          </w:p>
        </w:tc>
        <w:tc>
          <w:tcPr>
            <w:tcW w:w="3284" w:type="dxa"/>
            <w:vAlign w:val="center"/>
          </w:tcPr>
          <w:p w14:paraId="4B3A55CF"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Tin học đại cương</w:t>
            </w:r>
          </w:p>
        </w:tc>
        <w:tc>
          <w:tcPr>
            <w:tcW w:w="1535" w:type="dxa"/>
            <w:vAlign w:val="center"/>
          </w:tcPr>
          <w:p w14:paraId="17FAB939" w14:textId="1D6A1FDF" w:rsidR="00BD0EBF" w:rsidRPr="00A83247" w:rsidRDefault="00BD0EBF" w:rsidP="00BD0EBF">
            <w:pPr>
              <w:pStyle w:val="TABLE"/>
              <w:spacing w:before="60" w:line="264" w:lineRule="auto"/>
              <w:jc w:val="center"/>
              <w:rPr>
                <w:rFonts w:cs="Times New Roman"/>
                <w:color w:val="000000"/>
                <w:sz w:val="24"/>
                <w:szCs w:val="24"/>
                <w:lang w:val="it-IT" w:eastAsia="en-US"/>
              </w:rPr>
            </w:pPr>
            <w:r w:rsidRPr="00A83247">
              <w:rPr>
                <w:sz w:val="24"/>
                <w:szCs w:val="24"/>
                <w:lang w:val="it-IT"/>
              </w:rPr>
              <w:t>ALG301</w:t>
            </w:r>
          </w:p>
        </w:tc>
        <w:tc>
          <w:tcPr>
            <w:tcW w:w="608" w:type="dxa"/>
            <w:vAlign w:val="center"/>
          </w:tcPr>
          <w:p w14:paraId="08A07D14"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0FEB12A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838495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2628E4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9F94DC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C299B2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3328C3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653A4B1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FE699C0" w14:textId="77777777" w:rsidTr="00BD0EBF">
        <w:trPr>
          <w:jc w:val="center"/>
        </w:trPr>
        <w:tc>
          <w:tcPr>
            <w:tcW w:w="851" w:type="dxa"/>
            <w:vAlign w:val="center"/>
          </w:tcPr>
          <w:p w14:paraId="7374E960"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15.</w:t>
            </w:r>
          </w:p>
        </w:tc>
        <w:tc>
          <w:tcPr>
            <w:tcW w:w="3284" w:type="dxa"/>
            <w:vAlign w:val="center"/>
          </w:tcPr>
          <w:p w14:paraId="672A0AEC"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Xác suất thống kê</w:t>
            </w:r>
          </w:p>
        </w:tc>
        <w:tc>
          <w:tcPr>
            <w:tcW w:w="1535" w:type="dxa"/>
            <w:vAlign w:val="center"/>
          </w:tcPr>
          <w:p w14:paraId="52F1F419" w14:textId="250F5BDB" w:rsidR="00BD0EBF" w:rsidRPr="00A83247" w:rsidRDefault="00BD0EBF" w:rsidP="00BD0EBF">
            <w:pPr>
              <w:pStyle w:val="TABLE"/>
              <w:spacing w:before="60" w:line="264" w:lineRule="auto"/>
              <w:jc w:val="center"/>
              <w:rPr>
                <w:rFonts w:cs="Times New Roman"/>
                <w:color w:val="000000"/>
                <w:sz w:val="24"/>
                <w:szCs w:val="24"/>
                <w:lang w:val="it-IT" w:eastAsia="en-US"/>
              </w:rPr>
            </w:pPr>
            <w:r w:rsidRPr="00A83247">
              <w:rPr>
                <w:sz w:val="24"/>
                <w:szCs w:val="24"/>
                <w:lang w:val="de-DE"/>
              </w:rPr>
              <w:t>PRO221</w:t>
            </w:r>
          </w:p>
        </w:tc>
        <w:tc>
          <w:tcPr>
            <w:tcW w:w="608" w:type="dxa"/>
            <w:vAlign w:val="center"/>
          </w:tcPr>
          <w:p w14:paraId="272E404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465559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E913B4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49AE556"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155CDAF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6496E4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A18823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4949664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3D663F6B" w14:textId="77777777" w:rsidTr="00BD0EBF">
        <w:trPr>
          <w:jc w:val="center"/>
        </w:trPr>
        <w:tc>
          <w:tcPr>
            <w:tcW w:w="851" w:type="dxa"/>
            <w:vAlign w:val="center"/>
          </w:tcPr>
          <w:p w14:paraId="6CA5254D"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16.</w:t>
            </w:r>
          </w:p>
        </w:tc>
        <w:tc>
          <w:tcPr>
            <w:tcW w:w="3284" w:type="dxa"/>
            <w:vAlign w:val="center"/>
          </w:tcPr>
          <w:p w14:paraId="1694F0EA"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Hóa học đại cương</w:t>
            </w:r>
          </w:p>
        </w:tc>
        <w:tc>
          <w:tcPr>
            <w:tcW w:w="1535" w:type="dxa"/>
            <w:vAlign w:val="center"/>
          </w:tcPr>
          <w:p w14:paraId="6AEAF0E2" w14:textId="79397CD8" w:rsidR="00BD0EBF" w:rsidRPr="00A83247" w:rsidRDefault="00BD0EBF" w:rsidP="00BD0EBF">
            <w:pPr>
              <w:pStyle w:val="TABLE"/>
              <w:spacing w:before="60" w:line="264" w:lineRule="auto"/>
              <w:jc w:val="center"/>
              <w:rPr>
                <w:rFonts w:cs="Times New Roman"/>
                <w:color w:val="000000"/>
                <w:sz w:val="24"/>
                <w:szCs w:val="24"/>
                <w:lang w:val="it-IT" w:eastAsia="en-US"/>
              </w:rPr>
            </w:pPr>
            <w:r w:rsidRPr="00A83247">
              <w:rPr>
                <w:sz w:val="24"/>
                <w:szCs w:val="24"/>
                <w:lang w:val="it-IT"/>
              </w:rPr>
              <w:t>GCH301</w:t>
            </w:r>
          </w:p>
        </w:tc>
        <w:tc>
          <w:tcPr>
            <w:tcW w:w="608" w:type="dxa"/>
            <w:vAlign w:val="center"/>
          </w:tcPr>
          <w:p w14:paraId="522810E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61E33A1"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2FAF980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E683E0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01F70B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1334FA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884991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51F19EC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0EBA9FA0" w14:textId="77777777" w:rsidTr="001513AC">
        <w:trPr>
          <w:jc w:val="center"/>
        </w:trPr>
        <w:tc>
          <w:tcPr>
            <w:tcW w:w="851" w:type="dxa"/>
            <w:vAlign w:val="center"/>
          </w:tcPr>
          <w:p w14:paraId="169BCC02"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vi-VN" w:eastAsia="en-US"/>
              </w:rPr>
              <w:t>I</w:t>
            </w:r>
            <w:r w:rsidRPr="00A83247">
              <w:rPr>
                <w:rFonts w:cs="Times New Roman"/>
                <w:b/>
                <w:i/>
                <w:color w:val="000000"/>
                <w:sz w:val="24"/>
                <w:szCs w:val="24"/>
                <w:lang w:val="it-IT" w:eastAsia="en-US"/>
              </w:rPr>
              <w:t>.5</w:t>
            </w:r>
          </w:p>
        </w:tc>
        <w:tc>
          <w:tcPr>
            <w:tcW w:w="3284" w:type="dxa"/>
            <w:vAlign w:val="center"/>
          </w:tcPr>
          <w:p w14:paraId="71EE1DEC" w14:textId="77777777" w:rsidR="00BD0EBF" w:rsidRPr="00A83247" w:rsidRDefault="00BD0EBF" w:rsidP="00BD0EBF">
            <w:pPr>
              <w:pStyle w:val="TABLE"/>
              <w:spacing w:before="60" w:line="264" w:lineRule="auto"/>
              <w:rPr>
                <w:rFonts w:cs="Times New Roman"/>
                <w:b/>
                <w:i/>
                <w:color w:val="000000"/>
                <w:sz w:val="24"/>
                <w:szCs w:val="24"/>
                <w:lang w:val="it-IT" w:eastAsia="en-US"/>
              </w:rPr>
            </w:pPr>
            <w:r w:rsidRPr="00A83247">
              <w:rPr>
                <w:rFonts w:cs="Times New Roman"/>
                <w:b/>
                <w:i/>
                <w:color w:val="000000"/>
                <w:sz w:val="24"/>
                <w:szCs w:val="24"/>
                <w:lang w:val="it-IT" w:eastAsia="en-US"/>
              </w:rPr>
              <w:t xml:space="preserve"> Giáo dục thể chất</w:t>
            </w:r>
          </w:p>
        </w:tc>
        <w:tc>
          <w:tcPr>
            <w:tcW w:w="1535" w:type="dxa"/>
          </w:tcPr>
          <w:p w14:paraId="56FEE596"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p>
        </w:tc>
        <w:tc>
          <w:tcPr>
            <w:tcW w:w="608" w:type="dxa"/>
            <w:vAlign w:val="center"/>
          </w:tcPr>
          <w:p w14:paraId="0BBA9944" w14:textId="77777777" w:rsidR="00BD0EBF" w:rsidRPr="00A83247" w:rsidRDefault="00BD0EBF" w:rsidP="00BD0EBF">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x</w:t>
            </w:r>
          </w:p>
        </w:tc>
        <w:tc>
          <w:tcPr>
            <w:tcW w:w="609" w:type="dxa"/>
            <w:vAlign w:val="center"/>
          </w:tcPr>
          <w:p w14:paraId="10967D27" w14:textId="77777777" w:rsidR="00BD0EBF" w:rsidRPr="00A83247" w:rsidRDefault="00BD0EBF" w:rsidP="00BD0EBF">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x</w:t>
            </w:r>
          </w:p>
        </w:tc>
        <w:tc>
          <w:tcPr>
            <w:tcW w:w="609" w:type="dxa"/>
            <w:vAlign w:val="center"/>
          </w:tcPr>
          <w:p w14:paraId="784C0487" w14:textId="77777777" w:rsidR="00BD0EBF" w:rsidRPr="00A83247" w:rsidRDefault="00BD0EBF" w:rsidP="00BD0EBF">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x</w:t>
            </w:r>
          </w:p>
        </w:tc>
        <w:tc>
          <w:tcPr>
            <w:tcW w:w="609" w:type="dxa"/>
            <w:vAlign w:val="center"/>
          </w:tcPr>
          <w:p w14:paraId="17569433" w14:textId="77777777" w:rsidR="00BD0EBF" w:rsidRPr="00A83247" w:rsidRDefault="00BD0EBF" w:rsidP="00BD0EBF">
            <w:pPr>
              <w:pStyle w:val="TABLE"/>
              <w:spacing w:before="60" w:line="264" w:lineRule="auto"/>
              <w:jc w:val="center"/>
              <w:rPr>
                <w:rFonts w:cs="Times New Roman"/>
                <w:color w:val="000000"/>
                <w:sz w:val="24"/>
                <w:szCs w:val="24"/>
                <w:lang w:val="it-IT" w:eastAsia="en-US"/>
              </w:rPr>
            </w:pPr>
            <w:r w:rsidRPr="00A83247">
              <w:rPr>
                <w:rFonts w:cs="Times New Roman"/>
                <w:color w:val="000000"/>
                <w:sz w:val="24"/>
                <w:szCs w:val="24"/>
                <w:lang w:val="it-IT" w:eastAsia="en-US"/>
              </w:rPr>
              <w:t>x</w:t>
            </w:r>
          </w:p>
        </w:tc>
        <w:tc>
          <w:tcPr>
            <w:tcW w:w="609" w:type="dxa"/>
            <w:vAlign w:val="center"/>
          </w:tcPr>
          <w:p w14:paraId="6F802464"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2201158E"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1EA49A91"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6" w:type="dxa"/>
            <w:vAlign w:val="center"/>
          </w:tcPr>
          <w:p w14:paraId="2BCA6613"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r>
      <w:tr w:rsidR="00BD0EBF" w:rsidRPr="00A83247" w14:paraId="5C54AA04" w14:textId="77777777" w:rsidTr="001513AC">
        <w:trPr>
          <w:jc w:val="center"/>
        </w:trPr>
        <w:tc>
          <w:tcPr>
            <w:tcW w:w="851" w:type="dxa"/>
            <w:vAlign w:val="center"/>
          </w:tcPr>
          <w:p w14:paraId="288A83DC"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vi-VN" w:eastAsia="en-US"/>
              </w:rPr>
              <w:t>I</w:t>
            </w:r>
            <w:r w:rsidRPr="00A83247">
              <w:rPr>
                <w:rFonts w:cs="Times New Roman"/>
                <w:b/>
                <w:i/>
                <w:color w:val="000000"/>
                <w:sz w:val="24"/>
                <w:szCs w:val="24"/>
                <w:lang w:val="it-IT" w:eastAsia="en-US"/>
              </w:rPr>
              <w:t>.6</w:t>
            </w:r>
          </w:p>
        </w:tc>
        <w:tc>
          <w:tcPr>
            <w:tcW w:w="3284" w:type="dxa"/>
            <w:vAlign w:val="center"/>
          </w:tcPr>
          <w:p w14:paraId="64F15461" w14:textId="77777777" w:rsidR="00BD0EBF" w:rsidRPr="00A83247" w:rsidRDefault="00BD0EBF" w:rsidP="00BD0EBF">
            <w:pPr>
              <w:pStyle w:val="TABLE"/>
              <w:spacing w:before="60" w:line="264" w:lineRule="auto"/>
              <w:rPr>
                <w:rFonts w:cs="Times New Roman"/>
                <w:b/>
                <w:i/>
                <w:color w:val="000000"/>
                <w:sz w:val="24"/>
                <w:szCs w:val="24"/>
                <w:lang w:val="it-IT" w:eastAsia="en-US"/>
              </w:rPr>
            </w:pPr>
            <w:r w:rsidRPr="00A83247">
              <w:rPr>
                <w:rFonts w:cs="Times New Roman"/>
                <w:b/>
                <w:i/>
                <w:color w:val="000000"/>
                <w:sz w:val="24"/>
                <w:szCs w:val="24"/>
                <w:lang w:val="it-IT" w:eastAsia="en-US"/>
              </w:rPr>
              <w:t xml:space="preserve"> Giáo dục quốc phòng-an ninh</w:t>
            </w:r>
          </w:p>
        </w:tc>
        <w:tc>
          <w:tcPr>
            <w:tcW w:w="1535" w:type="dxa"/>
            <w:vAlign w:val="center"/>
          </w:tcPr>
          <w:p w14:paraId="193EF5B1"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it-IT" w:eastAsia="en-US"/>
              </w:rPr>
              <w:t>165 tiết</w:t>
            </w:r>
          </w:p>
        </w:tc>
        <w:tc>
          <w:tcPr>
            <w:tcW w:w="608" w:type="dxa"/>
            <w:vAlign w:val="center"/>
          </w:tcPr>
          <w:p w14:paraId="1F6442B9"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p>
        </w:tc>
        <w:tc>
          <w:tcPr>
            <w:tcW w:w="609" w:type="dxa"/>
            <w:vAlign w:val="center"/>
          </w:tcPr>
          <w:p w14:paraId="64606841"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p>
        </w:tc>
        <w:tc>
          <w:tcPr>
            <w:tcW w:w="609" w:type="dxa"/>
            <w:vAlign w:val="center"/>
          </w:tcPr>
          <w:p w14:paraId="618C7687"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p>
        </w:tc>
        <w:tc>
          <w:tcPr>
            <w:tcW w:w="609" w:type="dxa"/>
            <w:vAlign w:val="center"/>
          </w:tcPr>
          <w:p w14:paraId="64AC0EFA"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p>
        </w:tc>
        <w:tc>
          <w:tcPr>
            <w:tcW w:w="609" w:type="dxa"/>
            <w:vAlign w:val="center"/>
          </w:tcPr>
          <w:p w14:paraId="37C78947"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7CEA3750"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4059060D"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6" w:type="dxa"/>
            <w:vAlign w:val="center"/>
          </w:tcPr>
          <w:p w14:paraId="324A02A8"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r>
      <w:tr w:rsidR="00BD0EBF" w:rsidRPr="00A83247" w14:paraId="593DCD02" w14:textId="77777777" w:rsidTr="001513AC">
        <w:trPr>
          <w:jc w:val="center"/>
        </w:trPr>
        <w:tc>
          <w:tcPr>
            <w:tcW w:w="851" w:type="dxa"/>
            <w:vAlign w:val="center"/>
          </w:tcPr>
          <w:p w14:paraId="370B4421" w14:textId="77777777" w:rsidR="00BD0EBF" w:rsidRPr="00A83247" w:rsidRDefault="00BD0EBF" w:rsidP="00BD0EBF">
            <w:pPr>
              <w:pStyle w:val="TABLE"/>
              <w:spacing w:before="60" w:line="264" w:lineRule="auto"/>
              <w:jc w:val="center"/>
              <w:rPr>
                <w:rFonts w:cs="Times New Roman"/>
                <w:b/>
                <w:color w:val="000000"/>
                <w:sz w:val="24"/>
                <w:szCs w:val="24"/>
                <w:lang w:val="vi-VN" w:eastAsia="en-US"/>
              </w:rPr>
            </w:pPr>
            <w:r w:rsidRPr="00A83247">
              <w:rPr>
                <w:rFonts w:cs="Times New Roman"/>
                <w:b/>
                <w:color w:val="000000"/>
                <w:sz w:val="24"/>
                <w:szCs w:val="24"/>
                <w:lang w:val="vi-VN" w:eastAsia="en-US"/>
              </w:rPr>
              <w:t>II</w:t>
            </w:r>
          </w:p>
        </w:tc>
        <w:tc>
          <w:tcPr>
            <w:tcW w:w="3284" w:type="dxa"/>
            <w:vAlign w:val="center"/>
          </w:tcPr>
          <w:p w14:paraId="46417650" w14:textId="77777777" w:rsidR="00BD0EBF" w:rsidRPr="00A83247" w:rsidRDefault="00BD0EBF" w:rsidP="00BD0EBF">
            <w:pPr>
              <w:pStyle w:val="TABLE"/>
              <w:spacing w:before="60" w:line="264" w:lineRule="auto"/>
              <w:rPr>
                <w:rFonts w:cs="Times New Roman"/>
                <w:b/>
                <w:color w:val="000000"/>
                <w:sz w:val="24"/>
                <w:szCs w:val="24"/>
                <w:lang w:val="vi-VN" w:eastAsia="en-US"/>
              </w:rPr>
            </w:pPr>
            <w:r w:rsidRPr="00A83247">
              <w:rPr>
                <w:rFonts w:cs="Times New Roman"/>
                <w:b/>
                <w:color w:val="000000"/>
                <w:sz w:val="24"/>
                <w:szCs w:val="24"/>
                <w:lang w:val="vi-VN" w:eastAsia="en-US"/>
              </w:rPr>
              <w:t>Khối kiến thức giáo dục chuyên nghiệp</w:t>
            </w:r>
          </w:p>
        </w:tc>
        <w:tc>
          <w:tcPr>
            <w:tcW w:w="1535" w:type="dxa"/>
            <w:vAlign w:val="center"/>
          </w:tcPr>
          <w:p w14:paraId="5864AA1C" w14:textId="16CD8982" w:rsidR="00BD0EBF" w:rsidRPr="00A83247" w:rsidRDefault="00BD0EBF" w:rsidP="00BD0EBF">
            <w:pPr>
              <w:pStyle w:val="TABLE"/>
              <w:spacing w:before="60" w:line="264" w:lineRule="auto"/>
              <w:jc w:val="center"/>
              <w:rPr>
                <w:rFonts w:cs="Times New Roman"/>
                <w:b/>
                <w:color w:val="000000"/>
                <w:sz w:val="24"/>
                <w:szCs w:val="24"/>
                <w:lang w:val="it-IT" w:eastAsia="en-US"/>
              </w:rPr>
            </w:pPr>
            <w:r w:rsidRPr="00A83247">
              <w:rPr>
                <w:rFonts w:cs="Times New Roman"/>
                <w:b/>
                <w:color w:val="000000"/>
                <w:sz w:val="24"/>
                <w:szCs w:val="24"/>
                <w:lang w:eastAsia="en-US"/>
              </w:rPr>
              <w:t>92</w:t>
            </w:r>
          </w:p>
        </w:tc>
        <w:tc>
          <w:tcPr>
            <w:tcW w:w="608" w:type="dxa"/>
            <w:vAlign w:val="center"/>
          </w:tcPr>
          <w:p w14:paraId="28DEE637" w14:textId="77777777" w:rsidR="00BD0EBF" w:rsidRPr="00A83247" w:rsidRDefault="00BD0EBF" w:rsidP="00BD0EBF">
            <w:pPr>
              <w:pStyle w:val="TABLE"/>
              <w:spacing w:before="60" w:line="264" w:lineRule="auto"/>
              <w:jc w:val="center"/>
              <w:rPr>
                <w:rFonts w:cs="Times New Roman"/>
                <w:b/>
                <w:color w:val="000000"/>
                <w:sz w:val="24"/>
                <w:szCs w:val="24"/>
                <w:lang w:eastAsia="en-US"/>
              </w:rPr>
            </w:pPr>
          </w:p>
        </w:tc>
        <w:tc>
          <w:tcPr>
            <w:tcW w:w="609" w:type="dxa"/>
            <w:vAlign w:val="center"/>
          </w:tcPr>
          <w:p w14:paraId="0A3290FE" w14:textId="77777777" w:rsidR="00BD0EBF" w:rsidRPr="00A83247" w:rsidRDefault="00BD0EBF" w:rsidP="00BD0EBF">
            <w:pPr>
              <w:pStyle w:val="TABLE"/>
              <w:spacing w:before="60" w:line="264" w:lineRule="auto"/>
              <w:jc w:val="center"/>
              <w:rPr>
                <w:rFonts w:cs="Times New Roman"/>
                <w:b/>
                <w:color w:val="000000"/>
                <w:sz w:val="24"/>
                <w:szCs w:val="24"/>
                <w:lang w:eastAsia="en-US"/>
              </w:rPr>
            </w:pPr>
          </w:p>
        </w:tc>
        <w:tc>
          <w:tcPr>
            <w:tcW w:w="609" w:type="dxa"/>
            <w:vAlign w:val="center"/>
          </w:tcPr>
          <w:p w14:paraId="50F11EEA" w14:textId="77777777" w:rsidR="00BD0EBF" w:rsidRPr="00A83247" w:rsidRDefault="00BD0EBF" w:rsidP="00BD0EBF">
            <w:pPr>
              <w:pStyle w:val="TABLE"/>
              <w:spacing w:before="60" w:line="264" w:lineRule="auto"/>
              <w:jc w:val="center"/>
              <w:rPr>
                <w:rFonts w:cs="Times New Roman"/>
                <w:b/>
                <w:color w:val="000000"/>
                <w:sz w:val="24"/>
                <w:szCs w:val="24"/>
                <w:lang w:eastAsia="en-US"/>
              </w:rPr>
            </w:pPr>
          </w:p>
        </w:tc>
        <w:tc>
          <w:tcPr>
            <w:tcW w:w="609" w:type="dxa"/>
            <w:vAlign w:val="center"/>
          </w:tcPr>
          <w:p w14:paraId="4D3BCB27" w14:textId="77777777" w:rsidR="00BD0EBF" w:rsidRPr="00A83247" w:rsidRDefault="00BD0EBF" w:rsidP="00BD0EBF">
            <w:pPr>
              <w:pStyle w:val="TABLE"/>
              <w:spacing w:before="60" w:line="264" w:lineRule="auto"/>
              <w:jc w:val="center"/>
              <w:rPr>
                <w:rFonts w:cs="Times New Roman"/>
                <w:b/>
                <w:color w:val="000000"/>
                <w:sz w:val="24"/>
                <w:szCs w:val="24"/>
                <w:lang w:eastAsia="en-US"/>
              </w:rPr>
            </w:pPr>
          </w:p>
        </w:tc>
        <w:tc>
          <w:tcPr>
            <w:tcW w:w="609" w:type="dxa"/>
            <w:vAlign w:val="center"/>
          </w:tcPr>
          <w:p w14:paraId="09ED7056" w14:textId="77777777" w:rsidR="00BD0EBF" w:rsidRPr="00A83247" w:rsidRDefault="00BD0EBF" w:rsidP="00BD0EBF">
            <w:pPr>
              <w:pStyle w:val="TABLE"/>
              <w:spacing w:before="60" w:line="264" w:lineRule="auto"/>
              <w:jc w:val="center"/>
              <w:rPr>
                <w:rFonts w:cs="Times New Roman"/>
                <w:b/>
                <w:color w:val="000000"/>
                <w:sz w:val="24"/>
                <w:szCs w:val="24"/>
                <w:lang w:eastAsia="en-US"/>
              </w:rPr>
            </w:pPr>
          </w:p>
        </w:tc>
        <w:tc>
          <w:tcPr>
            <w:tcW w:w="609" w:type="dxa"/>
            <w:vAlign w:val="center"/>
          </w:tcPr>
          <w:p w14:paraId="74FB4C8F" w14:textId="77777777" w:rsidR="00BD0EBF" w:rsidRPr="00A83247" w:rsidRDefault="00BD0EBF" w:rsidP="00BD0EBF">
            <w:pPr>
              <w:pStyle w:val="TABLE"/>
              <w:spacing w:before="60" w:line="264" w:lineRule="auto"/>
              <w:jc w:val="center"/>
              <w:rPr>
                <w:rFonts w:cs="Times New Roman"/>
                <w:b/>
                <w:color w:val="000000"/>
                <w:sz w:val="24"/>
                <w:szCs w:val="24"/>
                <w:lang w:eastAsia="en-US"/>
              </w:rPr>
            </w:pPr>
          </w:p>
        </w:tc>
        <w:tc>
          <w:tcPr>
            <w:tcW w:w="609" w:type="dxa"/>
            <w:vAlign w:val="center"/>
          </w:tcPr>
          <w:p w14:paraId="67B5086D" w14:textId="77777777" w:rsidR="00BD0EBF" w:rsidRPr="00A83247" w:rsidRDefault="00BD0EBF" w:rsidP="00BD0EBF">
            <w:pPr>
              <w:pStyle w:val="TABLE"/>
              <w:spacing w:before="60" w:line="264" w:lineRule="auto"/>
              <w:jc w:val="center"/>
              <w:rPr>
                <w:rFonts w:cs="Times New Roman"/>
                <w:b/>
                <w:color w:val="000000"/>
                <w:sz w:val="24"/>
                <w:szCs w:val="24"/>
                <w:lang w:eastAsia="en-US"/>
              </w:rPr>
            </w:pPr>
          </w:p>
        </w:tc>
        <w:tc>
          <w:tcPr>
            <w:tcW w:w="606" w:type="dxa"/>
            <w:vAlign w:val="center"/>
          </w:tcPr>
          <w:p w14:paraId="27112ED1" w14:textId="77777777" w:rsidR="00BD0EBF" w:rsidRPr="00A83247" w:rsidRDefault="00BD0EBF" w:rsidP="00BD0EBF">
            <w:pPr>
              <w:pStyle w:val="TABLE"/>
              <w:spacing w:before="60" w:line="264" w:lineRule="auto"/>
              <w:jc w:val="center"/>
              <w:rPr>
                <w:rFonts w:cs="Times New Roman"/>
                <w:b/>
                <w:color w:val="000000"/>
                <w:sz w:val="24"/>
                <w:szCs w:val="24"/>
                <w:lang w:eastAsia="en-US"/>
              </w:rPr>
            </w:pPr>
          </w:p>
        </w:tc>
      </w:tr>
      <w:tr w:rsidR="00BD0EBF" w:rsidRPr="00A83247" w14:paraId="30BCCC75" w14:textId="77777777" w:rsidTr="001513AC">
        <w:trPr>
          <w:jc w:val="center"/>
        </w:trPr>
        <w:tc>
          <w:tcPr>
            <w:tcW w:w="851" w:type="dxa"/>
            <w:vAlign w:val="center"/>
          </w:tcPr>
          <w:p w14:paraId="32EEB1B3"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vi-VN" w:eastAsia="en-US"/>
              </w:rPr>
              <w:t>II</w:t>
            </w:r>
            <w:r w:rsidRPr="00A83247">
              <w:rPr>
                <w:rFonts w:cs="Times New Roman"/>
                <w:b/>
                <w:i/>
                <w:color w:val="000000"/>
                <w:sz w:val="24"/>
                <w:szCs w:val="24"/>
                <w:lang w:val="it-IT" w:eastAsia="en-US"/>
              </w:rPr>
              <w:t>.1</w:t>
            </w:r>
          </w:p>
        </w:tc>
        <w:tc>
          <w:tcPr>
            <w:tcW w:w="3284" w:type="dxa"/>
            <w:vAlign w:val="center"/>
          </w:tcPr>
          <w:p w14:paraId="0A23F00E" w14:textId="77777777" w:rsidR="00BD0EBF" w:rsidRPr="00A83247" w:rsidRDefault="00BD0EBF" w:rsidP="00BD0EBF">
            <w:pPr>
              <w:pStyle w:val="TABLE"/>
              <w:spacing w:before="60" w:line="264" w:lineRule="auto"/>
              <w:rPr>
                <w:rFonts w:cs="Times New Roman"/>
                <w:b/>
                <w:i/>
                <w:color w:val="000000"/>
                <w:sz w:val="24"/>
                <w:szCs w:val="24"/>
                <w:lang w:val="it-IT" w:eastAsia="en-US"/>
              </w:rPr>
            </w:pPr>
            <w:r w:rsidRPr="00A83247">
              <w:rPr>
                <w:rFonts w:cs="Times New Roman"/>
                <w:b/>
                <w:i/>
                <w:color w:val="000000"/>
                <w:sz w:val="24"/>
                <w:szCs w:val="24"/>
                <w:lang w:val="it-IT" w:eastAsia="en-US"/>
              </w:rPr>
              <w:t>Kiến thức cơ sở ngành</w:t>
            </w:r>
          </w:p>
        </w:tc>
        <w:tc>
          <w:tcPr>
            <w:tcW w:w="1535" w:type="dxa"/>
          </w:tcPr>
          <w:p w14:paraId="1FBCFC44"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it-IT" w:eastAsia="en-US"/>
              </w:rPr>
              <w:t>28</w:t>
            </w:r>
          </w:p>
        </w:tc>
        <w:tc>
          <w:tcPr>
            <w:tcW w:w="608" w:type="dxa"/>
            <w:vAlign w:val="center"/>
          </w:tcPr>
          <w:p w14:paraId="30267281"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p>
        </w:tc>
        <w:tc>
          <w:tcPr>
            <w:tcW w:w="609" w:type="dxa"/>
            <w:vAlign w:val="center"/>
          </w:tcPr>
          <w:p w14:paraId="4E038260"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p>
        </w:tc>
        <w:tc>
          <w:tcPr>
            <w:tcW w:w="609" w:type="dxa"/>
            <w:vAlign w:val="center"/>
          </w:tcPr>
          <w:p w14:paraId="77AD6999"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52B912C9"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21127AC5"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5CFC918F"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60690B6A"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6" w:type="dxa"/>
            <w:vAlign w:val="center"/>
          </w:tcPr>
          <w:p w14:paraId="38E7D400"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r>
      <w:tr w:rsidR="00BD0EBF" w:rsidRPr="00A83247" w14:paraId="754FCA32" w14:textId="77777777" w:rsidTr="001513AC">
        <w:trPr>
          <w:jc w:val="center"/>
        </w:trPr>
        <w:tc>
          <w:tcPr>
            <w:tcW w:w="851" w:type="dxa"/>
            <w:vAlign w:val="center"/>
          </w:tcPr>
          <w:p w14:paraId="55FC70C8"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17.</w:t>
            </w:r>
          </w:p>
        </w:tc>
        <w:tc>
          <w:tcPr>
            <w:tcW w:w="3284" w:type="dxa"/>
            <w:vAlign w:val="center"/>
          </w:tcPr>
          <w:p w14:paraId="507F7F0C"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Địa chất đại cương</w:t>
            </w:r>
          </w:p>
        </w:tc>
        <w:tc>
          <w:tcPr>
            <w:tcW w:w="1535" w:type="dxa"/>
            <w:vAlign w:val="center"/>
          </w:tcPr>
          <w:p w14:paraId="4639D9C2"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GEO301</w:t>
            </w:r>
          </w:p>
        </w:tc>
        <w:tc>
          <w:tcPr>
            <w:tcW w:w="608" w:type="dxa"/>
            <w:vAlign w:val="center"/>
          </w:tcPr>
          <w:p w14:paraId="3463BE9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19496C0"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6C683E6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62F02F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4914F7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5A34A3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4624D8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7A46484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5A0FA20A" w14:textId="77777777" w:rsidTr="001513AC">
        <w:trPr>
          <w:jc w:val="center"/>
        </w:trPr>
        <w:tc>
          <w:tcPr>
            <w:tcW w:w="851" w:type="dxa"/>
            <w:vAlign w:val="center"/>
          </w:tcPr>
          <w:p w14:paraId="110CCA7E"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18.</w:t>
            </w:r>
          </w:p>
        </w:tc>
        <w:tc>
          <w:tcPr>
            <w:tcW w:w="3284" w:type="dxa"/>
            <w:vAlign w:val="center"/>
          </w:tcPr>
          <w:p w14:paraId="32C0EDA9"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Thực tập địa chất đại cương ngoài trời</w:t>
            </w:r>
          </w:p>
        </w:tc>
        <w:tc>
          <w:tcPr>
            <w:tcW w:w="1535" w:type="dxa"/>
            <w:vAlign w:val="center"/>
          </w:tcPr>
          <w:p w14:paraId="2E6A347A"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FGE412</w:t>
            </w:r>
          </w:p>
        </w:tc>
        <w:tc>
          <w:tcPr>
            <w:tcW w:w="608" w:type="dxa"/>
            <w:vAlign w:val="center"/>
          </w:tcPr>
          <w:p w14:paraId="3B6BFC1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8B3F5E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AED3AB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29F2673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36F19E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8407F3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D5E315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7197727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0077BE0F" w14:textId="77777777" w:rsidTr="001513AC">
        <w:trPr>
          <w:jc w:val="center"/>
        </w:trPr>
        <w:tc>
          <w:tcPr>
            <w:tcW w:w="851" w:type="dxa"/>
            <w:vAlign w:val="center"/>
          </w:tcPr>
          <w:p w14:paraId="24C82CE1"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19.</w:t>
            </w:r>
          </w:p>
        </w:tc>
        <w:tc>
          <w:tcPr>
            <w:tcW w:w="3284" w:type="dxa"/>
            <w:vAlign w:val="center"/>
          </w:tcPr>
          <w:p w14:paraId="2E6E8603"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Trắc địa cơ sở</w:t>
            </w:r>
          </w:p>
        </w:tc>
        <w:tc>
          <w:tcPr>
            <w:tcW w:w="1535" w:type="dxa"/>
            <w:vAlign w:val="center"/>
          </w:tcPr>
          <w:p w14:paraId="6117E57F"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BSP301</w:t>
            </w:r>
          </w:p>
        </w:tc>
        <w:tc>
          <w:tcPr>
            <w:tcW w:w="608" w:type="dxa"/>
            <w:vAlign w:val="center"/>
          </w:tcPr>
          <w:p w14:paraId="6CCC331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0D1FB0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2977855"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47F0316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4A495D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915F76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AC12C7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5FD4C43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09B7FB7D" w14:textId="77777777" w:rsidTr="001513AC">
        <w:trPr>
          <w:jc w:val="center"/>
        </w:trPr>
        <w:tc>
          <w:tcPr>
            <w:tcW w:w="851" w:type="dxa"/>
            <w:vAlign w:val="center"/>
          </w:tcPr>
          <w:p w14:paraId="0CC2FDA6"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20.</w:t>
            </w:r>
          </w:p>
        </w:tc>
        <w:tc>
          <w:tcPr>
            <w:tcW w:w="3284" w:type="dxa"/>
            <w:vAlign w:val="center"/>
          </w:tcPr>
          <w:p w14:paraId="2F8985A0"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Địa vật lý đại cương</w:t>
            </w:r>
          </w:p>
        </w:tc>
        <w:tc>
          <w:tcPr>
            <w:tcW w:w="1535" w:type="dxa"/>
            <w:vAlign w:val="center"/>
          </w:tcPr>
          <w:p w14:paraId="49D81292"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GGE413</w:t>
            </w:r>
          </w:p>
        </w:tc>
        <w:tc>
          <w:tcPr>
            <w:tcW w:w="608" w:type="dxa"/>
            <w:vAlign w:val="center"/>
          </w:tcPr>
          <w:p w14:paraId="014D392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A9661B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62E729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EEE94B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1CBCC5B"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226B886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25D1DA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1948678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2C085D15" w14:textId="77777777" w:rsidTr="001513AC">
        <w:trPr>
          <w:jc w:val="center"/>
        </w:trPr>
        <w:tc>
          <w:tcPr>
            <w:tcW w:w="851" w:type="dxa"/>
            <w:vAlign w:val="center"/>
          </w:tcPr>
          <w:p w14:paraId="7237974A"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21.</w:t>
            </w:r>
          </w:p>
        </w:tc>
        <w:tc>
          <w:tcPr>
            <w:tcW w:w="3284" w:type="dxa"/>
            <w:vAlign w:val="center"/>
          </w:tcPr>
          <w:p w14:paraId="59B3EA84"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Tinh thể - Khoáng vật học đại cương - Thực tập</w:t>
            </w:r>
          </w:p>
        </w:tc>
        <w:tc>
          <w:tcPr>
            <w:tcW w:w="1535" w:type="dxa"/>
            <w:vAlign w:val="center"/>
          </w:tcPr>
          <w:p w14:paraId="6638B4E0"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CMP412</w:t>
            </w:r>
          </w:p>
        </w:tc>
        <w:tc>
          <w:tcPr>
            <w:tcW w:w="608" w:type="dxa"/>
            <w:vAlign w:val="center"/>
          </w:tcPr>
          <w:p w14:paraId="287FD6E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B65555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98774CD"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2C98849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222429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7621A4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997449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3B2F98D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73A537A6" w14:textId="77777777" w:rsidTr="001513AC">
        <w:trPr>
          <w:jc w:val="center"/>
        </w:trPr>
        <w:tc>
          <w:tcPr>
            <w:tcW w:w="851" w:type="dxa"/>
            <w:vAlign w:val="center"/>
          </w:tcPr>
          <w:p w14:paraId="57E7BFB3"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lastRenderedPageBreak/>
              <w:t>22.</w:t>
            </w:r>
          </w:p>
        </w:tc>
        <w:tc>
          <w:tcPr>
            <w:tcW w:w="3284" w:type="dxa"/>
            <w:vAlign w:val="center"/>
          </w:tcPr>
          <w:p w14:paraId="70B22465"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Cơ sở địa chất thủy văn - Địa chất công trình</w:t>
            </w:r>
          </w:p>
        </w:tc>
        <w:tc>
          <w:tcPr>
            <w:tcW w:w="1535" w:type="dxa"/>
            <w:vAlign w:val="center"/>
          </w:tcPr>
          <w:p w14:paraId="7D2B25E2"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FHE412</w:t>
            </w:r>
          </w:p>
        </w:tc>
        <w:tc>
          <w:tcPr>
            <w:tcW w:w="608" w:type="dxa"/>
            <w:vAlign w:val="center"/>
          </w:tcPr>
          <w:p w14:paraId="7B593E3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9B4D29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8FEF7F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87C93A8"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2E39595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925391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40D1DE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1641C16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4105F7CF" w14:textId="77777777" w:rsidTr="001513AC">
        <w:trPr>
          <w:jc w:val="center"/>
        </w:trPr>
        <w:tc>
          <w:tcPr>
            <w:tcW w:w="851" w:type="dxa"/>
            <w:vAlign w:val="center"/>
          </w:tcPr>
          <w:p w14:paraId="2454D41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23.</w:t>
            </w:r>
          </w:p>
        </w:tc>
        <w:tc>
          <w:tcPr>
            <w:tcW w:w="3284" w:type="dxa"/>
            <w:vAlign w:val="center"/>
          </w:tcPr>
          <w:p w14:paraId="655948B3"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Thạch học</w:t>
            </w:r>
          </w:p>
        </w:tc>
        <w:tc>
          <w:tcPr>
            <w:tcW w:w="1535" w:type="dxa"/>
            <w:vAlign w:val="center"/>
          </w:tcPr>
          <w:p w14:paraId="2D46ECC5"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PTR422</w:t>
            </w:r>
          </w:p>
        </w:tc>
        <w:tc>
          <w:tcPr>
            <w:tcW w:w="608" w:type="dxa"/>
            <w:vAlign w:val="center"/>
          </w:tcPr>
          <w:p w14:paraId="14F6111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EF9884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5EEC49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3F9C8A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10936DB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2E3A33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1F8A01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6A224D8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0897DB48" w14:textId="77777777" w:rsidTr="001513AC">
        <w:trPr>
          <w:jc w:val="center"/>
        </w:trPr>
        <w:tc>
          <w:tcPr>
            <w:tcW w:w="851" w:type="dxa"/>
            <w:vAlign w:val="center"/>
          </w:tcPr>
          <w:p w14:paraId="1D009505"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24.</w:t>
            </w:r>
          </w:p>
        </w:tc>
        <w:tc>
          <w:tcPr>
            <w:tcW w:w="3284" w:type="dxa"/>
            <w:vAlign w:val="center"/>
          </w:tcPr>
          <w:p w14:paraId="3A61ABF8"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 xml:space="preserve">Thực hành thạch học </w:t>
            </w:r>
          </w:p>
        </w:tc>
        <w:tc>
          <w:tcPr>
            <w:tcW w:w="1535" w:type="dxa"/>
            <w:vAlign w:val="center"/>
          </w:tcPr>
          <w:p w14:paraId="500F2A0D"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PPE412</w:t>
            </w:r>
          </w:p>
        </w:tc>
        <w:tc>
          <w:tcPr>
            <w:tcW w:w="608" w:type="dxa"/>
            <w:vAlign w:val="center"/>
          </w:tcPr>
          <w:p w14:paraId="70CD103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5F3B92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212658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6CDE8E0"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646BA48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093B00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CD3CB7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34324BE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3DA8017D" w14:textId="77777777" w:rsidTr="001513AC">
        <w:trPr>
          <w:jc w:val="center"/>
        </w:trPr>
        <w:tc>
          <w:tcPr>
            <w:tcW w:w="851" w:type="dxa"/>
            <w:vAlign w:val="center"/>
          </w:tcPr>
          <w:p w14:paraId="44C40943"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25.</w:t>
            </w:r>
          </w:p>
        </w:tc>
        <w:tc>
          <w:tcPr>
            <w:tcW w:w="3284" w:type="dxa"/>
            <w:vAlign w:val="center"/>
          </w:tcPr>
          <w:p w14:paraId="2FA41A58"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Địa hóa môi trường</w:t>
            </w:r>
          </w:p>
        </w:tc>
        <w:tc>
          <w:tcPr>
            <w:tcW w:w="1535" w:type="dxa"/>
            <w:vAlign w:val="center"/>
          </w:tcPr>
          <w:p w14:paraId="459374FD"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EGE413</w:t>
            </w:r>
          </w:p>
        </w:tc>
        <w:tc>
          <w:tcPr>
            <w:tcW w:w="608" w:type="dxa"/>
            <w:vAlign w:val="center"/>
          </w:tcPr>
          <w:p w14:paraId="44FBF1A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071F15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E44DC3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2C01D1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F29CF29"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51FD016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22BBE6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13339A0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54401F8B" w14:textId="77777777" w:rsidTr="001513AC">
        <w:trPr>
          <w:jc w:val="center"/>
        </w:trPr>
        <w:tc>
          <w:tcPr>
            <w:tcW w:w="851" w:type="dxa"/>
            <w:vAlign w:val="center"/>
          </w:tcPr>
          <w:p w14:paraId="714DEC2D"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26.</w:t>
            </w:r>
          </w:p>
        </w:tc>
        <w:tc>
          <w:tcPr>
            <w:tcW w:w="3284" w:type="dxa"/>
            <w:vAlign w:val="center"/>
          </w:tcPr>
          <w:p w14:paraId="556A7D65"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Kỹ thuật khoan</w:t>
            </w:r>
          </w:p>
        </w:tc>
        <w:tc>
          <w:tcPr>
            <w:tcW w:w="1535" w:type="dxa"/>
            <w:vAlign w:val="center"/>
          </w:tcPr>
          <w:p w14:paraId="7159800D"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DTE413</w:t>
            </w:r>
          </w:p>
        </w:tc>
        <w:tc>
          <w:tcPr>
            <w:tcW w:w="608" w:type="dxa"/>
            <w:vAlign w:val="center"/>
          </w:tcPr>
          <w:p w14:paraId="1192764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AD119F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2DD5F0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193BB5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B8758CC"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3266403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7B9D72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4F7EF31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57648D8D" w14:textId="77777777" w:rsidTr="001513AC">
        <w:trPr>
          <w:jc w:val="center"/>
        </w:trPr>
        <w:tc>
          <w:tcPr>
            <w:tcW w:w="851" w:type="dxa"/>
            <w:vAlign w:val="center"/>
          </w:tcPr>
          <w:p w14:paraId="3B06EE6A"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27.</w:t>
            </w:r>
          </w:p>
        </w:tc>
        <w:tc>
          <w:tcPr>
            <w:tcW w:w="3284" w:type="dxa"/>
            <w:vAlign w:val="center"/>
          </w:tcPr>
          <w:p w14:paraId="13F526F6"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Tiếng Anh chuyên ngành</w:t>
            </w:r>
          </w:p>
        </w:tc>
        <w:tc>
          <w:tcPr>
            <w:tcW w:w="1535" w:type="dxa"/>
            <w:vAlign w:val="center"/>
          </w:tcPr>
          <w:p w14:paraId="3EE465A9"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rPr>
              <w:t>SEN413</w:t>
            </w:r>
          </w:p>
        </w:tc>
        <w:tc>
          <w:tcPr>
            <w:tcW w:w="608" w:type="dxa"/>
            <w:vAlign w:val="center"/>
          </w:tcPr>
          <w:p w14:paraId="5B1CEA5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F58208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2E4584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D1B33B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79B0B6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211632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2015CF3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7FBB818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0AD9097" w14:textId="77777777" w:rsidTr="001513AC">
        <w:trPr>
          <w:jc w:val="center"/>
        </w:trPr>
        <w:tc>
          <w:tcPr>
            <w:tcW w:w="851" w:type="dxa"/>
            <w:vAlign w:val="center"/>
          </w:tcPr>
          <w:p w14:paraId="479749F1"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28.</w:t>
            </w:r>
          </w:p>
        </w:tc>
        <w:tc>
          <w:tcPr>
            <w:tcW w:w="3284" w:type="dxa"/>
            <w:vAlign w:val="center"/>
          </w:tcPr>
          <w:p w14:paraId="11FC75B9"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Phương pháp viễn thám - GIS trong địa chất</w:t>
            </w:r>
          </w:p>
        </w:tc>
        <w:tc>
          <w:tcPr>
            <w:tcW w:w="1535" w:type="dxa"/>
            <w:vAlign w:val="center"/>
          </w:tcPr>
          <w:p w14:paraId="1D3D0583"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rPr>
              <w:t>RSG423</w:t>
            </w:r>
          </w:p>
        </w:tc>
        <w:tc>
          <w:tcPr>
            <w:tcW w:w="608" w:type="dxa"/>
            <w:vAlign w:val="center"/>
          </w:tcPr>
          <w:p w14:paraId="49093B1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22DE78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617388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3DF4AE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849B745"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5F0897C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7B277B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44A8897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288675B" w14:textId="77777777" w:rsidTr="001513AC">
        <w:trPr>
          <w:jc w:val="center"/>
        </w:trPr>
        <w:tc>
          <w:tcPr>
            <w:tcW w:w="851" w:type="dxa"/>
            <w:vAlign w:val="center"/>
          </w:tcPr>
          <w:p w14:paraId="6D90B0D7"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vi-VN" w:eastAsia="en-US"/>
              </w:rPr>
              <w:t>II</w:t>
            </w:r>
            <w:r w:rsidRPr="00A83247">
              <w:rPr>
                <w:rFonts w:cs="Times New Roman"/>
                <w:b/>
                <w:i/>
                <w:color w:val="000000"/>
                <w:sz w:val="24"/>
                <w:szCs w:val="24"/>
                <w:lang w:val="it-IT" w:eastAsia="en-US"/>
              </w:rPr>
              <w:t>.2</w:t>
            </w:r>
          </w:p>
        </w:tc>
        <w:tc>
          <w:tcPr>
            <w:tcW w:w="3284" w:type="dxa"/>
            <w:vAlign w:val="center"/>
          </w:tcPr>
          <w:p w14:paraId="62DD2CF4" w14:textId="77777777" w:rsidR="00BD0EBF" w:rsidRPr="00A83247" w:rsidRDefault="00BD0EBF" w:rsidP="00BD0EBF">
            <w:pPr>
              <w:pStyle w:val="TABLE"/>
              <w:spacing w:before="60" w:line="264" w:lineRule="auto"/>
              <w:rPr>
                <w:rFonts w:cs="Times New Roman"/>
                <w:b/>
                <w:i/>
                <w:color w:val="000000"/>
                <w:sz w:val="24"/>
                <w:szCs w:val="24"/>
                <w:lang w:val="it-IT" w:eastAsia="en-US"/>
              </w:rPr>
            </w:pPr>
            <w:r w:rsidRPr="00A83247">
              <w:rPr>
                <w:rFonts w:cs="Times New Roman"/>
                <w:b/>
                <w:i/>
                <w:color w:val="000000"/>
                <w:sz w:val="24"/>
                <w:szCs w:val="24"/>
                <w:lang w:val="it-IT" w:eastAsia="en-US"/>
              </w:rPr>
              <w:t>Kiến thức ngành</w:t>
            </w:r>
          </w:p>
        </w:tc>
        <w:tc>
          <w:tcPr>
            <w:tcW w:w="1535" w:type="dxa"/>
            <w:vAlign w:val="center"/>
          </w:tcPr>
          <w:p w14:paraId="5A12686D"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it-IT" w:eastAsia="en-US"/>
              </w:rPr>
              <w:t>16</w:t>
            </w:r>
          </w:p>
        </w:tc>
        <w:tc>
          <w:tcPr>
            <w:tcW w:w="608" w:type="dxa"/>
            <w:vAlign w:val="center"/>
          </w:tcPr>
          <w:p w14:paraId="0F3D0AFF"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33DB939B"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09BA7947"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51CB55B5"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00A3F473"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2CE57E46"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7B2A1A7F"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6" w:type="dxa"/>
            <w:vAlign w:val="center"/>
          </w:tcPr>
          <w:p w14:paraId="19476207"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r>
      <w:tr w:rsidR="00BD0EBF" w:rsidRPr="00A83247" w14:paraId="60A55FA5" w14:textId="77777777" w:rsidTr="001513AC">
        <w:trPr>
          <w:jc w:val="center"/>
        </w:trPr>
        <w:tc>
          <w:tcPr>
            <w:tcW w:w="851" w:type="dxa"/>
            <w:vAlign w:val="center"/>
          </w:tcPr>
          <w:p w14:paraId="25F1EC78"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29.</w:t>
            </w:r>
          </w:p>
        </w:tc>
        <w:tc>
          <w:tcPr>
            <w:tcW w:w="3284" w:type="dxa"/>
            <w:vAlign w:val="center"/>
          </w:tcPr>
          <w:p w14:paraId="4D098C56"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Địa chất cấu tạo và đo vẽ bản đồ địa chất</w:t>
            </w:r>
          </w:p>
        </w:tc>
        <w:tc>
          <w:tcPr>
            <w:tcW w:w="1535" w:type="dxa"/>
            <w:vAlign w:val="center"/>
          </w:tcPr>
          <w:p w14:paraId="0259A9CB"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SGM412</w:t>
            </w:r>
          </w:p>
        </w:tc>
        <w:tc>
          <w:tcPr>
            <w:tcW w:w="608" w:type="dxa"/>
            <w:vAlign w:val="center"/>
          </w:tcPr>
          <w:p w14:paraId="44D38F7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3337CF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94E953A"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06BFCF6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785750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5E7144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D021BB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44ED5A1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D843919" w14:textId="77777777" w:rsidTr="001513AC">
        <w:trPr>
          <w:jc w:val="center"/>
        </w:trPr>
        <w:tc>
          <w:tcPr>
            <w:tcW w:w="851" w:type="dxa"/>
            <w:vAlign w:val="center"/>
          </w:tcPr>
          <w:p w14:paraId="4353277D"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30.</w:t>
            </w:r>
          </w:p>
        </w:tc>
        <w:tc>
          <w:tcPr>
            <w:tcW w:w="3284" w:type="dxa"/>
            <w:vAlign w:val="center"/>
          </w:tcPr>
          <w:p w14:paraId="681ECB7C"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Thực tập địa chất cấu tạo và đo vẽ bản đồ địa chất</w:t>
            </w:r>
          </w:p>
        </w:tc>
        <w:tc>
          <w:tcPr>
            <w:tcW w:w="1535" w:type="dxa"/>
            <w:vAlign w:val="center"/>
          </w:tcPr>
          <w:p w14:paraId="00715587"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PSG412</w:t>
            </w:r>
          </w:p>
        </w:tc>
        <w:tc>
          <w:tcPr>
            <w:tcW w:w="608" w:type="dxa"/>
            <w:vAlign w:val="center"/>
          </w:tcPr>
          <w:p w14:paraId="16EACAB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86FFB4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B073FC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0276068"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71AA53D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E5E513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35D9DB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69794CC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0A59896" w14:textId="77777777" w:rsidTr="001513AC">
        <w:trPr>
          <w:jc w:val="center"/>
        </w:trPr>
        <w:tc>
          <w:tcPr>
            <w:tcW w:w="851" w:type="dxa"/>
            <w:vAlign w:val="center"/>
          </w:tcPr>
          <w:p w14:paraId="048F721E"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31.</w:t>
            </w:r>
          </w:p>
        </w:tc>
        <w:tc>
          <w:tcPr>
            <w:tcW w:w="3284" w:type="dxa"/>
            <w:vAlign w:val="center"/>
          </w:tcPr>
          <w:p w14:paraId="0E198A18"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Địa chất các mỏ khoáng</w:t>
            </w:r>
          </w:p>
        </w:tc>
        <w:tc>
          <w:tcPr>
            <w:tcW w:w="1535" w:type="dxa"/>
            <w:vAlign w:val="center"/>
          </w:tcPr>
          <w:p w14:paraId="04D3801B"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GMD423</w:t>
            </w:r>
          </w:p>
        </w:tc>
        <w:tc>
          <w:tcPr>
            <w:tcW w:w="608" w:type="dxa"/>
            <w:vAlign w:val="center"/>
          </w:tcPr>
          <w:p w14:paraId="40E646E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D3BD80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BDA530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1B074B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97A27EF"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6E5AD00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CEC162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7819CB9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EABB567" w14:textId="77777777" w:rsidTr="001513AC">
        <w:trPr>
          <w:jc w:val="center"/>
        </w:trPr>
        <w:tc>
          <w:tcPr>
            <w:tcW w:w="851" w:type="dxa"/>
            <w:vAlign w:val="center"/>
          </w:tcPr>
          <w:p w14:paraId="3BDB75DA"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32.</w:t>
            </w:r>
          </w:p>
        </w:tc>
        <w:tc>
          <w:tcPr>
            <w:tcW w:w="3284" w:type="dxa"/>
            <w:vAlign w:val="center"/>
          </w:tcPr>
          <w:p w14:paraId="6D451159"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Phương pháp đánh giá kinh tế địa chất tài nguyên khoáng</w:t>
            </w:r>
          </w:p>
        </w:tc>
        <w:tc>
          <w:tcPr>
            <w:tcW w:w="1535" w:type="dxa"/>
            <w:vAlign w:val="center"/>
          </w:tcPr>
          <w:p w14:paraId="0DB7656B"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MGR434</w:t>
            </w:r>
          </w:p>
        </w:tc>
        <w:tc>
          <w:tcPr>
            <w:tcW w:w="608" w:type="dxa"/>
            <w:vAlign w:val="center"/>
          </w:tcPr>
          <w:p w14:paraId="4FBA648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CAE904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FE14DA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16CEE6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B031DD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19BB57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D8C73B5"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6" w:type="dxa"/>
            <w:vAlign w:val="center"/>
          </w:tcPr>
          <w:p w14:paraId="403FE7C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73E3D97C" w14:textId="77777777" w:rsidTr="001513AC">
        <w:trPr>
          <w:jc w:val="center"/>
        </w:trPr>
        <w:tc>
          <w:tcPr>
            <w:tcW w:w="851" w:type="dxa"/>
            <w:vAlign w:val="center"/>
          </w:tcPr>
          <w:p w14:paraId="4C5B10C6"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33.</w:t>
            </w:r>
          </w:p>
        </w:tc>
        <w:tc>
          <w:tcPr>
            <w:tcW w:w="3284" w:type="dxa"/>
            <w:vAlign w:val="center"/>
          </w:tcPr>
          <w:p w14:paraId="5C9F6C8C"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Bảo vệ môi trường trong hoạt động khoáng sản</w:t>
            </w:r>
          </w:p>
        </w:tc>
        <w:tc>
          <w:tcPr>
            <w:tcW w:w="1535" w:type="dxa"/>
            <w:vAlign w:val="center"/>
          </w:tcPr>
          <w:p w14:paraId="6B1410EC"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EPM414</w:t>
            </w:r>
          </w:p>
        </w:tc>
        <w:tc>
          <w:tcPr>
            <w:tcW w:w="608" w:type="dxa"/>
            <w:vAlign w:val="center"/>
          </w:tcPr>
          <w:p w14:paraId="7BDA144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84A0E2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C0E37A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879C5C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2A5416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8CAEBA7" w14:textId="7FC108D1" w:rsidR="00BD0EBF" w:rsidRPr="00A83247" w:rsidRDefault="00BD0EBF" w:rsidP="00BD0EBF">
            <w:pPr>
              <w:pStyle w:val="TABLE"/>
              <w:spacing w:before="60" w:line="264" w:lineRule="auto"/>
              <w:jc w:val="center"/>
              <w:rPr>
                <w:rFonts w:cs="Times New Roman"/>
                <w:color w:val="000000"/>
                <w:sz w:val="24"/>
                <w:szCs w:val="24"/>
                <w:lang w:val="vi-VN" w:eastAsia="en-US"/>
              </w:rPr>
            </w:pPr>
          </w:p>
        </w:tc>
        <w:tc>
          <w:tcPr>
            <w:tcW w:w="609" w:type="dxa"/>
            <w:vAlign w:val="center"/>
          </w:tcPr>
          <w:p w14:paraId="0BBF3A5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422DD8D2" w14:textId="4E1E6978" w:rsidR="00BD0EBF" w:rsidRPr="00A83247" w:rsidRDefault="00A6509D" w:rsidP="00BD0EBF">
            <w:pPr>
              <w:pStyle w:val="TABLE"/>
              <w:spacing w:before="60" w:line="264" w:lineRule="auto"/>
              <w:jc w:val="center"/>
              <w:rPr>
                <w:rFonts w:cs="Times New Roman"/>
                <w:color w:val="000000"/>
                <w:sz w:val="24"/>
                <w:szCs w:val="24"/>
                <w:lang w:val="vi-VN" w:eastAsia="en-US"/>
              </w:rPr>
            </w:pPr>
            <w:r w:rsidRPr="00A83247">
              <w:rPr>
                <w:rFonts w:cs="Times New Roman"/>
                <w:color w:val="000000"/>
                <w:sz w:val="24"/>
                <w:szCs w:val="24"/>
                <w:lang w:val="vi-VN" w:eastAsia="en-US"/>
              </w:rPr>
              <w:t>2</w:t>
            </w:r>
          </w:p>
        </w:tc>
      </w:tr>
      <w:tr w:rsidR="00BD0EBF" w:rsidRPr="00A83247" w14:paraId="4807C627" w14:textId="77777777" w:rsidTr="001513AC">
        <w:trPr>
          <w:jc w:val="center"/>
        </w:trPr>
        <w:tc>
          <w:tcPr>
            <w:tcW w:w="851" w:type="dxa"/>
            <w:vAlign w:val="center"/>
          </w:tcPr>
          <w:p w14:paraId="071B6B2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34.</w:t>
            </w:r>
          </w:p>
        </w:tc>
        <w:tc>
          <w:tcPr>
            <w:tcW w:w="3284" w:type="dxa"/>
            <w:vAlign w:val="center"/>
          </w:tcPr>
          <w:p w14:paraId="41EA6972"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Tài nguyên khoáng sản Việt Nam</w:t>
            </w:r>
          </w:p>
        </w:tc>
        <w:tc>
          <w:tcPr>
            <w:tcW w:w="1535" w:type="dxa"/>
            <w:vAlign w:val="center"/>
          </w:tcPr>
          <w:p w14:paraId="58DC0FAE"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MRV413</w:t>
            </w:r>
          </w:p>
        </w:tc>
        <w:tc>
          <w:tcPr>
            <w:tcW w:w="608" w:type="dxa"/>
            <w:vAlign w:val="center"/>
          </w:tcPr>
          <w:p w14:paraId="0D527B2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04C359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6B04C7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473AD4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4CA800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79EC8EA"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118E853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2399380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74D74042" w14:textId="77777777" w:rsidTr="001513AC">
        <w:trPr>
          <w:jc w:val="center"/>
        </w:trPr>
        <w:tc>
          <w:tcPr>
            <w:tcW w:w="851" w:type="dxa"/>
            <w:vAlign w:val="center"/>
          </w:tcPr>
          <w:p w14:paraId="6D499CEF"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r w:rsidRPr="00A83247">
              <w:rPr>
                <w:rFonts w:cs="Times New Roman"/>
                <w:b/>
                <w:i/>
                <w:color w:val="000000"/>
                <w:sz w:val="24"/>
                <w:szCs w:val="24"/>
                <w:lang w:val="vi-VN" w:eastAsia="en-US"/>
              </w:rPr>
              <w:t>II</w:t>
            </w:r>
            <w:r w:rsidRPr="00A83247">
              <w:rPr>
                <w:rFonts w:cs="Times New Roman"/>
                <w:b/>
                <w:i/>
                <w:color w:val="000000"/>
                <w:sz w:val="24"/>
                <w:szCs w:val="24"/>
                <w:lang w:val="it-IT" w:eastAsia="en-US"/>
              </w:rPr>
              <w:t>.3</w:t>
            </w:r>
          </w:p>
        </w:tc>
        <w:tc>
          <w:tcPr>
            <w:tcW w:w="3284" w:type="dxa"/>
            <w:vAlign w:val="center"/>
          </w:tcPr>
          <w:p w14:paraId="3C1663B4" w14:textId="77777777" w:rsidR="00BD0EBF" w:rsidRPr="00A83247" w:rsidRDefault="00BD0EBF" w:rsidP="00BD0EBF">
            <w:pPr>
              <w:pStyle w:val="TABLE"/>
              <w:spacing w:before="60" w:line="264" w:lineRule="auto"/>
              <w:jc w:val="both"/>
              <w:rPr>
                <w:rFonts w:cs="Times New Roman"/>
                <w:b/>
                <w:i/>
                <w:color w:val="000000"/>
                <w:sz w:val="24"/>
                <w:szCs w:val="24"/>
                <w:lang w:val="it-IT" w:eastAsia="en-US"/>
              </w:rPr>
            </w:pPr>
            <w:r w:rsidRPr="00A83247">
              <w:rPr>
                <w:rFonts w:cs="Times New Roman"/>
                <w:b/>
                <w:i/>
                <w:color w:val="000000"/>
                <w:sz w:val="24"/>
                <w:szCs w:val="24"/>
                <w:lang w:val="it-IT" w:eastAsia="en-US"/>
              </w:rPr>
              <w:t>Thực tập và Đồ án tốt nghiệp</w:t>
            </w:r>
          </w:p>
        </w:tc>
        <w:tc>
          <w:tcPr>
            <w:tcW w:w="1535" w:type="dxa"/>
            <w:vAlign w:val="center"/>
          </w:tcPr>
          <w:p w14:paraId="41FBB301" w14:textId="77777777" w:rsidR="00BD0EBF" w:rsidRPr="00A83247" w:rsidRDefault="00BD0EBF" w:rsidP="00BD0EBF">
            <w:pPr>
              <w:pStyle w:val="TABLE"/>
              <w:spacing w:before="60" w:line="264" w:lineRule="auto"/>
              <w:jc w:val="center"/>
              <w:rPr>
                <w:rFonts w:cs="Times New Roman"/>
                <w:b/>
                <w:i/>
                <w:color w:val="000000"/>
                <w:sz w:val="24"/>
                <w:szCs w:val="24"/>
                <w:lang w:eastAsia="en-US"/>
              </w:rPr>
            </w:pPr>
            <w:r w:rsidRPr="00A83247">
              <w:rPr>
                <w:rFonts w:cs="Times New Roman"/>
                <w:b/>
                <w:i/>
                <w:color w:val="000000"/>
                <w:sz w:val="24"/>
                <w:szCs w:val="24"/>
                <w:lang w:eastAsia="en-US"/>
              </w:rPr>
              <w:t>13</w:t>
            </w:r>
          </w:p>
        </w:tc>
        <w:tc>
          <w:tcPr>
            <w:tcW w:w="608" w:type="dxa"/>
            <w:vAlign w:val="center"/>
          </w:tcPr>
          <w:p w14:paraId="700EF332" w14:textId="77777777" w:rsidR="00BD0EBF" w:rsidRPr="00A83247" w:rsidRDefault="00BD0EBF" w:rsidP="00BD0EBF">
            <w:pPr>
              <w:pStyle w:val="TABLE"/>
              <w:spacing w:before="60" w:line="264" w:lineRule="auto"/>
              <w:jc w:val="center"/>
              <w:rPr>
                <w:rFonts w:cs="Times New Roman"/>
                <w:i/>
                <w:color w:val="000000"/>
                <w:sz w:val="24"/>
                <w:szCs w:val="24"/>
                <w:lang w:val="it-IT" w:eastAsia="en-US"/>
              </w:rPr>
            </w:pPr>
          </w:p>
        </w:tc>
        <w:tc>
          <w:tcPr>
            <w:tcW w:w="609" w:type="dxa"/>
            <w:vAlign w:val="center"/>
          </w:tcPr>
          <w:p w14:paraId="0894AA19"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9" w:type="dxa"/>
            <w:vAlign w:val="center"/>
          </w:tcPr>
          <w:p w14:paraId="4A4E27F8"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9" w:type="dxa"/>
            <w:vAlign w:val="center"/>
          </w:tcPr>
          <w:p w14:paraId="33603959"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9" w:type="dxa"/>
            <w:vAlign w:val="center"/>
          </w:tcPr>
          <w:p w14:paraId="0D84E686"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9" w:type="dxa"/>
            <w:vAlign w:val="center"/>
          </w:tcPr>
          <w:p w14:paraId="3E8C5854"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9" w:type="dxa"/>
            <w:vAlign w:val="center"/>
          </w:tcPr>
          <w:p w14:paraId="29256A74"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6" w:type="dxa"/>
            <w:vAlign w:val="center"/>
          </w:tcPr>
          <w:p w14:paraId="1B71B91D"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r>
      <w:tr w:rsidR="00BD0EBF" w:rsidRPr="00A83247" w14:paraId="15F1E39C" w14:textId="77777777" w:rsidTr="001513AC">
        <w:trPr>
          <w:jc w:val="center"/>
        </w:trPr>
        <w:tc>
          <w:tcPr>
            <w:tcW w:w="851" w:type="dxa"/>
            <w:vAlign w:val="center"/>
          </w:tcPr>
          <w:p w14:paraId="00C9230F"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35.</w:t>
            </w:r>
          </w:p>
        </w:tc>
        <w:tc>
          <w:tcPr>
            <w:tcW w:w="3284" w:type="dxa"/>
            <w:vAlign w:val="center"/>
          </w:tcPr>
          <w:p w14:paraId="3F52AC53"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Thực tập sản xuất</w:t>
            </w:r>
          </w:p>
        </w:tc>
        <w:tc>
          <w:tcPr>
            <w:tcW w:w="1535" w:type="dxa"/>
            <w:vAlign w:val="center"/>
          </w:tcPr>
          <w:p w14:paraId="61A9B6A1"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PRP414</w:t>
            </w:r>
          </w:p>
        </w:tc>
        <w:tc>
          <w:tcPr>
            <w:tcW w:w="608" w:type="dxa"/>
            <w:vAlign w:val="center"/>
          </w:tcPr>
          <w:p w14:paraId="46D038E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D2487E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D7F994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3279D7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1CFECC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0BBDB1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1D02BA3"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6" w:type="dxa"/>
            <w:vAlign w:val="center"/>
          </w:tcPr>
          <w:p w14:paraId="0A2704D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4B505A67" w14:textId="77777777" w:rsidTr="001513AC">
        <w:trPr>
          <w:jc w:val="center"/>
        </w:trPr>
        <w:tc>
          <w:tcPr>
            <w:tcW w:w="851" w:type="dxa"/>
            <w:vAlign w:val="center"/>
          </w:tcPr>
          <w:p w14:paraId="7BB584ED"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36.</w:t>
            </w:r>
          </w:p>
        </w:tc>
        <w:tc>
          <w:tcPr>
            <w:tcW w:w="3284" w:type="dxa"/>
            <w:vAlign w:val="center"/>
          </w:tcPr>
          <w:p w14:paraId="7DB96D35"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Thực tập tốt nghiệp</w:t>
            </w:r>
          </w:p>
        </w:tc>
        <w:tc>
          <w:tcPr>
            <w:tcW w:w="1535" w:type="dxa"/>
            <w:vAlign w:val="center"/>
          </w:tcPr>
          <w:p w14:paraId="4D9F86DC"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GRP424</w:t>
            </w:r>
          </w:p>
        </w:tc>
        <w:tc>
          <w:tcPr>
            <w:tcW w:w="608" w:type="dxa"/>
            <w:vAlign w:val="center"/>
          </w:tcPr>
          <w:p w14:paraId="7C05827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A6AA8D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8DCB83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693198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4470ED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510E39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3F8B68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577F5799"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4</w:t>
            </w:r>
          </w:p>
        </w:tc>
      </w:tr>
      <w:tr w:rsidR="00BD0EBF" w:rsidRPr="00A83247" w14:paraId="528716FF" w14:textId="77777777" w:rsidTr="001513AC">
        <w:trPr>
          <w:jc w:val="center"/>
        </w:trPr>
        <w:tc>
          <w:tcPr>
            <w:tcW w:w="851" w:type="dxa"/>
            <w:vAlign w:val="center"/>
          </w:tcPr>
          <w:p w14:paraId="64A908BE"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37.</w:t>
            </w:r>
          </w:p>
        </w:tc>
        <w:tc>
          <w:tcPr>
            <w:tcW w:w="3284" w:type="dxa"/>
            <w:vAlign w:val="center"/>
          </w:tcPr>
          <w:p w14:paraId="43C14D5F"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Đồ án tốt nghiệp</w:t>
            </w:r>
          </w:p>
        </w:tc>
        <w:tc>
          <w:tcPr>
            <w:tcW w:w="1535" w:type="dxa"/>
            <w:vAlign w:val="center"/>
          </w:tcPr>
          <w:p w14:paraId="69C20203"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GRE429</w:t>
            </w:r>
          </w:p>
        </w:tc>
        <w:tc>
          <w:tcPr>
            <w:tcW w:w="608" w:type="dxa"/>
            <w:vAlign w:val="center"/>
          </w:tcPr>
          <w:p w14:paraId="52D4186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DB86C0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714144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85A4D7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B5BBDF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9940C8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FB1F97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79BC9402"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6</w:t>
            </w:r>
          </w:p>
        </w:tc>
      </w:tr>
      <w:tr w:rsidR="00BD0EBF" w:rsidRPr="00A83247" w14:paraId="4D7F5403" w14:textId="77777777" w:rsidTr="001513AC">
        <w:trPr>
          <w:jc w:val="center"/>
        </w:trPr>
        <w:tc>
          <w:tcPr>
            <w:tcW w:w="851" w:type="dxa"/>
            <w:vAlign w:val="center"/>
          </w:tcPr>
          <w:p w14:paraId="3E68F036" w14:textId="1B5F0122" w:rsidR="00BD0EBF" w:rsidRPr="00A83247" w:rsidRDefault="00BD0EBF" w:rsidP="00BD0EBF">
            <w:pPr>
              <w:pStyle w:val="TABLE"/>
              <w:spacing w:before="60" w:line="264" w:lineRule="auto"/>
              <w:jc w:val="center"/>
              <w:rPr>
                <w:rFonts w:cs="Times New Roman"/>
                <w:b/>
                <w:i/>
                <w:color w:val="000000"/>
                <w:sz w:val="24"/>
                <w:szCs w:val="24"/>
                <w:lang w:val="vi-VN" w:eastAsia="en-US"/>
              </w:rPr>
            </w:pPr>
            <w:r w:rsidRPr="00A83247">
              <w:rPr>
                <w:rFonts w:cs="Times New Roman"/>
                <w:b/>
                <w:i/>
                <w:color w:val="000000"/>
                <w:sz w:val="24"/>
                <w:szCs w:val="24"/>
                <w:lang w:val="vi-VN" w:eastAsia="en-US"/>
              </w:rPr>
              <w:t>II.</w:t>
            </w:r>
            <w:r w:rsidR="00102FD1" w:rsidRPr="00A83247">
              <w:rPr>
                <w:rFonts w:cs="Times New Roman"/>
                <w:b/>
                <w:i/>
                <w:color w:val="000000"/>
                <w:sz w:val="24"/>
                <w:szCs w:val="24"/>
                <w:lang w:val="vi-VN" w:eastAsia="en-US"/>
              </w:rPr>
              <w:t>4</w:t>
            </w:r>
          </w:p>
        </w:tc>
        <w:tc>
          <w:tcPr>
            <w:tcW w:w="3284" w:type="dxa"/>
            <w:vAlign w:val="center"/>
          </w:tcPr>
          <w:p w14:paraId="5AD424E7" w14:textId="77777777" w:rsidR="00BD0EBF" w:rsidRPr="00A83247" w:rsidRDefault="00BD0EBF" w:rsidP="00BD0EBF">
            <w:pPr>
              <w:pStyle w:val="TABLE"/>
              <w:spacing w:before="60" w:line="264" w:lineRule="auto"/>
              <w:rPr>
                <w:rFonts w:cs="Times New Roman"/>
                <w:b/>
                <w:i/>
                <w:color w:val="000000"/>
                <w:sz w:val="24"/>
                <w:szCs w:val="24"/>
                <w:lang w:val="it-IT" w:eastAsia="en-US"/>
              </w:rPr>
            </w:pPr>
            <w:r w:rsidRPr="00A83247">
              <w:rPr>
                <w:rFonts w:cs="Times New Roman"/>
                <w:b/>
                <w:i/>
                <w:color w:val="000000"/>
                <w:sz w:val="24"/>
                <w:szCs w:val="24"/>
                <w:lang w:val="it-IT" w:eastAsia="en-US"/>
              </w:rPr>
              <w:t>Kiến thức tự chọn chuyên ngành</w:t>
            </w:r>
          </w:p>
        </w:tc>
        <w:tc>
          <w:tcPr>
            <w:tcW w:w="1535" w:type="dxa"/>
            <w:vAlign w:val="center"/>
          </w:tcPr>
          <w:p w14:paraId="1798913B" w14:textId="077C0A84" w:rsidR="00BD0EBF" w:rsidRPr="00A83247" w:rsidRDefault="004D1B54" w:rsidP="00BD0EBF">
            <w:pPr>
              <w:pStyle w:val="TABLE"/>
              <w:spacing w:before="60" w:line="264" w:lineRule="auto"/>
              <w:jc w:val="center"/>
              <w:rPr>
                <w:rFonts w:cs="Times New Roman"/>
                <w:b/>
                <w:i/>
                <w:color w:val="000000"/>
                <w:sz w:val="24"/>
                <w:szCs w:val="24"/>
                <w:lang w:eastAsia="en-US"/>
              </w:rPr>
            </w:pPr>
            <w:r w:rsidRPr="00A83247">
              <w:rPr>
                <w:rFonts w:cs="Times New Roman"/>
                <w:b/>
                <w:i/>
                <w:color w:val="000000"/>
                <w:sz w:val="24"/>
                <w:szCs w:val="24"/>
                <w:lang w:eastAsia="en-US"/>
              </w:rPr>
              <w:t>35</w:t>
            </w:r>
          </w:p>
        </w:tc>
        <w:tc>
          <w:tcPr>
            <w:tcW w:w="608" w:type="dxa"/>
            <w:vAlign w:val="center"/>
          </w:tcPr>
          <w:p w14:paraId="530839B5" w14:textId="77777777" w:rsidR="00BD0EBF" w:rsidRPr="00A83247" w:rsidRDefault="00BD0EBF" w:rsidP="00BD0EBF">
            <w:pPr>
              <w:pStyle w:val="TABLE"/>
              <w:spacing w:before="60" w:line="264" w:lineRule="auto"/>
              <w:jc w:val="center"/>
              <w:rPr>
                <w:rFonts w:cs="Times New Roman"/>
                <w:b/>
                <w:i/>
                <w:color w:val="000000"/>
                <w:sz w:val="24"/>
                <w:szCs w:val="24"/>
                <w:lang w:val="it-IT" w:eastAsia="en-US"/>
              </w:rPr>
            </w:pPr>
          </w:p>
        </w:tc>
        <w:tc>
          <w:tcPr>
            <w:tcW w:w="609" w:type="dxa"/>
            <w:vAlign w:val="center"/>
          </w:tcPr>
          <w:p w14:paraId="7D9AB436"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9" w:type="dxa"/>
            <w:vAlign w:val="center"/>
          </w:tcPr>
          <w:p w14:paraId="33006531"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9" w:type="dxa"/>
            <w:vAlign w:val="center"/>
          </w:tcPr>
          <w:p w14:paraId="3136E018"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9" w:type="dxa"/>
            <w:vAlign w:val="center"/>
          </w:tcPr>
          <w:p w14:paraId="213FC3A6"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9" w:type="dxa"/>
            <w:vAlign w:val="center"/>
          </w:tcPr>
          <w:p w14:paraId="2641835C"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9" w:type="dxa"/>
            <w:vAlign w:val="center"/>
          </w:tcPr>
          <w:p w14:paraId="3A5921E9"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c>
          <w:tcPr>
            <w:tcW w:w="606" w:type="dxa"/>
            <w:vAlign w:val="center"/>
          </w:tcPr>
          <w:p w14:paraId="0876B80C" w14:textId="77777777" w:rsidR="00BD0EBF" w:rsidRPr="00A83247" w:rsidRDefault="00BD0EBF" w:rsidP="00BD0EBF">
            <w:pPr>
              <w:pStyle w:val="TABLE"/>
              <w:spacing w:before="60" w:line="264" w:lineRule="auto"/>
              <w:jc w:val="center"/>
              <w:rPr>
                <w:rFonts w:cs="Times New Roman"/>
                <w:b/>
                <w:color w:val="000000"/>
                <w:sz w:val="24"/>
                <w:szCs w:val="24"/>
                <w:lang w:val="it-IT" w:eastAsia="en-US"/>
              </w:rPr>
            </w:pPr>
          </w:p>
        </w:tc>
      </w:tr>
      <w:tr w:rsidR="00BD0EBF" w:rsidRPr="00A83247" w14:paraId="2276D694" w14:textId="77777777" w:rsidTr="001513AC">
        <w:trPr>
          <w:jc w:val="center"/>
        </w:trPr>
        <w:tc>
          <w:tcPr>
            <w:tcW w:w="851" w:type="dxa"/>
            <w:vAlign w:val="center"/>
          </w:tcPr>
          <w:p w14:paraId="28C6E503" w14:textId="77FFBD51" w:rsidR="00BD0EBF" w:rsidRPr="00A83247" w:rsidRDefault="00BD0EBF" w:rsidP="00BD0EBF">
            <w:pPr>
              <w:pStyle w:val="TABLE"/>
              <w:spacing w:before="60" w:line="264" w:lineRule="auto"/>
              <w:jc w:val="both"/>
              <w:rPr>
                <w:rFonts w:cs="Times New Roman"/>
                <w:i/>
                <w:color w:val="000000"/>
                <w:sz w:val="24"/>
                <w:szCs w:val="24"/>
                <w:lang w:eastAsia="en-US"/>
              </w:rPr>
            </w:pPr>
            <w:r w:rsidRPr="00A83247">
              <w:rPr>
                <w:rFonts w:cs="Times New Roman"/>
                <w:i/>
                <w:color w:val="000000"/>
                <w:sz w:val="24"/>
                <w:szCs w:val="24"/>
                <w:lang w:val="vi-VN" w:eastAsia="en-US"/>
              </w:rPr>
              <w:t>II</w:t>
            </w:r>
            <w:r w:rsidRPr="00A83247">
              <w:rPr>
                <w:rFonts w:cs="Times New Roman"/>
                <w:i/>
                <w:color w:val="000000"/>
                <w:sz w:val="24"/>
                <w:szCs w:val="24"/>
                <w:lang w:eastAsia="en-US"/>
              </w:rPr>
              <w:t>.</w:t>
            </w:r>
            <w:r w:rsidR="00102FD1" w:rsidRPr="00A83247">
              <w:rPr>
                <w:rFonts w:cs="Times New Roman"/>
                <w:i/>
                <w:color w:val="000000"/>
                <w:sz w:val="24"/>
                <w:szCs w:val="24"/>
                <w:lang w:val="vi-VN" w:eastAsia="en-US"/>
              </w:rPr>
              <w:t>4</w:t>
            </w:r>
            <w:r w:rsidRPr="00A83247">
              <w:rPr>
                <w:rFonts w:cs="Times New Roman"/>
                <w:i/>
                <w:color w:val="000000"/>
                <w:sz w:val="24"/>
                <w:szCs w:val="24"/>
                <w:lang w:eastAsia="en-US"/>
              </w:rPr>
              <w:t>.1</w:t>
            </w:r>
          </w:p>
        </w:tc>
        <w:tc>
          <w:tcPr>
            <w:tcW w:w="3284" w:type="dxa"/>
            <w:vAlign w:val="center"/>
          </w:tcPr>
          <w:p w14:paraId="714C6979" w14:textId="77777777" w:rsidR="00BD0EBF" w:rsidRPr="00A83247" w:rsidRDefault="00BD0EBF" w:rsidP="00BD0EBF">
            <w:pPr>
              <w:pStyle w:val="TABLE"/>
              <w:spacing w:before="60" w:line="264" w:lineRule="auto"/>
              <w:jc w:val="both"/>
              <w:rPr>
                <w:rFonts w:cs="Times New Roman"/>
                <w:i/>
                <w:color w:val="000000"/>
                <w:sz w:val="24"/>
                <w:szCs w:val="24"/>
                <w:lang w:eastAsia="en-US"/>
              </w:rPr>
            </w:pPr>
            <w:r w:rsidRPr="00A83247">
              <w:rPr>
                <w:rFonts w:cs="Times New Roman"/>
                <w:i/>
                <w:color w:val="000000"/>
                <w:sz w:val="24"/>
                <w:szCs w:val="24"/>
                <w:lang w:eastAsia="en-US"/>
              </w:rPr>
              <w:t>Chuyên ngành Địa chất khai thác mỏ</w:t>
            </w:r>
          </w:p>
        </w:tc>
        <w:tc>
          <w:tcPr>
            <w:tcW w:w="1535" w:type="dxa"/>
            <w:vAlign w:val="center"/>
          </w:tcPr>
          <w:p w14:paraId="1B772871" w14:textId="35347A4A" w:rsidR="00BD0EBF" w:rsidRPr="00A83247" w:rsidRDefault="004D1B54"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35</w:t>
            </w:r>
          </w:p>
        </w:tc>
        <w:tc>
          <w:tcPr>
            <w:tcW w:w="608" w:type="dxa"/>
            <w:vAlign w:val="center"/>
          </w:tcPr>
          <w:p w14:paraId="455736AA"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3DD8F9C4"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47F29E28"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41AA4916"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3CC2A1B1"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11C1CED5"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53287873"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6" w:type="dxa"/>
            <w:vAlign w:val="center"/>
          </w:tcPr>
          <w:p w14:paraId="52A1C106"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r>
      <w:tr w:rsidR="00BD0EBF" w:rsidRPr="00A83247" w14:paraId="5403218E" w14:textId="77777777" w:rsidTr="001513AC">
        <w:trPr>
          <w:jc w:val="center"/>
        </w:trPr>
        <w:tc>
          <w:tcPr>
            <w:tcW w:w="851" w:type="dxa"/>
            <w:vAlign w:val="center"/>
          </w:tcPr>
          <w:p w14:paraId="4412A59C" w14:textId="7551734B"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38</w:t>
            </w:r>
            <w:r w:rsidR="00BD0EBF" w:rsidRPr="00A83247">
              <w:rPr>
                <w:rFonts w:cs="Times New Roman"/>
                <w:color w:val="000000"/>
                <w:sz w:val="24"/>
                <w:szCs w:val="24"/>
                <w:lang w:eastAsia="en-US"/>
              </w:rPr>
              <w:t>.</w:t>
            </w:r>
          </w:p>
        </w:tc>
        <w:tc>
          <w:tcPr>
            <w:tcW w:w="3284" w:type="dxa"/>
            <w:vAlign w:val="center"/>
          </w:tcPr>
          <w:p w14:paraId="1A683435"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Lịch sử tiến hóa trái đất</w:t>
            </w:r>
          </w:p>
        </w:tc>
        <w:tc>
          <w:tcPr>
            <w:tcW w:w="1535" w:type="dxa"/>
            <w:vAlign w:val="center"/>
          </w:tcPr>
          <w:p w14:paraId="2AA78343" w14:textId="77777777" w:rsidR="00BD0EBF" w:rsidRPr="00A83247" w:rsidRDefault="00BD0EBF" w:rsidP="00BD0EBF">
            <w:pPr>
              <w:pStyle w:val="TABLE"/>
              <w:spacing w:before="60" w:line="264" w:lineRule="auto"/>
              <w:contextualSpacing w:val="0"/>
              <w:jc w:val="center"/>
              <w:rPr>
                <w:rFonts w:cs="Times New Roman"/>
                <w:color w:val="000000"/>
                <w:sz w:val="24"/>
                <w:szCs w:val="24"/>
              </w:rPr>
            </w:pPr>
            <w:r w:rsidRPr="00A83247">
              <w:rPr>
                <w:rFonts w:cs="Times New Roman"/>
                <w:color w:val="000000"/>
                <w:sz w:val="24"/>
                <w:szCs w:val="24"/>
              </w:rPr>
              <w:t>EHE454</w:t>
            </w:r>
          </w:p>
        </w:tc>
        <w:tc>
          <w:tcPr>
            <w:tcW w:w="608" w:type="dxa"/>
            <w:vAlign w:val="center"/>
          </w:tcPr>
          <w:p w14:paraId="7763690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BC1C4A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3A3207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420C26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7CFC9F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983874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5EAAA3A"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6" w:type="dxa"/>
            <w:vAlign w:val="center"/>
          </w:tcPr>
          <w:p w14:paraId="46916CA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008DD97" w14:textId="77777777" w:rsidTr="001513AC">
        <w:trPr>
          <w:jc w:val="center"/>
        </w:trPr>
        <w:tc>
          <w:tcPr>
            <w:tcW w:w="851" w:type="dxa"/>
            <w:vAlign w:val="center"/>
          </w:tcPr>
          <w:p w14:paraId="172B3654" w14:textId="05EACFC1"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39</w:t>
            </w:r>
            <w:r w:rsidR="00BD0EBF" w:rsidRPr="00A83247">
              <w:rPr>
                <w:rFonts w:cs="Times New Roman"/>
                <w:color w:val="000000"/>
                <w:sz w:val="24"/>
                <w:szCs w:val="24"/>
                <w:lang w:eastAsia="en-US"/>
              </w:rPr>
              <w:t>.</w:t>
            </w:r>
          </w:p>
        </w:tc>
        <w:tc>
          <w:tcPr>
            <w:tcW w:w="3284" w:type="dxa"/>
            <w:vAlign w:val="center"/>
          </w:tcPr>
          <w:p w14:paraId="6FD00403"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Địa mạo</w:t>
            </w:r>
          </w:p>
        </w:tc>
        <w:tc>
          <w:tcPr>
            <w:tcW w:w="1535" w:type="dxa"/>
            <w:vAlign w:val="center"/>
          </w:tcPr>
          <w:p w14:paraId="1A36DC94" w14:textId="77777777" w:rsidR="00BD0EBF" w:rsidRPr="00A83247" w:rsidRDefault="00BD0EBF" w:rsidP="00BD0EBF">
            <w:pPr>
              <w:pStyle w:val="TABLE"/>
              <w:spacing w:before="60" w:line="264" w:lineRule="auto"/>
              <w:contextualSpacing w:val="0"/>
              <w:jc w:val="center"/>
              <w:rPr>
                <w:rFonts w:cs="Times New Roman"/>
                <w:color w:val="000000"/>
                <w:sz w:val="24"/>
                <w:szCs w:val="24"/>
              </w:rPr>
            </w:pPr>
            <w:r w:rsidRPr="00A83247">
              <w:rPr>
                <w:rFonts w:cs="Times New Roman"/>
                <w:color w:val="000000"/>
                <w:sz w:val="24"/>
                <w:szCs w:val="24"/>
              </w:rPr>
              <w:t>GEM412</w:t>
            </w:r>
          </w:p>
        </w:tc>
        <w:tc>
          <w:tcPr>
            <w:tcW w:w="608" w:type="dxa"/>
            <w:vAlign w:val="center"/>
          </w:tcPr>
          <w:p w14:paraId="45B8EC6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2525F6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D228B1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13E022B" w14:textId="13B4B19F" w:rsidR="00BD0EBF" w:rsidRPr="00A83247" w:rsidRDefault="00141043" w:rsidP="00BD0EBF">
            <w:pPr>
              <w:pStyle w:val="TABLE"/>
              <w:spacing w:before="60" w:line="264" w:lineRule="auto"/>
              <w:jc w:val="center"/>
              <w:rPr>
                <w:rFonts w:cs="Times New Roman"/>
                <w:color w:val="000000"/>
                <w:sz w:val="24"/>
                <w:szCs w:val="24"/>
                <w:lang w:val="vi-VN" w:eastAsia="en-US"/>
              </w:rPr>
            </w:pPr>
            <w:r w:rsidRPr="00A83247">
              <w:rPr>
                <w:rFonts w:cs="Times New Roman"/>
                <w:color w:val="000000"/>
                <w:sz w:val="24"/>
                <w:szCs w:val="24"/>
                <w:lang w:val="vi-VN" w:eastAsia="en-US"/>
              </w:rPr>
              <w:t>2</w:t>
            </w:r>
          </w:p>
        </w:tc>
        <w:tc>
          <w:tcPr>
            <w:tcW w:w="609" w:type="dxa"/>
            <w:vAlign w:val="center"/>
          </w:tcPr>
          <w:p w14:paraId="42E5C9D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47C387D" w14:textId="160EE11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C8FBF0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219FF1B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F093255" w14:textId="77777777" w:rsidTr="001513AC">
        <w:trPr>
          <w:jc w:val="center"/>
        </w:trPr>
        <w:tc>
          <w:tcPr>
            <w:tcW w:w="851" w:type="dxa"/>
            <w:vAlign w:val="center"/>
          </w:tcPr>
          <w:p w14:paraId="3F2990BE" w14:textId="18173C03"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4</w:t>
            </w:r>
            <w:r w:rsidR="000636B3" w:rsidRPr="00A83247">
              <w:rPr>
                <w:rFonts w:cs="Times New Roman"/>
                <w:color w:val="000000"/>
                <w:sz w:val="24"/>
                <w:szCs w:val="24"/>
                <w:lang w:val="vi-VN" w:eastAsia="en-US"/>
              </w:rPr>
              <w:t>0</w:t>
            </w:r>
            <w:r w:rsidRPr="00A83247">
              <w:rPr>
                <w:rFonts w:cs="Times New Roman"/>
                <w:color w:val="000000"/>
                <w:sz w:val="24"/>
                <w:szCs w:val="24"/>
                <w:lang w:eastAsia="en-US"/>
              </w:rPr>
              <w:t>.</w:t>
            </w:r>
          </w:p>
        </w:tc>
        <w:tc>
          <w:tcPr>
            <w:tcW w:w="3284" w:type="dxa"/>
            <w:vAlign w:val="center"/>
          </w:tcPr>
          <w:p w14:paraId="38A2AD47"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Phương pháp tìm kiếm các mỏ khoáng sản rắn</w:t>
            </w:r>
          </w:p>
        </w:tc>
        <w:tc>
          <w:tcPr>
            <w:tcW w:w="1535" w:type="dxa"/>
            <w:vAlign w:val="center"/>
          </w:tcPr>
          <w:p w14:paraId="53DE57FB" w14:textId="77777777" w:rsidR="00BD0EBF" w:rsidRPr="00A83247" w:rsidRDefault="00BD0EBF" w:rsidP="00BD0EBF">
            <w:pPr>
              <w:pStyle w:val="TABLE"/>
              <w:spacing w:before="60" w:line="264" w:lineRule="auto"/>
              <w:contextualSpacing w:val="0"/>
              <w:jc w:val="center"/>
              <w:rPr>
                <w:rFonts w:cs="Times New Roman"/>
                <w:color w:val="000000"/>
                <w:sz w:val="24"/>
                <w:szCs w:val="24"/>
              </w:rPr>
            </w:pPr>
            <w:r w:rsidRPr="00A83247">
              <w:rPr>
                <w:rFonts w:cs="Times New Roman"/>
                <w:color w:val="000000"/>
                <w:sz w:val="24"/>
                <w:szCs w:val="24"/>
              </w:rPr>
              <w:t>MPS463</w:t>
            </w:r>
          </w:p>
        </w:tc>
        <w:tc>
          <w:tcPr>
            <w:tcW w:w="608" w:type="dxa"/>
            <w:vAlign w:val="center"/>
          </w:tcPr>
          <w:p w14:paraId="13E2143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32D9E1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817206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A435B9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51DD54C"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448CA0D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2036F4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38D218A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1F5F0D2" w14:textId="77777777" w:rsidTr="001513AC">
        <w:trPr>
          <w:jc w:val="center"/>
        </w:trPr>
        <w:tc>
          <w:tcPr>
            <w:tcW w:w="851" w:type="dxa"/>
            <w:vAlign w:val="center"/>
          </w:tcPr>
          <w:p w14:paraId="4EDCDB64" w14:textId="3B4D915C"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4</w:t>
            </w:r>
            <w:r w:rsidR="000636B3" w:rsidRPr="00A83247">
              <w:rPr>
                <w:rFonts w:cs="Times New Roman"/>
                <w:color w:val="000000"/>
                <w:sz w:val="24"/>
                <w:szCs w:val="24"/>
                <w:lang w:val="vi-VN" w:eastAsia="en-US"/>
              </w:rPr>
              <w:t>1</w:t>
            </w:r>
            <w:r w:rsidRPr="00A83247">
              <w:rPr>
                <w:rFonts w:cs="Times New Roman"/>
                <w:color w:val="000000"/>
                <w:sz w:val="24"/>
                <w:szCs w:val="24"/>
                <w:lang w:eastAsia="en-US"/>
              </w:rPr>
              <w:t>.</w:t>
            </w:r>
          </w:p>
        </w:tc>
        <w:tc>
          <w:tcPr>
            <w:tcW w:w="3284" w:type="dxa"/>
            <w:vAlign w:val="center"/>
          </w:tcPr>
          <w:p w14:paraId="09D9768E"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Phương pháp thăm dò mỏ</w:t>
            </w:r>
          </w:p>
        </w:tc>
        <w:tc>
          <w:tcPr>
            <w:tcW w:w="1535" w:type="dxa"/>
            <w:vAlign w:val="center"/>
          </w:tcPr>
          <w:p w14:paraId="76A5D649" w14:textId="77777777" w:rsidR="00BD0EBF" w:rsidRPr="00A83247" w:rsidRDefault="00BD0EBF" w:rsidP="00BD0EBF">
            <w:pPr>
              <w:pStyle w:val="TABLE"/>
              <w:spacing w:before="60" w:line="264" w:lineRule="auto"/>
              <w:contextualSpacing w:val="0"/>
              <w:jc w:val="center"/>
              <w:rPr>
                <w:rFonts w:cs="Times New Roman"/>
                <w:color w:val="000000"/>
                <w:sz w:val="24"/>
                <w:szCs w:val="24"/>
              </w:rPr>
            </w:pPr>
            <w:r w:rsidRPr="00A83247">
              <w:rPr>
                <w:rFonts w:cs="Times New Roman"/>
                <w:color w:val="000000"/>
                <w:sz w:val="24"/>
                <w:szCs w:val="24"/>
              </w:rPr>
              <w:t>MEM463</w:t>
            </w:r>
          </w:p>
        </w:tc>
        <w:tc>
          <w:tcPr>
            <w:tcW w:w="608" w:type="dxa"/>
            <w:vAlign w:val="center"/>
          </w:tcPr>
          <w:p w14:paraId="531AB14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20F7C8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72A414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B173DF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5B24D7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4534C76"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4AA9307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57B5511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09CA3F4" w14:textId="77777777" w:rsidTr="001513AC">
        <w:trPr>
          <w:jc w:val="center"/>
        </w:trPr>
        <w:tc>
          <w:tcPr>
            <w:tcW w:w="851" w:type="dxa"/>
            <w:vAlign w:val="center"/>
          </w:tcPr>
          <w:p w14:paraId="33248AF9" w14:textId="6C70DA6C"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4</w:t>
            </w:r>
            <w:r w:rsidR="000636B3" w:rsidRPr="00A83247">
              <w:rPr>
                <w:rFonts w:cs="Times New Roman"/>
                <w:color w:val="000000"/>
                <w:sz w:val="24"/>
                <w:szCs w:val="24"/>
                <w:lang w:val="vi-VN" w:eastAsia="en-US"/>
              </w:rPr>
              <w:t>2</w:t>
            </w:r>
            <w:r w:rsidRPr="00A83247">
              <w:rPr>
                <w:rFonts w:cs="Times New Roman"/>
                <w:color w:val="000000"/>
                <w:sz w:val="24"/>
                <w:szCs w:val="24"/>
                <w:lang w:eastAsia="en-US"/>
              </w:rPr>
              <w:t>.</w:t>
            </w:r>
          </w:p>
        </w:tc>
        <w:tc>
          <w:tcPr>
            <w:tcW w:w="3284" w:type="dxa"/>
            <w:vAlign w:val="center"/>
          </w:tcPr>
          <w:p w14:paraId="1BF42E67"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Toán địa chất</w:t>
            </w:r>
          </w:p>
        </w:tc>
        <w:tc>
          <w:tcPr>
            <w:tcW w:w="1535" w:type="dxa"/>
            <w:vAlign w:val="center"/>
          </w:tcPr>
          <w:p w14:paraId="01A4E4E3"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GMA463</w:t>
            </w:r>
          </w:p>
        </w:tc>
        <w:tc>
          <w:tcPr>
            <w:tcW w:w="608" w:type="dxa"/>
            <w:vAlign w:val="center"/>
          </w:tcPr>
          <w:p w14:paraId="2DED862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C41182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8498C0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88D5BD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2093C4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75AE663"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15450EF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155C4A5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72198591" w14:textId="77777777" w:rsidTr="001513AC">
        <w:trPr>
          <w:jc w:val="center"/>
        </w:trPr>
        <w:tc>
          <w:tcPr>
            <w:tcW w:w="851" w:type="dxa"/>
            <w:vAlign w:val="center"/>
          </w:tcPr>
          <w:p w14:paraId="644A91E5" w14:textId="61ACC08F"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4</w:t>
            </w:r>
            <w:r w:rsidR="000636B3" w:rsidRPr="00A83247">
              <w:rPr>
                <w:rFonts w:cs="Times New Roman"/>
                <w:color w:val="000000"/>
                <w:sz w:val="24"/>
                <w:szCs w:val="24"/>
                <w:lang w:val="vi-VN" w:eastAsia="en-US"/>
              </w:rPr>
              <w:t>3</w:t>
            </w:r>
            <w:r w:rsidRPr="00A83247">
              <w:rPr>
                <w:rFonts w:cs="Times New Roman"/>
                <w:color w:val="000000"/>
                <w:sz w:val="24"/>
                <w:szCs w:val="24"/>
                <w:lang w:eastAsia="en-US"/>
              </w:rPr>
              <w:t>.</w:t>
            </w:r>
          </w:p>
        </w:tc>
        <w:tc>
          <w:tcPr>
            <w:tcW w:w="3284" w:type="dxa"/>
            <w:vAlign w:val="center"/>
          </w:tcPr>
          <w:p w14:paraId="1BCBD842"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Địa chất Việt Nam</w:t>
            </w:r>
          </w:p>
        </w:tc>
        <w:tc>
          <w:tcPr>
            <w:tcW w:w="1535" w:type="dxa"/>
            <w:vAlign w:val="center"/>
          </w:tcPr>
          <w:p w14:paraId="76341C30"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rPr>
              <w:t>GEV414</w:t>
            </w:r>
          </w:p>
        </w:tc>
        <w:tc>
          <w:tcPr>
            <w:tcW w:w="608" w:type="dxa"/>
            <w:vAlign w:val="center"/>
          </w:tcPr>
          <w:p w14:paraId="482A50D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A6BA45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E8D6B5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25B9D2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FA7E17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68264D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36329DA"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6" w:type="dxa"/>
            <w:vAlign w:val="center"/>
          </w:tcPr>
          <w:p w14:paraId="4E496E4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5E3EB4FD" w14:textId="77777777" w:rsidTr="001513AC">
        <w:trPr>
          <w:jc w:val="center"/>
        </w:trPr>
        <w:tc>
          <w:tcPr>
            <w:tcW w:w="851" w:type="dxa"/>
            <w:vAlign w:val="center"/>
          </w:tcPr>
          <w:p w14:paraId="582606B5" w14:textId="09716C34"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4</w:t>
            </w:r>
            <w:r w:rsidR="000636B3" w:rsidRPr="00A83247">
              <w:rPr>
                <w:rFonts w:cs="Times New Roman"/>
                <w:color w:val="000000"/>
                <w:sz w:val="24"/>
                <w:szCs w:val="24"/>
                <w:lang w:val="vi-VN" w:eastAsia="en-US"/>
              </w:rPr>
              <w:t>4</w:t>
            </w:r>
            <w:r w:rsidRPr="00A83247">
              <w:rPr>
                <w:rFonts w:cs="Times New Roman"/>
                <w:color w:val="000000"/>
                <w:sz w:val="24"/>
                <w:szCs w:val="24"/>
                <w:lang w:eastAsia="en-US"/>
              </w:rPr>
              <w:t>.</w:t>
            </w:r>
          </w:p>
        </w:tc>
        <w:tc>
          <w:tcPr>
            <w:tcW w:w="3284" w:type="dxa"/>
            <w:vAlign w:val="center"/>
          </w:tcPr>
          <w:p w14:paraId="45DC317C"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Địa chất biển</w:t>
            </w:r>
          </w:p>
        </w:tc>
        <w:tc>
          <w:tcPr>
            <w:tcW w:w="1535" w:type="dxa"/>
            <w:vAlign w:val="center"/>
          </w:tcPr>
          <w:p w14:paraId="2B6332D2"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MAG453</w:t>
            </w:r>
          </w:p>
        </w:tc>
        <w:tc>
          <w:tcPr>
            <w:tcW w:w="608" w:type="dxa"/>
            <w:vAlign w:val="center"/>
          </w:tcPr>
          <w:p w14:paraId="17A174C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80A1C5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6EDD68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D4ABC6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7297A7B"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5D4C7EB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AA6685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3CFD58A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5EB73318" w14:textId="77777777" w:rsidTr="001513AC">
        <w:trPr>
          <w:jc w:val="center"/>
        </w:trPr>
        <w:tc>
          <w:tcPr>
            <w:tcW w:w="851" w:type="dxa"/>
            <w:vAlign w:val="center"/>
          </w:tcPr>
          <w:p w14:paraId="26B24233" w14:textId="361624D0"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4</w:t>
            </w:r>
            <w:r w:rsidR="000636B3" w:rsidRPr="00A83247">
              <w:rPr>
                <w:rFonts w:cs="Times New Roman"/>
                <w:color w:val="000000"/>
                <w:sz w:val="24"/>
                <w:szCs w:val="24"/>
                <w:lang w:val="vi-VN" w:eastAsia="en-US"/>
              </w:rPr>
              <w:t>5</w:t>
            </w:r>
            <w:r w:rsidRPr="00A83247">
              <w:rPr>
                <w:rFonts w:cs="Times New Roman"/>
                <w:color w:val="000000"/>
                <w:sz w:val="24"/>
                <w:szCs w:val="24"/>
                <w:lang w:eastAsia="en-US"/>
              </w:rPr>
              <w:t>.</w:t>
            </w:r>
          </w:p>
        </w:tc>
        <w:tc>
          <w:tcPr>
            <w:tcW w:w="3284" w:type="dxa"/>
            <w:vAlign w:val="center"/>
          </w:tcPr>
          <w:p w14:paraId="1FA274C6"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Địa chất khai thác mỏ</w:t>
            </w:r>
          </w:p>
        </w:tc>
        <w:tc>
          <w:tcPr>
            <w:tcW w:w="1535" w:type="dxa"/>
            <w:vAlign w:val="center"/>
          </w:tcPr>
          <w:p w14:paraId="3666860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rPr>
              <w:t>MGE453</w:t>
            </w:r>
          </w:p>
        </w:tc>
        <w:tc>
          <w:tcPr>
            <w:tcW w:w="608" w:type="dxa"/>
            <w:vAlign w:val="center"/>
          </w:tcPr>
          <w:p w14:paraId="163099E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18DFBB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EFE03B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1E1E08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16F220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F78A2CF"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120AB14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3F3E93C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6155C7B" w14:textId="77777777" w:rsidTr="001513AC">
        <w:trPr>
          <w:jc w:val="center"/>
        </w:trPr>
        <w:tc>
          <w:tcPr>
            <w:tcW w:w="851" w:type="dxa"/>
            <w:vAlign w:val="center"/>
          </w:tcPr>
          <w:p w14:paraId="353013B5" w14:textId="2F7DAE34"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4</w:t>
            </w:r>
            <w:r w:rsidR="000636B3" w:rsidRPr="00A83247">
              <w:rPr>
                <w:rFonts w:cs="Times New Roman"/>
                <w:color w:val="000000"/>
                <w:sz w:val="24"/>
                <w:szCs w:val="24"/>
                <w:lang w:val="vi-VN" w:eastAsia="en-US"/>
              </w:rPr>
              <w:t>6</w:t>
            </w:r>
            <w:r w:rsidRPr="00A83247">
              <w:rPr>
                <w:rFonts w:cs="Times New Roman"/>
                <w:color w:val="000000"/>
                <w:sz w:val="24"/>
                <w:szCs w:val="24"/>
                <w:lang w:eastAsia="en-US"/>
              </w:rPr>
              <w:t>.</w:t>
            </w:r>
          </w:p>
        </w:tc>
        <w:tc>
          <w:tcPr>
            <w:tcW w:w="3284" w:type="dxa"/>
            <w:vAlign w:val="center"/>
          </w:tcPr>
          <w:p w14:paraId="1070E77D"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Hình họa - Vẽ kỹ thuật</w:t>
            </w:r>
          </w:p>
        </w:tc>
        <w:tc>
          <w:tcPr>
            <w:tcW w:w="1535" w:type="dxa"/>
            <w:vAlign w:val="center"/>
          </w:tcPr>
          <w:p w14:paraId="566D6CFE" w14:textId="66EF0BBB" w:rsidR="00BD0EBF" w:rsidRPr="00A83247" w:rsidRDefault="00F71B82"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EGTD301</w:t>
            </w:r>
          </w:p>
        </w:tc>
        <w:tc>
          <w:tcPr>
            <w:tcW w:w="608" w:type="dxa"/>
            <w:vAlign w:val="center"/>
          </w:tcPr>
          <w:p w14:paraId="3EFB2A2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48D313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7A638BC"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3EDB8D1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7C1857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629668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D4FAD3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14B45B0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5751E934" w14:textId="77777777" w:rsidTr="001513AC">
        <w:trPr>
          <w:jc w:val="center"/>
        </w:trPr>
        <w:tc>
          <w:tcPr>
            <w:tcW w:w="851" w:type="dxa"/>
            <w:vAlign w:val="center"/>
          </w:tcPr>
          <w:p w14:paraId="5C89D052" w14:textId="63E54EFB"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47</w:t>
            </w:r>
            <w:r w:rsidR="00BD0EBF" w:rsidRPr="00A83247">
              <w:rPr>
                <w:rFonts w:cs="Times New Roman"/>
                <w:color w:val="000000"/>
                <w:sz w:val="24"/>
                <w:szCs w:val="24"/>
                <w:lang w:eastAsia="en-US"/>
              </w:rPr>
              <w:t>.</w:t>
            </w:r>
          </w:p>
        </w:tc>
        <w:tc>
          <w:tcPr>
            <w:tcW w:w="3284" w:type="dxa"/>
            <w:vAlign w:val="center"/>
          </w:tcPr>
          <w:p w14:paraId="2E09BA60"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Cơ lý thuyết</w:t>
            </w:r>
          </w:p>
        </w:tc>
        <w:tc>
          <w:tcPr>
            <w:tcW w:w="1535" w:type="dxa"/>
            <w:vAlign w:val="center"/>
          </w:tcPr>
          <w:p w14:paraId="463FAD85"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TME342</w:t>
            </w:r>
          </w:p>
        </w:tc>
        <w:tc>
          <w:tcPr>
            <w:tcW w:w="608" w:type="dxa"/>
            <w:vAlign w:val="center"/>
          </w:tcPr>
          <w:p w14:paraId="13F0AD7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33AB7F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EB1735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8A302A4"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70A8F0D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C2D63B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4565EA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507944D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50794F63" w14:textId="77777777" w:rsidTr="001513AC">
        <w:trPr>
          <w:jc w:val="center"/>
        </w:trPr>
        <w:tc>
          <w:tcPr>
            <w:tcW w:w="851" w:type="dxa"/>
            <w:vAlign w:val="center"/>
          </w:tcPr>
          <w:p w14:paraId="7C6C6394" w14:textId="65DE0EA7"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lastRenderedPageBreak/>
              <w:t>48</w:t>
            </w:r>
            <w:r w:rsidR="00BD0EBF" w:rsidRPr="00A83247">
              <w:rPr>
                <w:rFonts w:cs="Times New Roman"/>
                <w:color w:val="000000"/>
                <w:sz w:val="24"/>
                <w:szCs w:val="24"/>
                <w:lang w:eastAsia="en-US"/>
              </w:rPr>
              <w:t>.</w:t>
            </w:r>
          </w:p>
        </w:tc>
        <w:tc>
          <w:tcPr>
            <w:tcW w:w="3284" w:type="dxa"/>
            <w:vAlign w:val="center"/>
          </w:tcPr>
          <w:p w14:paraId="65350FFC"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Sức bền vật liệu</w:t>
            </w:r>
          </w:p>
        </w:tc>
        <w:tc>
          <w:tcPr>
            <w:tcW w:w="1535" w:type="dxa"/>
            <w:vAlign w:val="center"/>
          </w:tcPr>
          <w:p w14:paraId="3FB3340D"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SMA342</w:t>
            </w:r>
          </w:p>
        </w:tc>
        <w:tc>
          <w:tcPr>
            <w:tcW w:w="608" w:type="dxa"/>
            <w:vAlign w:val="center"/>
          </w:tcPr>
          <w:p w14:paraId="58E0BA1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04F658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0F8060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60CF82B"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3A993C2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3A45B7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35499E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0FA1E27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32E63015" w14:textId="77777777" w:rsidTr="001513AC">
        <w:trPr>
          <w:jc w:val="center"/>
        </w:trPr>
        <w:tc>
          <w:tcPr>
            <w:tcW w:w="851" w:type="dxa"/>
            <w:vAlign w:val="center"/>
          </w:tcPr>
          <w:p w14:paraId="58E75B3C" w14:textId="75C32008"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49</w:t>
            </w:r>
            <w:r w:rsidR="00BD0EBF" w:rsidRPr="00A83247">
              <w:rPr>
                <w:rFonts w:cs="Times New Roman"/>
                <w:color w:val="000000"/>
                <w:sz w:val="24"/>
                <w:szCs w:val="24"/>
                <w:lang w:eastAsia="en-US"/>
              </w:rPr>
              <w:t>.</w:t>
            </w:r>
          </w:p>
        </w:tc>
        <w:tc>
          <w:tcPr>
            <w:tcW w:w="3284" w:type="dxa"/>
            <w:vAlign w:val="center"/>
          </w:tcPr>
          <w:p w14:paraId="3EA3F792"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Kinh tế nguyên liệu khoáng</w:t>
            </w:r>
          </w:p>
        </w:tc>
        <w:tc>
          <w:tcPr>
            <w:tcW w:w="1535" w:type="dxa"/>
            <w:vAlign w:val="center"/>
          </w:tcPr>
          <w:p w14:paraId="335D6FA9"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MEC464</w:t>
            </w:r>
          </w:p>
        </w:tc>
        <w:tc>
          <w:tcPr>
            <w:tcW w:w="608" w:type="dxa"/>
            <w:vAlign w:val="center"/>
          </w:tcPr>
          <w:p w14:paraId="2291752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147E29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DCD502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8893EC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439A11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1E50E6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B663740"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6" w:type="dxa"/>
            <w:vAlign w:val="center"/>
          </w:tcPr>
          <w:p w14:paraId="6B623DB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4E53B8E" w14:textId="77777777" w:rsidTr="001513AC">
        <w:trPr>
          <w:jc w:val="center"/>
        </w:trPr>
        <w:tc>
          <w:tcPr>
            <w:tcW w:w="851" w:type="dxa"/>
            <w:vAlign w:val="center"/>
          </w:tcPr>
          <w:p w14:paraId="43CF5BB0" w14:textId="6F6BED3E"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5</w:t>
            </w:r>
            <w:r w:rsidR="000636B3" w:rsidRPr="00A83247">
              <w:rPr>
                <w:rFonts w:cs="Times New Roman"/>
                <w:color w:val="000000"/>
                <w:sz w:val="24"/>
                <w:szCs w:val="24"/>
                <w:lang w:val="vi-VN" w:eastAsia="en-US"/>
              </w:rPr>
              <w:t>0</w:t>
            </w:r>
            <w:r w:rsidRPr="00A83247">
              <w:rPr>
                <w:rFonts w:cs="Times New Roman"/>
                <w:color w:val="000000"/>
                <w:sz w:val="24"/>
                <w:szCs w:val="24"/>
                <w:lang w:eastAsia="en-US"/>
              </w:rPr>
              <w:t>.</w:t>
            </w:r>
          </w:p>
        </w:tc>
        <w:tc>
          <w:tcPr>
            <w:tcW w:w="3284" w:type="dxa"/>
            <w:vAlign w:val="center"/>
          </w:tcPr>
          <w:p w14:paraId="04FD4269"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Địa chất Đệ tứ</w:t>
            </w:r>
          </w:p>
        </w:tc>
        <w:tc>
          <w:tcPr>
            <w:tcW w:w="1535" w:type="dxa"/>
            <w:vAlign w:val="center"/>
          </w:tcPr>
          <w:p w14:paraId="02E976F6"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QGE474</w:t>
            </w:r>
          </w:p>
        </w:tc>
        <w:tc>
          <w:tcPr>
            <w:tcW w:w="608" w:type="dxa"/>
            <w:vAlign w:val="center"/>
          </w:tcPr>
          <w:p w14:paraId="5185736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7A97E4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C5D5EC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50ABA7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7A102F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6FC529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08F94AE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5EBBC79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3D24A799" w14:textId="77777777" w:rsidTr="001513AC">
        <w:trPr>
          <w:jc w:val="center"/>
        </w:trPr>
        <w:tc>
          <w:tcPr>
            <w:tcW w:w="851" w:type="dxa"/>
            <w:vAlign w:val="center"/>
          </w:tcPr>
          <w:p w14:paraId="492AA3E8" w14:textId="3E8C0163"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5</w:t>
            </w:r>
            <w:r w:rsidR="000636B3" w:rsidRPr="00A83247">
              <w:rPr>
                <w:rFonts w:cs="Times New Roman"/>
                <w:color w:val="000000"/>
                <w:sz w:val="24"/>
                <w:szCs w:val="24"/>
                <w:lang w:val="vi-VN" w:eastAsia="en-US"/>
              </w:rPr>
              <w:t>1</w:t>
            </w:r>
            <w:r w:rsidRPr="00A83247">
              <w:rPr>
                <w:rFonts w:cs="Times New Roman"/>
                <w:color w:val="000000"/>
                <w:sz w:val="24"/>
                <w:szCs w:val="24"/>
                <w:lang w:eastAsia="en-US"/>
              </w:rPr>
              <w:t>.</w:t>
            </w:r>
          </w:p>
        </w:tc>
        <w:tc>
          <w:tcPr>
            <w:tcW w:w="3284" w:type="dxa"/>
            <w:vAlign w:val="center"/>
          </w:tcPr>
          <w:p w14:paraId="03DED5A6"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Khai thác mỏ</w:t>
            </w:r>
          </w:p>
        </w:tc>
        <w:tc>
          <w:tcPr>
            <w:tcW w:w="1535" w:type="dxa"/>
            <w:vAlign w:val="center"/>
          </w:tcPr>
          <w:p w14:paraId="16B6F708" w14:textId="1CD33B8E" w:rsidR="00BD0EBF" w:rsidRPr="00A83247" w:rsidRDefault="00FF415E"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rPr>
              <w:t>MIN424</w:t>
            </w:r>
          </w:p>
        </w:tc>
        <w:tc>
          <w:tcPr>
            <w:tcW w:w="608" w:type="dxa"/>
            <w:vAlign w:val="center"/>
          </w:tcPr>
          <w:p w14:paraId="042FAA7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3AACEA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AC5A99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C07DB0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46B495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2E9F46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4523D81"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6" w:type="dxa"/>
            <w:vAlign w:val="center"/>
          </w:tcPr>
          <w:p w14:paraId="420E642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05745AF5" w14:textId="77777777" w:rsidTr="001513AC">
        <w:trPr>
          <w:jc w:val="center"/>
        </w:trPr>
        <w:tc>
          <w:tcPr>
            <w:tcW w:w="851" w:type="dxa"/>
            <w:vAlign w:val="center"/>
          </w:tcPr>
          <w:p w14:paraId="423E6F59" w14:textId="499018FB" w:rsidR="00BD0EBF" w:rsidRPr="00A83247" w:rsidRDefault="00BD0EBF" w:rsidP="00BD0EBF">
            <w:pPr>
              <w:pStyle w:val="TABLE"/>
              <w:spacing w:before="60" w:line="264" w:lineRule="auto"/>
              <w:jc w:val="center"/>
              <w:rPr>
                <w:rFonts w:cs="Times New Roman"/>
                <w:color w:val="000000"/>
                <w:sz w:val="24"/>
                <w:szCs w:val="24"/>
                <w:lang w:val="vi-VN" w:eastAsia="en-US"/>
              </w:rPr>
            </w:pPr>
            <w:r w:rsidRPr="00A83247">
              <w:rPr>
                <w:rFonts w:cs="Times New Roman"/>
                <w:color w:val="000000"/>
                <w:sz w:val="24"/>
                <w:szCs w:val="24"/>
                <w:lang w:eastAsia="en-US"/>
              </w:rPr>
              <w:t>5</w:t>
            </w:r>
            <w:r w:rsidR="000636B3" w:rsidRPr="00A83247">
              <w:rPr>
                <w:rFonts w:cs="Times New Roman"/>
                <w:color w:val="000000"/>
                <w:sz w:val="24"/>
                <w:szCs w:val="24"/>
                <w:lang w:val="vi-VN" w:eastAsia="en-US"/>
              </w:rPr>
              <w:t>2</w:t>
            </w:r>
            <w:r w:rsidRPr="00A83247">
              <w:rPr>
                <w:rFonts w:cs="Times New Roman"/>
                <w:color w:val="000000"/>
                <w:sz w:val="24"/>
                <w:szCs w:val="24"/>
                <w:lang w:val="vi-VN" w:eastAsia="en-US"/>
              </w:rPr>
              <w:t>.</w:t>
            </w:r>
          </w:p>
        </w:tc>
        <w:tc>
          <w:tcPr>
            <w:tcW w:w="3284" w:type="dxa"/>
            <w:vAlign w:val="center"/>
          </w:tcPr>
          <w:p w14:paraId="70429035"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Tin học địa chất 1</w:t>
            </w:r>
          </w:p>
        </w:tc>
        <w:tc>
          <w:tcPr>
            <w:tcW w:w="1535" w:type="dxa"/>
            <w:vAlign w:val="center"/>
          </w:tcPr>
          <w:p w14:paraId="44A32A2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GEI412</w:t>
            </w:r>
          </w:p>
        </w:tc>
        <w:tc>
          <w:tcPr>
            <w:tcW w:w="608" w:type="dxa"/>
            <w:vAlign w:val="center"/>
          </w:tcPr>
          <w:p w14:paraId="4294FF6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916AEB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63A7BD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CAD2E7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ADC326C"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3C870CA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3FC93E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2BC37BE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0DF882CF" w14:textId="77777777" w:rsidTr="001513AC">
        <w:trPr>
          <w:jc w:val="center"/>
        </w:trPr>
        <w:tc>
          <w:tcPr>
            <w:tcW w:w="851" w:type="dxa"/>
            <w:vAlign w:val="center"/>
          </w:tcPr>
          <w:p w14:paraId="34C7CD11" w14:textId="560A62DD" w:rsidR="00BD0EBF" w:rsidRPr="00A83247" w:rsidRDefault="00BD0EBF" w:rsidP="00BD0EBF">
            <w:pPr>
              <w:pStyle w:val="TABLE"/>
              <w:spacing w:before="60" w:line="264" w:lineRule="auto"/>
              <w:jc w:val="center"/>
              <w:rPr>
                <w:rFonts w:cs="Times New Roman"/>
                <w:i/>
                <w:color w:val="000000"/>
                <w:sz w:val="24"/>
                <w:szCs w:val="24"/>
                <w:lang w:eastAsia="en-US"/>
              </w:rPr>
            </w:pPr>
            <w:r w:rsidRPr="00A83247">
              <w:rPr>
                <w:rFonts w:cs="Times New Roman"/>
                <w:i/>
                <w:color w:val="000000"/>
                <w:sz w:val="24"/>
                <w:szCs w:val="24"/>
                <w:lang w:val="vi-VN" w:eastAsia="en-US"/>
              </w:rPr>
              <w:t>II</w:t>
            </w:r>
            <w:r w:rsidRPr="00A83247">
              <w:rPr>
                <w:rFonts w:cs="Times New Roman"/>
                <w:i/>
                <w:color w:val="000000"/>
                <w:sz w:val="24"/>
                <w:szCs w:val="24"/>
                <w:lang w:eastAsia="en-US"/>
              </w:rPr>
              <w:t>.</w:t>
            </w:r>
            <w:r w:rsidR="00E20F93" w:rsidRPr="00A83247">
              <w:rPr>
                <w:rFonts w:cs="Times New Roman"/>
                <w:i/>
                <w:color w:val="000000"/>
                <w:sz w:val="24"/>
                <w:szCs w:val="24"/>
                <w:lang w:val="vi-VN" w:eastAsia="en-US"/>
              </w:rPr>
              <w:t>4</w:t>
            </w:r>
            <w:r w:rsidRPr="00A83247">
              <w:rPr>
                <w:rFonts w:cs="Times New Roman"/>
                <w:i/>
                <w:color w:val="000000"/>
                <w:sz w:val="24"/>
                <w:szCs w:val="24"/>
                <w:lang w:eastAsia="en-US"/>
              </w:rPr>
              <w:t>.2</w:t>
            </w:r>
          </w:p>
        </w:tc>
        <w:tc>
          <w:tcPr>
            <w:tcW w:w="3284" w:type="dxa"/>
            <w:vAlign w:val="center"/>
          </w:tcPr>
          <w:p w14:paraId="7012DA71" w14:textId="77777777" w:rsidR="00BD0EBF" w:rsidRPr="00A83247" w:rsidRDefault="00BD0EBF" w:rsidP="00BD0EBF">
            <w:pPr>
              <w:pStyle w:val="TABLE"/>
              <w:spacing w:before="60" w:line="264" w:lineRule="auto"/>
              <w:jc w:val="both"/>
              <w:rPr>
                <w:rFonts w:cs="Times New Roman"/>
                <w:i/>
                <w:color w:val="000000"/>
                <w:sz w:val="24"/>
                <w:szCs w:val="24"/>
                <w:lang w:eastAsia="en-US"/>
              </w:rPr>
            </w:pPr>
            <w:r w:rsidRPr="00A83247">
              <w:rPr>
                <w:rFonts w:cs="Times New Roman"/>
                <w:i/>
                <w:color w:val="000000"/>
                <w:sz w:val="24"/>
                <w:szCs w:val="24"/>
                <w:lang w:eastAsia="en-US"/>
              </w:rPr>
              <w:t>Chuyên ngành quản lý tài nguyên khoáng sản</w:t>
            </w:r>
          </w:p>
        </w:tc>
        <w:tc>
          <w:tcPr>
            <w:tcW w:w="1535" w:type="dxa"/>
            <w:vAlign w:val="center"/>
          </w:tcPr>
          <w:p w14:paraId="1E531604" w14:textId="6DEBD75A" w:rsidR="00BD0EBF" w:rsidRPr="00A83247" w:rsidRDefault="004D1B54" w:rsidP="00BD0EBF">
            <w:pPr>
              <w:pStyle w:val="TABLE"/>
              <w:spacing w:before="60" w:line="264" w:lineRule="auto"/>
              <w:jc w:val="center"/>
              <w:rPr>
                <w:rFonts w:cs="Times New Roman"/>
                <w:i/>
                <w:color w:val="000000"/>
                <w:sz w:val="24"/>
                <w:szCs w:val="24"/>
                <w:lang w:eastAsia="en-US"/>
              </w:rPr>
            </w:pPr>
            <w:r w:rsidRPr="00A83247">
              <w:rPr>
                <w:rFonts w:cs="Times New Roman"/>
                <w:i/>
                <w:color w:val="000000"/>
                <w:sz w:val="24"/>
                <w:szCs w:val="24"/>
                <w:lang w:eastAsia="en-US"/>
              </w:rPr>
              <w:t>35</w:t>
            </w:r>
          </w:p>
        </w:tc>
        <w:tc>
          <w:tcPr>
            <w:tcW w:w="608" w:type="dxa"/>
            <w:vAlign w:val="center"/>
          </w:tcPr>
          <w:p w14:paraId="74805FC2"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7BE67A2D"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53EA1558"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5641BAB1"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32A3FD75"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583F2D38"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0AB6B4A2"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6" w:type="dxa"/>
            <w:vAlign w:val="center"/>
          </w:tcPr>
          <w:p w14:paraId="1E3C64EC"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r>
      <w:tr w:rsidR="00BD0EBF" w:rsidRPr="00A83247" w14:paraId="5C5B7649" w14:textId="77777777" w:rsidTr="001513AC">
        <w:trPr>
          <w:jc w:val="center"/>
        </w:trPr>
        <w:tc>
          <w:tcPr>
            <w:tcW w:w="851" w:type="dxa"/>
            <w:vAlign w:val="center"/>
          </w:tcPr>
          <w:p w14:paraId="11BF0735" w14:textId="0491BA3F"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5</w:t>
            </w:r>
            <w:r w:rsidR="000636B3" w:rsidRPr="00A83247">
              <w:rPr>
                <w:rFonts w:cs="Times New Roman"/>
                <w:color w:val="000000"/>
                <w:sz w:val="24"/>
                <w:szCs w:val="24"/>
                <w:lang w:val="vi-VN" w:eastAsia="en-US"/>
              </w:rPr>
              <w:t>3</w:t>
            </w:r>
            <w:r w:rsidRPr="00A83247">
              <w:rPr>
                <w:rFonts w:cs="Times New Roman"/>
                <w:color w:val="000000"/>
                <w:sz w:val="24"/>
                <w:szCs w:val="24"/>
                <w:lang w:eastAsia="en-US"/>
              </w:rPr>
              <w:t>.</w:t>
            </w:r>
          </w:p>
        </w:tc>
        <w:tc>
          <w:tcPr>
            <w:tcW w:w="3284" w:type="dxa"/>
            <w:vAlign w:val="center"/>
          </w:tcPr>
          <w:p w14:paraId="68844515"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 xml:space="preserve">Phương pháp tìm kiếm và thăm dò các mỏ khoáng sản </w:t>
            </w:r>
          </w:p>
        </w:tc>
        <w:tc>
          <w:tcPr>
            <w:tcW w:w="1535" w:type="dxa"/>
            <w:vAlign w:val="center"/>
          </w:tcPr>
          <w:p w14:paraId="355B25C0"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MPE423</w:t>
            </w:r>
          </w:p>
        </w:tc>
        <w:tc>
          <w:tcPr>
            <w:tcW w:w="608" w:type="dxa"/>
            <w:vAlign w:val="center"/>
          </w:tcPr>
          <w:p w14:paraId="04C3F88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D228C0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163478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8BBF57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DC48D88"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18764FD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DE1656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1AFC4E7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9F922C6" w14:textId="77777777" w:rsidTr="001513AC">
        <w:trPr>
          <w:jc w:val="center"/>
        </w:trPr>
        <w:tc>
          <w:tcPr>
            <w:tcW w:w="851" w:type="dxa"/>
            <w:vAlign w:val="center"/>
          </w:tcPr>
          <w:p w14:paraId="3BD5B1CD" w14:textId="2CEA8E9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5</w:t>
            </w:r>
            <w:r w:rsidR="000636B3" w:rsidRPr="00A83247">
              <w:rPr>
                <w:rFonts w:cs="Times New Roman"/>
                <w:color w:val="000000"/>
                <w:sz w:val="24"/>
                <w:szCs w:val="24"/>
                <w:lang w:val="vi-VN" w:eastAsia="en-US"/>
              </w:rPr>
              <w:t>4</w:t>
            </w:r>
            <w:r w:rsidRPr="00A83247">
              <w:rPr>
                <w:rFonts w:cs="Times New Roman"/>
                <w:color w:val="000000"/>
                <w:sz w:val="24"/>
                <w:szCs w:val="24"/>
                <w:lang w:eastAsia="en-US"/>
              </w:rPr>
              <w:t>.</w:t>
            </w:r>
          </w:p>
        </w:tc>
        <w:tc>
          <w:tcPr>
            <w:tcW w:w="3284" w:type="dxa"/>
            <w:vAlign w:val="center"/>
          </w:tcPr>
          <w:p w14:paraId="1012D2CD"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Khai thác mỏ</w:t>
            </w:r>
          </w:p>
        </w:tc>
        <w:tc>
          <w:tcPr>
            <w:tcW w:w="1535" w:type="dxa"/>
            <w:vAlign w:val="center"/>
          </w:tcPr>
          <w:p w14:paraId="3D2DC755"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MIN424</w:t>
            </w:r>
          </w:p>
        </w:tc>
        <w:tc>
          <w:tcPr>
            <w:tcW w:w="608" w:type="dxa"/>
            <w:vAlign w:val="center"/>
          </w:tcPr>
          <w:p w14:paraId="2044DEF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D29C64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6A9506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87DCCB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D227D4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F2C60F5"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64908D3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18874F4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2C9ECC8" w14:textId="77777777" w:rsidTr="001513AC">
        <w:trPr>
          <w:jc w:val="center"/>
        </w:trPr>
        <w:tc>
          <w:tcPr>
            <w:tcW w:w="851" w:type="dxa"/>
            <w:vAlign w:val="center"/>
          </w:tcPr>
          <w:p w14:paraId="05B7C074" w14:textId="1999CBB2"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5</w:t>
            </w:r>
            <w:r w:rsidR="000636B3" w:rsidRPr="00A83247">
              <w:rPr>
                <w:rFonts w:cs="Times New Roman"/>
                <w:color w:val="000000"/>
                <w:sz w:val="24"/>
                <w:szCs w:val="24"/>
                <w:lang w:val="vi-VN" w:eastAsia="en-US"/>
              </w:rPr>
              <w:t>5</w:t>
            </w:r>
            <w:r w:rsidRPr="00A83247">
              <w:rPr>
                <w:rFonts w:cs="Times New Roman"/>
                <w:color w:val="000000"/>
                <w:sz w:val="24"/>
                <w:szCs w:val="24"/>
                <w:lang w:eastAsia="en-US"/>
              </w:rPr>
              <w:t>.</w:t>
            </w:r>
          </w:p>
        </w:tc>
        <w:tc>
          <w:tcPr>
            <w:tcW w:w="3284" w:type="dxa"/>
            <w:vAlign w:val="center"/>
          </w:tcPr>
          <w:p w14:paraId="755ED04B"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Tuyển khoáng</w:t>
            </w:r>
          </w:p>
        </w:tc>
        <w:tc>
          <w:tcPr>
            <w:tcW w:w="1535" w:type="dxa"/>
            <w:vAlign w:val="center"/>
          </w:tcPr>
          <w:p w14:paraId="5169C940"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MIP413</w:t>
            </w:r>
          </w:p>
        </w:tc>
        <w:tc>
          <w:tcPr>
            <w:tcW w:w="608" w:type="dxa"/>
            <w:vAlign w:val="center"/>
          </w:tcPr>
          <w:p w14:paraId="625A8DC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6FD792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51DF56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95B821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69BD11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2B0C2BB"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622B717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37AC29B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38D65568" w14:textId="77777777" w:rsidTr="001513AC">
        <w:trPr>
          <w:jc w:val="center"/>
        </w:trPr>
        <w:tc>
          <w:tcPr>
            <w:tcW w:w="851" w:type="dxa"/>
            <w:vAlign w:val="center"/>
          </w:tcPr>
          <w:p w14:paraId="778DAC8A" w14:textId="6C64810C"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56</w:t>
            </w:r>
            <w:r w:rsidR="00BD0EBF" w:rsidRPr="00A83247">
              <w:rPr>
                <w:rFonts w:cs="Times New Roman"/>
                <w:color w:val="000000"/>
                <w:sz w:val="24"/>
                <w:szCs w:val="24"/>
                <w:lang w:eastAsia="en-US"/>
              </w:rPr>
              <w:t>.</w:t>
            </w:r>
          </w:p>
        </w:tc>
        <w:tc>
          <w:tcPr>
            <w:tcW w:w="3284" w:type="dxa"/>
            <w:vAlign w:val="center"/>
          </w:tcPr>
          <w:p w14:paraId="11211BF4"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Luyện kim</w:t>
            </w:r>
          </w:p>
        </w:tc>
        <w:tc>
          <w:tcPr>
            <w:tcW w:w="1535" w:type="dxa"/>
            <w:vAlign w:val="center"/>
          </w:tcPr>
          <w:p w14:paraId="3E3A0FD2"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MTA413</w:t>
            </w:r>
          </w:p>
        </w:tc>
        <w:tc>
          <w:tcPr>
            <w:tcW w:w="608" w:type="dxa"/>
            <w:vAlign w:val="center"/>
          </w:tcPr>
          <w:p w14:paraId="547DBD4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6D2823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4DB424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A89F7F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9FA2FE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E0C3F62"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3</w:t>
            </w:r>
          </w:p>
        </w:tc>
        <w:tc>
          <w:tcPr>
            <w:tcW w:w="609" w:type="dxa"/>
            <w:vAlign w:val="center"/>
          </w:tcPr>
          <w:p w14:paraId="56E8484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28289B3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308E8FF5" w14:textId="77777777" w:rsidTr="001513AC">
        <w:trPr>
          <w:jc w:val="center"/>
        </w:trPr>
        <w:tc>
          <w:tcPr>
            <w:tcW w:w="851" w:type="dxa"/>
            <w:vAlign w:val="center"/>
          </w:tcPr>
          <w:p w14:paraId="11974FE0" w14:textId="2BE5CE08"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57</w:t>
            </w:r>
            <w:r w:rsidR="00BD0EBF" w:rsidRPr="00A83247">
              <w:rPr>
                <w:rFonts w:cs="Times New Roman"/>
                <w:color w:val="000000"/>
                <w:sz w:val="24"/>
                <w:szCs w:val="24"/>
                <w:lang w:eastAsia="en-US"/>
              </w:rPr>
              <w:t>.</w:t>
            </w:r>
          </w:p>
        </w:tc>
        <w:tc>
          <w:tcPr>
            <w:tcW w:w="3284" w:type="dxa"/>
            <w:vAlign w:val="center"/>
          </w:tcPr>
          <w:p w14:paraId="74DFF6B9"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Pháp luật về khoáng sản</w:t>
            </w:r>
          </w:p>
        </w:tc>
        <w:tc>
          <w:tcPr>
            <w:tcW w:w="1535" w:type="dxa"/>
            <w:vAlign w:val="center"/>
          </w:tcPr>
          <w:p w14:paraId="4F0919CE"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MLE424</w:t>
            </w:r>
          </w:p>
        </w:tc>
        <w:tc>
          <w:tcPr>
            <w:tcW w:w="608" w:type="dxa"/>
            <w:vAlign w:val="center"/>
          </w:tcPr>
          <w:p w14:paraId="2B2FE4C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7678FA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B00290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032E66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BBEF19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746E95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672DDB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6" w:type="dxa"/>
            <w:vAlign w:val="center"/>
          </w:tcPr>
          <w:p w14:paraId="7FB07BE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F7FA26E" w14:textId="77777777" w:rsidTr="001513AC">
        <w:trPr>
          <w:jc w:val="center"/>
        </w:trPr>
        <w:tc>
          <w:tcPr>
            <w:tcW w:w="851" w:type="dxa"/>
            <w:vAlign w:val="center"/>
          </w:tcPr>
          <w:p w14:paraId="68357CA6" w14:textId="58232476"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58</w:t>
            </w:r>
            <w:r w:rsidR="00BD0EBF" w:rsidRPr="00A83247">
              <w:rPr>
                <w:rFonts w:cs="Times New Roman"/>
                <w:color w:val="000000"/>
                <w:sz w:val="24"/>
                <w:szCs w:val="24"/>
                <w:lang w:eastAsia="en-US"/>
              </w:rPr>
              <w:t>.</w:t>
            </w:r>
          </w:p>
        </w:tc>
        <w:tc>
          <w:tcPr>
            <w:tcW w:w="3284" w:type="dxa"/>
            <w:vAlign w:val="center"/>
          </w:tcPr>
          <w:p w14:paraId="66FBD38E"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Cấp phép trong hoạt động khoáng sản</w:t>
            </w:r>
          </w:p>
        </w:tc>
        <w:tc>
          <w:tcPr>
            <w:tcW w:w="1535" w:type="dxa"/>
            <w:vAlign w:val="center"/>
          </w:tcPr>
          <w:p w14:paraId="65EFD3F6"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ILM414</w:t>
            </w:r>
          </w:p>
        </w:tc>
        <w:tc>
          <w:tcPr>
            <w:tcW w:w="608" w:type="dxa"/>
            <w:vAlign w:val="center"/>
          </w:tcPr>
          <w:p w14:paraId="3CA37B5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6C0169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2308CF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B9C598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822CD9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A35A28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6A9B165"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6" w:type="dxa"/>
            <w:vAlign w:val="center"/>
          </w:tcPr>
          <w:p w14:paraId="6707561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0C5E1001" w14:textId="77777777" w:rsidTr="001513AC">
        <w:trPr>
          <w:jc w:val="center"/>
        </w:trPr>
        <w:tc>
          <w:tcPr>
            <w:tcW w:w="851" w:type="dxa"/>
            <w:vAlign w:val="center"/>
          </w:tcPr>
          <w:p w14:paraId="7E870E27" w14:textId="7A602D72"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59</w:t>
            </w:r>
            <w:r w:rsidR="00BD0EBF" w:rsidRPr="00A83247">
              <w:rPr>
                <w:rFonts w:cs="Times New Roman"/>
                <w:color w:val="000000"/>
                <w:sz w:val="24"/>
                <w:szCs w:val="24"/>
                <w:lang w:eastAsia="en-US"/>
              </w:rPr>
              <w:t>.</w:t>
            </w:r>
          </w:p>
        </w:tc>
        <w:tc>
          <w:tcPr>
            <w:tcW w:w="3284" w:type="dxa"/>
            <w:vAlign w:val="center"/>
          </w:tcPr>
          <w:p w14:paraId="1E36F737"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Chủ nhiệm đề án địa chất</w:t>
            </w:r>
          </w:p>
        </w:tc>
        <w:tc>
          <w:tcPr>
            <w:tcW w:w="1535" w:type="dxa"/>
            <w:vAlign w:val="center"/>
          </w:tcPr>
          <w:p w14:paraId="3DB6B500"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GPM414</w:t>
            </w:r>
          </w:p>
        </w:tc>
        <w:tc>
          <w:tcPr>
            <w:tcW w:w="608" w:type="dxa"/>
            <w:vAlign w:val="center"/>
          </w:tcPr>
          <w:p w14:paraId="254A876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73A7D4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9E4B90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69A154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02F54A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2CF814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D9F6F3D"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6" w:type="dxa"/>
            <w:vAlign w:val="center"/>
          </w:tcPr>
          <w:p w14:paraId="587B46F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7E070C8E" w14:textId="77777777" w:rsidTr="001513AC">
        <w:trPr>
          <w:jc w:val="center"/>
        </w:trPr>
        <w:tc>
          <w:tcPr>
            <w:tcW w:w="851" w:type="dxa"/>
            <w:vAlign w:val="center"/>
          </w:tcPr>
          <w:p w14:paraId="0F98B887" w14:textId="1756B064"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6</w:t>
            </w:r>
            <w:r w:rsidR="000636B3" w:rsidRPr="00A83247">
              <w:rPr>
                <w:rFonts w:cs="Times New Roman"/>
                <w:color w:val="000000"/>
                <w:sz w:val="24"/>
                <w:szCs w:val="24"/>
                <w:lang w:val="vi-VN" w:eastAsia="en-US"/>
              </w:rPr>
              <w:t>0</w:t>
            </w:r>
            <w:r w:rsidRPr="00A83247">
              <w:rPr>
                <w:rFonts w:cs="Times New Roman"/>
                <w:color w:val="000000"/>
                <w:sz w:val="24"/>
                <w:szCs w:val="24"/>
                <w:lang w:eastAsia="en-US"/>
              </w:rPr>
              <w:t>.</w:t>
            </w:r>
          </w:p>
        </w:tc>
        <w:tc>
          <w:tcPr>
            <w:tcW w:w="3284" w:type="dxa"/>
            <w:vAlign w:val="center"/>
          </w:tcPr>
          <w:p w14:paraId="70EBD56D"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Giám đốc điều hành mỏ khoáng sản</w:t>
            </w:r>
          </w:p>
        </w:tc>
        <w:tc>
          <w:tcPr>
            <w:tcW w:w="1535" w:type="dxa"/>
            <w:vAlign w:val="center"/>
          </w:tcPr>
          <w:p w14:paraId="2267B441"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MMD414</w:t>
            </w:r>
          </w:p>
        </w:tc>
        <w:tc>
          <w:tcPr>
            <w:tcW w:w="608" w:type="dxa"/>
            <w:vAlign w:val="center"/>
          </w:tcPr>
          <w:p w14:paraId="7F7AEC9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9D43C6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E1EB89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B9CBCB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700B15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0A02FE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C5B37FD"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6" w:type="dxa"/>
            <w:vAlign w:val="center"/>
          </w:tcPr>
          <w:p w14:paraId="027FDB2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29C04208" w14:textId="77777777" w:rsidTr="001513AC">
        <w:trPr>
          <w:jc w:val="center"/>
        </w:trPr>
        <w:tc>
          <w:tcPr>
            <w:tcW w:w="851" w:type="dxa"/>
            <w:vAlign w:val="center"/>
          </w:tcPr>
          <w:p w14:paraId="6F7995ED" w14:textId="36B26B4A"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6</w:t>
            </w:r>
            <w:r w:rsidR="000636B3" w:rsidRPr="00A83247">
              <w:rPr>
                <w:rFonts w:cs="Times New Roman"/>
                <w:color w:val="000000"/>
                <w:sz w:val="24"/>
                <w:szCs w:val="24"/>
                <w:lang w:val="vi-VN" w:eastAsia="en-US"/>
              </w:rPr>
              <w:t>1</w:t>
            </w:r>
            <w:r w:rsidRPr="00A83247">
              <w:rPr>
                <w:rFonts w:cs="Times New Roman"/>
                <w:color w:val="000000"/>
                <w:sz w:val="24"/>
                <w:szCs w:val="24"/>
                <w:lang w:eastAsia="en-US"/>
              </w:rPr>
              <w:t>.</w:t>
            </w:r>
          </w:p>
        </w:tc>
        <w:tc>
          <w:tcPr>
            <w:tcW w:w="3284" w:type="dxa"/>
            <w:vAlign w:val="center"/>
          </w:tcPr>
          <w:p w14:paraId="26799D0F"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Quản lý công</w:t>
            </w:r>
          </w:p>
        </w:tc>
        <w:tc>
          <w:tcPr>
            <w:tcW w:w="1535" w:type="dxa"/>
            <w:vAlign w:val="center"/>
          </w:tcPr>
          <w:p w14:paraId="228B1AF3"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PMN101</w:t>
            </w:r>
          </w:p>
        </w:tc>
        <w:tc>
          <w:tcPr>
            <w:tcW w:w="608" w:type="dxa"/>
            <w:vAlign w:val="center"/>
          </w:tcPr>
          <w:p w14:paraId="4D958F3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DA491B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D76032D"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2364A11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6852E6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E52C61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887416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27E57B8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9AD1C7F" w14:textId="77777777" w:rsidTr="001513AC">
        <w:trPr>
          <w:jc w:val="center"/>
        </w:trPr>
        <w:tc>
          <w:tcPr>
            <w:tcW w:w="851" w:type="dxa"/>
            <w:vAlign w:val="center"/>
          </w:tcPr>
          <w:p w14:paraId="4FB206E5" w14:textId="7E28998D"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6</w:t>
            </w:r>
            <w:r w:rsidR="000636B3" w:rsidRPr="00A83247">
              <w:rPr>
                <w:rFonts w:cs="Times New Roman"/>
                <w:color w:val="000000"/>
                <w:sz w:val="24"/>
                <w:szCs w:val="24"/>
                <w:lang w:val="vi-VN" w:eastAsia="en-US"/>
              </w:rPr>
              <w:t>2</w:t>
            </w:r>
            <w:r w:rsidRPr="00A83247">
              <w:rPr>
                <w:rFonts w:cs="Times New Roman"/>
                <w:color w:val="000000"/>
                <w:sz w:val="24"/>
                <w:szCs w:val="24"/>
                <w:lang w:eastAsia="en-US"/>
              </w:rPr>
              <w:t>.</w:t>
            </w:r>
          </w:p>
        </w:tc>
        <w:tc>
          <w:tcPr>
            <w:tcW w:w="3284" w:type="dxa"/>
            <w:vAlign w:val="center"/>
          </w:tcPr>
          <w:p w14:paraId="7BBF5ECC"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Tin học địa chất 1</w:t>
            </w:r>
          </w:p>
        </w:tc>
        <w:tc>
          <w:tcPr>
            <w:tcW w:w="1535" w:type="dxa"/>
            <w:vAlign w:val="center"/>
          </w:tcPr>
          <w:p w14:paraId="77A4AF9E"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GEI412</w:t>
            </w:r>
          </w:p>
        </w:tc>
        <w:tc>
          <w:tcPr>
            <w:tcW w:w="608" w:type="dxa"/>
            <w:vAlign w:val="center"/>
          </w:tcPr>
          <w:p w14:paraId="03F235D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E07385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608476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6A81B73"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6A31ED4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869C41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C93AE3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38907A3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60505E1" w14:textId="77777777" w:rsidTr="001513AC">
        <w:trPr>
          <w:jc w:val="center"/>
        </w:trPr>
        <w:tc>
          <w:tcPr>
            <w:tcW w:w="851" w:type="dxa"/>
            <w:vAlign w:val="center"/>
          </w:tcPr>
          <w:p w14:paraId="212AF46D" w14:textId="351BC6E6"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6</w:t>
            </w:r>
            <w:r w:rsidR="000636B3" w:rsidRPr="00A83247">
              <w:rPr>
                <w:rFonts w:cs="Times New Roman"/>
                <w:color w:val="000000"/>
                <w:sz w:val="24"/>
                <w:szCs w:val="24"/>
                <w:lang w:val="vi-VN" w:eastAsia="en-US"/>
              </w:rPr>
              <w:t>3</w:t>
            </w:r>
            <w:r w:rsidRPr="00A83247">
              <w:rPr>
                <w:rFonts w:cs="Times New Roman"/>
                <w:color w:val="000000"/>
                <w:sz w:val="24"/>
                <w:szCs w:val="24"/>
                <w:lang w:eastAsia="en-US"/>
              </w:rPr>
              <w:t>.</w:t>
            </w:r>
          </w:p>
        </w:tc>
        <w:tc>
          <w:tcPr>
            <w:tcW w:w="3284" w:type="dxa"/>
            <w:vAlign w:val="center"/>
          </w:tcPr>
          <w:p w14:paraId="07EFCD99"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Quản lý và phát triển di sản địa chất</w:t>
            </w:r>
          </w:p>
        </w:tc>
        <w:tc>
          <w:tcPr>
            <w:tcW w:w="1535" w:type="dxa"/>
            <w:vAlign w:val="center"/>
          </w:tcPr>
          <w:p w14:paraId="15AF0B73"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MRM431</w:t>
            </w:r>
          </w:p>
        </w:tc>
        <w:tc>
          <w:tcPr>
            <w:tcW w:w="608" w:type="dxa"/>
            <w:vAlign w:val="center"/>
          </w:tcPr>
          <w:p w14:paraId="7756FC5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F1B6CF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A305E81"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CA650B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373F5EB"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52AE061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92BC83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1FADB4F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398AE0E2" w14:textId="77777777" w:rsidTr="001513AC">
        <w:trPr>
          <w:jc w:val="center"/>
        </w:trPr>
        <w:tc>
          <w:tcPr>
            <w:tcW w:w="851" w:type="dxa"/>
            <w:vAlign w:val="center"/>
          </w:tcPr>
          <w:p w14:paraId="69BF7CE0" w14:textId="6C357B0E"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6</w:t>
            </w:r>
            <w:r w:rsidR="000636B3" w:rsidRPr="00A83247">
              <w:rPr>
                <w:rFonts w:cs="Times New Roman"/>
                <w:color w:val="000000"/>
                <w:sz w:val="24"/>
                <w:szCs w:val="24"/>
                <w:lang w:val="vi-VN" w:eastAsia="en-US"/>
              </w:rPr>
              <w:t>4</w:t>
            </w:r>
            <w:r w:rsidRPr="00A83247">
              <w:rPr>
                <w:rFonts w:cs="Times New Roman"/>
                <w:color w:val="000000"/>
                <w:sz w:val="24"/>
                <w:szCs w:val="24"/>
                <w:lang w:eastAsia="en-US"/>
              </w:rPr>
              <w:t>.</w:t>
            </w:r>
          </w:p>
        </w:tc>
        <w:tc>
          <w:tcPr>
            <w:tcW w:w="3284" w:type="dxa"/>
            <w:vAlign w:val="center"/>
          </w:tcPr>
          <w:p w14:paraId="72268C0B"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Quản lý tài nguyên khoáng sản</w:t>
            </w:r>
          </w:p>
        </w:tc>
        <w:tc>
          <w:tcPr>
            <w:tcW w:w="1535" w:type="dxa"/>
            <w:vAlign w:val="center"/>
          </w:tcPr>
          <w:p w14:paraId="4BD766B3"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MRM413</w:t>
            </w:r>
          </w:p>
        </w:tc>
        <w:tc>
          <w:tcPr>
            <w:tcW w:w="608" w:type="dxa"/>
            <w:vAlign w:val="center"/>
          </w:tcPr>
          <w:p w14:paraId="218BBFA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944A00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8BCA42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7F35EE9"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7E8D078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367B68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CD2B1F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7A01FE6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08FC43B4" w14:textId="77777777" w:rsidTr="001513AC">
        <w:trPr>
          <w:jc w:val="center"/>
        </w:trPr>
        <w:tc>
          <w:tcPr>
            <w:tcW w:w="851" w:type="dxa"/>
            <w:vAlign w:val="center"/>
          </w:tcPr>
          <w:p w14:paraId="1FE221FC" w14:textId="61FFE8AF"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6</w:t>
            </w:r>
            <w:r w:rsidR="000636B3" w:rsidRPr="00A83247">
              <w:rPr>
                <w:rFonts w:cs="Times New Roman"/>
                <w:color w:val="000000"/>
                <w:sz w:val="24"/>
                <w:szCs w:val="24"/>
                <w:lang w:val="vi-VN" w:eastAsia="en-US"/>
              </w:rPr>
              <w:t>5</w:t>
            </w:r>
            <w:r w:rsidRPr="00A83247">
              <w:rPr>
                <w:rFonts w:cs="Times New Roman"/>
                <w:color w:val="000000"/>
                <w:sz w:val="24"/>
                <w:szCs w:val="24"/>
                <w:lang w:eastAsia="en-US"/>
              </w:rPr>
              <w:t>.</w:t>
            </w:r>
          </w:p>
        </w:tc>
        <w:tc>
          <w:tcPr>
            <w:tcW w:w="3284" w:type="dxa"/>
            <w:vAlign w:val="center"/>
          </w:tcPr>
          <w:p w14:paraId="413E78E5"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Tài nguyên khoáng sản biển</w:t>
            </w:r>
          </w:p>
        </w:tc>
        <w:tc>
          <w:tcPr>
            <w:tcW w:w="1535" w:type="dxa"/>
            <w:vAlign w:val="center"/>
          </w:tcPr>
          <w:p w14:paraId="14B0B373"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MMR413</w:t>
            </w:r>
          </w:p>
        </w:tc>
        <w:tc>
          <w:tcPr>
            <w:tcW w:w="608" w:type="dxa"/>
            <w:vAlign w:val="center"/>
          </w:tcPr>
          <w:p w14:paraId="59E0F67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65C8CE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796209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56CC37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89406E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1D873E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67E3250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1011768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36AE5786" w14:textId="77777777" w:rsidTr="001513AC">
        <w:trPr>
          <w:jc w:val="center"/>
        </w:trPr>
        <w:tc>
          <w:tcPr>
            <w:tcW w:w="851" w:type="dxa"/>
            <w:vAlign w:val="center"/>
          </w:tcPr>
          <w:p w14:paraId="50BE0823" w14:textId="3E331939"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66</w:t>
            </w:r>
            <w:r w:rsidR="00BD0EBF" w:rsidRPr="00A83247">
              <w:rPr>
                <w:rFonts w:cs="Times New Roman"/>
                <w:color w:val="000000"/>
                <w:sz w:val="24"/>
                <w:szCs w:val="24"/>
                <w:lang w:eastAsia="en-US"/>
              </w:rPr>
              <w:t>.</w:t>
            </w:r>
          </w:p>
        </w:tc>
        <w:tc>
          <w:tcPr>
            <w:tcW w:w="3284" w:type="dxa"/>
            <w:vAlign w:val="center"/>
          </w:tcPr>
          <w:p w14:paraId="254B05F3"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Địa chất khai thác mỏ</w:t>
            </w:r>
          </w:p>
        </w:tc>
        <w:tc>
          <w:tcPr>
            <w:tcW w:w="1535" w:type="dxa"/>
            <w:vAlign w:val="center"/>
          </w:tcPr>
          <w:p w14:paraId="4A300FF2"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MGE413</w:t>
            </w:r>
          </w:p>
        </w:tc>
        <w:tc>
          <w:tcPr>
            <w:tcW w:w="608" w:type="dxa"/>
            <w:vAlign w:val="center"/>
          </w:tcPr>
          <w:p w14:paraId="30E09A7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393BCF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5C5773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37A91B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5035813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FABAD85"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682C8F2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107D6C3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60A75A3" w14:textId="77777777" w:rsidTr="001513AC">
        <w:trPr>
          <w:jc w:val="center"/>
        </w:trPr>
        <w:tc>
          <w:tcPr>
            <w:tcW w:w="851" w:type="dxa"/>
            <w:vAlign w:val="center"/>
          </w:tcPr>
          <w:p w14:paraId="596070B7" w14:textId="53B1F448"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67</w:t>
            </w:r>
            <w:r w:rsidR="00BD0EBF" w:rsidRPr="00A83247">
              <w:rPr>
                <w:rFonts w:cs="Times New Roman"/>
                <w:color w:val="000000"/>
                <w:sz w:val="24"/>
                <w:szCs w:val="24"/>
                <w:lang w:eastAsia="en-US"/>
              </w:rPr>
              <w:t>.</w:t>
            </w:r>
          </w:p>
        </w:tc>
        <w:tc>
          <w:tcPr>
            <w:tcW w:w="3284" w:type="dxa"/>
            <w:vAlign w:val="center"/>
          </w:tcPr>
          <w:p w14:paraId="63D10FCB"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Lập các báo cáo trong hoạt động khoáng sản</w:t>
            </w:r>
          </w:p>
        </w:tc>
        <w:tc>
          <w:tcPr>
            <w:tcW w:w="1535" w:type="dxa"/>
            <w:vAlign w:val="center"/>
          </w:tcPr>
          <w:p w14:paraId="6657CD7D"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rPr>
              <w:t>RMA414</w:t>
            </w:r>
          </w:p>
        </w:tc>
        <w:tc>
          <w:tcPr>
            <w:tcW w:w="608" w:type="dxa"/>
            <w:vAlign w:val="center"/>
          </w:tcPr>
          <w:p w14:paraId="5173201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8A2A02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1E66F1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2041131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B86EAC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1E959F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702E1141"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6" w:type="dxa"/>
            <w:vAlign w:val="center"/>
          </w:tcPr>
          <w:p w14:paraId="3258DC5C"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5150C446" w14:textId="77777777" w:rsidTr="001513AC">
        <w:trPr>
          <w:jc w:val="center"/>
        </w:trPr>
        <w:tc>
          <w:tcPr>
            <w:tcW w:w="851" w:type="dxa"/>
            <w:vAlign w:val="center"/>
          </w:tcPr>
          <w:p w14:paraId="2A4FBB3E" w14:textId="1C168DF0"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68</w:t>
            </w:r>
            <w:r w:rsidR="00BD0EBF" w:rsidRPr="00A83247">
              <w:rPr>
                <w:rFonts w:cs="Times New Roman"/>
                <w:color w:val="000000"/>
                <w:sz w:val="24"/>
                <w:szCs w:val="24"/>
                <w:lang w:eastAsia="en-US"/>
              </w:rPr>
              <w:t>.</w:t>
            </w:r>
          </w:p>
        </w:tc>
        <w:tc>
          <w:tcPr>
            <w:tcW w:w="3284" w:type="dxa"/>
            <w:vAlign w:val="center"/>
          </w:tcPr>
          <w:p w14:paraId="4FCF08DF"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Cơ sở khai thác lộ thiên</w:t>
            </w:r>
          </w:p>
        </w:tc>
        <w:tc>
          <w:tcPr>
            <w:tcW w:w="1535" w:type="dxa"/>
            <w:vAlign w:val="center"/>
          </w:tcPr>
          <w:p w14:paraId="54943A90"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FOM424</w:t>
            </w:r>
          </w:p>
        </w:tc>
        <w:tc>
          <w:tcPr>
            <w:tcW w:w="608" w:type="dxa"/>
            <w:vAlign w:val="center"/>
          </w:tcPr>
          <w:p w14:paraId="5597813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3044680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4B57C0F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092973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12BF66B5"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w:t>
            </w:r>
          </w:p>
        </w:tc>
        <w:tc>
          <w:tcPr>
            <w:tcW w:w="609" w:type="dxa"/>
            <w:vAlign w:val="center"/>
          </w:tcPr>
          <w:p w14:paraId="53D3E5CD"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0323C9B9"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6" w:type="dxa"/>
            <w:vAlign w:val="center"/>
          </w:tcPr>
          <w:p w14:paraId="0EFE6AB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4CEFA365" w14:textId="77777777" w:rsidTr="001513AC">
        <w:trPr>
          <w:jc w:val="center"/>
        </w:trPr>
        <w:tc>
          <w:tcPr>
            <w:tcW w:w="851" w:type="dxa"/>
            <w:vAlign w:val="center"/>
          </w:tcPr>
          <w:p w14:paraId="3FA0BBB4" w14:textId="77777777" w:rsidR="00BD0EBF" w:rsidRPr="00A83247" w:rsidRDefault="00BD0EBF" w:rsidP="00BD0EBF">
            <w:pPr>
              <w:pStyle w:val="TABLE"/>
              <w:spacing w:before="60" w:line="264" w:lineRule="auto"/>
              <w:jc w:val="center"/>
              <w:rPr>
                <w:rFonts w:cs="Times New Roman"/>
                <w:b/>
                <w:color w:val="000000"/>
                <w:sz w:val="24"/>
                <w:szCs w:val="24"/>
                <w:lang w:val="vi-VN" w:eastAsia="en-US"/>
              </w:rPr>
            </w:pPr>
            <w:r w:rsidRPr="00A83247">
              <w:rPr>
                <w:rFonts w:cs="Times New Roman"/>
                <w:b/>
                <w:color w:val="000000"/>
                <w:sz w:val="24"/>
                <w:szCs w:val="24"/>
                <w:lang w:val="vi-VN" w:eastAsia="en-US"/>
              </w:rPr>
              <w:t>III</w:t>
            </w:r>
          </w:p>
        </w:tc>
        <w:tc>
          <w:tcPr>
            <w:tcW w:w="3284" w:type="dxa"/>
            <w:vAlign w:val="center"/>
          </w:tcPr>
          <w:p w14:paraId="144DD052" w14:textId="77777777" w:rsidR="00BD0EBF" w:rsidRPr="00A83247" w:rsidRDefault="00BD0EBF" w:rsidP="00BD0EBF">
            <w:pPr>
              <w:pStyle w:val="TABLE"/>
              <w:spacing w:before="60" w:line="264" w:lineRule="auto"/>
              <w:rPr>
                <w:rFonts w:cs="Times New Roman"/>
                <w:b/>
                <w:color w:val="000000"/>
                <w:sz w:val="24"/>
                <w:szCs w:val="24"/>
                <w:lang w:val="vi-VN" w:eastAsia="en-US"/>
              </w:rPr>
            </w:pPr>
            <w:r w:rsidRPr="00A83247">
              <w:rPr>
                <w:rFonts w:cs="Times New Roman"/>
                <w:b/>
                <w:color w:val="000000"/>
                <w:sz w:val="24"/>
                <w:szCs w:val="24"/>
                <w:lang w:val="vi-VN" w:eastAsia="en-US"/>
              </w:rPr>
              <w:t>Kiến thức bổ trợ, tự chọn</w:t>
            </w:r>
          </w:p>
        </w:tc>
        <w:tc>
          <w:tcPr>
            <w:tcW w:w="1535" w:type="dxa"/>
            <w:vAlign w:val="center"/>
          </w:tcPr>
          <w:p w14:paraId="083D8ACC" w14:textId="77777777" w:rsidR="00BD0EBF" w:rsidRPr="00A83247" w:rsidRDefault="00BD0EBF" w:rsidP="00BD0EBF">
            <w:pPr>
              <w:pStyle w:val="TABLE"/>
              <w:spacing w:before="60" w:line="264" w:lineRule="auto"/>
              <w:jc w:val="center"/>
              <w:rPr>
                <w:rFonts w:cs="Times New Roman"/>
                <w:b/>
                <w:color w:val="000000"/>
                <w:sz w:val="24"/>
                <w:szCs w:val="24"/>
                <w:lang w:val="vi-VN" w:eastAsia="en-US"/>
              </w:rPr>
            </w:pPr>
          </w:p>
        </w:tc>
        <w:tc>
          <w:tcPr>
            <w:tcW w:w="608" w:type="dxa"/>
            <w:vAlign w:val="center"/>
          </w:tcPr>
          <w:p w14:paraId="3C025FA5" w14:textId="77777777" w:rsidR="00BD0EBF" w:rsidRPr="00A83247" w:rsidRDefault="00BD0EBF" w:rsidP="00BD0EBF">
            <w:pPr>
              <w:pStyle w:val="TABLE"/>
              <w:spacing w:before="60" w:line="264" w:lineRule="auto"/>
              <w:jc w:val="center"/>
              <w:rPr>
                <w:rFonts w:cs="Times New Roman"/>
                <w:b/>
                <w:color w:val="000000"/>
                <w:sz w:val="24"/>
                <w:szCs w:val="24"/>
                <w:lang w:val="vi-VN" w:eastAsia="en-US"/>
              </w:rPr>
            </w:pPr>
          </w:p>
        </w:tc>
        <w:tc>
          <w:tcPr>
            <w:tcW w:w="609" w:type="dxa"/>
            <w:vAlign w:val="center"/>
          </w:tcPr>
          <w:p w14:paraId="421C04DF" w14:textId="77777777" w:rsidR="00BD0EBF" w:rsidRPr="00A83247" w:rsidRDefault="00BD0EBF" w:rsidP="00BD0EBF">
            <w:pPr>
              <w:pStyle w:val="TABLE"/>
              <w:spacing w:before="60" w:line="264" w:lineRule="auto"/>
              <w:jc w:val="center"/>
              <w:rPr>
                <w:rFonts w:cs="Times New Roman"/>
                <w:b/>
                <w:color w:val="000000"/>
                <w:sz w:val="24"/>
                <w:szCs w:val="24"/>
                <w:lang w:val="vi-VN" w:eastAsia="en-US"/>
              </w:rPr>
            </w:pPr>
          </w:p>
        </w:tc>
        <w:tc>
          <w:tcPr>
            <w:tcW w:w="609" w:type="dxa"/>
            <w:vAlign w:val="center"/>
          </w:tcPr>
          <w:p w14:paraId="47F3C73D" w14:textId="77777777" w:rsidR="00BD0EBF" w:rsidRPr="00A83247" w:rsidRDefault="00BD0EBF" w:rsidP="00BD0EBF">
            <w:pPr>
              <w:pStyle w:val="TABLE"/>
              <w:spacing w:before="60" w:line="264" w:lineRule="auto"/>
              <w:jc w:val="center"/>
              <w:rPr>
                <w:rFonts w:cs="Times New Roman"/>
                <w:b/>
                <w:color w:val="000000"/>
                <w:sz w:val="24"/>
                <w:szCs w:val="24"/>
                <w:lang w:val="vi-VN" w:eastAsia="en-US"/>
              </w:rPr>
            </w:pPr>
          </w:p>
        </w:tc>
        <w:tc>
          <w:tcPr>
            <w:tcW w:w="609" w:type="dxa"/>
            <w:vAlign w:val="center"/>
          </w:tcPr>
          <w:p w14:paraId="6E2F3C09" w14:textId="77777777" w:rsidR="00BD0EBF" w:rsidRPr="00A83247" w:rsidRDefault="00BD0EBF" w:rsidP="00BD0EBF">
            <w:pPr>
              <w:pStyle w:val="TABLE"/>
              <w:spacing w:before="60" w:line="264" w:lineRule="auto"/>
              <w:jc w:val="center"/>
              <w:rPr>
                <w:rFonts w:cs="Times New Roman"/>
                <w:b/>
                <w:color w:val="000000"/>
                <w:sz w:val="24"/>
                <w:szCs w:val="24"/>
                <w:lang w:val="vi-VN" w:eastAsia="en-US"/>
              </w:rPr>
            </w:pPr>
          </w:p>
        </w:tc>
        <w:tc>
          <w:tcPr>
            <w:tcW w:w="609" w:type="dxa"/>
            <w:vAlign w:val="center"/>
          </w:tcPr>
          <w:p w14:paraId="251F0D0C" w14:textId="77777777" w:rsidR="00BD0EBF" w:rsidRPr="00A83247" w:rsidRDefault="00BD0EBF" w:rsidP="00BD0EBF">
            <w:pPr>
              <w:pStyle w:val="TABLE"/>
              <w:spacing w:before="60" w:line="264" w:lineRule="auto"/>
              <w:jc w:val="center"/>
              <w:rPr>
                <w:rFonts w:cs="Times New Roman"/>
                <w:b/>
                <w:color w:val="000000"/>
                <w:sz w:val="24"/>
                <w:szCs w:val="24"/>
                <w:lang w:val="vi-VN" w:eastAsia="en-US"/>
              </w:rPr>
            </w:pPr>
          </w:p>
        </w:tc>
        <w:tc>
          <w:tcPr>
            <w:tcW w:w="609" w:type="dxa"/>
            <w:vAlign w:val="center"/>
          </w:tcPr>
          <w:p w14:paraId="33444EDD" w14:textId="77777777" w:rsidR="00BD0EBF" w:rsidRPr="00A83247" w:rsidRDefault="00BD0EBF" w:rsidP="00BD0EBF">
            <w:pPr>
              <w:pStyle w:val="TABLE"/>
              <w:spacing w:before="60" w:line="264" w:lineRule="auto"/>
              <w:jc w:val="center"/>
              <w:rPr>
                <w:rFonts w:cs="Times New Roman"/>
                <w:b/>
                <w:color w:val="000000"/>
                <w:sz w:val="24"/>
                <w:szCs w:val="24"/>
                <w:lang w:val="vi-VN" w:eastAsia="en-US"/>
              </w:rPr>
            </w:pPr>
          </w:p>
        </w:tc>
        <w:tc>
          <w:tcPr>
            <w:tcW w:w="609" w:type="dxa"/>
            <w:vAlign w:val="center"/>
          </w:tcPr>
          <w:p w14:paraId="5E925564" w14:textId="77777777" w:rsidR="00BD0EBF" w:rsidRPr="00A83247" w:rsidRDefault="00BD0EBF" w:rsidP="00BD0EBF">
            <w:pPr>
              <w:pStyle w:val="TABLE"/>
              <w:spacing w:before="60" w:line="264" w:lineRule="auto"/>
              <w:jc w:val="center"/>
              <w:rPr>
                <w:rFonts w:cs="Times New Roman"/>
                <w:b/>
                <w:color w:val="000000"/>
                <w:sz w:val="24"/>
                <w:szCs w:val="24"/>
                <w:lang w:val="vi-VN" w:eastAsia="en-US"/>
              </w:rPr>
            </w:pPr>
          </w:p>
        </w:tc>
        <w:tc>
          <w:tcPr>
            <w:tcW w:w="606" w:type="dxa"/>
            <w:vAlign w:val="center"/>
          </w:tcPr>
          <w:p w14:paraId="2EE2C6C1" w14:textId="77777777" w:rsidR="00BD0EBF" w:rsidRPr="00A83247" w:rsidRDefault="00BD0EBF" w:rsidP="00BD0EBF">
            <w:pPr>
              <w:pStyle w:val="TABLE"/>
              <w:spacing w:before="60" w:line="264" w:lineRule="auto"/>
              <w:jc w:val="center"/>
              <w:rPr>
                <w:rFonts w:cs="Times New Roman"/>
                <w:b/>
                <w:color w:val="000000"/>
                <w:sz w:val="24"/>
                <w:szCs w:val="24"/>
                <w:lang w:val="vi-VN" w:eastAsia="en-US"/>
              </w:rPr>
            </w:pPr>
          </w:p>
        </w:tc>
      </w:tr>
      <w:tr w:rsidR="00BD0EBF" w:rsidRPr="00A83247" w14:paraId="05918AF4" w14:textId="77777777" w:rsidTr="001513AC">
        <w:trPr>
          <w:jc w:val="center"/>
        </w:trPr>
        <w:tc>
          <w:tcPr>
            <w:tcW w:w="851" w:type="dxa"/>
            <w:vAlign w:val="center"/>
          </w:tcPr>
          <w:p w14:paraId="205C25E5" w14:textId="77777777" w:rsidR="00BD0EBF" w:rsidRPr="00A83247" w:rsidRDefault="00BD0EBF" w:rsidP="00BD0EBF">
            <w:pPr>
              <w:pStyle w:val="TABLE"/>
              <w:spacing w:before="60" w:line="264" w:lineRule="auto"/>
              <w:jc w:val="center"/>
              <w:rPr>
                <w:rFonts w:cs="Times New Roman"/>
                <w:b/>
                <w:i/>
                <w:color w:val="000000"/>
                <w:sz w:val="24"/>
                <w:szCs w:val="24"/>
                <w:lang w:eastAsia="en-US"/>
              </w:rPr>
            </w:pPr>
            <w:r w:rsidRPr="00A83247">
              <w:rPr>
                <w:rFonts w:cs="Times New Roman"/>
                <w:b/>
                <w:i/>
                <w:color w:val="000000"/>
                <w:sz w:val="24"/>
                <w:szCs w:val="24"/>
                <w:lang w:val="vi-VN" w:eastAsia="en-US"/>
              </w:rPr>
              <w:t>III</w:t>
            </w:r>
            <w:r w:rsidRPr="00A83247">
              <w:rPr>
                <w:rFonts w:cs="Times New Roman"/>
                <w:b/>
                <w:i/>
                <w:color w:val="000000"/>
                <w:sz w:val="24"/>
                <w:szCs w:val="24"/>
                <w:lang w:eastAsia="en-US"/>
              </w:rPr>
              <w:t>.1</w:t>
            </w:r>
          </w:p>
        </w:tc>
        <w:tc>
          <w:tcPr>
            <w:tcW w:w="3284" w:type="dxa"/>
            <w:vAlign w:val="center"/>
          </w:tcPr>
          <w:p w14:paraId="0A26919E" w14:textId="77777777" w:rsidR="00BD0EBF" w:rsidRPr="00A83247" w:rsidRDefault="00BD0EBF" w:rsidP="00BD0EBF">
            <w:pPr>
              <w:pStyle w:val="TABLE"/>
              <w:spacing w:before="60" w:line="264" w:lineRule="auto"/>
              <w:rPr>
                <w:rFonts w:cs="Times New Roman"/>
                <w:b/>
                <w:i/>
                <w:color w:val="000000"/>
                <w:sz w:val="24"/>
                <w:szCs w:val="24"/>
                <w:lang w:eastAsia="en-US"/>
              </w:rPr>
            </w:pPr>
            <w:r w:rsidRPr="00A83247">
              <w:rPr>
                <w:rFonts w:cs="Times New Roman"/>
                <w:b/>
                <w:i/>
                <w:color w:val="000000"/>
                <w:sz w:val="24"/>
                <w:szCs w:val="24"/>
                <w:lang w:eastAsia="en-US"/>
              </w:rPr>
              <w:t>Kiến thức tự chọn</w:t>
            </w:r>
          </w:p>
        </w:tc>
        <w:tc>
          <w:tcPr>
            <w:tcW w:w="1535" w:type="dxa"/>
            <w:vAlign w:val="center"/>
          </w:tcPr>
          <w:p w14:paraId="04AD228F"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8" w:type="dxa"/>
            <w:vAlign w:val="center"/>
          </w:tcPr>
          <w:p w14:paraId="0113785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c>
          <w:tcPr>
            <w:tcW w:w="609" w:type="dxa"/>
            <w:vAlign w:val="center"/>
          </w:tcPr>
          <w:p w14:paraId="62FCFB92"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1E4BF8F1"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6399FFE1"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25FA3BC6"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0BD3D707"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9" w:type="dxa"/>
            <w:vAlign w:val="center"/>
          </w:tcPr>
          <w:p w14:paraId="58ECCE94"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606" w:type="dxa"/>
            <w:vAlign w:val="center"/>
          </w:tcPr>
          <w:p w14:paraId="0FBDF5F6"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r>
      <w:tr w:rsidR="00BD0EBF" w:rsidRPr="00A83247" w14:paraId="604A8E94" w14:textId="77777777" w:rsidTr="001513AC">
        <w:trPr>
          <w:jc w:val="center"/>
        </w:trPr>
        <w:tc>
          <w:tcPr>
            <w:tcW w:w="851" w:type="dxa"/>
            <w:vAlign w:val="center"/>
          </w:tcPr>
          <w:p w14:paraId="3B8C690A" w14:textId="15C53A6A"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69</w:t>
            </w:r>
            <w:r w:rsidR="00BD0EBF" w:rsidRPr="00A83247">
              <w:rPr>
                <w:rFonts w:cs="Times New Roman"/>
                <w:color w:val="000000"/>
                <w:sz w:val="24"/>
                <w:szCs w:val="24"/>
                <w:lang w:eastAsia="en-US"/>
              </w:rPr>
              <w:t>.</w:t>
            </w:r>
          </w:p>
        </w:tc>
        <w:tc>
          <w:tcPr>
            <w:tcW w:w="3284" w:type="dxa"/>
            <w:vAlign w:val="center"/>
          </w:tcPr>
          <w:p w14:paraId="14A67988"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Kinh tế nguyên liệu khoáng</w:t>
            </w:r>
          </w:p>
        </w:tc>
        <w:tc>
          <w:tcPr>
            <w:tcW w:w="1535" w:type="dxa"/>
            <w:vAlign w:val="center"/>
          </w:tcPr>
          <w:p w14:paraId="5191022A"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MEC464</w:t>
            </w:r>
          </w:p>
        </w:tc>
        <w:tc>
          <w:tcPr>
            <w:tcW w:w="4868" w:type="dxa"/>
            <w:gridSpan w:val="8"/>
            <w:vMerge w:val="restart"/>
            <w:vAlign w:val="center"/>
          </w:tcPr>
          <w:p w14:paraId="430CE218"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2/4</w:t>
            </w:r>
          </w:p>
        </w:tc>
      </w:tr>
      <w:tr w:rsidR="00BD0EBF" w:rsidRPr="00A83247" w14:paraId="3C9427DE" w14:textId="77777777" w:rsidTr="001513AC">
        <w:trPr>
          <w:jc w:val="center"/>
        </w:trPr>
        <w:tc>
          <w:tcPr>
            <w:tcW w:w="851" w:type="dxa"/>
            <w:vAlign w:val="center"/>
          </w:tcPr>
          <w:p w14:paraId="274CB822" w14:textId="56DF4002"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70</w:t>
            </w:r>
            <w:r w:rsidR="00BD0EBF" w:rsidRPr="00A83247">
              <w:rPr>
                <w:rFonts w:cs="Times New Roman"/>
                <w:color w:val="000000"/>
                <w:sz w:val="24"/>
                <w:szCs w:val="24"/>
                <w:lang w:eastAsia="en-US"/>
              </w:rPr>
              <w:t>.</w:t>
            </w:r>
          </w:p>
        </w:tc>
        <w:tc>
          <w:tcPr>
            <w:tcW w:w="3284" w:type="dxa"/>
            <w:vAlign w:val="center"/>
          </w:tcPr>
          <w:p w14:paraId="4540A733"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Quản lý tài nguyên khoáng sản</w:t>
            </w:r>
          </w:p>
        </w:tc>
        <w:tc>
          <w:tcPr>
            <w:tcW w:w="1535" w:type="dxa"/>
            <w:vAlign w:val="center"/>
          </w:tcPr>
          <w:p w14:paraId="5C5B27DE"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MRM413</w:t>
            </w:r>
          </w:p>
        </w:tc>
        <w:tc>
          <w:tcPr>
            <w:tcW w:w="4868" w:type="dxa"/>
            <w:gridSpan w:val="8"/>
            <w:vMerge/>
            <w:vAlign w:val="center"/>
          </w:tcPr>
          <w:p w14:paraId="30154F68"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EF511A7" w14:textId="77777777" w:rsidTr="001513AC">
        <w:trPr>
          <w:jc w:val="center"/>
        </w:trPr>
        <w:tc>
          <w:tcPr>
            <w:tcW w:w="851" w:type="dxa"/>
            <w:vAlign w:val="center"/>
          </w:tcPr>
          <w:p w14:paraId="1ACA3662" w14:textId="29086682"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7</w:t>
            </w:r>
            <w:r w:rsidR="000636B3" w:rsidRPr="00A83247">
              <w:rPr>
                <w:rFonts w:cs="Times New Roman"/>
                <w:color w:val="000000"/>
                <w:sz w:val="24"/>
                <w:szCs w:val="24"/>
                <w:lang w:val="vi-VN" w:eastAsia="en-US"/>
              </w:rPr>
              <w:t>1</w:t>
            </w:r>
            <w:r w:rsidRPr="00A83247">
              <w:rPr>
                <w:rFonts w:cs="Times New Roman"/>
                <w:color w:val="000000"/>
                <w:sz w:val="24"/>
                <w:szCs w:val="24"/>
                <w:lang w:eastAsia="en-US"/>
              </w:rPr>
              <w:t>.</w:t>
            </w:r>
          </w:p>
        </w:tc>
        <w:tc>
          <w:tcPr>
            <w:tcW w:w="3284" w:type="dxa"/>
            <w:vAlign w:val="center"/>
          </w:tcPr>
          <w:p w14:paraId="5A95130F"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Khai thác mỏ</w:t>
            </w:r>
          </w:p>
        </w:tc>
        <w:tc>
          <w:tcPr>
            <w:tcW w:w="1535" w:type="dxa"/>
            <w:vAlign w:val="center"/>
          </w:tcPr>
          <w:p w14:paraId="24090EE7" w14:textId="5613C690" w:rsidR="00BD0EBF" w:rsidRPr="00A83247" w:rsidRDefault="001B1352"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MIN424</w:t>
            </w:r>
          </w:p>
        </w:tc>
        <w:tc>
          <w:tcPr>
            <w:tcW w:w="4868" w:type="dxa"/>
            <w:gridSpan w:val="8"/>
            <w:vMerge w:val="restart"/>
            <w:vAlign w:val="center"/>
          </w:tcPr>
          <w:p w14:paraId="0A8D6F5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2/6</w:t>
            </w:r>
          </w:p>
        </w:tc>
      </w:tr>
      <w:tr w:rsidR="00BD0EBF" w:rsidRPr="00A83247" w14:paraId="450111C2" w14:textId="77777777" w:rsidTr="001513AC">
        <w:trPr>
          <w:jc w:val="center"/>
        </w:trPr>
        <w:tc>
          <w:tcPr>
            <w:tcW w:w="851" w:type="dxa"/>
            <w:vAlign w:val="center"/>
          </w:tcPr>
          <w:p w14:paraId="4AB32496" w14:textId="4211115F"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7</w:t>
            </w:r>
            <w:r w:rsidR="000636B3" w:rsidRPr="00A83247">
              <w:rPr>
                <w:rFonts w:cs="Times New Roman"/>
                <w:color w:val="000000"/>
                <w:sz w:val="24"/>
                <w:szCs w:val="24"/>
                <w:lang w:val="vi-VN" w:eastAsia="en-US"/>
              </w:rPr>
              <w:t>2</w:t>
            </w:r>
            <w:r w:rsidRPr="00A83247">
              <w:rPr>
                <w:rFonts w:cs="Times New Roman"/>
                <w:color w:val="000000"/>
                <w:sz w:val="24"/>
                <w:szCs w:val="24"/>
                <w:lang w:eastAsia="en-US"/>
              </w:rPr>
              <w:t>.</w:t>
            </w:r>
          </w:p>
        </w:tc>
        <w:tc>
          <w:tcPr>
            <w:tcW w:w="3284" w:type="dxa"/>
            <w:vAlign w:val="center"/>
          </w:tcPr>
          <w:p w14:paraId="558F5E24"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Cơ sở khai thác lộ thiên</w:t>
            </w:r>
          </w:p>
        </w:tc>
        <w:tc>
          <w:tcPr>
            <w:tcW w:w="1535" w:type="dxa"/>
            <w:vAlign w:val="center"/>
          </w:tcPr>
          <w:p w14:paraId="781B6823"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FOM424</w:t>
            </w:r>
          </w:p>
        </w:tc>
        <w:tc>
          <w:tcPr>
            <w:tcW w:w="4868" w:type="dxa"/>
            <w:gridSpan w:val="8"/>
            <w:vMerge/>
            <w:vAlign w:val="center"/>
          </w:tcPr>
          <w:p w14:paraId="4E76F77B"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24DC4849" w14:textId="77777777" w:rsidTr="001513AC">
        <w:trPr>
          <w:jc w:val="center"/>
        </w:trPr>
        <w:tc>
          <w:tcPr>
            <w:tcW w:w="851" w:type="dxa"/>
            <w:vAlign w:val="center"/>
          </w:tcPr>
          <w:p w14:paraId="551324C7" w14:textId="22A9D40A"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7</w:t>
            </w:r>
            <w:r w:rsidR="000636B3" w:rsidRPr="00A83247">
              <w:rPr>
                <w:rFonts w:cs="Times New Roman"/>
                <w:color w:val="000000"/>
                <w:sz w:val="24"/>
                <w:szCs w:val="24"/>
                <w:lang w:val="vi-VN" w:eastAsia="en-US"/>
              </w:rPr>
              <w:t>3</w:t>
            </w:r>
            <w:r w:rsidRPr="00A83247">
              <w:rPr>
                <w:rFonts w:cs="Times New Roman"/>
                <w:color w:val="000000"/>
                <w:sz w:val="24"/>
                <w:szCs w:val="24"/>
                <w:lang w:eastAsia="en-US"/>
              </w:rPr>
              <w:t>.</w:t>
            </w:r>
          </w:p>
        </w:tc>
        <w:tc>
          <w:tcPr>
            <w:tcW w:w="3284" w:type="dxa"/>
            <w:vAlign w:val="center"/>
          </w:tcPr>
          <w:p w14:paraId="5A76D64F"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Cơ sở khai thác hầm lò</w:t>
            </w:r>
          </w:p>
        </w:tc>
        <w:tc>
          <w:tcPr>
            <w:tcW w:w="1535" w:type="dxa"/>
            <w:vAlign w:val="center"/>
          </w:tcPr>
          <w:p w14:paraId="1C0883BF"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FUM424</w:t>
            </w:r>
          </w:p>
        </w:tc>
        <w:tc>
          <w:tcPr>
            <w:tcW w:w="4868" w:type="dxa"/>
            <w:gridSpan w:val="8"/>
            <w:vMerge/>
            <w:vAlign w:val="center"/>
          </w:tcPr>
          <w:p w14:paraId="0DB2F13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A11FDF8" w14:textId="77777777" w:rsidTr="001513AC">
        <w:trPr>
          <w:jc w:val="center"/>
        </w:trPr>
        <w:tc>
          <w:tcPr>
            <w:tcW w:w="851" w:type="dxa"/>
            <w:vAlign w:val="center"/>
          </w:tcPr>
          <w:p w14:paraId="31CDDDAE" w14:textId="5310D78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7</w:t>
            </w:r>
            <w:r w:rsidR="000636B3" w:rsidRPr="00A83247">
              <w:rPr>
                <w:rFonts w:cs="Times New Roman"/>
                <w:color w:val="000000"/>
                <w:sz w:val="24"/>
                <w:szCs w:val="24"/>
                <w:lang w:val="vi-VN" w:eastAsia="en-US"/>
              </w:rPr>
              <w:t>4</w:t>
            </w:r>
            <w:r w:rsidRPr="00A83247">
              <w:rPr>
                <w:rFonts w:cs="Times New Roman"/>
                <w:color w:val="000000"/>
                <w:sz w:val="24"/>
                <w:szCs w:val="24"/>
                <w:lang w:eastAsia="en-US"/>
              </w:rPr>
              <w:t>.</w:t>
            </w:r>
          </w:p>
        </w:tc>
        <w:tc>
          <w:tcPr>
            <w:tcW w:w="3284" w:type="dxa"/>
            <w:vAlign w:val="center"/>
          </w:tcPr>
          <w:p w14:paraId="41BE28CA"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Phân tích viễn thám trong nghiên cứu địa chất</w:t>
            </w:r>
          </w:p>
        </w:tc>
        <w:tc>
          <w:tcPr>
            <w:tcW w:w="1535" w:type="dxa"/>
            <w:vAlign w:val="center"/>
          </w:tcPr>
          <w:p w14:paraId="372F9949"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RSG453</w:t>
            </w:r>
          </w:p>
        </w:tc>
        <w:tc>
          <w:tcPr>
            <w:tcW w:w="4868" w:type="dxa"/>
            <w:gridSpan w:val="8"/>
            <w:vMerge w:val="restart"/>
            <w:vAlign w:val="center"/>
          </w:tcPr>
          <w:p w14:paraId="38185F6F"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4/6</w:t>
            </w:r>
          </w:p>
        </w:tc>
      </w:tr>
      <w:tr w:rsidR="00BD0EBF" w:rsidRPr="00A83247" w14:paraId="498FD876" w14:textId="77777777" w:rsidTr="001513AC">
        <w:trPr>
          <w:jc w:val="center"/>
        </w:trPr>
        <w:tc>
          <w:tcPr>
            <w:tcW w:w="851" w:type="dxa"/>
            <w:vAlign w:val="center"/>
          </w:tcPr>
          <w:p w14:paraId="3F48C200" w14:textId="71076CC9"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75</w:t>
            </w:r>
            <w:r w:rsidR="00BD0EBF" w:rsidRPr="00A83247">
              <w:rPr>
                <w:rFonts w:cs="Times New Roman"/>
                <w:color w:val="000000"/>
                <w:sz w:val="24"/>
                <w:szCs w:val="24"/>
                <w:lang w:eastAsia="en-US"/>
              </w:rPr>
              <w:t>.</w:t>
            </w:r>
          </w:p>
        </w:tc>
        <w:tc>
          <w:tcPr>
            <w:tcW w:w="3284" w:type="dxa"/>
            <w:vAlign w:val="center"/>
          </w:tcPr>
          <w:p w14:paraId="65474899"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Tin học địa chất 1</w:t>
            </w:r>
          </w:p>
        </w:tc>
        <w:tc>
          <w:tcPr>
            <w:tcW w:w="1535" w:type="dxa"/>
            <w:vAlign w:val="center"/>
          </w:tcPr>
          <w:p w14:paraId="7AB9042C"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GEI412</w:t>
            </w:r>
          </w:p>
        </w:tc>
        <w:tc>
          <w:tcPr>
            <w:tcW w:w="4868" w:type="dxa"/>
            <w:gridSpan w:val="8"/>
            <w:vMerge/>
            <w:vAlign w:val="center"/>
          </w:tcPr>
          <w:p w14:paraId="26E21016"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7F5A83DE" w14:textId="77777777" w:rsidTr="001513AC">
        <w:trPr>
          <w:jc w:val="center"/>
        </w:trPr>
        <w:tc>
          <w:tcPr>
            <w:tcW w:w="851" w:type="dxa"/>
            <w:vAlign w:val="center"/>
          </w:tcPr>
          <w:p w14:paraId="2E6FF0BF" w14:textId="2C56FD90"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76</w:t>
            </w:r>
            <w:r w:rsidR="00BD0EBF" w:rsidRPr="00A83247">
              <w:rPr>
                <w:rFonts w:cs="Times New Roman"/>
                <w:color w:val="000000"/>
                <w:sz w:val="24"/>
                <w:szCs w:val="24"/>
                <w:lang w:eastAsia="en-US"/>
              </w:rPr>
              <w:t>.</w:t>
            </w:r>
          </w:p>
        </w:tc>
        <w:tc>
          <w:tcPr>
            <w:tcW w:w="3284" w:type="dxa"/>
            <w:vAlign w:val="center"/>
          </w:tcPr>
          <w:p w14:paraId="1773ACFA"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Quản lý và phát triển di sản địa chất</w:t>
            </w:r>
          </w:p>
        </w:tc>
        <w:tc>
          <w:tcPr>
            <w:tcW w:w="1535" w:type="dxa"/>
            <w:vAlign w:val="center"/>
          </w:tcPr>
          <w:p w14:paraId="4BBFA147"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MRM431</w:t>
            </w:r>
          </w:p>
        </w:tc>
        <w:tc>
          <w:tcPr>
            <w:tcW w:w="4868" w:type="dxa"/>
            <w:gridSpan w:val="8"/>
            <w:vMerge/>
            <w:vAlign w:val="center"/>
          </w:tcPr>
          <w:p w14:paraId="119AEBF3"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652C53FE" w14:textId="77777777" w:rsidTr="001513AC">
        <w:trPr>
          <w:jc w:val="center"/>
        </w:trPr>
        <w:tc>
          <w:tcPr>
            <w:tcW w:w="851" w:type="dxa"/>
            <w:vAlign w:val="center"/>
          </w:tcPr>
          <w:p w14:paraId="4E81DD80" w14:textId="20F6B720" w:rsidR="00BD0EBF" w:rsidRPr="00A83247" w:rsidRDefault="001B1352" w:rsidP="00BD0EBF">
            <w:pPr>
              <w:pStyle w:val="TABLE"/>
              <w:spacing w:before="60" w:line="264" w:lineRule="auto"/>
              <w:jc w:val="center"/>
              <w:rPr>
                <w:rFonts w:cs="Times New Roman"/>
                <w:b/>
                <w:i/>
                <w:color w:val="000000"/>
                <w:sz w:val="24"/>
                <w:szCs w:val="24"/>
                <w:lang w:eastAsia="en-US"/>
              </w:rPr>
            </w:pPr>
            <w:r w:rsidRPr="00A83247">
              <w:rPr>
                <w:rFonts w:cs="Times New Roman"/>
                <w:b/>
                <w:i/>
                <w:color w:val="000000"/>
                <w:sz w:val="24"/>
                <w:szCs w:val="24"/>
                <w:lang w:val="vi-VN" w:eastAsia="en-US"/>
              </w:rPr>
              <w:lastRenderedPageBreak/>
              <w:t>III</w:t>
            </w:r>
            <w:r w:rsidR="00BD0EBF" w:rsidRPr="00A83247">
              <w:rPr>
                <w:rFonts w:cs="Times New Roman"/>
                <w:b/>
                <w:i/>
                <w:color w:val="000000"/>
                <w:sz w:val="24"/>
                <w:szCs w:val="24"/>
                <w:lang w:eastAsia="en-US"/>
              </w:rPr>
              <w:t>.2</w:t>
            </w:r>
          </w:p>
        </w:tc>
        <w:tc>
          <w:tcPr>
            <w:tcW w:w="3284" w:type="dxa"/>
            <w:vAlign w:val="center"/>
          </w:tcPr>
          <w:p w14:paraId="671B4918" w14:textId="77777777" w:rsidR="00BD0EBF" w:rsidRPr="00A83247" w:rsidRDefault="00BD0EBF" w:rsidP="00BD0EBF">
            <w:pPr>
              <w:pStyle w:val="TABLE"/>
              <w:spacing w:before="60" w:line="264" w:lineRule="auto"/>
              <w:rPr>
                <w:rFonts w:cs="Times New Roman"/>
                <w:b/>
                <w:i/>
                <w:color w:val="000000"/>
                <w:sz w:val="24"/>
                <w:szCs w:val="24"/>
                <w:lang w:eastAsia="en-US"/>
              </w:rPr>
            </w:pPr>
            <w:r w:rsidRPr="00A83247">
              <w:rPr>
                <w:rFonts w:cs="Times New Roman"/>
                <w:b/>
                <w:i/>
                <w:color w:val="000000"/>
                <w:sz w:val="24"/>
                <w:szCs w:val="24"/>
                <w:lang w:eastAsia="en-US"/>
              </w:rPr>
              <w:t>Kiến thức bổ trợ</w:t>
            </w:r>
          </w:p>
        </w:tc>
        <w:tc>
          <w:tcPr>
            <w:tcW w:w="1535" w:type="dxa"/>
            <w:vAlign w:val="center"/>
          </w:tcPr>
          <w:p w14:paraId="1CD01681" w14:textId="77777777" w:rsidR="00BD0EBF" w:rsidRPr="00A83247" w:rsidRDefault="00BD0EBF" w:rsidP="00BD0EBF">
            <w:pPr>
              <w:pStyle w:val="TABLE"/>
              <w:spacing w:before="60" w:line="264" w:lineRule="auto"/>
              <w:jc w:val="center"/>
              <w:rPr>
                <w:rFonts w:cs="Times New Roman"/>
                <w:i/>
                <w:color w:val="000000"/>
                <w:sz w:val="24"/>
                <w:szCs w:val="24"/>
                <w:lang w:eastAsia="en-US"/>
              </w:rPr>
            </w:pPr>
          </w:p>
        </w:tc>
        <w:tc>
          <w:tcPr>
            <w:tcW w:w="4868" w:type="dxa"/>
            <w:gridSpan w:val="8"/>
            <w:vMerge w:val="restart"/>
            <w:vAlign w:val="center"/>
          </w:tcPr>
          <w:p w14:paraId="75FC2535" w14:textId="77777777" w:rsidR="00BD0EBF" w:rsidRPr="00A83247" w:rsidRDefault="00BD0EBF" w:rsidP="00BD0EBF">
            <w:pPr>
              <w:pStyle w:val="TABLE"/>
              <w:spacing w:before="60" w:line="264" w:lineRule="auto"/>
              <w:jc w:val="center"/>
              <w:rPr>
                <w:rFonts w:cs="Times New Roman"/>
                <w:i/>
                <w:color w:val="000000"/>
                <w:sz w:val="24"/>
                <w:szCs w:val="24"/>
                <w:lang w:eastAsia="en-US"/>
              </w:rPr>
            </w:pPr>
            <w:r w:rsidRPr="00A83247">
              <w:rPr>
                <w:rFonts w:cs="Times New Roman"/>
                <w:i/>
                <w:color w:val="000000"/>
                <w:sz w:val="24"/>
                <w:szCs w:val="24"/>
                <w:lang w:eastAsia="en-US"/>
              </w:rPr>
              <w:t>6/18</w:t>
            </w:r>
          </w:p>
        </w:tc>
      </w:tr>
      <w:tr w:rsidR="00BD0EBF" w:rsidRPr="00A83247" w14:paraId="14FD190D" w14:textId="77777777" w:rsidTr="001513AC">
        <w:trPr>
          <w:jc w:val="center"/>
        </w:trPr>
        <w:tc>
          <w:tcPr>
            <w:tcW w:w="851" w:type="dxa"/>
            <w:vAlign w:val="center"/>
          </w:tcPr>
          <w:p w14:paraId="709F2D48" w14:textId="5A721937"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77</w:t>
            </w:r>
            <w:r w:rsidR="00BD0EBF" w:rsidRPr="00A83247">
              <w:rPr>
                <w:rFonts w:cs="Times New Roman"/>
                <w:color w:val="000000"/>
                <w:sz w:val="24"/>
                <w:szCs w:val="24"/>
                <w:lang w:eastAsia="en-US"/>
              </w:rPr>
              <w:t>.</w:t>
            </w:r>
          </w:p>
        </w:tc>
        <w:tc>
          <w:tcPr>
            <w:tcW w:w="3284" w:type="dxa"/>
            <w:vAlign w:val="center"/>
          </w:tcPr>
          <w:p w14:paraId="25992695"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Hình họa - Vẽ kỹ thuật</w:t>
            </w:r>
          </w:p>
        </w:tc>
        <w:tc>
          <w:tcPr>
            <w:tcW w:w="1535" w:type="dxa"/>
            <w:vAlign w:val="center"/>
          </w:tcPr>
          <w:p w14:paraId="7F69ECAE" w14:textId="5CAC5869" w:rsidR="00BD0EBF" w:rsidRPr="00A83247" w:rsidRDefault="004E7EEE" w:rsidP="00BD0EBF">
            <w:pPr>
              <w:pStyle w:val="TABLE"/>
              <w:spacing w:before="60" w:line="264" w:lineRule="auto"/>
              <w:jc w:val="center"/>
              <w:rPr>
                <w:rFonts w:cs="Times New Roman"/>
                <w:color w:val="000000"/>
                <w:sz w:val="24"/>
                <w:szCs w:val="24"/>
                <w:lang w:eastAsia="en-US"/>
              </w:rPr>
            </w:pPr>
            <w:r w:rsidRPr="00A83247">
              <w:rPr>
                <w:lang w:val="it-IT"/>
              </w:rPr>
              <w:t>EGTD301</w:t>
            </w:r>
          </w:p>
        </w:tc>
        <w:tc>
          <w:tcPr>
            <w:tcW w:w="4868" w:type="dxa"/>
            <w:gridSpan w:val="8"/>
            <w:vMerge/>
            <w:vAlign w:val="center"/>
          </w:tcPr>
          <w:p w14:paraId="1DA9C527"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76B21A3F" w14:textId="77777777" w:rsidTr="001513AC">
        <w:trPr>
          <w:jc w:val="center"/>
        </w:trPr>
        <w:tc>
          <w:tcPr>
            <w:tcW w:w="851" w:type="dxa"/>
            <w:vAlign w:val="center"/>
          </w:tcPr>
          <w:p w14:paraId="4CB6BDD2" w14:textId="0A016E19"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78</w:t>
            </w:r>
            <w:r w:rsidR="00BD0EBF" w:rsidRPr="00A83247">
              <w:rPr>
                <w:rFonts w:cs="Times New Roman"/>
                <w:color w:val="000000"/>
                <w:sz w:val="24"/>
                <w:szCs w:val="24"/>
                <w:lang w:eastAsia="en-US"/>
              </w:rPr>
              <w:t>.</w:t>
            </w:r>
          </w:p>
        </w:tc>
        <w:tc>
          <w:tcPr>
            <w:tcW w:w="3284" w:type="dxa"/>
            <w:vAlign w:val="center"/>
          </w:tcPr>
          <w:p w14:paraId="199D00AD"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Cơ lý thuyết</w:t>
            </w:r>
          </w:p>
        </w:tc>
        <w:tc>
          <w:tcPr>
            <w:tcW w:w="1535" w:type="dxa"/>
            <w:vAlign w:val="center"/>
          </w:tcPr>
          <w:p w14:paraId="372FA917"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TME342</w:t>
            </w:r>
          </w:p>
        </w:tc>
        <w:tc>
          <w:tcPr>
            <w:tcW w:w="4868" w:type="dxa"/>
            <w:gridSpan w:val="8"/>
            <w:vMerge/>
            <w:vAlign w:val="center"/>
          </w:tcPr>
          <w:p w14:paraId="3A76B2B2"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5948496B" w14:textId="77777777" w:rsidTr="001513AC">
        <w:trPr>
          <w:jc w:val="center"/>
        </w:trPr>
        <w:tc>
          <w:tcPr>
            <w:tcW w:w="851" w:type="dxa"/>
            <w:vAlign w:val="center"/>
          </w:tcPr>
          <w:p w14:paraId="29A5DCF2" w14:textId="602E9EAE"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79</w:t>
            </w:r>
            <w:r w:rsidR="00BD0EBF" w:rsidRPr="00A83247">
              <w:rPr>
                <w:rFonts w:cs="Times New Roman"/>
                <w:color w:val="000000"/>
                <w:sz w:val="24"/>
                <w:szCs w:val="24"/>
                <w:lang w:eastAsia="en-US"/>
              </w:rPr>
              <w:t>.</w:t>
            </w:r>
          </w:p>
        </w:tc>
        <w:tc>
          <w:tcPr>
            <w:tcW w:w="3284" w:type="dxa"/>
            <w:vAlign w:val="center"/>
          </w:tcPr>
          <w:p w14:paraId="5B1A05B5"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Sức bền vật liệu</w:t>
            </w:r>
          </w:p>
        </w:tc>
        <w:tc>
          <w:tcPr>
            <w:tcW w:w="1535" w:type="dxa"/>
            <w:vAlign w:val="center"/>
          </w:tcPr>
          <w:p w14:paraId="1059C9C6"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SMA342</w:t>
            </w:r>
          </w:p>
        </w:tc>
        <w:tc>
          <w:tcPr>
            <w:tcW w:w="4868" w:type="dxa"/>
            <w:gridSpan w:val="8"/>
            <w:vMerge/>
            <w:vAlign w:val="center"/>
          </w:tcPr>
          <w:p w14:paraId="5F9E5C50"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512645B8" w14:textId="77777777" w:rsidTr="001513AC">
        <w:trPr>
          <w:jc w:val="center"/>
        </w:trPr>
        <w:tc>
          <w:tcPr>
            <w:tcW w:w="851" w:type="dxa"/>
            <w:vAlign w:val="center"/>
          </w:tcPr>
          <w:p w14:paraId="45357E57" w14:textId="102B10B3"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8</w:t>
            </w:r>
            <w:r w:rsidR="000636B3" w:rsidRPr="00A83247">
              <w:rPr>
                <w:rFonts w:cs="Times New Roman"/>
                <w:color w:val="000000"/>
                <w:sz w:val="24"/>
                <w:szCs w:val="24"/>
                <w:lang w:val="vi-VN" w:eastAsia="en-US"/>
              </w:rPr>
              <w:t>0</w:t>
            </w:r>
            <w:r w:rsidRPr="00A83247">
              <w:rPr>
                <w:rFonts w:cs="Times New Roman"/>
                <w:color w:val="000000"/>
                <w:sz w:val="24"/>
                <w:szCs w:val="24"/>
                <w:lang w:eastAsia="en-US"/>
              </w:rPr>
              <w:t>.</w:t>
            </w:r>
          </w:p>
        </w:tc>
        <w:tc>
          <w:tcPr>
            <w:tcW w:w="3284" w:type="dxa"/>
            <w:vAlign w:val="center"/>
          </w:tcPr>
          <w:p w14:paraId="303C9BBC"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 xml:space="preserve">Địa chất Đệ tứ </w:t>
            </w:r>
          </w:p>
        </w:tc>
        <w:tc>
          <w:tcPr>
            <w:tcW w:w="1535" w:type="dxa"/>
            <w:vAlign w:val="center"/>
          </w:tcPr>
          <w:p w14:paraId="202F43C1"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QGE474</w:t>
            </w:r>
          </w:p>
        </w:tc>
        <w:tc>
          <w:tcPr>
            <w:tcW w:w="4868" w:type="dxa"/>
            <w:gridSpan w:val="8"/>
            <w:vMerge/>
            <w:vAlign w:val="center"/>
          </w:tcPr>
          <w:p w14:paraId="50470F6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3F68FFDC" w14:textId="77777777" w:rsidTr="001513AC">
        <w:trPr>
          <w:jc w:val="center"/>
        </w:trPr>
        <w:tc>
          <w:tcPr>
            <w:tcW w:w="851" w:type="dxa"/>
            <w:vAlign w:val="center"/>
          </w:tcPr>
          <w:p w14:paraId="444D8E3E" w14:textId="45440A69"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8</w:t>
            </w:r>
            <w:r w:rsidR="000636B3" w:rsidRPr="00A83247">
              <w:rPr>
                <w:rFonts w:cs="Times New Roman"/>
                <w:color w:val="000000"/>
                <w:sz w:val="24"/>
                <w:szCs w:val="24"/>
                <w:lang w:val="vi-VN" w:eastAsia="en-US"/>
              </w:rPr>
              <w:t>1</w:t>
            </w:r>
            <w:r w:rsidRPr="00A83247">
              <w:rPr>
                <w:rFonts w:cs="Times New Roman"/>
                <w:color w:val="000000"/>
                <w:sz w:val="24"/>
                <w:szCs w:val="24"/>
                <w:lang w:eastAsia="en-US"/>
              </w:rPr>
              <w:t>.</w:t>
            </w:r>
          </w:p>
        </w:tc>
        <w:tc>
          <w:tcPr>
            <w:tcW w:w="3284" w:type="dxa"/>
            <w:vAlign w:val="center"/>
          </w:tcPr>
          <w:p w14:paraId="6E56B7AA"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Địa kiến tạo và sinh khoáng</w:t>
            </w:r>
          </w:p>
        </w:tc>
        <w:tc>
          <w:tcPr>
            <w:tcW w:w="1535" w:type="dxa"/>
            <w:vAlign w:val="center"/>
          </w:tcPr>
          <w:p w14:paraId="0FD0D81E"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GEM444</w:t>
            </w:r>
          </w:p>
        </w:tc>
        <w:tc>
          <w:tcPr>
            <w:tcW w:w="4868" w:type="dxa"/>
            <w:gridSpan w:val="8"/>
            <w:vMerge/>
            <w:vAlign w:val="center"/>
          </w:tcPr>
          <w:p w14:paraId="59FFA4FA"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642A081" w14:textId="77777777" w:rsidTr="001513AC">
        <w:trPr>
          <w:jc w:val="center"/>
        </w:trPr>
        <w:tc>
          <w:tcPr>
            <w:tcW w:w="851" w:type="dxa"/>
            <w:vAlign w:val="center"/>
          </w:tcPr>
          <w:p w14:paraId="3A2C6A1F" w14:textId="4829FD14"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8</w:t>
            </w:r>
            <w:r w:rsidR="000636B3" w:rsidRPr="00A83247">
              <w:rPr>
                <w:rFonts w:cs="Times New Roman"/>
                <w:color w:val="000000"/>
                <w:sz w:val="24"/>
                <w:szCs w:val="24"/>
                <w:lang w:val="vi-VN" w:eastAsia="en-US"/>
              </w:rPr>
              <w:t>2</w:t>
            </w:r>
            <w:r w:rsidRPr="00A83247">
              <w:rPr>
                <w:rFonts w:cs="Times New Roman"/>
                <w:color w:val="000000"/>
                <w:sz w:val="24"/>
                <w:szCs w:val="24"/>
                <w:lang w:eastAsia="en-US"/>
              </w:rPr>
              <w:t>.</w:t>
            </w:r>
          </w:p>
        </w:tc>
        <w:tc>
          <w:tcPr>
            <w:tcW w:w="3284" w:type="dxa"/>
            <w:vAlign w:val="center"/>
          </w:tcPr>
          <w:p w14:paraId="54F000E0" w14:textId="77777777" w:rsidR="00BD0EBF" w:rsidRPr="00A83247" w:rsidRDefault="00BD0EBF" w:rsidP="00BD0EBF">
            <w:pPr>
              <w:pStyle w:val="TABLE"/>
              <w:spacing w:before="60" w:line="264" w:lineRule="auto"/>
              <w:rPr>
                <w:rFonts w:cs="Times New Roman"/>
                <w:color w:val="000000"/>
                <w:sz w:val="24"/>
                <w:szCs w:val="24"/>
                <w:lang w:eastAsia="en-US"/>
              </w:rPr>
            </w:pPr>
            <w:r w:rsidRPr="00A83247">
              <w:rPr>
                <w:rFonts w:cs="Times New Roman"/>
                <w:color w:val="000000"/>
                <w:sz w:val="24"/>
                <w:szCs w:val="24"/>
                <w:lang w:eastAsia="en-US"/>
              </w:rPr>
              <w:t>Cấu trúc trường quặng</w:t>
            </w:r>
          </w:p>
        </w:tc>
        <w:tc>
          <w:tcPr>
            <w:tcW w:w="1535" w:type="dxa"/>
            <w:vAlign w:val="center"/>
          </w:tcPr>
          <w:p w14:paraId="165E7482"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SOF413</w:t>
            </w:r>
          </w:p>
        </w:tc>
        <w:tc>
          <w:tcPr>
            <w:tcW w:w="4868" w:type="dxa"/>
            <w:gridSpan w:val="8"/>
            <w:vMerge/>
            <w:vAlign w:val="center"/>
          </w:tcPr>
          <w:p w14:paraId="40A85E9E"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8DCB463" w14:textId="77777777" w:rsidTr="001513AC">
        <w:trPr>
          <w:jc w:val="center"/>
        </w:trPr>
        <w:tc>
          <w:tcPr>
            <w:tcW w:w="851" w:type="dxa"/>
            <w:vAlign w:val="center"/>
          </w:tcPr>
          <w:p w14:paraId="151424D2" w14:textId="58D4EA0B"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83</w:t>
            </w:r>
            <w:r w:rsidR="00BD0EBF" w:rsidRPr="00A83247">
              <w:rPr>
                <w:rFonts w:cs="Times New Roman"/>
                <w:color w:val="000000"/>
                <w:sz w:val="24"/>
                <w:szCs w:val="24"/>
                <w:lang w:eastAsia="en-US"/>
              </w:rPr>
              <w:t>.</w:t>
            </w:r>
          </w:p>
        </w:tc>
        <w:tc>
          <w:tcPr>
            <w:tcW w:w="3284" w:type="dxa"/>
            <w:vAlign w:val="center"/>
          </w:tcPr>
          <w:p w14:paraId="40D5495B"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Quản lý tài nguyên khoáng sản</w:t>
            </w:r>
          </w:p>
        </w:tc>
        <w:tc>
          <w:tcPr>
            <w:tcW w:w="1535" w:type="dxa"/>
            <w:vAlign w:val="center"/>
          </w:tcPr>
          <w:p w14:paraId="516C0352" w14:textId="77777777" w:rsidR="00BD0EBF" w:rsidRPr="00A83247" w:rsidRDefault="00BD0EBF" w:rsidP="00BD0EBF">
            <w:pPr>
              <w:pStyle w:val="TABLE"/>
              <w:spacing w:before="60" w:line="264" w:lineRule="auto"/>
              <w:jc w:val="center"/>
              <w:rPr>
                <w:rFonts w:cs="Times New Roman"/>
                <w:color w:val="000000"/>
                <w:sz w:val="24"/>
                <w:szCs w:val="24"/>
              </w:rPr>
            </w:pPr>
            <w:r w:rsidRPr="00A83247">
              <w:rPr>
                <w:rFonts w:cs="Times New Roman"/>
                <w:color w:val="000000"/>
                <w:sz w:val="24"/>
                <w:szCs w:val="24"/>
              </w:rPr>
              <w:t>MRM413</w:t>
            </w:r>
          </w:p>
        </w:tc>
        <w:tc>
          <w:tcPr>
            <w:tcW w:w="4868" w:type="dxa"/>
            <w:gridSpan w:val="8"/>
            <w:vMerge/>
            <w:vAlign w:val="center"/>
          </w:tcPr>
          <w:p w14:paraId="37C843C5"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378C24D0" w14:textId="77777777" w:rsidTr="001513AC">
        <w:trPr>
          <w:jc w:val="center"/>
        </w:trPr>
        <w:tc>
          <w:tcPr>
            <w:tcW w:w="851" w:type="dxa"/>
            <w:vAlign w:val="center"/>
          </w:tcPr>
          <w:p w14:paraId="6600E8F1" w14:textId="1D1056B8"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8</w:t>
            </w:r>
            <w:r w:rsidR="000636B3" w:rsidRPr="00A83247">
              <w:rPr>
                <w:rFonts w:cs="Times New Roman"/>
                <w:color w:val="000000"/>
                <w:sz w:val="24"/>
                <w:szCs w:val="24"/>
                <w:lang w:val="vi-VN" w:eastAsia="en-US"/>
              </w:rPr>
              <w:t>4</w:t>
            </w:r>
            <w:r w:rsidRPr="00A83247">
              <w:rPr>
                <w:rFonts w:cs="Times New Roman"/>
                <w:color w:val="000000"/>
                <w:sz w:val="24"/>
                <w:szCs w:val="24"/>
                <w:lang w:eastAsia="en-US"/>
              </w:rPr>
              <w:t>.</w:t>
            </w:r>
          </w:p>
        </w:tc>
        <w:tc>
          <w:tcPr>
            <w:tcW w:w="3284" w:type="dxa"/>
            <w:vAlign w:val="center"/>
          </w:tcPr>
          <w:p w14:paraId="4BF5617B"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Thẩm định các dự án đầu tư khoáng sản</w:t>
            </w:r>
          </w:p>
        </w:tc>
        <w:tc>
          <w:tcPr>
            <w:tcW w:w="1535" w:type="dxa"/>
            <w:vAlign w:val="center"/>
          </w:tcPr>
          <w:p w14:paraId="1FA99629"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AMI434</w:t>
            </w:r>
          </w:p>
        </w:tc>
        <w:tc>
          <w:tcPr>
            <w:tcW w:w="4868" w:type="dxa"/>
            <w:gridSpan w:val="8"/>
            <w:vMerge/>
            <w:vAlign w:val="center"/>
          </w:tcPr>
          <w:p w14:paraId="47F25AA4"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13A47054" w14:textId="77777777" w:rsidTr="001513AC">
        <w:trPr>
          <w:jc w:val="center"/>
        </w:trPr>
        <w:tc>
          <w:tcPr>
            <w:tcW w:w="851" w:type="dxa"/>
            <w:vAlign w:val="center"/>
          </w:tcPr>
          <w:p w14:paraId="166D143C" w14:textId="7E0E53DB" w:rsidR="00BD0EBF" w:rsidRPr="00A83247" w:rsidRDefault="000636B3"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val="vi-VN" w:eastAsia="en-US"/>
              </w:rPr>
              <w:t>85</w:t>
            </w:r>
            <w:r w:rsidR="00BD0EBF" w:rsidRPr="00A83247">
              <w:rPr>
                <w:rFonts w:cs="Times New Roman"/>
                <w:color w:val="000000"/>
                <w:sz w:val="24"/>
                <w:szCs w:val="24"/>
                <w:lang w:eastAsia="en-US"/>
              </w:rPr>
              <w:t>.</w:t>
            </w:r>
          </w:p>
        </w:tc>
        <w:tc>
          <w:tcPr>
            <w:tcW w:w="3284" w:type="dxa"/>
            <w:vAlign w:val="center"/>
          </w:tcPr>
          <w:p w14:paraId="71ADFF03" w14:textId="77777777" w:rsidR="00BD0EBF" w:rsidRPr="00A83247" w:rsidRDefault="00BD0EBF" w:rsidP="00BD0EBF">
            <w:pPr>
              <w:pStyle w:val="TABLE"/>
              <w:spacing w:before="60" w:line="264" w:lineRule="auto"/>
              <w:jc w:val="both"/>
              <w:rPr>
                <w:rFonts w:cs="Times New Roman"/>
                <w:color w:val="000000"/>
                <w:sz w:val="24"/>
                <w:szCs w:val="24"/>
                <w:lang w:eastAsia="en-US"/>
              </w:rPr>
            </w:pPr>
            <w:r w:rsidRPr="00A83247">
              <w:rPr>
                <w:rFonts w:cs="Times New Roman"/>
                <w:color w:val="000000"/>
                <w:sz w:val="24"/>
                <w:szCs w:val="24"/>
                <w:lang w:eastAsia="en-US"/>
              </w:rPr>
              <w:t>Các bộ luật liên quan đến hoạt động khoáng sản</w:t>
            </w:r>
          </w:p>
        </w:tc>
        <w:tc>
          <w:tcPr>
            <w:tcW w:w="1535" w:type="dxa"/>
            <w:vAlign w:val="center"/>
          </w:tcPr>
          <w:p w14:paraId="3B1CFF4A" w14:textId="77777777" w:rsidR="00BD0EBF" w:rsidRPr="00A83247" w:rsidRDefault="00BD0EBF" w:rsidP="00BD0EBF">
            <w:pPr>
              <w:pStyle w:val="TABLE"/>
              <w:spacing w:before="60" w:line="264" w:lineRule="auto"/>
              <w:jc w:val="center"/>
              <w:rPr>
                <w:rFonts w:cs="Times New Roman"/>
                <w:color w:val="000000"/>
                <w:sz w:val="24"/>
                <w:szCs w:val="24"/>
                <w:lang w:eastAsia="en-US"/>
              </w:rPr>
            </w:pPr>
            <w:r w:rsidRPr="00A83247">
              <w:rPr>
                <w:rFonts w:cs="Times New Roman"/>
                <w:color w:val="000000"/>
                <w:sz w:val="24"/>
                <w:szCs w:val="24"/>
                <w:lang w:eastAsia="en-US"/>
              </w:rPr>
              <w:t>LMA413</w:t>
            </w:r>
          </w:p>
        </w:tc>
        <w:tc>
          <w:tcPr>
            <w:tcW w:w="4868" w:type="dxa"/>
            <w:gridSpan w:val="8"/>
            <w:vMerge/>
            <w:vAlign w:val="center"/>
          </w:tcPr>
          <w:p w14:paraId="627A949F" w14:textId="77777777" w:rsidR="00BD0EBF" w:rsidRPr="00A83247" w:rsidRDefault="00BD0EBF" w:rsidP="00BD0EBF">
            <w:pPr>
              <w:pStyle w:val="TABLE"/>
              <w:spacing w:before="60" w:line="264" w:lineRule="auto"/>
              <w:jc w:val="center"/>
              <w:rPr>
                <w:rFonts w:cs="Times New Roman"/>
                <w:color w:val="000000"/>
                <w:sz w:val="24"/>
                <w:szCs w:val="24"/>
                <w:lang w:eastAsia="en-US"/>
              </w:rPr>
            </w:pPr>
          </w:p>
        </w:tc>
      </w:tr>
      <w:tr w:rsidR="00BD0EBF" w:rsidRPr="00A83247" w14:paraId="71F16636" w14:textId="77777777" w:rsidTr="001513AC">
        <w:trPr>
          <w:jc w:val="center"/>
        </w:trPr>
        <w:tc>
          <w:tcPr>
            <w:tcW w:w="4135" w:type="dxa"/>
            <w:gridSpan w:val="2"/>
            <w:vAlign w:val="center"/>
          </w:tcPr>
          <w:p w14:paraId="267614D1" w14:textId="741209C8" w:rsidR="00BD0EBF" w:rsidRPr="00A83247" w:rsidRDefault="00BD0EBF" w:rsidP="00BD0EBF">
            <w:pPr>
              <w:pStyle w:val="TABLE"/>
              <w:spacing w:before="60" w:line="264" w:lineRule="auto"/>
              <w:rPr>
                <w:rFonts w:cs="Times New Roman"/>
                <w:b/>
                <w:color w:val="000000"/>
                <w:sz w:val="24"/>
                <w:szCs w:val="24"/>
                <w:lang w:eastAsia="en-US"/>
              </w:rPr>
            </w:pPr>
            <w:r w:rsidRPr="00A83247">
              <w:rPr>
                <w:rFonts w:cs="Times New Roman"/>
                <w:b/>
                <w:color w:val="000000"/>
                <w:sz w:val="24"/>
                <w:szCs w:val="24"/>
                <w:lang w:eastAsia="en-US"/>
              </w:rPr>
              <w:t xml:space="preserve">Tổng cộng </w:t>
            </w:r>
            <w:r w:rsidRPr="00A83247">
              <w:rPr>
                <w:rFonts w:cs="Times New Roman"/>
                <w:b/>
                <w:color w:val="000000"/>
                <w:sz w:val="24"/>
                <w:szCs w:val="24"/>
                <w:vertAlign w:val="superscript"/>
                <w:lang w:eastAsia="en-US"/>
              </w:rPr>
              <w:t>(**)</w:t>
            </w:r>
            <w:r w:rsidR="00333DD0" w:rsidRPr="00A83247">
              <w:rPr>
                <w:rFonts w:cs="Times New Roman"/>
                <w:b/>
                <w:color w:val="000000"/>
                <w:sz w:val="24"/>
                <w:szCs w:val="24"/>
                <w:lang w:eastAsia="en-US"/>
              </w:rPr>
              <w:t xml:space="preserve"> : 130</w:t>
            </w:r>
          </w:p>
        </w:tc>
        <w:tc>
          <w:tcPr>
            <w:tcW w:w="1535" w:type="dxa"/>
            <w:vAlign w:val="center"/>
          </w:tcPr>
          <w:p w14:paraId="1B0968A6" w14:textId="47F2B33A" w:rsidR="00BD0EBF" w:rsidRPr="00A83247" w:rsidRDefault="00333DD0" w:rsidP="00BD0EBF">
            <w:pPr>
              <w:pStyle w:val="TABLE"/>
              <w:spacing w:before="60" w:line="264" w:lineRule="auto"/>
              <w:jc w:val="center"/>
              <w:rPr>
                <w:rFonts w:cs="Times New Roman"/>
                <w:b/>
                <w:color w:val="000000"/>
                <w:sz w:val="24"/>
                <w:szCs w:val="24"/>
                <w:lang w:eastAsia="en-US"/>
              </w:rPr>
            </w:pPr>
            <w:r w:rsidRPr="00A83247">
              <w:rPr>
                <w:rFonts w:cs="Times New Roman"/>
                <w:b/>
                <w:color w:val="000000"/>
                <w:sz w:val="24"/>
                <w:szCs w:val="24"/>
                <w:lang w:eastAsia="en-US"/>
              </w:rPr>
              <w:t>130</w:t>
            </w:r>
            <w:r w:rsidR="004E30CC" w:rsidRPr="00A83247">
              <w:rPr>
                <w:rFonts w:cs="Times New Roman"/>
                <w:b/>
                <w:color w:val="000000"/>
                <w:sz w:val="24"/>
                <w:szCs w:val="24"/>
                <w:lang w:eastAsia="en-US"/>
              </w:rPr>
              <w:t>/154</w:t>
            </w:r>
          </w:p>
        </w:tc>
        <w:tc>
          <w:tcPr>
            <w:tcW w:w="608" w:type="dxa"/>
            <w:vAlign w:val="center"/>
          </w:tcPr>
          <w:p w14:paraId="53007029" w14:textId="77777777" w:rsidR="00BD0EBF" w:rsidRPr="00A83247" w:rsidRDefault="00BD0EBF" w:rsidP="00BD0EBF">
            <w:pPr>
              <w:pStyle w:val="TABLE"/>
              <w:spacing w:before="60" w:line="264" w:lineRule="auto"/>
              <w:jc w:val="center"/>
              <w:rPr>
                <w:rFonts w:cs="Times New Roman"/>
                <w:b/>
                <w:color w:val="000000"/>
                <w:sz w:val="24"/>
                <w:szCs w:val="24"/>
                <w:lang w:eastAsia="en-US"/>
              </w:rPr>
            </w:pPr>
            <w:r w:rsidRPr="00A83247">
              <w:rPr>
                <w:rFonts w:cs="Times New Roman"/>
                <w:b/>
                <w:color w:val="000000"/>
                <w:sz w:val="24"/>
                <w:szCs w:val="24"/>
                <w:lang w:eastAsia="en-US"/>
              </w:rPr>
              <w:t>14</w:t>
            </w:r>
          </w:p>
        </w:tc>
        <w:tc>
          <w:tcPr>
            <w:tcW w:w="609" w:type="dxa"/>
            <w:vAlign w:val="center"/>
          </w:tcPr>
          <w:p w14:paraId="52DBB627" w14:textId="5DD56213" w:rsidR="00BD0EBF" w:rsidRPr="00A83247" w:rsidRDefault="004E30CC" w:rsidP="00BD0EBF">
            <w:pPr>
              <w:pStyle w:val="TABLE"/>
              <w:spacing w:before="60" w:line="264" w:lineRule="auto"/>
              <w:jc w:val="center"/>
              <w:rPr>
                <w:rFonts w:cs="Times New Roman"/>
                <w:b/>
                <w:color w:val="000000"/>
                <w:sz w:val="24"/>
                <w:szCs w:val="24"/>
                <w:lang w:eastAsia="en-US"/>
              </w:rPr>
            </w:pPr>
            <w:r w:rsidRPr="00A83247">
              <w:rPr>
                <w:rFonts w:cs="Times New Roman"/>
                <w:b/>
                <w:color w:val="000000"/>
                <w:sz w:val="24"/>
                <w:szCs w:val="24"/>
                <w:lang w:eastAsia="en-US"/>
              </w:rPr>
              <w:t>18</w:t>
            </w:r>
          </w:p>
        </w:tc>
        <w:tc>
          <w:tcPr>
            <w:tcW w:w="609" w:type="dxa"/>
            <w:vAlign w:val="center"/>
          </w:tcPr>
          <w:p w14:paraId="51E7C72A" w14:textId="1804A882" w:rsidR="00BD0EBF" w:rsidRPr="00A83247" w:rsidRDefault="004E30CC" w:rsidP="00BD0EBF">
            <w:pPr>
              <w:pStyle w:val="TABLE"/>
              <w:spacing w:before="60" w:line="264" w:lineRule="auto"/>
              <w:jc w:val="center"/>
              <w:rPr>
                <w:rFonts w:cs="Times New Roman"/>
                <w:b/>
                <w:color w:val="000000"/>
                <w:sz w:val="24"/>
                <w:szCs w:val="24"/>
                <w:lang w:eastAsia="en-US"/>
              </w:rPr>
            </w:pPr>
            <w:r w:rsidRPr="00A83247">
              <w:rPr>
                <w:rFonts w:cs="Times New Roman"/>
                <w:b/>
                <w:color w:val="000000"/>
                <w:sz w:val="24"/>
                <w:szCs w:val="24"/>
                <w:lang w:eastAsia="en-US"/>
              </w:rPr>
              <w:t>19</w:t>
            </w:r>
          </w:p>
        </w:tc>
        <w:tc>
          <w:tcPr>
            <w:tcW w:w="609" w:type="dxa"/>
            <w:vAlign w:val="center"/>
          </w:tcPr>
          <w:p w14:paraId="43D07DA9" w14:textId="6330C878" w:rsidR="00BD0EBF" w:rsidRPr="00A83247" w:rsidRDefault="004E30CC" w:rsidP="00BD0EBF">
            <w:pPr>
              <w:pStyle w:val="TABLE"/>
              <w:spacing w:before="60" w:line="264" w:lineRule="auto"/>
              <w:jc w:val="center"/>
              <w:rPr>
                <w:rFonts w:cs="Times New Roman"/>
                <w:b/>
                <w:color w:val="000000"/>
                <w:sz w:val="24"/>
                <w:szCs w:val="24"/>
                <w:lang w:eastAsia="en-US"/>
              </w:rPr>
            </w:pPr>
            <w:r w:rsidRPr="00A83247">
              <w:rPr>
                <w:rFonts w:cs="Times New Roman"/>
                <w:b/>
                <w:color w:val="000000"/>
                <w:sz w:val="24"/>
                <w:szCs w:val="24"/>
                <w:lang w:eastAsia="en-US"/>
              </w:rPr>
              <w:t>17</w:t>
            </w:r>
          </w:p>
        </w:tc>
        <w:tc>
          <w:tcPr>
            <w:tcW w:w="609" w:type="dxa"/>
            <w:vAlign w:val="center"/>
          </w:tcPr>
          <w:p w14:paraId="30718959" w14:textId="77777777" w:rsidR="00BD0EBF" w:rsidRPr="00A83247" w:rsidRDefault="00BD0EBF" w:rsidP="00BD0EBF">
            <w:pPr>
              <w:pStyle w:val="TABLE"/>
              <w:spacing w:before="60" w:line="264" w:lineRule="auto"/>
              <w:jc w:val="center"/>
              <w:rPr>
                <w:rFonts w:cs="Times New Roman"/>
                <w:b/>
                <w:color w:val="000000"/>
                <w:sz w:val="24"/>
                <w:szCs w:val="24"/>
                <w:lang w:eastAsia="en-US"/>
              </w:rPr>
            </w:pPr>
            <w:r w:rsidRPr="00A83247">
              <w:rPr>
                <w:rFonts w:cs="Times New Roman"/>
                <w:b/>
                <w:color w:val="000000"/>
                <w:sz w:val="24"/>
                <w:szCs w:val="24"/>
                <w:lang w:eastAsia="en-US"/>
              </w:rPr>
              <w:t>18</w:t>
            </w:r>
          </w:p>
        </w:tc>
        <w:tc>
          <w:tcPr>
            <w:tcW w:w="609" w:type="dxa"/>
            <w:vAlign w:val="center"/>
          </w:tcPr>
          <w:p w14:paraId="0EAEE3B7" w14:textId="2B2AE037" w:rsidR="00BD0EBF" w:rsidRPr="00A83247" w:rsidRDefault="004E30CC" w:rsidP="00BD0EBF">
            <w:pPr>
              <w:pStyle w:val="TABLE"/>
              <w:spacing w:before="60" w:line="264" w:lineRule="auto"/>
              <w:jc w:val="center"/>
              <w:rPr>
                <w:rFonts w:cs="Times New Roman"/>
                <w:b/>
                <w:color w:val="000000"/>
                <w:sz w:val="24"/>
                <w:szCs w:val="24"/>
                <w:lang w:eastAsia="en-US"/>
              </w:rPr>
            </w:pPr>
            <w:r w:rsidRPr="00A83247">
              <w:rPr>
                <w:rFonts w:cs="Times New Roman"/>
                <w:b/>
                <w:color w:val="000000"/>
                <w:sz w:val="24"/>
                <w:szCs w:val="24"/>
                <w:lang w:eastAsia="en-US"/>
              </w:rPr>
              <w:t>16</w:t>
            </w:r>
          </w:p>
        </w:tc>
        <w:tc>
          <w:tcPr>
            <w:tcW w:w="609" w:type="dxa"/>
            <w:vAlign w:val="center"/>
          </w:tcPr>
          <w:p w14:paraId="6662A8CA" w14:textId="3C69A612" w:rsidR="00BD0EBF" w:rsidRPr="00A83247" w:rsidRDefault="004E30CC" w:rsidP="00BD0EBF">
            <w:pPr>
              <w:pStyle w:val="TABLE"/>
              <w:spacing w:before="60" w:line="264" w:lineRule="auto"/>
              <w:jc w:val="center"/>
              <w:rPr>
                <w:rFonts w:cs="Times New Roman"/>
                <w:b/>
                <w:color w:val="000000"/>
                <w:sz w:val="24"/>
                <w:szCs w:val="24"/>
                <w:lang w:eastAsia="en-US"/>
              </w:rPr>
            </w:pPr>
            <w:r w:rsidRPr="00A83247">
              <w:rPr>
                <w:rFonts w:cs="Times New Roman"/>
                <w:b/>
                <w:color w:val="000000"/>
                <w:sz w:val="24"/>
                <w:szCs w:val="24"/>
                <w:lang w:eastAsia="en-US"/>
              </w:rPr>
              <w:t>16</w:t>
            </w:r>
          </w:p>
        </w:tc>
        <w:tc>
          <w:tcPr>
            <w:tcW w:w="606" w:type="dxa"/>
            <w:vAlign w:val="center"/>
          </w:tcPr>
          <w:p w14:paraId="71F227E5" w14:textId="72462279" w:rsidR="00BD0EBF" w:rsidRPr="00A83247" w:rsidRDefault="006F7F12" w:rsidP="00BD0EBF">
            <w:pPr>
              <w:pStyle w:val="TABLE"/>
              <w:spacing w:before="60" w:line="264" w:lineRule="auto"/>
              <w:jc w:val="center"/>
              <w:rPr>
                <w:rFonts w:cs="Times New Roman"/>
                <w:b/>
                <w:color w:val="000000"/>
                <w:sz w:val="24"/>
                <w:szCs w:val="24"/>
                <w:lang w:eastAsia="en-US"/>
              </w:rPr>
            </w:pPr>
            <w:r w:rsidRPr="00A83247">
              <w:rPr>
                <w:rFonts w:cs="Times New Roman"/>
                <w:b/>
                <w:color w:val="000000"/>
                <w:sz w:val="24"/>
                <w:szCs w:val="24"/>
                <w:lang w:eastAsia="en-US"/>
              </w:rPr>
              <w:t>12/3</w:t>
            </w:r>
            <w:r w:rsidR="004E30CC" w:rsidRPr="00A83247">
              <w:rPr>
                <w:rFonts w:cs="Times New Roman"/>
                <w:b/>
                <w:color w:val="000000"/>
                <w:sz w:val="24"/>
                <w:szCs w:val="24"/>
                <w:lang w:eastAsia="en-US"/>
              </w:rPr>
              <w:t>4</w:t>
            </w:r>
          </w:p>
        </w:tc>
      </w:tr>
    </w:tbl>
    <w:p w14:paraId="54EB26B8" w14:textId="77777777" w:rsidR="00FC17BD" w:rsidRPr="00A83247" w:rsidRDefault="00AE6A10" w:rsidP="00AE6A10">
      <w:pPr>
        <w:tabs>
          <w:tab w:val="left" w:pos="5180"/>
        </w:tabs>
        <w:spacing w:before="80" w:after="80" w:line="288" w:lineRule="auto"/>
        <w:jc w:val="both"/>
        <w:rPr>
          <w:sz w:val="26"/>
          <w:szCs w:val="26"/>
        </w:rPr>
      </w:pPr>
      <w:r w:rsidRPr="00A83247">
        <w:rPr>
          <w:i/>
          <w:sz w:val="26"/>
        </w:rPr>
        <w:t xml:space="preserve">Ghi chú: </w:t>
      </w:r>
      <w:r w:rsidRPr="00A83247">
        <w:rPr>
          <w:i/>
          <w:sz w:val="26"/>
          <w:vertAlign w:val="superscript"/>
        </w:rPr>
        <w:t>(*)</w:t>
      </w:r>
      <w:r w:rsidRPr="00A83247">
        <w:rPr>
          <w:i/>
          <w:sz w:val="26"/>
        </w:rPr>
        <w:t xml:space="preserve"> Không kể GDTC và GDQP-AN</w:t>
      </w:r>
    </w:p>
    <w:p w14:paraId="5C39397C" w14:textId="77777777" w:rsidR="00FB31D7" w:rsidRPr="00A83247" w:rsidRDefault="00FC17BD" w:rsidP="00FC17BD">
      <w:pPr>
        <w:tabs>
          <w:tab w:val="left" w:pos="5180"/>
        </w:tabs>
        <w:rPr>
          <w:sz w:val="24"/>
        </w:rPr>
        <w:sectPr w:rsidR="00FB31D7" w:rsidRPr="00A83247" w:rsidSect="00B33275">
          <w:footerReference w:type="default" r:id="rId13"/>
          <w:pgSz w:w="11907" w:h="16839" w:code="9"/>
          <w:pgMar w:top="1134" w:right="1134" w:bottom="1134" w:left="1701" w:header="0" w:footer="849" w:gutter="0"/>
          <w:pgNumType w:start="23"/>
          <w:cols w:space="720"/>
          <w:docGrid w:linePitch="299"/>
        </w:sectPr>
      </w:pPr>
      <w:r w:rsidRPr="00A83247">
        <w:rPr>
          <w:sz w:val="24"/>
        </w:rPr>
        <w:tab/>
      </w:r>
    </w:p>
    <w:p w14:paraId="1A5F1F51" w14:textId="77777777" w:rsidR="00FB31D7" w:rsidRPr="00A83247" w:rsidRDefault="00FB31D7">
      <w:pPr>
        <w:spacing w:line="289" w:lineRule="exact"/>
        <w:ind w:left="962"/>
        <w:rPr>
          <w:i/>
          <w:sz w:val="26"/>
        </w:rPr>
      </w:pPr>
    </w:p>
    <w:p w14:paraId="4E413506" w14:textId="77777777" w:rsidR="00FB31D7" w:rsidRPr="00A83247" w:rsidRDefault="00567FA1" w:rsidP="003B2752">
      <w:pPr>
        <w:pStyle w:val="Heading2"/>
        <w:numPr>
          <w:ilvl w:val="1"/>
          <w:numId w:val="9"/>
        </w:numPr>
        <w:tabs>
          <w:tab w:val="left" w:pos="1416"/>
        </w:tabs>
        <w:spacing w:before="0" w:after="80" w:line="288" w:lineRule="auto"/>
        <w:ind w:left="425" w:hanging="425"/>
        <w:jc w:val="both"/>
      </w:pPr>
      <w:r w:rsidRPr="00A83247">
        <w:t>Mô tả vắn tắt nội dung và khối lượng các học</w:t>
      </w:r>
      <w:r w:rsidRPr="00A83247">
        <w:rPr>
          <w:spacing w:val="-3"/>
        </w:rPr>
        <w:t xml:space="preserve"> </w:t>
      </w:r>
      <w:r w:rsidRPr="00A83247">
        <w:t>phần</w:t>
      </w:r>
    </w:p>
    <w:p w14:paraId="369C15C6" w14:textId="77777777" w:rsidR="00FB31D7" w:rsidRPr="00A83247" w:rsidRDefault="00430A17" w:rsidP="00B12191">
      <w:pPr>
        <w:tabs>
          <w:tab w:val="left" w:pos="8222"/>
        </w:tabs>
        <w:spacing w:after="80" w:line="288" w:lineRule="auto"/>
        <w:ind w:left="425" w:hanging="425"/>
        <w:jc w:val="both"/>
        <w:rPr>
          <w:b/>
          <w:sz w:val="26"/>
          <w:szCs w:val="26"/>
        </w:rPr>
      </w:pPr>
      <w:r w:rsidRPr="00A83247">
        <w:rPr>
          <w:b/>
          <w:sz w:val="26"/>
          <w:szCs w:val="26"/>
          <w:lang w:val="vi-VN"/>
        </w:rPr>
        <w:t>1.</w:t>
      </w:r>
      <w:r w:rsidRPr="00A83247">
        <w:rPr>
          <w:b/>
          <w:sz w:val="26"/>
          <w:szCs w:val="26"/>
          <w:lang w:val="vi-VN"/>
        </w:rPr>
        <w:tab/>
      </w:r>
      <w:r w:rsidR="00567FA1" w:rsidRPr="00A83247">
        <w:rPr>
          <w:b/>
          <w:sz w:val="26"/>
          <w:szCs w:val="26"/>
        </w:rPr>
        <w:t>Những nguyên lý cơ bản của chủ nghĩa Mác – Lê</w:t>
      </w:r>
      <w:r w:rsidR="00567FA1" w:rsidRPr="00A83247">
        <w:rPr>
          <w:b/>
          <w:spacing w:val="-18"/>
          <w:sz w:val="26"/>
          <w:szCs w:val="26"/>
        </w:rPr>
        <w:t xml:space="preserve"> </w:t>
      </w:r>
      <w:r w:rsidRPr="00A83247">
        <w:rPr>
          <w:b/>
          <w:sz w:val="26"/>
          <w:szCs w:val="26"/>
        </w:rPr>
        <w:t xml:space="preserve">Nin 1 </w:t>
      </w:r>
      <w:r w:rsidRPr="00A83247">
        <w:rPr>
          <w:b/>
          <w:sz w:val="26"/>
          <w:szCs w:val="26"/>
        </w:rPr>
        <w:tab/>
      </w:r>
      <w:r w:rsidR="00567FA1" w:rsidRPr="00A83247">
        <w:rPr>
          <w:b/>
          <w:sz w:val="26"/>
          <w:szCs w:val="26"/>
        </w:rPr>
        <w:t>2TC</w:t>
      </w:r>
    </w:p>
    <w:p w14:paraId="1CFC2AAB" w14:textId="77777777" w:rsidR="00FB31D7" w:rsidRPr="00A83247" w:rsidRDefault="00567FA1" w:rsidP="00B12191">
      <w:pPr>
        <w:spacing w:after="80" w:line="288" w:lineRule="auto"/>
        <w:ind w:left="425"/>
        <w:jc w:val="both"/>
        <w:rPr>
          <w:sz w:val="26"/>
          <w:szCs w:val="26"/>
        </w:rPr>
      </w:pPr>
      <w:r w:rsidRPr="00A83247">
        <w:rPr>
          <w:sz w:val="26"/>
          <w:szCs w:val="26"/>
        </w:rPr>
        <w:t>Nội dung Ban hành theo Quyết định số 52/2008/QĐ-BGDĐT ngày 18 tháng 9 năm 2008 của Bộ trưởng Bộ Giáo dục và Đào tạo</w:t>
      </w:r>
    </w:p>
    <w:p w14:paraId="10FD9E84" w14:textId="77777777" w:rsidR="00FB31D7" w:rsidRPr="00A83247" w:rsidRDefault="00430A17" w:rsidP="00B12191">
      <w:pPr>
        <w:tabs>
          <w:tab w:val="left" w:pos="8222"/>
        </w:tabs>
        <w:spacing w:after="80" w:line="288" w:lineRule="auto"/>
        <w:ind w:left="425" w:hanging="425"/>
        <w:jc w:val="both"/>
        <w:rPr>
          <w:b/>
          <w:sz w:val="26"/>
          <w:szCs w:val="26"/>
        </w:rPr>
      </w:pPr>
      <w:r w:rsidRPr="00A83247">
        <w:rPr>
          <w:b/>
          <w:sz w:val="26"/>
          <w:szCs w:val="26"/>
          <w:lang w:val="vi-VN"/>
        </w:rPr>
        <w:t>2.</w:t>
      </w:r>
      <w:r w:rsidRPr="00A83247">
        <w:rPr>
          <w:b/>
          <w:sz w:val="26"/>
          <w:szCs w:val="26"/>
          <w:lang w:val="vi-VN"/>
        </w:rPr>
        <w:tab/>
      </w:r>
      <w:r w:rsidR="00567FA1" w:rsidRPr="00A83247">
        <w:rPr>
          <w:b/>
          <w:sz w:val="26"/>
          <w:szCs w:val="26"/>
        </w:rPr>
        <w:t>Những nguyên lý cơ bản của chủ nghĩa Mác – Lê</w:t>
      </w:r>
      <w:r w:rsidR="00567FA1" w:rsidRPr="00A83247">
        <w:rPr>
          <w:b/>
          <w:spacing w:val="-18"/>
          <w:sz w:val="26"/>
          <w:szCs w:val="26"/>
        </w:rPr>
        <w:t xml:space="preserve"> </w:t>
      </w:r>
      <w:r w:rsidRPr="00A83247">
        <w:rPr>
          <w:b/>
          <w:sz w:val="26"/>
          <w:szCs w:val="26"/>
        </w:rPr>
        <w:t>Nin 2</w:t>
      </w:r>
      <w:r w:rsidRPr="00A83247">
        <w:rPr>
          <w:b/>
          <w:sz w:val="26"/>
          <w:szCs w:val="26"/>
        </w:rPr>
        <w:tab/>
      </w:r>
      <w:r w:rsidR="00567FA1" w:rsidRPr="00A83247">
        <w:rPr>
          <w:b/>
          <w:sz w:val="26"/>
          <w:szCs w:val="26"/>
        </w:rPr>
        <w:t>3TC</w:t>
      </w:r>
    </w:p>
    <w:p w14:paraId="6CB6F0DD" w14:textId="77777777" w:rsidR="00FB31D7" w:rsidRPr="00A83247" w:rsidRDefault="00567FA1" w:rsidP="00B12191">
      <w:pPr>
        <w:spacing w:after="80" w:line="288" w:lineRule="auto"/>
        <w:ind w:left="425"/>
        <w:jc w:val="both"/>
        <w:rPr>
          <w:sz w:val="26"/>
          <w:szCs w:val="26"/>
        </w:rPr>
      </w:pPr>
      <w:r w:rsidRPr="00A83247">
        <w:rPr>
          <w:sz w:val="26"/>
          <w:szCs w:val="26"/>
        </w:rPr>
        <w:t>Nội dung Ban hành theo Quyết định số 52/2008/QĐ-BGDĐT ngày 18 tháng 9 năm 2008 của Bộ trưởng Bộ Giáo dục và Đào tạo</w:t>
      </w:r>
    </w:p>
    <w:p w14:paraId="41432FFE" w14:textId="77777777" w:rsidR="00430A17" w:rsidRPr="00A83247" w:rsidRDefault="00430A17" w:rsidP="00B12191">
      <w:pPr>
        <w:tabs>
          <w:tab w:val="left" w:pos="8222"/>
        </w:tabs>
        <w:spacing w:after="80" w:line="288" w:lineRule="auto"/>
        <w:ind w:left="425" w:hanging="425"/>
        <w:jc w:val="both"/>
        <w:rPr>
          <w:b/>
          <w:sz w:val="26"/>
          <w:szCs w:val="26"/>
        </w:rPr>
      </w:pPr>
      <w:r w:rsidRPr="00A83247">
        <w:rPr>
          <w:b/>
          <w:sz w:val="26"/>
          <w:szCs w:val="26"/>
          <w:lang w:val="vi-VN"/>
        </w:rPr>
        <w:t xml:space="preserve">3. </w:t>
      </w:r>
      <w:r w:rsidRPr="00A83247">
        <w:rPr>
          <w:b/>
          <w:sz w:val="26"/>
          <w:szCs w:val="26"/>
          <w:lang w:val="vi-VN"/>
        </w:rPr>
        <w:tab/>
      </w:r>
      <w:r w:rsidRPr="00A83247">
        <w:rPr>
          <w:b/>
          <w:sz w:val="26"/>
          <w:szCs w:val="26"/>
        </w:rPr>
        <w:t>Tư tưởng Hồ</w:t>
      </w:r>
      <w:r w:rsidRPr="00A83247">
        <w:rPr>
          <w:b/>
          <w:spacing w:val="-3"/>
          <w:sz w:val="26"/>
          <w:szCs w:val="26"/>
        </w:rPr>
        <w:t xml:space="preserve"> </w:t>
      </w:r>
      <w:r w:rsidRPr="00A83247">
        <w:rPr>
          <w:b/>
          <w:sz w:val="26"/>
          <w:szCs w:val="26"/>
        </w:rPr>
        <w:t>Chí</w:t>
      </w:r>
      <w:r w:rsidRPr="00A83247">
        <w:rPr>
          <w:b/>
          <w:spacing w:val="-2"/>
          <w:sz w:val="26"/>
          <w:szCs w:val="26"/>
        </w:rPr>
        <w:t xml:space="preserve"> </w:t>
      </w:r>
      <w:r w:rsidRPr="00A83247">
        <w:rPr>
          <w:b/>
          <w:sz w:val="26"/>
          <w:szCs w:val="26"/>
        </w:rPr>
        <w:t>Minh</w:t>
      </w:r>
      <w:r w:rsidRPr="00A83247">
        <w:rPr>
          <w:b/>
          <w:sz w:val="26"/>
          <w:szCs w:val="26"/>
        </w:rPr>
        <w:tab/>
        <w:t>2TC</w:t>
      </w:r>
    </w:p>
    <w:p w14:paraId="4994F7B8" w14:textId="77777777" w:rsidR="00430A17" w:rsidRPr="00A83247" w:rsidRDefault="000C5931" w:rsidP="00B12191">
      <w:pPr>
        <w:tabs>
          <w:tab w:val="left" w:pos="8222"/>
        </w:tabs>
        <w:spacing w:after="80" w:line="288" w:lineRule="auto"/>
        <w:ind w:left="425" w:hanging="425"/>
        <w:jc w:val="both"/>
        <w:rPr>
          <w:b/>
          <w:sz w:val="26"/>
          <w:szCs w:val="26"/>
          <w:lang w:val="vi-VN"/>
        </w:rPr>
      </w:pPr>
      <w:r w:rsidRPr="00A83247">
        <w:rPr>
          <w:sz w:val="26"/>
          <w:szCs w:val="26"/>
        </w:rPr>
        <w:tab/>
      </w:r>
      <w:r w:rsidR="00430A17" w:rsidRPr="00A83247">
        <w:rPr>
          <w:sz w:val="26"/>
          <w:szCs w:val="26"/>
        </w:rPr>
        <w:t>Nội dung Ban hành theo Quyết định số 52/2008/QĐ-BGDĐT ngày 18 tháng 9 năm 2008 của Bộ trưởng Bộ Giáo dục và Đào tạo</w:t>
      </w:r>
    </w:p>
    <w:p w14:paraId="72F01C84" w14:textId="77777777" w:rsidR="00430A17" w:rsidRPr="00A83247" w:rsidRDefault="00430A17" w:rsidP="00B12191">
      <w:pPr>
        <w:tabs>
          <w:tab w:val="left" w:pos="8222"/>
        </w:tabs>
        <w:spacing w:after="80" w:line="288" w:lineRule="auto"/>
        <w:ind w:left="425" w:hanging="425"/>
        <w:jc w:val="both"/>
        <w:rPr>
          <w:b/>
          <w:sz w:val="26"/>
          <w:szCs w:val="26"/>
        </w:rPr>
      </w:pPr>
      <w:r w:rsidRPr="00A83247">
        <w:rPr>
          <w:b/>
          <w:sz w:val="26"/>
          <w:szCs w:val="26"/>
          <w:lang w:val="vi-VN"/>
        </w:rPr>
        <w:t xml:space="preserve">4. </w:t>
      </w:r>
      <w:r w:rsidRPr="00A83247">
        <w:rPr>
          <w:b/>
          <w:sz w:val="26"/>
          <w:szCs w:val="26"/>
          <w:lang w:val="vi-VN"/>
        </w:rPr>
        <w:tab/>
      </w:r>
      <w:r w:rsidRPr="00A83247">
        <w:rPr>
          <w:b/>
          <w:sz w:val="26"/>
          <w:szCs w:val="26"/>
        </w:rPr>
        <w:t>Đường lối cách mạng của Đảng Cộng sản</w:t>
      </w:r>
      <w:r w:rsidRPr="00A83247">
        <w:rPr>
          <w:b/>
          <w:spacing w:val="-29"/>
          <w:sz w:val="26"/>
          <w:szCs w:val="26"/>
        </w:rPr>
        <w:t xml:space="preserve"> </w:t>
      </w:r>
      <w:r w:rsidRPr="00A83247">
        <w:rPr>
          <w:b/>
          <w:sz w:val="26"/>
          <w:szCs w:val="26"/>
        </w:rPr>
        <w:t>Việt</w:t>
      </w:r>
      <w:r w:rsidRPr="00A83247">
        <w:rPr>
          <w:b/>
          <w:spacing w:val="-4"/>
          <w:sz w:val="26"/>
          <w:szCs w:val="26"/>
        </w:rPr>
        <w:t xml:space="preserve"> </w:t>
      </w:r>
      <w:r w:rsidRPr="00A83247">
        <w:rPr>
          <w:b/>
          <w:sz w:val="26"/>
          <w:szCs w:val="26"/>
        </w:rPr>
        <w:t>Nam</w:t>
      </w:r>
      <w:r w:rsidRPr="00A83247">
        <w:rPr>
          <w:b/>
          <w:sz w:val="26"/>
          <w:szCs w:val="26"/>
        </w:rPr>
        <w:tab/>
        <w:t>3TC</w:t>
      </w:r>
    </w:p>
    <w:p w14:paraId="0082E985" w14:textId="77777777" w:rsidR="00FB31D7" w:rsidRPr="00A83247" w:rsidRDefault="00430A17" w:rsidP="00B12191">
      <w:pPr>
        <w:spacing w:after="80" w:line="288" w:lineRule="auto"/>
        <w:ind w:left="425"/>
        <w:jc w:val="both"/>
        <w:rPr>
          <w:sz w:val="26"/>
          <w:szCs w:val="26"/>
        </w:rPr>
      </w:pPr>
      <w:r w:rsidRPr="00A83247">
        <w:rPr>
          <w:sz w:val="26"/>
          <w:szCs w:val="26"/>
        </w:rPr>
        <w:t>Nội dung Ban hành theo Quyết định số 52/2008/QĐ-BGDĐT ngày 18 tháng 9 năm 2008 của Bộ trưởng Bộ Giáo dục và Đào tạo</w:t>
      </w:r>
    </w:p>
    <w:p w14:paraId="394546A5" w14:textId="77777777" w:rsidR="00FB31D7" w:rsidRPr="00A83247" w:rsidRDefault="00430A17" w:rsidP="00B12191">
      <w:pPr>
        <w:tabs>
          <w:tab w:val="left" w:pos="8222"/>
        </w:tabs>
        <w:spacing w:after="80" w:line="288" w:lineRule="auto"/>
        <w:ind w:left="425" w:hanging="425"/>
        <w:jc w:val="both"/>
        <w:rPr>
          <w:b/>
          <w:sz w:val="26"/>
          <w:szCs w:val="26"/>
        </w:rPr>
      </w:pPr>
      <w:r w:rsidRPr="00A83247">
        <w:rPr>
          <w:b/>
          <w:sz w:val="26"/>
          <w:szCs w:val="26"/>
          <w:lang w:val="vi-VN"/>
        </w:rPr>
        <w:t xml:space="preserve">5. </w:t>
      </w:r>
      <w:r w:rsidRPr="00A83247">
        <w:rPr>
          <w:b/>
          <w:sz w:val="26"/>
          <w:szCs w:val="26"/>
          <w:lang w:val="vi-VN"/>
        </w:rPr>
        <w:tab/>
      </w:r>
      <w:r w:rsidR="00567FA1" w:rsidRPr="00A83247">
        <w:rPr>
          <w:b/>
          <w:sz w:val="26"/>
          <w:szCs w:val="26"/>
        </w:rPr>
        <w:t>Pháp luật</w:t>
      </w:r>
      <w:r w:rsidR="00567FA1" w:rsidRPr="00A83247">
        <w:rPr>
          <w:b/>
          <w:spacing w:val="-5"/>
          <w:sz w:val="26"/>
          <w:szCs w:val="26"/>
        </w:rPr>
        <w:t xml:space="preserve"> </w:t>
      </w:r>
      <w:r w:rsidR="00567FA1" w:rsidRPr="00A83247">
        <w:rPr>
          <w:b/>
          <w:sz w:val="26"/>
          <w:szCs w:val="26"/>
        </w:rPr>
        <w:t>đại</w:t>
      </w:r>
      <w:r w:rsidR="00567FA1" w:rsidRPr="00A83247">
        <w:rPr>
          <w:b/>
          <w:spacing w:val="-2"/>
          <w:sz w:val="26"/>
          <w:szCs w:val="26"/>
        </w:rPr>
        <w:t xml:space="preserve"> </w:t>
      </w:r>
      <w:r w:rsidR="00567FA1" w:rsidRPr="00A83247">
        <w:rPr>
          <w:b/>
          <w:sz w:val="26"/>
          <w:szCs w:val="26"/>
        </w:rPr>
        <w:t>cương</w:t>
      </w:r>
      <w:r w:rsidR="00567FA1" w:rsidRPr="00A83247">
        <w:rPr>
          <w:b/>
          <w:sz w:val="26"/>
          <w:szCs w:val="26"/>
        </w:rPr>
        <w:tab/>
        <w:t>2TC</w:t>
      </w:r>
    </w:p>
    <w:p w14:paraId="31B3EBAE" w14:textId="77777777" w:rsidR="00FB31D7" w:rsidRPr="00A83247" w:rsidRDefault="00567FA1" w:rsidP="00B12191">
      <w:pPr>
        <w:spacing w:after="80" w:line="288" w:lineRule="auto"/>
        <w:ind w:left="425"/>
        <w:jc w:val="both"/>
        <w:rPr>
          <w:sz w:val="26"/>
          <w:szCs w:val="26"/>
        </w:rPr>
      </w:pPr>
      <w:r w:rsidRPr="00A83247">
        <w:rPr>
          <w:sz w:val="26"/>
          <w:szCs w:val="26"/>
        </w:rPr>
        <w:t xml:space="preserve">Nội dung học phần bao gồm: những kiến thức cơ bản về Nhà nước và pháp luật; kiến thức cơ bản về một số ngành luật như Luật Hiến pháp, Luật Dân sự, Luật Hình sự, Luật Hành chính, Luật Lao động… trong hệ thống pháp luật </w:t>
      </w:r>
      <w:r w:rsidRPr="00A83247">
        <w:rPr>
          <w:spacing w:val="-5"/>
          <w:sz w:val="26"/>
          <w:szCs w:val="26"/>
        </w:rPr>
        <w:t xml:space="preserve">Việt </w:t>
      </w:r>
      <w:r w:rsidRPr="00A83247">
        <w:rPr>
          <w:sz w:val="26"/>
          <w:szCs w:val="26"/>
        </w:rPr>
        <w:t>Nam, từ đó giúp người học nâng cao sự hiểu biết về vai trò, tầm quan trọng của Nhà nước và Pháp luật trong đời</w:t>
      </w:r>
      <w:r w:rsidRPr="00A83247">
        <w:rPr>
          <w:spacing w:val="-4"/>
          <w:sz w:val="26"/>
          <w:szCs w:val="26"/>
        </w:rPr>
        <w:t xml:space="preserve"> </w:t>
      </w:r>
      <w:r w:rsidRPr="00A83247">
        <w:rPr>
          <w:sz w:val="26"/>
          <w:szCs w:val="26"/>
        </w:rPr>
        <w:t>sống.</w:t>
      </w:r>
    </w:p>
    <w:p w14:paraId="5E6538F1" w14:textId="77777777" w:rsidR="00FB31D7" w:rsidRPr="00A83247" w:rsidRDefault="00430A17" w:rsidP="00B12191">
      <w:pPr>
        <w:tabs>
          <w:tab w:val="left" w:pos="8222"/>
        </w:tabs>
        <w:spacing w:after="80" w:line="288" w:lineRule="auto"/>
        <w:ind w:left="425" w:hanging="425"/>
        <w:jc w:val="both"/>
        <w:rPr>
          <w:b/>
          <w:sz w:val="26"/>
          <w:szCs w:val="26"/>
        </w:rPr>
      </w:pPr>
      <w:r w:rsidRPr="00A83247">
        <w:rPr>
          <w:b/>
          <w:sz w:val="26"/>
          <w:szCs w:val="26"/>
          <w:lang w:val="vi-VN"/>
        </w:rPr>
        <w:t xml:space="preserve">6. </w:t>
      </w:r>
      <w:r w:rsidRPr="00A83247">
        <w:rPr>
          <w:b/>
          <w:sz w:val="26"/>
          <w:szCs w:val="26"/>
          <w:lang w:val="vi-VN"/>
        </w:rPr>
        <w:tab/>
      </w:r>
      <w:r w:rsidR="00567FA1" w:rsidRPr="00A83247">
        <w:rPr>
          <w:b/>
          <w:sz w:val="26"/>
          <w:szCs w:val="26"/>
        </w:rPr>
        <w:t>Kỹ</w:t>
      </w:r>
      <w:r w:rsidR="00567FA1" w:rsidRPr="00A83247">
        <w:rPr>
          <w:b/>
          <w:spacing w:val="-1"/>
          <w:sz w:val="26"/>
          <w:szCs w:val="26"/>
        </w:rPr>
        <w:t xml:space="preserve"> </w:t>
      </w:r>
      <w:r w:rsidR="00567FA1" w:rsidRPr="00A83247">
        <w:rPr>
          <w:b/>
          <w:sz w:val="26"/>
          <w:szCs w:val="26"/>
        </w:rPr>
        <w:t>năng</w:t>
      </w:r>
      <w:r w:rsidR="00567FA1" w:rsidRPr="00A83247">
        <w:rPr>
          <w:b/>
          <w:spacing w:val="-1"/>
          <w:sz w:val="26"/>
          <w:szCs w:val="26"/>
        </w:rPr>
        <w:t xml:space="preserve"> </w:t>
      </w:r>
      <w:r w:rsidR="00567FA1" w:rsidRPr="00A83247">
        <w:rPr>
          <w:b/>
          <w:sz w:val="26"/>
          <w:szCs w:val="26"/>
        </w:rPr>
        <w:t>mềm</w:t>
      </w:r>
      <w:r w:rsidR="00567FA1" w:rsidRPr="00A83247">
        <w:rPr>
          <w:b/>
          <w:sz w:val="26"/>
          <w:szCs w:val="26"/>
        </w:rPr>
        <w:tab/>
        <w:t>2TC</w:t>
      </w:r>
    </w:p>
    <w:p w14:paraId="6C46615F" w14:textId="77777777" w:rsidR="00FB31D7" w:rsidRPr="00A83247" w:rsidRDefault="00567FA1" w:rsidP="00B12191">
      <w:pPr>
        <w:spacing w:after="80" w:line="288" w:lineRule="auto"/>
        <w:ind w:left="425"/>
        <w:jc w:val="both"/>
        <w:rPr>
          <w:sz w:val="26"/>
          <w:szCs w:val="26"/>
        </w:rPr>
      </w:pPr>
      <w:r w:rsidRPr="00A83247">
        <w:rPr>
          <w:sz w:val="26"/>
          <w:szCs w:val="26"/>
        </w:rPr>
        <w:t>Nội dung học phần bao gồm: những kiến thức cơ bản về kỹ năng giao tiếp, kỹ năng làm việc nhóm và kỹ năng tìm kiếm việc làm.</w:t>
      </w:r>
    </w:p>
    <w:p w14:paraId="631261F6" w14:textId="77777777" w:rsidR="00FB31D7" w:rsidRPr="00A83247" w:rsidRDefault="00BB2B96" w:rsidP="00B12191">
      <w:pPr>
        <w:tabs>
          <w:tab w:val="left" w:pos="8222"/>
        </w:tabs>
        <w:spacing w:after="80" w:line="288" w:lineRule="auto"/>
        <w:ind w:left="425" w:hanging="425"/>
        <w:jc w:val="both"/>
        <w:rPr>
          <w:b/>
          <w:sz w:val="26"/>
          <w:szCs w:val="26"/>
        </w:rPr>
      </w:pPr>
      <w:r w:rsidRPr="00A83247">
        <w:rPr>
          <w:b/>
          <w:sz w:val="26"/>
          <w:szCs w:val="26"/>
          <w:lang w:val="vi-VN"/>
        </w:rPr>
        <w:t>7.</w:t>
      </w:r>
      <w:r w:rsidRPr="00A83247">
        <w:rPr>
          <w:b/>
          <w:sz w:val="26"/>
          <w:szCs w:val="26"/>
          <w:lang w:val="vi-VN"/>
        </w:rPr>
        <w:tab/>
      </w:r>
      <w:r w:rsidR="00567FA1" w:rsidRPr="00A83247">
        <w:rPr>
          <w:b/>
          <w:sz w:val="26"/>
          <w:szCs w:val="26"/>
        </w:rPr>
        <w:t>Tiếng</w:t>
      </w:r>
      <w:r w:rsidR="00567FA1" w:rsidRPr="00A83247">
        <w:rPr>
          <w:b/>
          <w:spacing w:val="-17"/>
          <w:sz w:val="26"/>
          <w:szCs w:val="26"/>
        </w:rPr>
        <w:t xml:space="preserve"> </w:t>
      </w:r>
      <w:r w:rsidR="00567FA1" w:rsidRPr="00A83247">
        <w:rPr>
          <w:b/>
          <w:sz w:val="26"/>
          <w:szCs w:val="26"/>
        </w:rPr>
        <w:t>Anh</w:t>
      </w:r>
      <w:r w:rsidR="00567FA1" w:rsidRPr="00A83247">
        <w:rPr>
          <w:b/>
          <w:spacing w:val="-3"/>
          <w:sz w:val="26"/>
          <w:szCs w:val="26"/>
        </w:rPr>
        <w:t xml:space="preserve"> </w:t>
      </w:r>
      <w:r w:rsidR="00567FA1" w:rsidRPr="00A83247">
        <w:rPr>
          <w:b/>
          <w:sz w:val="26"/>
          <w:szCs w:val="26"/>
        </w:rPr>
        <w:t>1</w:t>
      </w:r>
      <w:r w:rsidR="00567FA1" w:rsidRPr="00A83247">
        <w:rPr>
          <w:b/>
          <w:sz w:val="26"/>
          <w:szCs w:val="26"/>
        </w:rPr>
        <w:tab/>
        <w:t>3TC</w:t>
      </w:r>
    </w:p>
    <w:p w14:paraId="5344FC4C" w14:textId="77777777" w:rsidR="00FB31D7" w:rsidRPr="00A83247" w:rsidRDefault="00567FA1" w:rsidP="00B12191">
      <w:pPr>
        <w:spacing w:after="80" w:line="288" w:lineRule="auto"/>
        <w:ind w:left="425"/>
        <w:jc w:val="both"/>
        <w:rPr>
          <w:sz w:val="26"/>
          <w:szCs w:val="26"/>
        </w:rPr>
      </w:pPr>
      <w:r w:rsidRPr="00A83247">
        <w:rPr>
          <w:sz w:val="26"/>
          <w:szCs w:val="26"/>
        </w:rPr>
        <w:t>Nội dung học phần bao gồm: những kiến thức cơ bản nhất về ngữ pháp (thì hiện tại đơn, hiện tại tiếp diễn và quá khứ đơn, tính từ sở hữu, đại từ và tính từ chỉ định, đại từ tân ngữ); các chủ điểm quen thuộc, gần gũi nhất với người học như bản thân, gia đình, cuộc sống hàng</w:t>
      </w:r>
      <w:r w:rsidRPr="00A83247">
        <w:rPr>
          <w:spacing w:val="-4"/>
          <w:sz w:val="26"/>
          <w:szCs w:val="26"/>
        </w:rPr>
        <w:t xml:space="preserve"> </w:t>
      </w:r>
      <w:r w:rsidRPr="00A83247">
        <w:rPr>
          <w:sz w:val="26"/>
          <w:szCs w:val="26"/>
        </w:rPr>
        <w:t>ngày.</w:t>
      </w:r>
    </w:p>
    <w:p w14:paraId="188FD8F6" w14:textId="77777777" w:rsidR="00FB31D7" w:rsidRPr="00A83247" w:rsidRDefault="00BB2B96" w:rsidP="00B12191">
      <w:pPr>
        <w:tabs>
          <w:tab w:val="left" w:pos="8222"/>
        </w:tabs>
        <w:spacing w:after="80" w:line="288" w:lineRule="auto"/>
        <w:ind w:left="425" w:hanging="425"/>
        <w:jc w:val="both"/>
        <w:rPr>
          <w:b/>
          <w:sz w:val="26"/>
          <w:szCs w:val="26"/>
        </w:rPr>
      </w:pPr>
      <w:r w:rsidRPr="00A83247">
        <w:rPr>
          <w:b/>
          <w:sz w:val="26"/>
          <w:szCs w:val="26"/>
          <w:lang w:val="vi-VN"/>
        </w:rPr>
        <w:t xml:space="preserve">8. </w:t>
      </w:r>
      <w:r w:rsidRPr="00A83247">
        <w:rPr>
          <w:b/>
          <w:sz w:val="26"/>
          <w:szCs w:val="26"/>
          <w:lang w:val="vi-VN"/>
        </w:rPr>
        <w:tab/>
      </w:r>
      <w:r w:rsidR="00567FA1" w:rsidRPr="00A83247">
        <w:rPr>
          <w:b/>
          <w:sz w:val="26"/>
          <w:szCs w:val="26"/>
        </w:rPr>
        <w:t>Tiếng</w:t>
      </w:r>
      <w:r w:rsidR="00567FA1" w:rsidRPr="00A83247">
        <w:rPr>
          <w:b/>
          <w:spacing w:val="-17"/>
          <w:sz w:val="26"/>
          <w:szCs w:val="26"/>
        </w:rPr>
        <w:t xml:space="preserve"> </w:t>
      </w:r>
      <w:r w:rsidR="00567FA1" w:rsidRPr="00A83247">
        <w:rPr>
          <w:b/>
          <w:sz w:val="26"/>
          <w:szCs w:val="26"/>
        </w:rPr>
        <w:t>Anh</w:t>
      </w:r>
      <w:r w:rsidR="00567FA1" w:rsidRPr="00A83247">
        <w:rPr>
          <w:b/>
          <w:spacing w:val="-3"/>
          <w:sz w:val="26"/>
          <w:szCs w:val="26"/>
        </w:rPr>
        <w:t xml:space="preserve"> </w:t>
      </w:r>
      <w:r w:rsidR="00567FA1" w:rsidRPr="00A83247">
        <w:rPr>
          <w:b/>
          <w:sz w:val="26"/>
          <w:szCs w:val="26"/>
        </w:rPr>
        <w:t>2</w:t>
      </w:r>
      <w:r w:rsidR="00567FA1" w:rsidRPr="00A83247">
        <w:rPr>
          <w:b/>
          <w:sz w:val="26"/>
          <w:szCs w:val="26"/>
        </w:rPr>
        <w:tab/>
        <w:t>3TC</w:t>
      </w:r>
    </w:p>
    <w:p w14:paraId="618317AD" w14:textId="77777777" w:rsidR="00FB31D7" w:rsidRPr="00A83247" w:rsidRDefault="00567FA1" w:rsidP="00B12191">
      <w:pPr>
        <w:spacing w:after="80" w:line="288" w:lineRule="auto"/>
        <w:ind w:left="425"/>
        <w:jc w:val="both"/>
        <w:rPr>
          <w:sz w:val="26"/>
          <w:szCs w:val="26"/>
        </w:rPr>
      </w:pPr>
      <w:r w:rsidRPr="00A83247">
        <w:rPr>
          <w:sz w:val="26"/>
          <w:szCs w:val="26"/>
        </w:rPr>
        <w:t>Nội dung học phần bao gồm: những kiến thức cơ bản về các thời, thể ngữ pháp tiếng Anh trình độ tiền trung cấp; các từ vựng cơ bản về các chủ điểm quen thuộc như gia đình, sở thích, công việc, du lịch… và các kỹ năng ngôn ngữ đọc, nghe, nói, viết ở mức độ tiền trung cấp.</w:t>
      </w:r>
    </w:p>
    <w:p w14:paraId="7D303E88" w14:textId="77777777" w:rsidR="00FB31D7" w:rsidRPr="00A83247" w:rsidRDefault="00BB2B96" w:rsidP="00B12191">
      <w:pPr>
        <w:tabs>
          <w:tab w:val="left" w:pos="8222"/>
        </w:tabs>
        <w:spacing w:after="80" w:line="288" w:lineRule="auto"/>
        <w:ind w:left="425" w:hanging="425"/>
        <w:jc w:val="both"/>
        <w:rPr>
          <w:b/>
          <w:sz w:val="26"/>
          <w:szCs w:val="26"/>
        </w:rPr>
      </w:pPr>
      <w:r w:rsidRPr="00A83247">
        <w:rPr>
          <w:b/>
          <w:sz w:val="26"/>
          <w:szCs w:val="26"/>
          <w:lang w:val="vi-VN"/>
        </w:rPr>
        <w:t xml:space="preserve">9. </w:t>
      </w:r>
      <w:r w:rsidRPr="00A83247">
        <w:rPr>
          <w:b/>
          <w:sz w:val="26"/>
          <w:szCs w:val="26"/>
          <w:lang w:val="vi-VN"/>
        </w:rPr>
        <w:tab/>
      </w:r>
      <w:r w:rsidR="00567FA1" w:rsidRPr="00A83247">
        <w:rPr>
          <w:b/>
          <w:sz w:val="26"/>
          <w:szCs w:val="26"/>
        </w:rPr>
        <w:t>Tiếng</w:t>
      </w:r>
      <w:r w:rsidR="00567FA1" w:rsidRPr="00A83247">
        <w:rPr>
          <w:b/>
          <w:spacing w:val="-17"/>
          <w:sz w:val="26"/>
          <w:szCs w:val="26"/>
        </w:rPr>
        <w:t xml:space="preserve"> </w:t>
      </w:r>
      <w:r w:rsidR="00567FA1" w:rsidRPr="00A83247">
        <w:rPr>
          <w:b/>
          <w:sz w:val="26"/>
          <w:szCs w:val="26"/>
        </w:rPr>
        <w:t>Anh</w:t>
      </w:r>
      <w:r w:rsidR="00567FA1" w:rsidRPr="00A83247">
        <w:rPr>
          <w:b/>
          <w:spacing w:val="-3"/>
          <w:sz w:val="26"/>
          <w:szCs w:val="26"/>
        </w:rPr>
        <w:t xml:space="preserve"> </w:t>
      </w:r>
      <w:r w:rsidR="00567FA1" w:rsidRPr="00A83247">
        <w:rPr>
          <w:b/>
          <w:sz w:val="26"/>
          <w:szCs w:val="26"/>
        </w:rPr>
        <w:t>3</w:t>
      </w:r>
      <w:r w:rsidR="00567FA1" w:rsidRPr="00A83247">
        <w:rPr>
          <w:b/>
          <w:sz w:val="26"/>
          <w:szCs w:val="26"/>
        </w:rPr>
        <w:tab/>
        <w:t>2TC</w:t>
      </w:r>
    </w:p>
    <w:p w14:paraId="3EDBDCD2" w14:textId="77777777" w:rsidR="00FB31D7" w:rsidRPr="00A83247" w:rsidRDefault="00567FA1" w:rsidP="00B12191">
      <w:pPr>
        <w:pStyle w:val="BodyText"/>
        <w:spacing w:after="80" w:line="288" w:lineRule="auto"/>
        <w:ind w:left="425"/>
      </w:pPr>
      <w:r w:rsidRPr="00A83247">
        <w:t xml:space="preserve">Nội dung học phần bao gồm: những kiến thức nâng cao (trình độ trung cấp) trong việc sử dụng từ, ngữ pháp phổ biến, phân biệt văn phong học thuật và văn phong </w:t>
      </w:r>
      <w:r w:rsidRPr="00A83247">
        <w:lastRenderedPageBreak/>
        <w:t>hội thoại, cách dựng câu…; Phương pháp thuyết trình khoa học và các kỹ năng ngôn ngữ đọc, nghe, nói, viết ở mức độ trung cấp.</w:t>
      </w:r>
    </w:p>
    <w:p w14:paraId="13B3300B" w14:textId="77777777" w:rsidR="00FB31D7" w:rsidRPr="00A83247" w:rsidRDefault="00195C5C"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 xml:space="preserve">10. </w:t>
      </w:r>
      <w:r w:rsidRPr="00A83247">
        <w:rPr>
          <w:b/>
          <w:color w:val="000000"/>
          <w:sz w:val="26"/>
          <w:szCs w:val="26"/>
          <w:lang w:val="vi-VN"/>
        </w:rPr>
        <w:tab/>
      </w:r>
      <w:r w:rsidRPr="00A83247">
        <w:rPr>
          <w:b/>
          <w:color w:val="000000"/>
          <w:sz w:val="26"/>
          <w:szCs w:val="26"/>
        </w:rPr>
        <w:t>Đại số</w:t>
      </w:r>
      <w:r w:rsidRPr="00A83247">
        <w:rPr>
          <w:b/>
          <w:color w:val="000000"/>
          <w:sz w:val="26"/>
          <w:szCs w:val="26"/>
          <w:lang w:val="vi-VN"/>
        </w:rPr>
        <w:t xml:space="preserve"> </w:t>
      </w:r>
      <w:r w:rsidRPr="00A83247">
        <w:rPr>
          <w:b/>
          <w:color w:val="000000"/>
          <w:sz w:val="26"/>
          <w:szCs w:val="26"/>
          <w:lang w:val="vi-VN"/>
        </w:rPr>
        <w:tab/>
        <w:t>3TC</w:t>
      </w:r>
    </w:p>
    <w:p w14:paraId="5C46E1F9" w14:textId="77777777" w:rsidR="00195C5C" w:rsidRPr="00A83247" w:rsidRDefault="006D385B" w:rsidP="00B12191">
      <w:pPr>
        <w:spacing w:after="80" w:line="288" w:lineRule="auto"/>
        <w:ind w:left="425"/>
        <w:jc w:val="both"/>
        <w:rPr>
          <w:color w:val="000000"/>
          <w:sz w:val="26"/>
          <w:szCs w:val="26"/>
        </w:rPr>
      </w:pPr>
      <w:r w:rsidRPr="00A83247">
        <w:rPr>
          <w:color w:val="000000"/>
          <w:sz w:val="26"/>
          <w:szCs w:val="26"/>
        </w:rPr>
        <w:t>Nội dung học phần bao gồm: các kiến thức về ma trận, định thức và hệ phương trình tuyến tính; các kiến thức về không gian vectơ, dạng toàn phương và giới thiệu các mặt bậc hai.</w:t>
      </w:r>
    </w:p>
    <w:p w14:paraId="2657EE57" w14:textId="77777777" w:rsidR="00195C5C" w:rsidRPr="00A83247" w:rsidRDefault="00195C5C"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 xml:space="preserve">11. </w:t>
      </w:r>
      <w:r w:rsidRPr="00A83247">
        <w:rPr>
          <w:b/>
          <w:color w:val="000000"/>
          <w:sz w:val="26"/>
          <w:szCs w:val="26"/>
          <w:lang w:val="vi-VN"/>
        </w:rPr>
        <w:tab/>
      </w:r>
      <w:r w:rsidRPr="00A83247">
        <w:rPr>
          <w:b/>
          <w:color w:val="000000"/>
          <w:sz w:val="26"/>
          <w:szCs w:val="26"/>
        </w:rPr>
        <w:t>Giải tích 1</w:t>
      </w:r>
      <w:r w:rsidRPr="00A83247">
        <w:rPr>
          <w:b/>
          <w:color w:val="000000"/>
          <w:sz w:val="26"/>
          <w:szCs w:val="26"/>
          <w:lang w:val="vi-VN"/>
        </w:rPr>
        <w:t xml:space="preserve"> </w:t>
      </w:r>
      <w:r w:rsidRPr="00A83247">
        <w:rPr>
          <w:b/>
          <w:color w:val="000000"/>
          <w:sz w:val="26"/>
          <w:szCs w:val="26"/>
          <w:lang w:val="vi-VN"/>
        </w:rPr>
        <w:tab/>
        <w:t>2TC</w:t>
      </w:r>
    </w:p>
    <w:p w14:paraId="165F5421" w14:textId="77777777" w:rsidR="00195C5C" w:rsidRPr="00A83247" w:rsidRDefault="006D385B" w:rsidP="00B12191">
      <w:pPr>
        <w:spacing w:after="80" w:line="288" w:lineRule="auto"/>
        <w:ind w:left="425"/>
        <w:jc w:val="both"/>
        <w:rPr>
          <w:color w:val="000000"/>
          <w:sz w:val="26"/>
          <w:szCs w:val="26"/>
        </w:rPr>
      </w:pPr>
      <w:r w:rsidRPr="00A83247">
        <w:rPr>
          <w:color w:val="000000"/>
          <w:sz w:val="26"/>
          <w:szCs w:val="26"/>
        </w:rPr>
        <w:t>Nội dung học phần bao gồm: các kiến thức cơ bản về hàm số một biến số  các hàm lượng giác ngược, hàm số cho ở dạng tham số, tọa độ cuwucj, quy tắc Loopital, tích phân suy rộng, chuỗi số, chuỗi hàm); hàm số nhiều biến số (giới hạn và tính liên tục, đạo hàm riêng, vi phân của hàm nhiều biến); cực trị của hàm số nhiều biến số (có và không có điều kiện ràng buộc).</w:t>
      </w:r>
    </w:p>
    <w:p w14:paraId="622B2544" w14:textId="77777777" w:rsidR="00195C5C" w:rsidRPr="00A83247" w:rsidRDefault="00195C5C"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 xml:space="preserve">12. </w:t>
      </w:r>
      <w:r w:rsidRPr="00A83247">
        <w:rPr>
          <w:b/>
          <w:color w:val="000000"/>
          <w:sz w:val="26"/>
          <w:szCs w:val="26"/>
          <w:lang w:val="vi-VN"/>
        </w:rPr>
        <w:tab/>
      </w:r>
      <w:r w:rsidRPr="00A83247">
        <w:rPr>
          <w:b/>
          <w:color w:val="000000"/>
          <w:sz w:val="26"/>
          <w:szCs w:val="26"/>
        </w:rPr>
        <w:t>Giải tích 2</w:t>
      </w:r>
      <w:r w:rsidRPr="00A83247">
        <w:rPr>
          <w:b/>
          <w:color w:val="000000"/>
          <w:sz w:val="26"/>
          <w:szCs w:val="26"/>
          <w:lang w:val="vi-VN"/>
        </w:rPr>
        <w:t xml:space="preserve"> </w:t>
      </w:r>
      <w:r w:rsidRPr="00A83247">
        <w:rPr>
          <w:b/>
          <w:color w:val="000000"/>
          <w:sz w:val="26"/>
          <w:szCs w:val="26"/>
          <w:lang w:val="vi-VN"/>
        </w:rPr>
        <w:tab/>
        <w:t>2TC</w:t>
      </w:r>
    </w:p>
    <w:p w14:paraId="2C419325" w14:textId="77777777" w:rsidR="00195C5C" w:rsidRPr="00A83247" w:rsidRDefault="003E307D" w:rsidP="00B12191">
      <w:pPr>
        <w:spacing w:after="80" w:line="288" w:lineRule="auto"/>
        <w:ind w:left="425" w:hanging="425"/>
        <w:jc w:val="both"/>
        <w:rPr>
          <w:color w:val="000000"/>
          <w:sz w:val="26"/>
          <w:szCs w:val="26"/>
          <w:lang w:val="vi-VN"/>
        </w:rPr>
      </w:pPr>
      <w:r w:rsidRPr="00A83247">
        <w:rPr>
          <w:color w:val="000000"/>
          <w:sz w:val="26"/>
          <w:szCs w:val="26"/>
        </w:rPr>
        <w:tab/>
        <w:t>Nội dung học phần bao gồm:</w:t>
      </w:r>
      <w:r w:rsidRPr="00A83247">
        <w:rPr>
          <w:color w:val="000000"/>
          <w:sz w:val="26"/>
          <w:szCs w:val="26"/>
          <w:lang w:val="vi-VN"/>
        </w:rPr>
        <w:t xml:space="preserve"> những kiến thức cơ bản về giải tích toán học với các kiến thức về tích phân bội, tích phân đường, phương trình vi phân, làm cơ sở cho viêc học các môn chuyên ngành của ngành Tài nguyên và Môi trường và lên trình độ cao hơn.</w:t>
      </w:r>
    </w:p>
    <w:p w14:paraId="6AB6CC6E" w14:textId="77777777" w:rsidR="00195C5C" w:rsidRPr="00A83247" w:rsidRDefault="00195C5C"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 xml:space="preserve">13. </w:t>
      </w:r>
      <w:r w:rsidRPr="00A83247">
        <w:rPr>
          <w:b/>
          <w:color w:val="000000"/>
          <w:sz w:val="26"/>
          <w:szCs w:val="26"/>
          <w:lang w:val="vi-VN"/>
        </w:rPr>
        <w:tab/>
      </w:r>
      <w:r w:rsidRPr="00A83247">
        <w:rPr>
          <w:b/>
          <w:color w:val="000000"/>
          <w:sz w:val="26"/>
          <w:szCs w:val="26"/>
        </w:rPr>
        <w:t>Vật lý đại cương</w:t>
      </w:r>
      <w:r w:rsidRPr="00A83247">
        <w:rPr>
          <w:b/>
          <w:color w:val="000000"/>
          <w:sz w:val="26"/>
          <w:szCs w:val="26"/>
          <w:lang w:val="vi-VN"/>
        </w:rPr>
        <w:t xml:space="preserve"> </w:t>
      </w:r>
      <w:r w:rsidRPr="00A83247">
        <w:rPr>
          <w:b/>
          <w:color w:val="000000"/>
          <w:sz w:val="26"/>
          <w:szCs w:val="26"/>
          <w:lang w:val="vi-VN"/>
        </w:rPr>
        <w:tab/>
        <w:t>3TC</w:t>
      </w:r>
    </w:p>
    <w:p w14:paraId="01CD7793" w14:textId="77777777" w:rsidR="00195C5C" w:rsidRPr="00A83247" w:rsidRDefault="006D385B" w:rsidP="00B12191">
      <w:pPr>
        <w:spacing w:after="80" w:line="288" w:lineRule="auto"/>
        <w:ind w:left="425"/>
        <w:jc w:val="both"/>
        <w:rPr>
          <w:color w:val="000000"/>
          <w:sz w:val="26"/>
          <w:szCs w:val="26"/>
        </w:rPr>
      </w:pPr>
      <w:r w:rsidRPr="00A83247">
        <w:rPr>
          <w:color w:val="000000"/>
          <w:sz w:val="26"/>
          <w:szCs w:val="26"/>
        </w:rPr>
        <w:t>Nội dung học phần bao gồm: kiến thức về cơ học (Động học, động lực học chất điểm, cơ năng, động lực học vật rắn, cơ học chất lưu); Nhiệt học (khí lý tưởng); Điện- từ học (trường tĩnh điện, từ trường, trường điện từ, sóng điện từ), Quang học (quang học sóng và quang học lượng tử) và cơ học lượng tử.</w:t>
      </w:r>
    </w:p>
    <w:p w14:paraId="4270ED30" w14:textId="77777777" w:rsidR="00195C5C" w:rsidRPr="00A83247" w:rsidRDefault="00195C5C"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 xml:space="preserve">14. </w:t>
      </w:r>
      <w:r w:rsidRPr="00A83247">
        <w:rPr>
          <w:b/>
          <w:color w:val="000000"/>
          <w:sz w:val="26"/>
          <w:szCs w:val="26"/>
          <w:lang w:val="vi-VN"/>
        </w:rPr>
        <w:tab/>
      </w:r>
      <w:r w:rsidRPr="00A83247">
        <w:rPr>
          <w:b/>
          <w:color w:val="000000"/>
          <w:sz w:val="26"/>
          <w:szCs w:val="26"/>
        </w:rPr>
        <w:t>Tin học đại cương</w:t>
      </w:r>
      <w:r w:rsidRPr="00A83247">
        <w:rPr>
          <w:b/>
          <w:color w:val="000000"/>
          <w:sz w:val="26"/>
          <w:szCs w:val="26"/>
          <w:lang w:val="vi-VN"/>
        </w:rPr>
        <w:t xml:space="preserve"> </w:t>
      </w:r>
      <w:r w:rsidRPr="00A83247">
        <w:rPr>
          <w:b/>
          <w:color w:val="000000"/>
          <w:sz w:val="26"/>
          <w:szCs w:val="26"/>
          <w:lang w:val="vi-VN"/>
        </w:rPr>
        <w:tab/>
        <w:t>2TC</w:t>
      </w:r>
    </w:p>
    <w:p w14:paraId="0148196B" w14:textId="77777777" w:rsidR="00195C5C" w:rsidRPr="00A83247" w:rsidRDefault="006D385B" w:rsidP="00B12191">
      <w:pPr>
        <w:spacing w:after="80" w:line="288" w:lineRule="auto"/>
        <w:ind w:left="425"/>
        <w:jc w:val="both"/>
        <w:rPr>
          <w:color w:val="000000"/>
          <w:sz w:val="26"/>
          <w:szCs w:val="26"/>
        </w:rPr>
      </w:pPr>
      <w:r w:rsidRPr="00A83247">
        <w:rPr>
          <w:color w:val="000000"/>
          <w:sz w:val="26"/>
          <w:szCs w:val="26"/>
        </w:rPr>
        <w:t>Nội dung học phần bao gồm: một số kiến thức đai cương về tin học; một số hệ điều hành thông dụng và các chương trình ứng dụng MS Word, Excel và Powerpoint.</w:t>
      </w:r>
    </w:p>
    <w:p w14:paraId="4603D338" w14:textId="77777777" w:rsidR="00195C5C" w:rsidRPr="00A83247" w:rsidRDefault="00195C5C"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 xml:space="preserve">15. </w:t>
      </w:r>
      <w:r w:rsidRPr="00A83247">
        <w:rPr>
          <w:b/>
          <w:color w:val="000000"/>
          <w:sz w:val="26"/>
          <w:szCs w:val="26"/>
          <w:lang w:val="vi-VN"/>
        </w:rPr>
        <w:tab/>
      </w:r>
      <w:r w:rsidRPr="00A83247">
        <w:rPr>
          <w:b/>
          <w:color w:val="000000"/>
          <w:sz w:val="26"/>
          <w:szCs w:val="26"/>
        </w:rPr>
        <w:t>Xác suất thống kê</w:t>
      </w:r>
      <w:r w:rsidRPr="00A83247">
        <w:rPr>
          <w:b/>
          <w:color w:val="000000"/>
          <w:sz w:val="26"/>
          <w:szCs w:val="26"/>
          <w:lang w:val="vi-VN"/>
        </w:rPr>
        <w:t xml:space="preserve"> </w:t>
      </w:r>
      <w:r w:rsidRPr="00A83247">
        <w:rPr>
          <w:b/>
          <w:color w:val="000000"/>
          <w:sz w:val="26"/>
          <w:szCs w:val="26"/>
          <w:lang w:val="vi-VN"/>
        </w:rPr>
        <w:tab/>
        <w:t>2TC</w:t>
      </w:r>
    </w:p>
    <w:p w14:paraId="1BCAF1C6" w14:textId="77777777" w:rsidR="00195C5C" w:rsidRPr="00A83247" w:rsidRDefault="006D385B" w:rsidP="00B12191">
      <w:pPr>
        <w:spacing w:after="80" w:line="288" w:lineRule="auto"/>
        <w:ind w:left="425"/>
        <w:jc w:val="both"/>
        <w:rPr>
          <w:color w:val="000000"/>
          <w:sz w:val="26"/>
          <w:szCs w:val="26"/>
          <w:lang w:val="vi-VN"/>
        </w:rPr>
      </w:pPr>
      <w:r w:rsidRPr="00A83247">
        <w:rPr>
          <w:color w:val="000000"/>
          <w:sz w:val="26"/>
          <w:szCs w:val="26"/>
        </w:rPr>
        <w:t>Nội dung học phần bao gồm: các kiến thức về biến cố ngẫu nhiên và xác suất (các khái niệm cơ bản về xác suất, tính chất, công thức tính xác suất); Đại lượng ngẫu nhiên (khái niệm đại lượng ngẫu nhiên, quy luật phân phối xác suất của đại lượng ngẫu nhiên, các tham số đặc trưng của đại lượng ngẫu nhiên và một số quy luật phân phối</w:t>
      </w:r>
      <w:r w:rsidRPr="00A83247">
        <w:rPr>
          <w:color w:val="000000"/>
          <w:sz w:val="26"/>
          <w:szCs w:val="26"/>
          <w:lang w:val="vi-VN"/>
        </w:rPr>
        <w:t>.</w:t>
      </w:r>
    </w:p>
    <w:p w14:paraId="53AA037C" w14:textId="77777777" w:rsidR="00195C5C" w:rsidRPr="00A83247" w:rsidRDefault="00195C5C"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 xml:space="preserve">16. </w:t>
      </w:r>
      <w:r w:rsidRPr="00A83247">
        <w:rPr>
          <w:b/>
          <w:color w:val="000000"/>
          <w:sz w:val="26"/>
          <w:szCs w:val="26"/>
          <w:lang w:val="vi-VN"/>
        </w:rPr>
        <w:tab/>
      </w:r>
      <w:r w:rsidRPr="00A83247">
        <w:rPr>
          <w:b/>
          <w:color w:val="000000"/>
          <w:sz w:val="26"/>
          <w:szCs w:val="26"/>
        </w:rPr>
        <w:t>Hóa học đại cương</w:t>
      </w:r>
      <w:r w:rsidRPr="00A83247">
        <w:rPr>
          <w:b/>
          <w:color w:val="000000"/>
          <w:sz w:val="26"/>
          <w:szCs w:val="26"/>
          <w:lang w:val="vi-VN"/>
        </w:rPr>
        <w:t xml:space="preserve"> </w:t>
      </w:r>
      <w:r w:rsidRPr="00A83247">
        <w:rPr>
          <w:b/>
          <w:color w:val="000000"/>
          <w:sz w:val="26"/>
          <w:szCs w:val="26"/>
          <w:lang w:val="vi-VN"/>
        </w:rPr>
        <w:tab/>
        <w:t>2TC</w:t>
      </w:r>
    </w:p>
    <w:p w14:paraId="3C547B9F" w14:textId="77777777" w:rsidR="00195C5C" w:rsidRPr="00A83247" w:rsidRDefault="003E307D" w:rsidP="00B12191">
      <w:pPr>
        <w:spacing w:after="80" w:line="288" w:lineRule="auto"/>
        <w:ind w:left="425" w:hanging="425"/>
        <w:jc w:val="both"/>
        <w:rPr>
          <w:color w:val="000000"/>
          <w:sz w:val="26"/>
          <w:szCs w:val="26"/>
          <w:lang w:val="vi-VN"/>
        </w:rPr>
      </w:pPr>
      <w:r w:rsidRPr="00A83247">
        <w:rPr>
          <w:color w:val="000000"/>
          <w:sz w:val="26"/>
          <w:szCs w:val="26"/>
        </w:rPr>
        <w:tab/>
        <w:t>Nội dung học phần bao gồm:</w:t>
      </w:r>
      <w:r w:rsidRPr="00A83247">
        <w:rPr>
          <w:color w:val="000000"/>
          <w:sz w:val="26"/>
          <w:szCs w:val="26"/>
          <w:lang w:val="vi-VN"/>
        </w:rPr>
        <w:t xml:space="preserve"> </w:t>
      </w:r>
      <w:r w:rsidRPr="00A83247">
        <w:rPr>
          <w:color w:val="000000"/>
          <w:sz w:val="26"/>
          <w:szCs w:val="26"/>
        </w:rPr>
        <w:t xml:space="preserve">các kiến thức </w:t>
      </w:r>
      <w:r w:rsidRPr="00A83247">
        <w:rPr>
          <w:color w:val="000000"/>
          <w:sz w:val="26"/>
          <w:szCs w:val="26"/>
          <w:lang w:val="vi-VN"/>
        </w:rPr>
        <w:t>cơ bản về cơ sở lý thuyết các quá trình hóa học, các công thức, các đại lượng quan trọng trong nội dung kiến thức của từng chương. Vận dụng được các kiến thức lý thuyết về Hóa học đại cương vào lĩnh vực chuyên môn mà sinh viên sẽ được đào tạo.</w:t>
      </w:r>
    </w:p>
    <w:p w14:paraId="101758DC" w14:textId="77777777" w:rsidR="003B2752" w:rsidRPr="00A83247" w:rsidRDefault="00195C5C"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17.</w:t>
      </w:r>
      <w:r w:rsidR="003B2752" w:rsidRPr="00A83247">
        <w:rPr>
          <w:b/>
          <w:color w:val="000000"/>
          <w:sz w:val="26"/>
          <w:szCs w:val="26"/>
          <w:lang w:val="vi-VN"/>
        </w:rPr>
        <w:tab/>
        <w:t>Giáo dục thể chất</w:t>
      </w:r>
      <w:r w:rsidR="003B2752" w:rsidRPr="00A83247">
        <w:rPr>
          <w:b/>
          <w:color w:val="000000"/>
          <w:sz w:val="26"/>
          <w:szCs w:val="26"/>
          <w:lang w:val="vi-VN"/>
        </w:rPr>
        <w:tab/>
        <w:t>5TC</w:t>
      </w:r>
    </w:p>
    <w:p w14:paraId="6AB89815" w14:textId="77777777" w:rsidR="003B2752" w:rsidRPr="00A83247" w:rsidRDefault="003B2752" w:rsidP="00B12191">
      <w:pPr>
        <w:spacing w:after="80" w:line="288" w:lineRule="auto"/>
        <w:ind w:left="425"/>
        <w:jc w:val="both"/>
        <w:rPr>
          <w:color w:val="000000"/>
          <w:sz w:val="26"/>
          <w:szCs w:val="26"/>
          <w:lang w:val="vi-VN"/>
        </w:rPr>
      </w:pPr>
      <w:r w:rsidRPr="00A83247">
        <w:rPr>
          <w:color w:val="000000"/>
          <w:sz w:val="26"/>
          <w:szCs w:val="26"/>
          <w:lang w:val="vi-VN"/>
        </w:rPr>
        <w:lastRenderedPageBreak/>
        <w:t>Bao gồm phần bắt buộc và phần tự chọn:</w:t>
      </w:r>
    </w:p>
    <w:p w14:paraId="46AF4541" w14:textId="77777777" w:rsidR="003B2752" w:rsidRPr="00A83247" w:rsidRDefault="000C5931" w:rsidP="00B12191">
      <w:pPr>
        <w:spacing w:after="80" w:line="288" w:lineRule="auto"/>
        <w:ind w:left="425"/>
        <w:jc w:val="both"/>
        <w:rPr>
          <w:color w:val="000000"/>
          <w:sz w:val="26"/>
          <w:szCs w:val="26"/>
          <w:lang w:val="vi-VN"/>
        </w:rPr>
      </w:pPr>
      <w:r w:rsidRPr="00A83247">
        <w:rPr>
          <w:color w:val="000000"/>
          <w:sz w:val="26"/>
          <w:szCs w:val="26"/>
          <w:lang w:val="vi-VN"/>
        </w:rPr>
        <w:t xml:space="preserve">* </w:t>
      </w:r>
      <w:r w:rsidR="003B2752" w:rsidRPr="00A83247">
        <w:rPr>
          <w:color w:val="000000"/>
          <w:sz w:val="26"/>
          <w:szCs w:val="26"/>
          <w:lang w:val="vi-VN"/>
        </w:rPr>
        <w:t>Phần bắt buộc (3TC)</w:t>
      </w:r>
    </w:p>
    <w:p w14:paraId="4D00B078" w14:textId="77777777" w:rsidR="003B2752" w:rsidRPr="00A83247" w:rsidRDefault="000C5931" w:rsidP="00B12191">
      <w:pPr>
        <w:spacing w:after="80" w:line="288" w:lineRule="auto"/>
        <w:ind w:left="425"/>
        <w:jc w:val="both"/>
        <w:rPr>
          <w:color w:val="000000"/>
          <w:sz w:val="26"/>
          <w:szCs w:val="26"/>
          <w:lang w:val="vi-VN"/>
        </w:rPr>
      </w:pPr>
      <w:r w:rsidRPr="00A83247">
        <w:rPr>
          <w:color w:val="000000"/>
          <w:sz w:val="26"/>
          <w:szCs w:val="26"/>
          <w:lang w:val="vi-VN"/>
        </w:rPr>
        <w:t xml:space="preserve">(1) </w:t>
      </w:r>
      <w:r w:rsidR="003B2752" w:rsidRPr="00A83247">
        <w:rPr>
          <w:color w:val="000000"/>
          <w:sz w:val="26"/>
          <w:szCs w:val="26"/>
          <w:lang w:val="vi-VN"/>
        </w:rPr>
        <w:t>Thể dục (1TC):</w:t>
      </w:r>
    </w:p>
    <w:p w14:paraId="2E7ECDFA" w14:textId="77777777" w:rsidR="003B2752" w:rsidRPr="00A83247" w:rsidRDefault="003B275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 những kiến thức cơ bản trong công tác giáo dục thể chất (nhiệm vụ và chức năng của sinh viên, các hình thức giáo dục thể chất trong trường đại học; cấu trúc cơ bản của vận động thông qua một số bài thể dục cơ bản, giúp cho SV có được tư thế tác phong nhằm chuẩn mực hoá kỹ năng vận động và nâng cao thể lực.</w:t>
      </w:r>
    </w:p>
    <w:p w14:paraId="51B0B641" w14:textId="77777777" w:rsidR="003B2752" w:rsidRPr="00A83247" w:rsidRDefault="000C5931" w:rsidP="00B12191">
      <w:pPr>
        <w:spacing w:after="80" w:line="288" w:lineRule="auto"/>
        <w:ind w:left="425"/>
        <w:jc w:val="both"/>
        <w:rPr>
          <w:color w:val="000000"/>
          <w:sz w:val="26"/>
          <w:szCs w:val="26"/>
          <w:lang w:val="vi-VN"/>
        </w:rPr>
      </w:pPr>
      <w:r w:rsidRPr="00A83247">
        <w:rPr>
          <w:color w:val="000000"/>
          <w:sz w:val="26"/>
          <w:szCs w:val="26"/>
          <w:lang w:val="vi-VN"/>
        </w:rPr>
        <w:t xml:space="preserve">(2) </w:t>
      </w:r>
      <w:r w:rsidR="003B2752" w:rsidRPr="00A83247">
        <w:rPr>
          <w:color w:val="000000"/>
          <w:sz w:val="26"/>
          <w:szCs w:val="26"/>
          <w:lang w:val="vi-VN"/>
        </w:rPr>
        <w:t>Điền kinh 1 (1TC) và Điền kinh 2 (1TC):</w:t>
      </w:r>
    </w:p>
    <w:p w14:paraId="034CAB91" w14:textId="77777777" w:rsidR="003B2752" w:rsidRPr="00A83247" w:rsidRDefault="003B275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 các kiến thức cơ bản trong môn chạy cự ly trung bình, cự ly ngắn và môn nhảy cao; phương pháp tổ chức thi đấu và trọng tài điền kinh.</w:t>
      </w:r>
    </w:p>
    <w:p w14:paraId="2F5E85E3" w14:textId="77777777" w:rsidR="003B2752" w:rsidRPr="00A83247" w:rsidRDefault="000C5931" w:rsidP="00B12191">
      <w:pPr>
        <w:spacing w:after="80" w:line="288" w:lineRule="auto"/>
        <w:ind w:left="425"/>
        <w:jc w:val="both"/>
        <w:rPr>
          <w:color w:val="000000"/>
          <w:sz w:val="26"/>
          <w:szCs w:val="26"/>
          <w:lang w:val="vi-VN"/>
        </w:rPr>
      </w:pPr>
      <w:r w:rsidRPr="00A83247">
        <w:rPr>
          <w:color w:val="000000"/>
          <w:sz w:val="26"/>
          <w:szCs w:val="26"/>
          <w:lang w:val="vi-VN"/>
        </w:rPr>
        <w:t xml:space="preserve">* </w:t>
      </w:r>
      <w:r w:rsidR="003B2752" w:rsidRPr="00A83247">
        <w:rPr>
          <w:color w:val="000000"/>
          <w:sz w:val="26"/>
          <w:szCs w:val="26"/>
          <w:lang w:val="vi-VN"/>
        </w:rPr>
        <w:t>Phần tự chọn (2TC): SV chọn một trong các môn học sau (mỗi môn học bao gồm 2 học phần):</w:t>
      </w:r>
    </w:p>
    <w:p w14:paraId="58430F63" w14:textId="77777777" w:rsidR="003B2752" w:rsidRPr="00A83247" w:rsidRDefault="000C5931" w:rsidP="00B12191">
      <w:pPr>
        <w:spacing w:after="80" w:line="288" w:lineRule="auto"/>
        <w:ind w:firstLine="425"/>
        <w:jc w:val="both"/>
        <w:rPr>
          <w:color w:val="000000"/>
          <w:sz w:val="26"/>
          <w:szCs w:val="26"/>
          <w:lang w:val="vi-VN"/>
        </w:rPr>
      </w:pPr>
      <w:r w:rsidRPr="00A83247">
        <w:rPr>
          <w:color w:val="000000"/>
          <w:sz w:val="26"/>
          <w:szCs w:val="26"/>
          <w:lang w:val="vi-VN"/>
        </w:rPr>
        <w:t xml:space="preserve">(1) </w:t>
      </w:r>
      <w:r w:rsidR="003B2752" w:rsidRPr="00A83247">
        <w:rPr>
          <w:color w:val="000000"/>
          <w:sz w:val="26"/>
          <w:szCs w:val="26"/>
          <w:lang w:val="vi-VN"/>
        </w:rPr>
        <w:t>Bóng chuyền 1 (1TC) và Bóng chuyền 2 (1TC):</w:t>
      </w:r>
    </w:p>
    <w:p w14:paraId="1FB2231B" w14:textId="77777777" w:rsidR="003B2752" w:rsidRPr="00A83247" w:rsidRDefault="003B2752" w:rsidP="00B12191">
      <w:pPr>
        <w:spacing w:after="80" w:line="288" w:lineRule="auto"/>
        <w:ind w:left="425"/>
        <w:jc w:val="both"/>
        <w:rPr>
          <w:color w:val="000000"/>
          <w:sz w:val="26"/>
          <w:szCs w:val="26"/>
          <w:lang w:val="vi-VN"/>
        </w:rPr>
      </w:pPr>
      <w:r w:rsidRPr="00A83247">
        <w:rPr>
          <w:color w:val="000000"/>
          <w:sz w:val="26"/>
          <w:szCs w:val="26"/>
          <w:lang w:val="vi-VN"/>
        </w:rPr>
        <w:t>Nội dung bao gồm: các kiến thức cơ bản về luật và phương pháp tổ chức thi đấu môn bóng chuyền; một số kỹ thuật cơ bản trong bóng chuyền nhằm chuẩn mực hoá kỹ năng vận động và tăng cường thể chất.</w:t>
      </w:r>
    </w:p>
    <w:p w14:paraId="0FF989FE" w14:textId="77777777" w:rsidR="003B2752" w:rsidRPr="00A83247" w:rsidRDefault="000C5931" w:rsidP="00B12191">
      <w:pPr>
        <w:spacing w:after="80" w:line="288" w:lineRule="auto"/>
        <w:ind w:left="425"/>
        <w:jc w:val="both"/>
        <w:rPr>
          <w:color w:val="000000"/>
          <w:sz w:val="26"/>
          <w:szCs w:val="26"/>
          <w:lang w:val="vi-VN"/>
        </w:rPr>
      </w:pPr>
      <w:r w:rsidRPr="00A83247">
        <w:rPr>
          <w:color w:val="000000"/>
          <w:sz w:val="26"/>
          <w:szCs w:val="26"/>
          <w:lang w:val="vi-VN"/>
        </w:rPr>
        <w:t xml:space="preserve">(2) </w:t>
      </w:r>
      <w:r w:rsidR="003B2752" w:rsidRPr="00A83247">
        <w:rPr>
          <w:color w:val="000000"/>
          <w:sz w:val="26"/>
          <w:szCs w:val="26"/>
          <w:lang w:val="vi-VN"/>
        </w:rPr>
        <w:t>Cầu lông 1 (1TC) và Cầu lông 2 (1TC):</w:t>
      </w:r>
    </w:p>
    <w:p w14:paraId="732F9E2D" w14:textId="77777777" w:rsidR="003B2752" w:rsidRPr="00A83247" w:rsidRDefault="003B2752" w:rsidP="00B12191">
      <w:pPr>
        <w:spacing w:after="80" w:line="288" w:lineRule="auto"/>
        <w:ind w:left="425"/>
        <w:jc w:val="both"/>
        <w:rPr>
          <w:color w:val="000000"/>
          <w:sz w:val="26"/>
          <w:szCs w:val="26"/>
          <w:lang w:val="vi-VN"/>
        </w:rPr>
      </w:pPr>
      <w:r w:rsidRPr="00A83247">
        <w:rPr>
          <w:color w:val="000000"/>
          <w:sz w:val="26"/>
          <w:szCs w:val="26"/>
          <w:lang w:val="vi-VN"/>
        </w:rPr>
        <w:t>Nội dung bao gồm: các kiến thức về lịch sử ra đời và phát triển môn cầu lông trên thế giới và Việt Nam, tác dụng của tập luyện và thi đấu; kỹ thuật, chiến thuật trong thi đấu cầu lông; Luật và phương pháp tổ chức thi đấu, trọng tài môn cầu lông, giúp SV chuẩn mực hoá kỹ năng vận động và tăng cường thể chất.</w:t>
      </w:r>
    </w:p>
    <w:p w14:paraId="04D41A70" w14:textId="77777777" w:rsidR="003B2752" w:rsidRPr="00A83247" w:rsidRDefault="000C5931" w:rsidP="00B12191">
      <w:pPr>
        <w:spacing w:after="80" w:line="288" w:lineRule="auto"/>
        <w:ind w:left="425"/>
        <w:jc w:val="both"/>
        <w:rPr>
          <w:color w:val="000000"/>
          <w:sz w:val="26"/>
          <w:szCs w:val="26"/>
          <w:lang w:val="vi-VN"/>
        </w:rPr>
      </w:pPr>
      <w:r w:rsidRPr="00A83247">
        <w:rPr>
          <w:color w:val="000000"/>
          <w:sz w:val="26"/>
          <w:szCs w:val="26"/>
          <w:lang w:val="vi-VN"/>
        </w:rPr>
        <w:t xml:space="preserve">(3) </w:t>
      </w:r>
      <w:r w:rsidR="003B2752" w:rsidRPr="00A83247">
        <w:rPr>
          <w:color w:val="000000"/>
          <w:sz w:val="26"/>
          <w:szCs w:val="26"/>
          <w:lang w:val="vi-VN"/>
        </w:rPr>
        <w:t>Bơi lội 1 (1TC) và Bơi lội 2 (1TC):</w:t>
      </w:r>
    </w:p>
    <w:p w14:paraId="5806F85A" w14:textId="77777777" w:rsidR="003B2752" w:rsidRPr="00A83247" w:rsidRDefault="003B2752" w:rsidP="00B12191">
      <w:pPr>
        <w:spacing w:after="80" w:line="288" w:lineRule="auto"/>
        <w:ind w:left="425"/>
        <w:jc w:val="both"/>
        <w:rPr>
          <w:color w:val="000000"/>
          <w:sz w:val="26"/>
          <w:szCs w:val="26"/>
          <w:lang w:val="vi-VN"/>
        </w:rPr>
      </w:pPr>
      <w:r w:rsidRPr="00A83247">
        <w:rPr>
          <w:color w:val="000000"/>
          <w:sz w:val="26"/>
          <w:szCs w:val="26"/>
          <w:lang w:val="vi-VN"/>
        </w:rPr>
        <w:t>Nội dung bao gồm: một số kiến thức và kỹ thuật cơ bản về bơi lội thông qua các bài tập, giúp SV chuẩn mực hoá kỹ năng vận động và tăng cường thể chất.</w:t>
      </w:r>
    </w:p>
    <w:p w14:paraId="1E728158" w14:textId="77777777" w:rsidR="003B2752" w:rsidRPr="00A83247" w:rsidRDefault="000C5931" w:rsidP="00B12191">
      <w:pPr>
        <w:spacing w:after="80" w:line="288" w:lineRule="auto"/>
        <w:ind w:left="425"/>
        <w:jc w:val="both"/>
        <w:rPr>
          <w:color w:val="000000"/>
          <w:sz w:val="26"/>
          <w:szCs w:val="26"/>
          <w:lang w:val="vi-VN"/>
        </w:rPr>
      </w:pPr>
      <w:r w:rsidRPr="00A83247">
        <w:rPr>
          <w:color w:val="000000"/>
          <w:sz w:val="26"/>
          <w:szCs w:val="26"/>
          <w:lang w:val="vi-VN"/>
        </w:rPr>
        <w:t xml:space="preserve">(4) </w:t>
      </w:r>
      <w:r w:rsidR="003B2752" w:rsidRPr="00A83247">
        <w:rPr>
          <w:color w:val="000000"/>
          <w:sz w:val="26"/>
          <w:szCs w:val="26"/>
          <w:lang w:val="vi-VN"/>
        </w:rPr>
        <w:t>Bóng rổ 1 (1TC) và Bóng rổ 2 (1TC):</w:t>
      </w:r>
    </w:p>
    <w:p w14:paraId="29D8CEFB" w14:textId="77777777" w:rsidR="003B2752" w:rsidRPr="00A83247" w:rsidRDefault="003B2752" w:rsidP="00B12191">
      <w:pPr>
        <w:spacing w:after="80" w:line="288" w:lineRule="auto"/>
        <w:ind w:left="425"/>
        <w:jc w:val="both"/>
        <w:rPr>
          <w:color w:val="000000"/>
          <w:sz w:val="26"/>
          <w:szCs w:val="26"/>
          <w:lang w:val="vi-VN"/>
        </w:rPr>
      </w:pPr>
      <w:r w:rsidRPr="00A83247">
        <w:rPr>
          <w:color w:val="000000"/>
          <w:sz w:val="26"/>
          <w:szCs w:val="26"/>
          <w:lang w:val="vi-VN"/>
        </w:rPr>
        <w:t>Nội dung bao gồm: những kiến thức cơ bản về môn bóng rổ thông qua các bài tập, giúp SV có được tư thế tác phong, chuẩn mực hoá kỹ năng vận động và tăng cường thể chất.</w:t>
      </w:r>
    </w:p>
    <w:p w14:paraId="7D894DFE" w14:textId="77777777" w:rsidR="003B2752" w:rsidRPr="00A83247" w:rsidRDefault="003B2752"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 xml:space="preserve">18. </w:t>
      </w:r>
      <w:r w:rsidRPr="00A83247">
        <w:rPr>
          <w:b/>
          <w:color w:val="000000"/>
          <w:sz w:val="26"/>
          <w:szCs w:val="26"/>
          <w:lang w:val="vi-VN"/>
        </w:rPr>
        <w:tab/>
        <w:t>Giáo dục Quốc phòng - An ninh</w:t>
      </w:r>
      <w:r w:rsidRPr="00A83247">
        <w:rPr>
          <w:b/>
          <w:color w:val="000000"/>
          <w:sz w:val="26"/>
          <w:szCs w:val="26"/>
          <w:lang w:val="vi-VN"/>
        </w:rPr>
        <w:tab/>
        <w:t>8TC</w:t>
      </w:r>
    </w:p>
    <w:p w14:paraId="17820F2C" w14:textId="77777777" w:rsidR="003B2752" w:rsidRPr="00A83247" w:rsidRDefault="003B2752" w:rsidP="00B12191">
      <w:pPr>
        <w:spacing w:after="80" w:line="288" w:lineRule="auto"/>
        <w:ind w:left="425"/>
        <w:jc w:val="both"/>
        <w:rPr>
          <w:color w:val="000000"/>
          <w:sz w:val="26"/>
          <w:szCs w:val="26"/>
          <w:lang w:val="vi-VN"/>
        </w:rPr>
      </w:pPr>
      <w:r w:rsidRPr="00A83247">
        <w:rPr>
          <w:color w:val="000000"/>
          <w:sz w:val="26"/>
          <w:szCs w:val="26"/>
          <w:lang w:val="vi-VN"/>
        </w:rPr>
        <w:t>Bao gồm 3 học phần: Đường lối quân sự của Đảng; Công tác quốc phòng – an ninh và Quân sự chung, chiến thuật và kỹ thuật bắn súng tiểu liên AK.</w:t>
      </w:r>
    </w:p>
    <w:p w14:paraId="738CD53C" w14:textId="77777777" w:rsidR="003B2752" w:rsidRPr="00A83247" w:rsidRDefault="00640864" w:rsidP="00B12191">
      <w:pPr>
        <w:spacing w:after="80" w:line="288" w:lineRule="auto"/>
        <w:ind w:left="425"/>
        <w:jc w:val="both"/>
        <w:rPr>
          <w:color w:val="000000"/>
          <w:sz w:val="26"/>
          <w:szCs w:val="26"/>
          <w:lang w:val="vi-VN"/>
        </w:rPr>
      </w:pPr>
      <w:r w:rsidRPr="00A83247">
        <w:rPr>
          <w:color w:val="000000"/>
          <w:sz w:val="26"/>
          <w:szCs w:val="26"/>
          <w:lang w:val="vi-VN"/>
        </w:rPr>
        <w:t xml:space="preserve">(1) </w:t>
      </w:r>
      <w:r w:rsidR="003B2752" w:rsidRPr="00A83247">
        <w:rPr>
          <w:color w:val="000000"/>
          <w:sz w:val="26"/>
          <w:szCs w:val="26"/>
          <w:lang w:val="vi-VN"/>
        </w:rPr>
        <w:t>Đường lối quân sự của Đảng (3TC):</w:t>
      </w:r>
    </w:p>
    <w:p w14:paraId="7CDD5F38" w14:textId="77777777" w:rsidR="003B2752" w:rsidRPr="00A83247" w:rsidRDefault="003B2752" w:rsidP="00B12191">
      <w:pPr>
        <w:spacing w:after="80" w:line="288" w:lineRule="auto"/>
        <w:ind w:left="425"/>
        <w:jc w:val="both"/>
        <w:rPr>
          <w:color w:val="000000"/>
          <w:sz w:val="26"/>
          <w:szCs w:val="26"/>
          <w:lang w:val="vi-VN"/>
        </w:rPr>
      </w:pPr>
      <w:r w:rsidRPr="00A83247">
        <w:rPr>
          <w:color w:val="000000"/>
          <w:sz w:val="26"/>
          <w:szCs w:val="26"/>
          <w:lang w:val="vi-VN"/>
        </w:rPr>
        <w:t xml:space="preserve">Nội dung học phần bao gồm: các kiến thức về Quan điểm của chủ nghĩa Mác – Lênin, tư tưởng Hồ Chí Minh về chiến tranh, quan đội và bảo vệ tổ quốc; Xây dựng nền quốc phòng toàn dân và lưc lượng vũ trang nhân dân Việt Nam, Nghệ thuật </w:t>
      </w:r>
      <w:r w:rsidRPr="00A83247">
        <w:rPr>
          <w:color w:val="000000"/>
          <w:sz w:val="26"/>
          <w:szCs w:val="26"/>
          <w:lang w:val="vi-VN"/>
        </w:rPr>
        <w:lastRenderedPageBreak/>
        <w:t>quân sự Việt Nam.</w:t>
      </w:r>
    </w:p>
    <w:p w14:paraId="539AF46F" w14:textId="77777777" w:rsidR="003B2752" w:rsidRPr="00A83247" w:rsidRDefault="00640864" w:rsidP="00B12191">
      <w:pPr>
        <w:spacing w:after="80" w:line="288" w:lineRule="auto"/>
        <w:ind w:left="425"/>
        <w:jc w:val="both"/>
        <w:rPr>
          <w:color w:val="000000"/>
          <w:sz w:val="26"/>
          <w:szCs w:val="26"/>
          <w:lang w:val="vi-VN"/>
        </w:rPr>
      </w:pPr>
      <w:r w:rsidRPr="00A83247">
        <w:rPr>
          <w:color w:val="000000"/>
          <w:sz w:val="26"/>
          <w:szCs w:val="26"/>
          <w:lang w:val="vi-VN"/>
        </w:rPr>
        <w:t xml:space="preserve">(2) </w:t>
      </w:r>
      <w:r w:rsidR="003B2752" w:rsidRPr="00A83247">
        <w:rPr>
          <w:color w:val="000000"/>
          <w:sz w:val="26"/>
          <w:szCs w:val="26"/>
          <w:lang w:val="vi-VN"/>
        </w:rPr>
        <w:t>Công tác quốc phòng – an ninh và Quân sự chung (2TC):</w:t>
      </w:r>
    </w:p>
    <w:p w14:paraId="7AA0215C" w14:textId="77777777" w:rsidR="003B2752" w:rsidRPr="00A83247" w:rsidRDefault="003B275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 các kiến thức về chiến lược diễn biến hòa bình, bạo loạn lật đổ của các thế lực thù địch đối với cách mạng Việt Nam và những vấn đề cơ bản về bảo vệ an ninh quốc gia và giữ gìn trật tự, an toàn xã hội.</w:t>
      </w:r>
    </w:p>
    <w:p w14:paraId="6C2CBADC" w14:textId="77777777" w:rsidR="003B2752" w:rsidRPr="00A83247" w:rsidRDefault="00640864" w:rsidP="00B12191">
      <w:pPr>
        <w:spacing w:after="80" w:line="288" w:lineRule="auto"/>
        <w:ind w:left="425"/>
        <w:jc w:val="both"/>
        <w:rPr>
          <w:color w:val="000000"/>
          <w:sz w:val="26"/>
          <w:szCs w:val="26"/>
          <w:lang w:val="vi-VN"/>
        </w:rPr>
      </w:pPr>
      <w:r w:rsidRPr="00A83247">
        <w:rPr>
          <w:color w:val="000000"/>
          <w:sz w:val="26"/>
          <w:szCs w:val="26"/>
          <w:lang w:val="vi-VN"/>
        </w:rPr>
        <w:t xml:space="preserve">(3) </w:t>
      </w:r>
      <w:r w:rsidR="003B2752" w:rsidRPr="00A83247">
        <w:rPr>
          <w:color w:val="000000"/>
          <w:sz w:val="26"/>
          <w:szCs w:val="26"/>
          <w:lang w:val="vi-VN"/>
        </w:rPr>
        <w:t>Quân sự chung, chiến thuật và kỹ thuật bắn súng tiểu liên AK (3TC):</w:t>
      </w:r>
    </w:p>
    <w:p w14:paraId="0B096E41" w14:textId="77777777" w:rsidR="003B2752" w:rsidRPr="00A83247" w:rsidRDefault="003B275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 các kiến thức chung về quân sự phổ thông, những kỹ năng quân sự cần thiết nhằm đáp ứng yêu cầu xây dựng, củng cố lực lượng vũ trang nhân dân, sẵn sàng tham gia lực lượng dân quân tự vệ, dự bị động viên và nghĩa vụ quân sự bảo vệ tổ quốc.</w:t>
      </w:r>
    </w:p>
    <w:p w14:paraId="03D76F7C"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19.</w:t>
      </w:r>
      <w:r w:rsidRPr="00A83247">
        <w:rPr>
          <w:b/>
          <w:color w:val="000000"/>
          <w:sz w:val="26"/>
          <w:szCs w:val="26"/>
          <w:lang w:val="vi-VN"/>
        </w:rPr>
        <w:tab/>
      </w:r>
      <w:r w:rsidRPr="00A83247">
        <w:rPr>
          <w:b/>
          <w:color w:val="000000"/>
          <w:sz w:val="26"/>
          <w:szCs w:val="26"/>
        </w:rPr>
        <w:t>Địa chất đại cương</w:t>
      </w:r>
      <w:r w:rsidRPr="00A83247">
        <w:rPr>
          <w:b/>
          <w:color w:val="000000"/>
          <w:sz w:val="26"/>
          <w:szCs w:val="26"/>
          <w:lang w:val="vi-VN"/>
        </w:rPr>
        <w:t xml:space="preserve"> </w:t>
      </w:r>
      <w:r w:rsidRPr="00A83247">
        <w:rPr>
          <w:b/>
          <w:color w:val="000000"/>
          <w:sz w:val="26"/>
          <w:szCs w:val="26"/>
          <w:lang w:val="vi-VN"/>
        </w:rPr>
        <w:tab/>
        <w:t>3TC</w:t>
      </w:r>
    </w:p>
    <w:p w14:paraId="7ADCA08A"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Pr="00A83247">
        <w:rPr>
          <w:sz w:val="26"/>
          <w:szCs w:val="26"/>
        </w:rPr>
        <w:t xml:space="preserve"> </w:t>
      </w:r>
      <w:r w:rsidRPr="00A83247">
        <w:rPr>
          <w:color w:val="000000"/>
          <w:sz w:val="26"/>
          <w:szCs w:val="26"/>
          <w:lang w:val="vi-VN"/>
        </w:rPr>
        <w:t>kiến thức cơ bản về nguồn gốc Trái đất, các quá trình địa chất nội lực, ngoại lực, cấu trúc của vỏ trái đất, các phương pháp nghiên cứu của khoa học Trái đất.</w:t>
      </w:r>
    </w:p>
    <w:p w14:paraId="7D07CCAF"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 xml:space="preserve">20. </w:t>
      </w:r>
      <w:r w:rsidRPr="00A83247">
        <w:rPr>
          <w:b/>
          <w:color w:val="000000"/>
          <w:sz w:val="26"/>
          <w:szCs w:val="26"/>
          <w:lang w:val="vi-VN"/>
        </w:rPr>
        <w:tab/>
        <w:t xml:space="preserve">Thực tập địa chất đại cương ngoài trời </w:t>
      </w:r>
      <w:r w:rsidRPr="00A83247">
        <w:rPr>
          <w:b/>
          <w:color w:val="000000"/>
          <w:sz w:val="26"/>
          <w:szCs w:val="26"/>
          <w:lang w:val="vi-VN"/>
        </w:rPr>
        <w:tab/>
        <w:t>2TC</w:t>
      </w:r>
    </w:p>
    <w:p w14:paraId="2F444DD6"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 các kiến thức lý thuyết ở môn Địa chất đại cương với thực tế thực địa; nhận dạng và mô tả các loại đá magma, trầm tích và biến chất; quan sát và mô tả các hiện tượng địa chất nội sinh, ngoại sinh tại thực địa; sử dụng các dụng cụ địa chất trong việc xác định vị trí điểm lộ địa chất, mô tả và đo đạc thế nằm của đá, biểu diễn thế nằm của đá trên sơ đồ tài liệu thực tế địa chất.</w:t>
      </w:r>
    </w:p>
    <w:p w14:paraId="6A6AD2BF"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 xml:space="preserve">21. </w:t>
      </w:r>
      <w:r w:rsidRPr="00A83247">
        <w:rPr>
          <w:b/>
          <w:color w:val="000000"/>
          <w:sz w:val="26"/>
          <w:szCs w:val="26"/>
          <w:lang w:val="vi-VN"/>
        </w:rPr>
        <w:tab/>
        <w:t xml:space="preserve">Trắc địa cơ sở </w:t>
      </w:r>
      <w:r w:rsidRPr="00A83247">
        <w:rPr>
          <w:b/>
          <w:color w:val="000000"/>
          <w:sz w:val="26"/>
          <w:szCs w:val="26"/>
          <w:lang w:val="vi-VN"/>
        </w:rPr>
        <w:tab/>
        <w:t>2TC</w:t>
      </w:r>
    </w:p>
    <w:p w14:paraId="1F23D895"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 kiến thức cơ bản về chuyên ngành Trắc địa, sau khi học xong lý thuyết, sinh viên sẽ được thực hành ngoài thực địa có liên quan tới các kiến thức cơ bản của chuyên ngành.</w:t>
      </w:r>
    </w:p>
    <w:p w14:paraId="3D3894E3"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22.</w:t>
      </w:r>
      <w:r w:rsidRPr="00A83247">
        <w:rPr>
          <w:b/>
          <w:color w:val="000000"/>
          <w:sz w:val="26"/>
          <w:szCs w:val="26"/>
          <w:lang w:val="vi-VN"/>
        </w:rPr>
        <w:tab/>
      </w:r>
      <w:r w:rsidRPr="00A83247">
        <w:rPr>
          <w:b/>
          <w:color w:val="000000"/>
          <w:sz w:val="26"/>
          <w:szCs w:val="26"/>
        </w:rPr>
        <w:t>Địa vật lý đại cương</w:t>
      </w:r>
      <w:r w:rsidRPr="00A83247">
        <w:rPr>
          <w:b/>
          <w:color w:val="000000"/>
          <w:sz w:val="26"/>
          <w:szCs w:val="26"/>
          <w:lang w:val="vi-VN"/>
        </w:rPr>
        <w:t xml:space="preserve"> </w:t>
      </w:r>
      <w:r w:rsidRPr="00A83247">
        <w:rPr>
          <w:b/>
          <w:color w:val="000000"/>
          <w:sz w:val="26"/>
          <w:szCs w:val="26"/>
          <w:lang w:val="vi-VN"/>
        </w:rPr>
        <w:tab/>
        <w:t>2TC</w:t>
      </w:r>
    </w:p>
    <w:p w14:paraId="3EB48A41"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sz w:val="26"/>
          <w:szCs w:val="26"/>
        </w:rPr>
        <w:t xml:space="preserve"> </w:t>
      </w:r>
      <w:r w:rsidR="001513AC" w:rsidRPr="00A83247">
        <w:rPr>
          <w:color w:val="000000"/>
          <w:sz w:val="26"/>
          <w:szCs w:val="26"/>
          <w:lang w:val="vi-VN"/>
        </w:rPr>
        <w:t>kiến thức cơ bản về Địa vật lý phục vụ cho ngành công nghệ Kỹ thuật địa chất; Nắm vững những vấn đề chung về trường Địa vật lý, mô hình vật lý - địa chất; tổ hợp các phương pháp địa vật lý; các tham số từ, trọng lực,... áp dụng các phương pháp địa vật lý để giải quyết bài toán địa chất.</w:t>
      </w:r>
    </w:p>
    <w:p w14:paraId="2F28A586"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23.</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Tinh thể - Khoáng vật học đại cương - Thực tập</w:t>
      </w:r>
      <w:r w:rsidR="001513AC" w:rsidRPr="00A83247">
        <w:rPr>
          <w:b/>
          <w:color w:val="000000"/>
          <w:sz w:val="26"/>
          <w:szCs w:val="26"/>
          <w:lang w:val="vi-VN"/>
        </w:rPr>
        <w:t xml:space="preserve"> </w:t>
      </w:r>
      <w:r w:rsidR="001513AC" w:rsidRPr="00A83247">
        <w:rPr>
          <w:b/>
          <w:color w:val="000000"/>
          <w:sz w:val="26"/>
          <w:szCs w:val="26"/>
          <w:lang w:val="vi-VN"/>
        </w:rPr>
        <w:tab/>
        <w:t>3TC</w:t>
      </w:r>
    </w:p>
    <w:p w14:paraId="4562CB37"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color w:val="000000"/>
          <w:sz w:val="26"/>
          <w:szCs w:val="26"/>
          <w:lang w:val="vi-VN"/>
        </w:rPr>
        <w:t xml:space="preserve"> những khái niệm cơ bản, tính chất vật lý, tính dẫn diện, dẫn nhiệt,… của khoáng vật như dạng tinh thể, độ cứng, trọng lượng riêng, cát khai, vết vỡ, màu và ánh, .. Nắm vững mô tả các khoáng vật tiêu biểu của các nhóm nguyên tố tự nhiên; nhóm sulphur; nhóm sulphat; nhóm carbonat,...</w:t>
      </w:r>
    </w:p>
    <w:p w14:paraId="7A1AC608"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24.</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Cơ sở địa chất thủy văn - Địa chất công trình</w:t>
      </w:r>
      <w:r w:rsidR="001513AC" w:rsidRPr="00A83247">
        <w:rPr>
          <w:b/>
          <w:color w:val="000000"/>
          <w:sz w:val="26"/>
          <w:szCs w:val="26"/>
          <w:lang w:val="vi-VN"/>
        </w:rPr>
        <w:t xml:space="preserve"> </w:t>
      </w:r>
      <w:r w:rsidR="001513AC" w:rsidRPr="00A83247">
        <w:rPr>
          <w:b/>
          <w:color w:val="000000"/>
          <w:sz w:val="26"/>
          <w:szCs w:val="26"/>
          <w:lang w:val="vi-VN"/>
        </w:rPr>
        <w:tab/>
        <w:t>2TC</w:t>
      </w:r>
    </w:p>
    <w:p w14:paraId="702C24ED"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color w:val="000000"/>
          <w:sz w:val="26"/>
          <w:szCs w:val="26"/>
          <w:lang w:val="vi-VN"/>
        </w:rPr>
        <w:t xml:space="preserve"> kiến thức cơ bản về Địa chất thủy văn và Địa chất công trình, cách tính toán và xử lý các thông số ĐCTV- ĐCCT ngoài thực địa.</w:t>
      </w:r>
    </w:p>
    <w:p w14:paraId="68919A65"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lastRenderedPageBreak/>
        <w:t>25.</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Thạch học</w:t>
      </w:r>
      <w:r w:rsidR="001513AC" w:rsidRPr="00A83247">
        <w:rPr>
          <w:b/>
          <w:color w:val="000000"/>
          <w:sz w:val="26"/>
          <w:szCs w:val="26"/>
          <w:lang w:val="vi-VN"/>
        </w:rPr>
        <w:t xml:space="preserve"> </w:t>
      </w:r>
      <w:r w:rsidR="001513AC" w:rsidRPr="00A83247">
        <w:rPr>
          <w:b/>
          <w:color w:val="000000"/>
          <w:sz w:val="26"/>
          <w:szCs w:val="26"/>
          <w:lang w:val="vi-VN"/>
        </w:rPr>
        <w:tab/>
        <w:t>3TC</w:t>
      </w:r>
    </w:p>
    <w:p w14:paraId="34DD1019"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color w:val="000000"/>
          <w:sz w:val="26"/>
          <w:szCs w:val="26"/>
          <w:lang w:val="vi-VN"/>
        </w:rPr>
        <w:t xml:space="preserve"> kiến thức cơ bản về thành phần vật chất, kiến trúc, cấu tạo và mức độ biến đổi của các loại đá magma, trầm tích và biến chất.</w:t>
      </w:r>
    </w:p>
    <w:p w14:paraId="1FBF6F24"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26.</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Thực hành thạch học</w:t>
      </w:r>
      <w:r w:rsidR="001513AC" w:rsidRPr="00A83247">
        <w:rPr>
          <w:b/>
          <w:color w:val="000000"/>
          <w:sz w:val="26"/>
          <w:szCs w:val="26"/>
          <w:lang w:val="vi-VN"/>
        </w:rPr>
        <w:t xml:space="preserve"> </w:t>
      </w:r>
      <w:r w:rsidR="001513AC" w:rsidRPr="00A83247">
        <w:rPr>
          <w:b/>
          <w:color w:val="000000"/>
          <w:sz w:val="26"/>
          <w:szCs w:val="26"/>
          <w:lang w:val="vi-VN"/>
        </w:rPr>
        <w:tab/>
        <w:t>2 TC</w:t>
      </w:r>
    </w:p>
    <w:p w14:paraId="0E178CAD"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sz w:val="26"/>
          <w:szCs w:val="26"/>
        </w:rPr>
        <w:t xml:space="preserve"> </w:t>
      </w:r>
      <w:r w:rsidR="001513AC" w:rsidRPr="00A83247">
        <w:rPr>
          <w:color w:val="000000"/>
          <w:sz w:val="26"/>
          <w:szCs w:val="26"/>
          <w:lang w:val="vi-VN"/>
        </w:rPr>
        <w:t>cách nhận biết các loại đá có nguồn gốc khác nhau ngoài thực địa.</w:t>
      </w:r>
    </w:p>
    <w:p w14:paraId="387C7F19"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27.</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Địa hóa môi trường</w:t>
      </w:r>
      <w:r w:rsidR="001513AC" w:rsidRPr="00A83247">
        <w:rPr>
          <w:b/>
          <w:color w:val="000000"/>
          <w:sz w:val="26"/>
          <w:szCs w:val="26"/>
          <w:lang w:val="vi-VN"/>
        </w:rPr>
        <w:t xml:space="preserve"> </w:t>
      </w:r>
      <w:r w:rsidR="001513AC" w:rsidRPr="00A83247">
        <w:rPr>
          <w:b/>
          <w:color w:val="000000"/>
          <w:sz w:val="26"/>
          <w:szCs w:val="26"/>
          <w:lang w:val="vi-VN"/>
        </w:rPr>
        <w:tab/>
        <w:t>2TC</w:t>
      </w:r>
    </w:p>
    <w:p w14:paraId="1B24A90B"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color w:val="000000"/>
          <w:sz w:val="26"/>
          <w:szCs w:val="26"/>
          <w:lang w:val="vi-VN"/>
        </w:rPr>
        <w:t xml:space="preserve"> kiến thức cơ bản về đặc trưng địa hóa của môi trường tự nhiên và ô nhiễm môi trường, nguồn gốc và hành vi các nguyên tố và hợp chất hóa học trong môi trường, thành phần hóa học, dạng tồn tại, cũng như tác động của chúng tới sức khỏe con người.</w:t>
      </w:r>
    </w:p>
    <w:p w14:paraId="6875BEFF"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28.</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Kỹ thuật khoan</w:t>
      </w:r>
      <w:r w:rsidR="001513AC" w:rsidRPr="00A83247">
        <w:rPr>
          <w:b/>
          <w:color w:val="000000"/>
          <w:sz w:val="26"/>
          <w:szCs w:val="26"/>
          <w:lang w:val="vi-VN"/>
        </w:rPr>
        <w:t xml:space="preserve"> </w:t>
      </w:r>
      <w:r w:rsidR="001513AC" w:rsidRPr="00A83247">
        <w:rPr>
          <w:b/>
          <w:color w:val="000000"/>
          <w:sz w:val="26"/>
          <w:szCs w:val="26"/>
          <w:lang w:val="vi-VN"/>
        </w:rPr>
        <w:tab/>
        <w:t>2TC</w:t>
      </w:r>
    </w:p>
    <w:p w14:paraId="082D18BA"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sz w:val="26"/>
          <w:szCs w:val="26"/>
        </w:rPr>
        <w:t xml:space="preserve"> </w:t>
      </w:r>
      <w:r w:rsidR="001513AC" w:rsidRPr="00A83247">
        <w:rPr>
          <w:color w:val="000000"/>
          <w:sz w:val="26"/>
          <w:szCs w:val="26"/>
          <w:lang w:val="vi-VN"/>
        </w:rPr>
        <w:t>kiến thức cơ bản về kỹ thuật khoan, các phương pháp khoan, cách lấy mẫu và các sự cố trong khi khoan cũng như phương pháp khắc phục; Thao tác và biết cách sử dụng các loại khoan cũng như vận hành, lấy mẫu và xử lý các sự cố thông thường.</w:t>
      </w:r>
    </w:p>
    <w:p w14:paraId="451A541D"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29.</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Tiếng Anh chuyên ngành</w:t>
      </w:r>
      <w:r w:rsidR="001513AC" w:rsidRPr="00A83247">
        <w:rPr>
          <w:b/>
          <w:color w:val="000000"/>
          <w:sz w:val="26"/>
          <w:szCs w:val="26"/>
          <w:lang w:val="vi-VN"/>
        </w:rPr>
        <w:t xml:space="preserve"> </w:t>
      </w:r>
      <w:r w:rsidR="001513AC" w:rsidRPr="00A83247">
        <w:rPr>
          <w:b/>
          <w:color w:val="000000"/>
          <w:sz w:val="26"/>
          <w:szCs w:val="26"/>
          <w:lang w:val="vi-VN"/>
        </w:rPr>
        <w:tab/>
        <w:t>3TC</w:t>
      </w:r>
    </w:p>
    <w:p w14:paraId="1E19AD63"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color w:val="000000"/>
          <w:sz w:val="26"/>
          <w:szCs w:val="26"/>
          <w:lang w:val="vi-VN"/>
        </w:rPr>
        <w:t xml:space="preserve"> vốn từ vựng cơ bản về chuyên môn ngành Địa chất, đặc biệt là trong Địa chất thăm dò và đánh giá tài nguyên - trữ lượng khoáng sản và địa chất khai thác</w:t>
      </w:r>
    </w:p>
    <w:p w14:paraId="5A1D6211"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30.</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Phương pháp viễn thám - GIS trong địa chất</w:t>
      </w:r>
      <w:r w:rsidR="001513AC" w:rsidRPr="00A83247">
        <w:rPr>
          <w:b/>
          <w:color w:val="000000"/>
          <w:sz w:val="26"/>
          <w:szCs w:val="26"/>
          <w:lang w:val="vi-VN"/>
        </w:rPr>
        <w:t xml:space="preserve"> </w:t>
      </w:r>
      <w:r w:rsidR="001513AC" w:rsidRPr="00A83247">
        <w:rPr>
          <w:b/>
          <w:color w:val="000000"/>
          <w:sz w:val="26"/>
          <w:szCs w:val="26"/>
          <w:lang w:val="vi-VN"/>
        </w:rPr>
        <w:tab/>
        <w:t>2TC</w:t>
      </w:r>
    </w:p>
    <w:p w14:paraId="3447FB5F"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color w:val="000000"/>
          <w:sz w:val="26"/>
          <w:szCs w:val="26"/>
          <w:lang w:val="vi-VN"/>
        </w:rPr>
        <w:t xml:space="preserve"> kiến thức cơ bản về hệ thống thống tin địa lý và viễn thám, cách sử dụng phần mềm ENVI để xử lý ảnh Viễn thám; các phần mềm về đồ họa trong nghiên cứu Địa chất như MapInfor, Arview, Microstation.</w:t>
      </w:r>
    </w:p>
    <w:p w14:paraId="48833325"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31.</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Địa chất cấu tạo và đo vẽ bản đồ địa chất</w:t>
      </w:r>
      <w:r w:rsidR="001513AC" w:rsidRPr="00A83247">
        <w:rPr>
          <w:b/>
          <w:color w:val="000000"/>
          <w:sz w:val="26"/>
          <w:szCs w:val="26"/>
          <w:lang w:val="vi-VN"/>
        </w:rPr>
        <w:t xml:space="preserve"> </w:t>
      </w:r>
      <w:r w:rsidR="001513AC" w:rsidRPr="00A83247">
        <w:rPr>
          <w:b/>
          <w:color w:val="000000"/>
          <w:sz w:val="26"/>
          <w:szCs w:val="26"/>
          <w:lang w:val="vi-VN"/>
        </w:rPr>
        <w:tab/>
        <w:t>3TC</w:t>
      </w:r>
    </w:p>
    <w:p w14:paraId="6C4DDECA"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color w:val="000000"/>
          <w:sz w:val="26"/>
          <w:szCs w:val="26"/>
          <w:lang w:val="vi-VN"/>
        </w:rPr>
        <w:t xml:space="preserve"> kiến thức cơ bản về Đo vẽ bản đồ địa chất như các dạng nằm cơ bản, các biến dạng uốn nếp, phá huỷ, đứt gãy của các thực thể địa chất, các lớp đá, nguồn gốc hình thành và quy luật phân bố của chúng trong vỏ Trái Đất.</w:t>
      </w:r>
    </w:p>
    <w:p w14:paraId="0268EF1C"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32.</w:t>
      </w:r>
      <w:r w:rsidR="001513AC" w:rsidRPr="00A83247">
        <w:rPr>
          <w:b/>
          <w:color w:val="000000"/>
          <w:sz w:val="26"/>
          <w:szCs w:val="26"/>
          <w:lang w:val="vi-VN"/>
        </w:rPr>
        <w:t xml:space="preserve"> </w:t>
      </w:r>
      <w:r w:rsidR="001513AC" w:rsidRPr="00A83247">
        <w:rPr>
          <w:b/>
          <w:color w:val="000000"/>
          <w:sz w:val="26"/>
          <w:szCs w:val="26"/>
        </w:rPr>
        <w:t>Thực tập địa chất cấu tạo và đo vẽ bản đồ địa chất</w:t>
      </w:r>
      <w:r w:rsidR="001513AC" w:rsidRPr="00A83247">
        <w:rPr>
          <w:b/>
          <w:color w:val="000000"/>
          <w:sz w:val="26"/>
          <w:szCs w:val="26"/>
          <w:lang w:val="vi-VN"/>
        </w:rPr>
        <w:t xml:space="preserve"> </w:t>
      </w:r>
      <w:r w:rsidR="001513AC" w:rsidRPr="00A83247">
        <w:rPr>
          <w:b/>
          <w:color w:val="000000"/>
          <w:sz w:val="26"/>
          <w:szCs w:val="26"/>
          <w:lang w:val="vi-VN"/>
        </w:rPr>
        <w:tab/>
        <w:t>2TC</w:t>
      </w:r>
    </w:p>
    <w:p w14:paraId="0EA9C53D"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color w:val="000000"/>
          <w:sz w:val="26"/>
          <w:szCs w:val="26"/>
          <w:lang w:val="vi-VN"/>
        </w:rPr>
        <w:t xml:space="preserve"> xác định được các cấu tạo cơ bản của địa chất như thế nằm, các biến dạng uốn nếp, phá huỷ, đứt gãy của các thực thể địa chất, các lớp đá,…</w:t>
      </w:r>
    </w:p>
    <w:p w14:paraId="22007441"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33.</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Địa chất các mỏ khoáng</w:t>
      </w:r>
      <w:r w:rsidR="001513AC" w:rsidRPr="00A83247">
        <w:rPr>
          <w:b/>
          <w:color w:val="000000"/>
          <w:sz w:val="26"/>
          <w:szCs w:val="26"/>
          <w:lang w:val="vi-VN"/>
        </w:rPr>
        <w:t xml:space="preserve"> </w:t>
      </w:r>
      <w:r w:rsidR="001513AC" w:rsidRPr="00A83247">
        <w:rPr>
          <w:b/>
          <w:color w:val="000000"/>
          <w:sz w:val="26"/>
          <w:szCs w:val="26"/>
          <w:lang w:val="vi-VN"/>
        </w:rPr>
        <w:tab/>
        <w:t>3TC</w:t>
      </w:r>
    </w:p>
    <w:p w14:paraId="0678A9D9"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sz w:val="26"/>
          <w:szCs w:val="26"/>
        </w:rPr>
        <w:t xml:space="preserve"> </w:t>
      </w:r>
      <w:r w:rsidR="001513AC" w:rsidRPr="00A83247">
        <w:rPr>
          <w:color w:val="000000"/>
          <w:sz w:val="26"/>
          <w:szCs w:val="26"/>
          <w:lang w:val="vi-VN"/>
        </w:rPr>
        <w:t>kiến thức cơ bản về đặc điểm thành phần vật chất, tổ hợp cộng sinh khoáng vật, các giai đoạn thành tạo khoáng của các loại khoáng sản nội sinh và ngoại sinh chủ yếu và các tiêu chuẩn phân loại mỏ khoáng.</w:t>
      </w:r>
    </w:p>
    <w:p w14:paraId="5E18A134"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lastRenderedPageBreak/>
        <w:t>34.</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Phương pháp đánh giá kinh tế địa chất tài nguyên khoáng</w:t>
      </w:r>
      <w:r w:rsidR="001513AC" w:rsidRPr="00A83247">
        <w:rPr>
          <w:b/>
          <w:color w:val="000000"/>
          <w:sz w:val="26"/>
          <w:szCs w:val="26"/>
          <w:lang w:val="vi-VN"/>
        </w:rPr>
        <w:t xml:space="preserve"> </w:t>
      </w:r>
      <w:r w:rsidR="001513AC" w:rsidRPr="00A83247">
        <w:rPr>
          <w:b/>
          <w:color w:val="000000"/>
          <w:sz w:val="26"/>
          <w:szCs w:val="26"/>
          <w:lang w:val="vi-VN"/>
        </w:rPr>
        <w:tab/>
        <w:t>3TC</w:t>
      </w:r>
    </w:p>
    <w:p w14:paraId="71ED2AA5"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color w:val="000000"/>
          <w:sz w:val="26"/>
          <w:szCs w:val="26"/>
          <w:lang w:val="vi-VN"/>
        </w:rPr>
        <w:t xml:space="preserve"> kiến thức cơ bản về kinh tế trong lĩnh vực Địa chất - Khoáng sản. Các loại hình khoáng sản được nghiên cứu dưới góc độ của kinh tế học, để đánh giá chúng sát thực với thị trường trong nước cũng như thế giới.</w:t>
      </w:r>
    </w:p>
    <w:p w14:paraId="3289E538"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35.</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Bảo vệ môi trường trong hoạt động khoáng sản</w:t>
      </w:r>
      <w:r w:rsidR="001513AC" w:rsidRPr="00A83247">
        <w:rPr>
          <w:b/>
          <w:color w:val="000000"/>
          <w:sz w:val="26"/>
          <w:szCs w:val="26"/>
          <w:lang w:val="vi-VN"/>
        </w:rPr>
        <w:t xml:space="preserve"> </w:t>
      </w:r>
      <w:r w:rsidR="001513AC" w:rsidRPr="00A83247">
        <w:rPr>
          <w:b/>
          <w:color w:val="000000"/>
          <w:sz w:val="26"/>
          <w:szCs w:val="26"/>
          <w:lang w:val="vi-VN"/>
        </w:rPr>
        <w:tab/>
        <w:t>2TC</w:t>
      </w:r>
    </w:p>
    <w:p w14:paraId="6F2B50C2"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color w:val="000000"/>
          <w:sz w:val="26"/>
          <w:szCs w:val="26"/>
          <w:lang w:val="vi-VN"/>
        </w:rPr>
        <w:t xml:space="preserve"> những nội dung cơ bản về luật khoáng sản và luật môi trường; các quy định về pháp luật liên quan đến các hoạt động về khoáng sản và bảo vệ môi trường của nước Cộng hòa xã hội chủ nghĩa Việt Nam.</w:t>
      </w:r>
    </w:p>
    <w:p w14:paraId="6BC62440"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36.</w:t>
      </w:r>
      <w:r w:rsidR="001513AC" w:rsidRPr="00A83247">
        <w:rPr>
          <w:b/>
          <w:color w:val="000000"/>
          <w:sz w:val="26"/>
          <w:szCs w:val="26"/>
          <w:lang w:val="vi-VN"/>
        </w:rPr>
        <w:t xml:space="preserve"> </w:t>
      </w:r>
      <w:r w:rsidR="001513AC" w:rsidRPr="00A83247">
        <w:rPr>
          <w:b/>
          <w:color w:val="000000"/>
          <w:sz w:val="26"/>
          <w:szCs w:val="26"/>
          <w:lang w:val="vi-VN"/>
        </w:rPr>
        <w:tab/>
      </w:r>
      <w:r w:rsidR="001513AC" w:rsidRPr="00A83247">
        <w:rPr>
          <w:b/>
          <w:color w:val="000000"/>
          <w:sz w:val="26"/>
          <w:szCs w:val="26"/>
        </w:rPr>
        <w:t>Tài nguyên khoáng sản Việt Nam</w:t>
      </w:r>
      <w:r w:rsidR="001513AC" w:rsidRPr="00A83247">
        <w:rPr>
          <w:b/>
          <w:color w:val="000000"/>
          <w:sz w:val="26"/>
          <w:szCs w:val="26"/>
          <w:lang w:val="vi-VN"/>
        </w:rPr>
        <w:t xml:space="preserve"> </w:t>
      </w:r>
      <w:r w:rsidR="001513AC" w:rsidRPr="00A83247">
        <w:rPr>
          <w:b/>
          <w:color w:val="000000"/>
          <w:sz w:val="26"/>
          <w:szCs w:val="26"/>
          <w:lang w:val="vi-VN"/>
        </w:rPr>
        <w:tab/>
        <w:t>3TC</w:t>
      </w:r>
    </w:p>
    <w:p w14:paraId="2B699C2B"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513AC" w:rsidRPr="00A83247">
        <w:rPr>
          <w:color w:val="000000"/>
          <w:sz w:val="26"/>
          <w:szCs w:val="26"/>
          <w:lang w:val="vi-VN"/>
        </w:rPr>
        <w:t xml:space="preserve"> kiến thức cơ bản, tổng quan về các loại hình khoáng sản của nước ta như đặc tính, phân loại, cơ chế thành tạo, phân bố, trữ lượng, hiện trạng khai thác và ý nghĩa của từng loại khoáng sản cụ thể đối với sự phát triển kinh tế - xã hội cũng như sự phát triển của ngành khai khoáng trong tương lai.</w:t>
      </w:r>
    </w:p>
    <w:p w14:paraId="0D98ED46"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37.</w:t>
      </w:r>
      <w:r w:rsidR="001513AC" w:rsidRPr="00A83247">
        <w:rPr>
          <w:b/>
          <w:color w:val="000000"/>
          <w:sz w:val="26"/>
          <w:szCs w:val="26"/>
          <w:lang w:val="vi-VN"/>
        </w:rPr>
        <w:t xml:space="preserve"> </w:t>
      </w:r>
      <w:r w:rsidR="00C31D65" w:rsidRPr="00A83247">
        <w:rPr>
          <w:b/>
          <w:color w:val="000000"/>
          <w:sz w:val="26"/>
          <w:szCs w:val="26"/>
          <w:lang w:val="vi-VN"/>
        </w:rPr>
        <w:tab/>
      </w:r>
      <w:r w:rsidR="001513AC" w:rsidRPr="00A83247">
        <w:rPr>
          <w:b/>
          <w:color w:val="000000"/>
          <w:sz w:val="26"/>
          <w:szCs w:val="26"/>
        </w:rPr>
        <w:t>Thực tập sản xuất</w:t>
      </w:r>
      <w:r w:rsidR="001513AC" w:rsidRPr="00A83247">
        <w:rPr>
          <w:b/>
          <w:color w:val="000000"/>
          <w:sz w:val="26"/>
          <w:szCs w:val="26"/>
          <w:lang w:val="vi-VN"/>
        </w:rPr>
        <w:t xml:space="preserve"> </w:t>
      </w:r>
      <w:r w:rsidR="00C31D65" w:rsidRPr="00A83247">
        <w:rPr>
          <w:b/>
          <w:color w:val="000000"/>
          <w:sz w:val="26"/>
          <w:szCs w:val="26"/>
          <w:lang w:val="vi-VN"/>
        </w:rPr>
        <w:tab/>
      </w:r>
      <w:r w:rsidR="001513AC" w:rsidRPr="00A83247">
        <w:rPr>
          <w:b/>
          <w:color w:val="000000"/>
          <w:sz w:val="26"/>
          <w:szCs w:val="26"/>
          <w:lang w:val="vi-VN"/>
        </w:rPr>
        <w:t>3TC</w:t>
      </w:r>
    </w:p>
    <w:p w14:paraId="3ED34D21"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F973B2" w:rsidRPr="00A83247">
        <w:rPr>
          <w:color w:val="000000"/>
          <w:sz w:val="26"/>
          <w:szCs w:val="26"/>
          <w:lang w:val="vi-VN"/>
        </w:rPr>
        <w:t xml:space="preserve"> làm quen với công việc thực tế của các công tác địa chất như khảo sát, thăm dò… trên cương vị của người công nhân.</w:t>
      </w:r>
    </w:p>
    <w:p w14:paraId="4B42B564"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38.</w:t>
      </w:r>
      <w:r w:rsidR="001513AC" w:rsidRPr="00A83247">
        <w:rPr>
          <w:b/>
          <w:color w:val="000000"/>
          <w:sz w:val="26"/>
          <w:szCs w:val="26"/>
          <w:lang w:val="vi-VN"/>
        </w:rPr>
        <w:t xml:space="preserve"> </w:t>
      </w:r>
      <w:r w:rsidR="00C31D65" w:rsidRPr="00A83247">
        <w:rPr>
          <w:b/>
          <w:color w:val="000000"/>
          <w:sz w:val="26"/>
          <w:szCs w:val="26"/>
          <w:lang w:val="vi-VN"/>
        </w:rPr>
        <w:tab/>
      </w:r>
      <w:r w:rsidR="001513AC" w:rsidRPr="00A83247">
        <w:rPr>
          <w:b/>
          <w:color w:val="000000"/>
          <w:sz w:val="26"/>
          <w:szCs w:val="26"/>
        </w:rPr>
        <w:t>Thực tập tốt nghiệp</w:t>
      </w:r>
      <w:r w:rsidR="001513AC" w:rsidRPr="00A83247">
        <w:rPr>
          <w:b/>
          <w:color w:val="000000"/>
          <w:sz w:val="26"/>
          <w:szCs w:val="26"/>
          <w:lang w:val="vi-VN"/>
        </w:rPr>
        <w:t xml:space="preserve"> </w:t>
      </w:r>
      <w:r w:rsidR="00C31D65" w:rsidRPr="00A83247">
        <w:rPr>
          <w:b/>
          <w:color w:val="000000"/>
          <w:sz w:val="26"/>
          <w:szCs w:val="26"/>
          <w:lang w:val="vi-VN"/>
        </w:rPr>
        <w:tab/>
      </w:r>
      <w:r w:rsidR="001513AC" w:rsidRPr="00A83247">
        <w:rPr>
          <w:b/>
          <w:color w:val="000000"/>
          <w:sz w:val="26"/>
          <w:szCs w:val="26"/>
          <w:lang w:val="vi-VN"/>
        </w:rPr>
        <w:t xml:space="preserve">4TC </w:t>
      </w:r>
    </w:p>
    <w:p w14:paraId="5935A554"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F973B2" w:rsidRPr="00A83247">
        <w:rPr>
          <w:color w:val="000000"/>
          <w:sz w:val="26"/>
          <w:szCs w:val="26"/>
          <w:lang w:val="vi-VN"/>
        </w:rPr>
        <w:t xml:space="preserve"> vận dụng các kiến thức đã học vào thực tế tại nơi thực tập. Thực hiện được các bước từ khâu chuẩn bị đến hoàn thiện các công tác ngoài trời của một nhà Địa chất tại các đơn vị, cơ sở sản xuất,... thu thập các tài liệu về Địa chất, các tài liệu liên quan tại nơi thực tập phục vụ cho chuyên ngành.</w:t>
      </w:r>
    </w:p>
    <w:p w14:paraId="7A1465D9" w14:textId="77777777" w:rsidR="00B30243" w:rsidRPr="00A83247" w:rsidRDefault="00B3024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39.</w:t>
      </w:r>
      <w:r w:rsidR="001513AC" w:rsidRPr="00A83247">
        <w:rPr>
          <w:b/>
          <w:color w:val="000000"/>
          <w:sz w:val="26"/>
          <w:szCs w:val="26"/>
          <w:lang w:val="vi-VN"/>
        </w:rPr>
        <w:t xml:space="preserve"> </w:t>
      </w:r>
      <w:r w:rsidR="00C31D65" w:rsidRPr="00A83247">
        <w:rPr>
          <w:b/>
          <w:color w:val="000000"/>
          <w:sz w:val="26"/>
          <w:szCs w:val="26"/>
          <w:lang w:val="vi-VN"/>
        </w:rPr>
        <w:tab/>
      </w:r>
      <w:r w:rsidR="001513AC" w:rsidRPr="00A83247">
        <w:rPr>
          <w:b/>
          <w:color w:val="000000"/>
          <w:sz w:val="26"/>
          <w:szCs w:val="26"/>
        </w:rPr>
        <w:t>Đồ án tốt nghiệp</w:t>
      </w:r>
      <w:r w:rsidR="001513AC" w:rsidRPr="00A83247">
        <w:rPr>
          <w:b/>
          <w:color w:val="000000"/>
          <w:sz w:val="26"/>
          <w:szCs w:val="26"/>
          <w:lang w:val="vi-VN"/>
        </w:rPr>
        <w:t xml:space="preserve"> </w:t>
      </w:r>
      <w:r w:rsidR="00C31D65" w:rsidRPr="00A83247">
        <w:rPr>
          <w:b/>
          <w:color w:val="000000"/>
          <w:sz w:val="26"/>
          <w:szCs w:val="26"/>
          <w:lang w:val="vi-VN"/>
        </w:rPr>
        <w:tab/>
      </w:r>
      <w:r w:rsidR="001513AC" w:rsidRPr="00A83247">
        <w:rPr>
          <w:b/>
          <w:color w:val="000000"/>
          <w:sz w:val="26"/>
          <w:szCs w:val="26"/>
          <w:lang w:val="vi-VN"/>
        </w:rPr>
        <w:t>5TC</w:t>
      </w:r>
    </w:p>
    <w:p w14:paraId="7B9429F8" w14:textId="77777777" w:rsidR="00B30243" w:rsidRPr="00A83247" w:rsidRDefault="00B30243"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F973B2" w:rsidRPr="00A83247">
        <w:rPr>
          <w:color w:val="000000"/>
          <w:sz w:val="26"/>
          <w:szCs w:val="26"/>
          <w:lang w:val="vi-VN"/>
        </w:rPr>
        <w:t xml:space="preserve"> trên cơ sở hệ thống hóa toàn bộ kiến thức đã học để giải quyết các công việc chuyên môn trên cương vị một kỹ sư theo một đồ án cụ thể.</w:t>
      </w:r>
    </w:p>
    <w:p w14:paraId="42E68D50" w14:textId="3F4A3A62"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40</w:t>
      </w:r>
      <w:r w:rsidR="00C31D65" w:rsidRPr="00A83247">
        <w:rPr>
          <w:b/>
          <w:color w:val="000000"/>
          <w:sz w:val="26"/>
          <w:szCs w:val="26"/>
          <w:lang w:val="vi-VN"/>
        </w:rPr>
        <w:t>.</w:t>
      </w:r>
      <w:r w:rsidR="00DD27BB" w:rsidRPr="00A83247">
        <w:rPr>
          <w:b/>
          <w:color w:val="000000"/>
          <w:sz w:val="26"/>
          <w:szCs w:val="26"/>
        </w:rPr>
        <w:t xml:space="preserve"> </w:t>
      </w:r>
      <w:r w:rsidR="00DD27BB" w:rsidRPr="00A83247">
        <w:rPr>
          <w:b/>
          <w:color w:val="000000"/>
          <w:sz w:val="26"/>
          <w:szCs w:val="26"/>
        </w:rPr>
        <w:tab/>
        <w:t>Lịch sử tiến hóa trái đất</w:t>
      </w:r>
      <w:r w:rsidR="00DD27BB" w:rsidRPr="00A83247">
        <w:rPr>
          <w:b/>
          <w:color w:val="000000"/>
          <w:sz w:val="26"/>
          <w:szCs w:val="26"/>
          <w:lang w:val="vi-VN"/>
        </w:rPr>
        <w:t xml:space="preserve"> </w:t>
      </w:r>
      <w:r w:rsidR="00DD27BB" w:rsidRPr="00A83247">
        <w:rPr>
          <w:b/>
          <w:color w:val="000000"/>
          <w:sz w:val="26"/>
          <w:szCs w:val="26"/>
          <w:lang w:val="vi-VN"/>
        </w:rPr>
        <w:tab/>
        <w:t>3TC</w:t>
      </w:r>
    </w:p>
    <w:p w14:paraId="21C806EA"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DD27BB" w:rsidRPr="00A83247">
        <w:rPr>
          <w:color w:val="000000"/>
          <w:sz w:val="26"/>
          <w:szCs w:val="26"/>
          <w:lang w:val="vi-VN"/>
        </w:rPr>
        <w:t xml:space="preserve"> đối tượng, nhiệm vụ, nguyên lý cơ bản và phương pháp nghiên cứu. Các nét chính về sinh cảnh và các sự kiện địa chất trong các niên đại địa chất.</w:t>
      </w:r>
    </w:p>
    <w:p w14:paraId="11BDF21D" w14:textId="4E2F33FD"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41</w:t>
      </w:r>
      <w:r w:rsidR="00C31D65" w:rsidRPr="00A83247">
        <w:rPr>
          <w:b/>
          <w:color w:val="000000"/>
          <w:sz w:val="26"/>
          <w:szCs w:val="26"/>
          <w:lang w:val="vi-VN"/>
        </w:rPr>
        <w:t>.</w:t>
      </w:r>
      <w:r w:rsidR="00DD27BB" w:rsidRPr="00A83247">
        <w:rPr>
          <w:b/>
          <w:color w:val="000000"/>
          <w:sz w:val="26"/>
          <w:szCs w:val="26"/>
          <w:lang w:val="vi-VN"/>
        </w:rPr>
        <w:t xml:space="preserve"> </w:t>
      </w:r>
      <w:r w:rsidR="00DD27BB" w:rsidRPr="00A83247">
        <w:rPr>
          <w:b/>
          <w:color w:val="000000"/>
          <w:sz w:val="26"/>
          <w:szCs w:val="26"/>
          <w:lang w:val="vi-VN"/>
        </w:rPr>
        <w:tab/>
      </w:r>
      <w:r w:rsidR="00DD27BB" w:rsidRPr="00A83247">
        <w:rPr>
          <w:b/>
          <w:color w:val="000000"/>
          <w:sz w:val="26"/>
          <w:szCs w:val="26"/>
        </w:rPr>
        <w:t>Địa mạo</w:t>
      </w:r>
      <w:r w:rsidR="00DD27BB" w:rsidRPr="00A83247">
        <w:rPr>
          <w:b/>
          <w:color w:val="000000"/>
          <w:sz w:val="26"/>
          <w:szCs w:val="26"/>
          <w:lang w:val="vi-VN"/>
        </w:rPr>
        <w:t xml:space="preserve"> </w:t>
      </w:r>
      <w:r w:rsidR="00DD27BB" w:rsidRPr="00A83247">
        <w:rPr>
          <w:b/>
          <w:color w:val="000000"/>
          <w:sz w:val="26"/>
          <w:szCs w:val="26"/>
          <w:lang w:val="vi-VN"/>
        </w:rPr>
        <w:tab/>
        <w:t>2TC</w:t>
      </w:r>
    </w:p>
    <w:p w14:paraId="3EFDF15E"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DD27BB" w:rsidRPr="00A83247">
        <w:rPr>
          <w:sz w:val="26"/>
          <w:szCs w:val="26"/>
        </w:rPr>
        <w:t xml:space="preserve"> </w:t>
      </w:r>
      <w:r w:rsidR="00DD27BB" w:rsidRPr="00A83247">
        <w:rPr>
          <w:color w:val="000000"/>
          <w:sz w:val="26"/>
          <w:szCs w:val="26"/>
          <w:lang w:val="vi-VN"/>
        </w:rPr>
        <w:t>kiến thức cơ bản về các dạng địa hình bề mặt Trái đất, sự tương tác của các dạng địa hình với các quá trình nội, ngoại sinh và sự phân bố của chúng trong không gian.</w:t>
      </w:r>
    </w:p>
    <w:p w14:paraId="2F216AC8" w14:textId="5153361D"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42</w:t>
      </w:r>
      <w:r w:rsidR="00C31D65" w:rsidRPr="00A83247">
        <w:rPr>
          <w:b/>
          <w:color w:val="000000"/>
          <w:sz w:val="26"/>
          <w:szCs w:val="26"/>
          <w:lang w:val="vi-VN"/>
        </w:rPr>
        <w:t>.</w:t>
      </w:r>
      <w:r w:rsidR="00DD27BB" w:rsidRPr="00A83247">
        <w:rPr>
          <w:b/>
          <w:color w:val="000000"/>
          <w:sz w:val="26"/>
          <w:szCs w:val="26"/>
          <w:lang w:val="vi-VN"/>
        </w:rPr>
        <w:t xml:space="preserve"> </w:t>
      </w:r>
      <w:r w:rsidR="00DD27BB" w:rsidRPr="00A83247">
        <w:rPr>
          <w:b/>
          <w:color w:val="000000"/>
          <w:sz w:val="26"/>
          <w:szCs w:val="26"/>
          <w:lang w:val="vi-VN"/>
        </w:rPr>
        <w:tab/>
      </w:r>
      <w:r w:rsidR="00DD27BB" w:rsidRPr="00A83247">
        <w:rPr>
          <w:b/>
          <w:color w:val="000000"/>
          <w:sz w:val="26"/>
          <w:szCs w:val="26"/>
        </w:rPr>
        <w:t>Phương pháp tìm kiếm các mỏ khoáng sản rắn</w:t>
      </w:r>
      <w:r w:rsidR="00DD27BB" w:rsidRPr="00A83247">
        <w:rPr>
          <w:b/>
          <w:color w:val="000000"/>
          <w:sz w:val="26"/>
          <w:szCs w:val="26"/>
          <w:lang w:val="vi-VN"/>
        </w:rPr>
        <w:t xml:space="preserve"> </w:t>
      </w:r>
      <w:r w:rsidR="00DD27BB" w:rsidRPr="00A83247">
        <w:rPr>
          <w:b/>
          <w:color w:val="000000"/>
          <w:sz w:val="26"/>
          <w:szCs w:val="26"/>
          <w:lang w:val="vi-VN"/>
        </w:rPr>
        <w:tab/>
        <w:t>3TC</w:t>
      </w:r>
    </w:p>
    <w:p w14:paraId="300A4702"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DD27BB" w:rsidRPr="00A83247">
        <w:rPr>
          <w:color w:val="000000"/>
          <w:sz w:val="26"/>
          <w:szCs w:val="26"/>
          <w:lang w:val="vi-VN"/>
        </w:rPr>
        <w:t xml:space="preserve"> nội dung của cơ sở địa chất của công tác tìm kiếm, nội dung của các tiền đề: địa tầng; tướng đá; magma; kiến trúc; địa hóa và địa mạo. Hiểu thế nào là vành phân tán vật liệu khoáng sản; vết lộ thân khoáng; Các hiện tượng </w:t>
      </w:r>
      <w:r w:rsidR="00DD27BB" w:rsidRPr="00A83247">
        <w:rPr>
          <w:color w:val="000000"/>
          <w:sz w:val="26"/>
          <w:szCs w:val="26"/>
          <w:lang w:val="vi-VN"/>
        </w:rPr>
        <w:lastRenderedPageBreak/>
        <w:t>biến đổi và các dấu hiệu tìm kiếm khác.</w:t>
      </w:r>
    </w:p>
    <w:p w14:paraId="1552F517" w14:textId="14C838B5"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43</w:t>
      </w:r>
      <w:r w:rsidR="00C31D65" w:rsidRPr="00A83247">
        <w:rPr>
          <w:b/>
          <w:color w:val="000000"/>
          <w:sz w:val="26"/>
          <w:szCs w:val="26"/>
          <w:lang w:val="vi-VN"/>
        </w:rPr>
        <w:t>.</w:t>
      </w:r>
      <w:r w:rsidR="00DD27BB" w:rsidRPr="00A83247">
        <w:rPr>
          <w:b/>
          <w:color w:val="000000"/>
          <w:sz w:val="26"/>
          <w:szCs w:val="26"/>
          <w:lang w:val="vi-VN"/>
        </w:rPr>
        <w:t xml:space="preserve"> </w:t>
      </w:r>
      <w:r w:rsidR="00DD27BB" w:rsidRPr="00A83247">
        <w:rPr>
          <w:b/>
          <w:color w:val="000000"/>
          <w:sz w:val="26"/>
          <w:szCs w:val="26"/>
          <w:lang w:val="vi-VN"/>
        </w:rPr>
        <w:tab/>
      </w:r>
      <w:r w:rsidR="00DD27BB" w:rsidRPr="00A83247">
        <w:rPr>
          <w:b/>
          <w:color w:val="000000"/>
          <w:sz w:val="26"/>
          <w:szCs w:val="26"/>
        </w:rPr>
        <w:t>Phương pháp thăm dò mỏ</w:t>
      </w:r>
      <w:r w:rsidR="00DD27BB" w:rsidRPr="00A83247">
        <w:rPr>
          <w:b/>
          <w:color w:val="000000"/>
          <w:sz w:val="26"/>
          <w:szCs w:val="26"/>
          <w:lang w:val="vi-VN"/>
        </w:rPr>
        <w:t xml:space="preserve"> </w:t>
      </w:r>
      <w:r w:rsidR="00DD27BB" w:rsidRPr="00A83247">
        <w:rPr>
          <w:b/>
          <w:color w:val="000000"/>
          <w:sz w:val="26"/>
          <w:szCs w:val="26"/>
          <w:lang w:val="vi-VN"/>
        </w:rPr>
        <w:tab/>
        <w:t>3TC</w:t>
      </w:r>
    </w:p>
    <w:p w14:paraId="2A913345"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DD27BB" w:rsidRPr="00A83247">
        <w:rPr>
          <w:sz w:val="26"/>
          <w:szCs w:val="26"/>
        </w:rPr>
        <w:t xml:space="preserve"> </w:t>
      </w:r>
      <w:r w:rsidR="00DD27BB" w:rsidRPr="00A83247">
        <w:rPr>
          <w:color w:val="000000"/>
          <w:sz w:val="26"/>
          <w:szCs w:val="26"/>
          <w:lang w:val="vi-VN"/>
        </w:rPr>
        <w:t>tổ hợp các phương pháp thăm dò trong việc thiết kế, lập đề án thăm dò cho những loại hình mỏ khác nhau, từ đó thiết kế phương án khoanh nối và tính trữ lượng khoáng sản.</w:t>
      </w:r>
    </w:p>
    <w:p w14:paraId="1F68B596" w14:textId="4FB59094"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44</w:t>
      </w:r>
      <w:r w:rsidR="00C31D65" w:rsidRPr="00A83247">
        <w:rPr>
          <w:b/>
          <w:color w:val="000000"/>
          <w:sz w:val="26"/>
          <w:szCs w:val="26"/>
          <w:lang w:val="vi-VN"/>
        </w:rPr>
        <w:t>.</w:t>
      </w:r>
      <w:r w:rsidR="00DD27BB" w:rsidRPr="00A83247">
        <w:rPr>
          <w:b/>
          <w:color w:val="000000"/>
          <w:sz w:val="26"/>
          <w:szCs w:val="26"/>
          <w:lang w:val="vi-VN"/>
        </w:rPr>
        <w:t xml:space="preserve"> </w:t>
      </w:r>
      <w:r w:rsidR="00DD27BB" w:rsidRPr="00A83247">
        <w:rPr>
          <w:b/>
          <w:color w:val="000000"/>
          <w:sz w:val="26"/>
          <w:szCs w:val="26"/>
          <w:lang w:val="vi-VN"/>
        </w:rPr>
        <w:tab/>
      </w:r>
      <w:r w:rsidR="00DD27BB" w:rsidRPr="00A83247">
        <w:rPr>
          <w:b/>
          <w:color w:val="000000"/>
          <w:sz w:val="26"/>
          <w:szCs w:val="26"/>
        </w:rPr>
        <w:t>Toán địa chất</w:t>
      </w:r>
      <w:r w:rsidR="00DD27BB" w:rsidRPr="00A83247">
        <w:rPr>
          <w:b/>
          <w:color w:val="000000"/>
          <w:sz w:val="26"/>
          <w:szCs w:val="26"/>
          <w:lang w:val="vi-VN"/>
        </w:rPr>
        <w:t xml:space="preserve"> </w:t>
      </w:r>
      <w:r w:rsidR="00DD27BB" w:rsidRPr="00A83247">
        <w:rPr>
          <w:b/>
          <w:color w:val="000000"/>
          <w:sz w:val="26"/>
          <w:szCs w:val="26"/>
          <w:lang w:val="vi-VN"/>
        </w:rPr>
        <w:tab/>
        <w:t>2TC</w:t>
      </w:r>
    </w:p>
    <w:p w14:paraId="0F0AF4F7"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DD27BB" w:rsidRPr="00A83247">
        <w:rPr>
          <w:sz w:val="26"/>
          <w:szCs w:val="26"/>
        </w:rPr>
        <w:t xml:space="preserve"> </w:t>
      </w:r>
      <w:r w:rsidR="00DD27BB" w:rsidRPr="00A83247">
        <w:rPr>
          <w:color w:val="000000"/>
          <w:sz w:val="26"/>
          <w:szCs w:val="26"/>
          <w:lang w:val="vi-VN"/>
        </w:rPr>
        <w:t>bản chất của một số đối tường địa chất (sai số, hàm lượng phông, giá trị đột xuất, giá trị trung bình, độ lệch chuẩn, phương sai, hệ số biến thiên,...). Vận dụng được lý thuyết toán áp dụng cho một số bài tập trong địa chất.</w:t>
      </w:r>
    </w:p>
    <w:p w14:paraId="3264676C" w14:textId="3E2F7FAA"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45</w:t>
      </w:r>
      <w:r w:rsidR="00C31D65" w:rsidRPr="00A83247">
        <w:rPr>
          <w:b/>
          <w:color w:val="000000"/>
          <w:sz w:val="26"/>
          <w:szCs w:val="26"/>
          <w:lang w:val="vi-VN"/>
        </w:rPr>
        <w:t>.</w:t>
      </w:r>
      <w:r w:rsidR="00DD27BB" w:rsidRPr="00A83247">
        <w:rPr>
          <w:b/>
          <w:color w:val="000000"/>
          <w:sz w:val="26"/>
          <w:szCs w:val="26"/>
          <w:lang w:val="vi-VN"/>
        </w:rPr>
        <w:t xml:space="preserve"> </w:t>
      </w:r>
      <w:r w:rsidR="00DD27BB" w:rsidRPr="00A83247">
        <w:rPr>
          <w:b/>
          <w:color w:val="000000"/>
          <w:sz w:val="26"/>
          <w:szCs w:val="26"/>
          <w:lang w:val="vi-VN"/>
        </w:rPr>
        <w:tab/>
      </w:r>
      <w:r w:rsidR="00DD27BB" w:rsidRPr="00A83247">
        <w:rPr>
          <w:b/>
          <w:color w:val="000000"/>
          <w:sz w:val="26"/>
          <w:szCs w:val="26"/>
        </w:rPr>
        <w:t>Địa chất Việt Nam</w:t>
      </w:r>
      <w:r w:rsidR="00DD27BB" w:rsidRPr="00A83247">
        <w:rPr>
          <w:b/>
          <w:color w:val="000000"/>
          <w:sz w:val="26"/>
          <w:szCs w:val="26"/>
          <w:lang w:val="vi-VN"/>
        </w:rPr>
        <w:t xml:space="preserve"> </w:t>
      </w:r>
      <w:r w:rsidR="00DD27BB" w:rsidRPr="00A83247">
        <w:rPr>
          <w:b/>
          <w:color w:val="000000"/>
          <w:sz w:val="26"/>
          <w:szCs w:val="26"/>
          <w:lang w:val="vi-VN"/>
        </w:rPr>
        <w:tab/>
        <w:t>3TC</w:t>
      </w:r>
    </w:p>
    <w:p w14:paraId="50E05CD8"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DD27BB" w:rsidRPr="00A83247">
        <w:rPr>
          <w:sz w:val="26"/>
          <w:szCs w:val="26"/>
        </w:rPr>
        <w:t xml:space="preserve"> </w:t>
      </w:r>
      <w:r w:rsidR="00DD27BB" w:rsidRPr="00A83247">
        <w:rPr>
          <w:color w:val="000000"/>
          <w:sz w:val="26"/>
          <w:szCs w:val="26"/>
          <w:lang w:val="vi-VN"/>
        </w:rPr>
        <w:t>kiến thức cơ bản nhất về địa chất của Việt Nam, như sự phân bố của các thành tạo magma, trầm tích, biến chất, các đới tướng cấu trúc cũng như các khoán sản liên quan.</w:t>
      </w:r>
    </w:p>
    <w:p w14:paraId="4A56B6AA" w14:textId="4F584745"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46</w:t>
      </w:r>
      <w:r w:rsidR="00C31D65" w:rsidRPr="00A83247">
        <w:rPr>
          <w:b/>
          <w:color w:val="000000"/>
          <w:sz w:val="26"/>
          <w:szCs w:val="26"/>
          <w:lang w:val="vi-VN"/>
        </w:rPr>
        <w:t>.</w:t>
      </w:r>
      <w:r w:rsidR="00DD27BB" w:rsidRPr="00A83247">
        <w:rPr>
          <w:b/>
          <w:color w:val="000000"/>
          <w:sz w:val="26"/>
          <w:szCs w:val="26"/>
          <w:lang w:val="vi-VN"/>
        </w:rPr>
        <w:t xml:space="preserve"> </w:t>
      </w:r>
      <w:r w:rsidR="00DD27BB" w:rsidRPr="00A83247">
        <w:rPr>
          <w:b/>
          <w:color w:val="000000"/>
          <w:sz w:val="26"/>
          <w:szCs w:val="26"/>
          <w:lang w:val="vi-VN"/>
        </w:rPr>
        <w:tab/>
      </w:r>
      <w:r w:rsidR="00DD27BB" w:rsidRPr="00A83247">
        <w:rPr>
          <w:b/>
          <w:color w:val="000000"/>
          <w:sz w:val="26"/>
          <w:szCs w:val="26"/>
        </w:rPr>
        <w:t>Địa chất biển</w:t>
      </w:r>
      <w:r w:rsidR="00DD27BB" w:rsidRPr="00A83247">
        <w:rPr>
          <w:b/>
          <w:color w:val="000000"/>
          <w:sz w:val="26"/>
          <w:szCs w:val="26"/>
          <w:lang w:val="vi-VN"/>
        </w:rPr>
        <w:t xml:space="preserve"> </w:t>
      </w:r>
      <w:r w:rsidR="00DD27BB" w:rsidRPr="00A83247">
        <w:rPr>
          <w:b/>
          <w:color w:val="000000"/>
          <w:sz w:val="26"/>
          <w:szCs w:val="26"/>
          <w:lang w:val="vi-VN"/>
        </w:rPr>
        <w:tab/>
        <w:t>2TC</w:t>
      </w:r>
    </w:p>
    <w:p w14:paraId="7BAA7CAF"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DD27BB" w:rsidRPr="00A83247">
        <w:rPr>
          <w:color w:val="000000"/>
          <w:sz w:val="26"/>
          <w:szCs w:val="26"/>
          <w:lang w:val="vi-VN"/>
        </w:rPr>
        <w:t xml:space="preserve"> được kiến thức cơ bản về cấu trúc, thành phần vật chất và lịch sử phát triển của các thành tạo địa chất trên biển và đại dương và các tài nguyên và khoáng sản biển.</w:t>
      </w:r>
    </w:p>
    <w:p w14:paraId="567E391D" w14:textId="53E4570F"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47</w:t>
      </w:r>
      <w:r w:rsidR="00C31D65" w:rsidRPr="00A83247">
        <w:rPr>
          <w:b/>
          <w:color w:val="000000"/>
          <w:sz w:val="26"/>
          <w:szCs w:val="26"/>
          <w:lang w:val="vi-VN"/>
        </w:rPr>
        <w:t>.</w:t>
      </w:r>
      <w:r w:rsidR="00DD27BB" w:rsidRPr="00A83247">
        <w:rPr>
          <w:b/>
          <w:color w:val="000000"/>
          <w:sz w:val="26"/>
          <w:szCs w:val="26"/>
          <w:lang w:val="vi-VN"/>
        </w:rPr>
        <w:t xml:space="preserve"> </w:t>
      </w:r>
      <w:r w:rsidR="00DD27BB" w:rsidRPr="00A83247">
        <w:rPr>
          <w:b/>
          <w:color w:val="000000"/>
          <w:sz w:val="26"/>
          <w:szCs w:val="26"/>
          <w:lang w:val="vi-VN"/>
        </w:rPr>
        <w:tab/>
      </w:r>
      <w:r w:rsidR="00DD27BB" w:rsidRPr="00A83247">
        <w:rPr>
          <w:b/>
          <w:color w:val="000000"/>
          <w:sz w:val="26"/>
          <w:szCs w:val="26"/>
        </w:rPr>
        <w:t>Địa chất khai thác mỏ</w:t>
      </w:r>
      <w:r w:rsidR="00DD27BB" w:rsidRPr="00A83247">
        <w:rPr>
          <w:b/>
          <w:color w:val="000000"/>
          <w:sz w:val="26"/>
          <w:szCs w:val="26"/>
          <w:lang w:val="vi-VN"/>
        </w:rPr>
        <w:t xml:space="preserve"> </w:t>
      </w:r>
      <w:r w:rsidR="00DD27BB" w:rsidRPr="00A83247">
        <w:rPr>
          <w:b/>
          <w:color w:val="000000"/>
          <w:sz w:val="26"/>
          <w:szCs w:val="26"/>
          <w:lang w:val="vi-VN"/>
        </w:rPr>
        <w:tab/>
        <w:t>3TC</w:t>
      </w:r>
    </w:p>
    <w:p w14:paraId="4361EAF9"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DD27BB" w:rsidRPr="00A83247">
        <w:rPr>
          <w:color w:val="000000"/>
          <w:sz w:val="26"/>
          <w:szCs w:val="26"/>
          <w:lang w:val="vi-VN"/>
        </w:rPr>
        <w:t xml:space="preserve"> kiến thức về các quá trình tạo khoáng, mối liên quan về nguồn gốc của quặng hóa với các quá trình magma, trầm tích, biến chất; giới thiệu một số loại hình mỏ đặc trưng ở Việt Nam và trên thế giới.</w:t>
      </w:r>
    </w:p>
    <w:p w14:paraId="1E801957" w14:textId="08F58ABF"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48</w:t>
      </w:r>
      <w:r w:rsidR="00DD27BB" w:rsidRPr="00A83247">
        <w:rPr>
          <w:b/>
          <w:color w:val="000000"/>
          <w:sz w:val="26"/>
          <w:szCs w:val="26"/>
          <w:lang w:val="vi-VN"/>
        </w:rPr>
        <w:t>.</w:t>
      </w:r>
      <w:r w:rsidR="00DD27BB" w:rsidRPr="00A83247">
        <w:rPr>
          <w:b/>
          <w:color w:val="000000"/>
          <w:sz w:val="26"/>
          <w:szCs w:val="26"/>
          <w:lang w:val="vi-VN"/>
        </w:rPr>
        <w:tab/>
      </w:r>
      <w:r w:rsidR="00DD27BB" w:rsidRPr="00A83247">
        <w:rPr>
          <w:b/>
          <w:color w:val="000000"/>
          <w:sz w:val="26"/>
          <w:szCs w:val="26"/>
        </w:rPr>
        <w:t>Hình họa - Vẽ kỹ thuật</w:t>
      </w:r>
      <w:r w:rsidR="00DD27BB" w:rsidRPr="00A83247">
        <w:rPr>
          <w:b/>
          <w:color w:val="000000"/>
          <w:sz w:val="26"/>
          <w:szCs w:val="26"/>
          <w:lang w:val="vi-VN"/>
        </w:rPr>
        <w:t xml:space="preserve"> </w:t>
      </w:r>
      <w:r w:rsidR="00DD27BB" w:rsidRPr="00A83247">
        <w:rPr>
          <w:b/>
          <w:color w:val="000000"/>
          <w:sz w:val="26"/>
          <w:szCs w:val="26"/>
          <w:lang w:val="vi-VN"/>
        </w:rPr>
        <w:tab/>
        <w:t>2TC</w:t>
      </w:r>
    </w:p>
    <w:p w14:paraId="3358F200"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301179" w:rsidRPr="00A83247">
        <w:rPr>
          <w:color w:val="000000"/>
          <w:sz w:val="26"/>
          <w:szCs w:val="26"/>
          <w:lang w:val="vi-VN"/>
        </w:rPr>
        <w:t xml:space="preserve"> các phép chiếu; thiết lập được đồ thức của các yếu tố hình học cơ bản: điểm, đường thẳng, mặt phẳng; thể hiện được giao tuyến giữa hai mặt trên đồ thức; áp dụng được những tiêu chuẩn trình bày bản vẽ kỹ thuật, nêu được các phương pháp biểu diễn vật thể trên bản vẽ kỹ thuật. Sử dụng các công cụ vẽ thông thường vẽ được thành thạo các hình chiếu thẳng góc của vật thể cho trong không gian ba chiều; vẽ được hình chiếu trục đo, hình cắt, mặt cắt của vật thể khi biết hai hình chiếu thẳng góc; ghi đúng, đầy đủ các kích thước trên bản vẽ kỹ thuật theo TCVN và tiêu chuẩn ISO,đọc được bản vẽ kỹ thuật phù hợp với chuyên ngành theo TCVN (hoặc ISO).</w:t>
      </w:r>
    </w:p>
    <w:p w14:paraId="7648CA34" w14:textId="63D0F3E2"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49</w:t>
      </w:r>
      <w:r w:rsidR="00C31D65" w:rsidRPr="00A83247">
        <w:rPr>
          <w:b/>
          <w:color w:val="000000"/>
          <w:sz w:val="26"/>
          <w:szCs w:val="26"/>
          <w:lang w:val="vi-VN"/>
        </w:rPr>
        <w:t>.</w:t>
      </w:r>
      <w:r w:rsidR="00301179" w:rsidRPr="00A83247">
        <w:rPr>
          <w:b/>
          <w:color w:val="000000"/>
          <w:sz w:val="26"/>
          <w:szCs w:val="26"/>
          <w:lang w:val="vi-VN"/>
        </w:rPr>
        <w:t xml:space="preserve"> </w:t>
      </w:r>
      <w:r w:rsidR="00301179" w:rsidRPr="00A83247">
        <w:rPr>
          <w:b/>
          <w:color w:val="000000"/>
          <w:sz w:val="26"/>
          <w:szCs w:val="26"/>
          <w:lang w:val="vi-VN"/>
        </w:rPr>
        <w:tab/>
      </w:r>
      <w:r w:rsidR="00301179" w:rsidRPr="00A83247">
        <w:rPr>
          <w:b/>
          <w:color w:val="000000"/>
          <w:sz w:val="26"/>
          <w:szCs w:val="26"/>
        </w:rPr>
        <w:t>Cơ lý thuyết</w:t>
      </w:r>
      <w:r w:rsidR="00301179" w:rsidRPr="00A83247">
        <w:rPr>
          <w:b/>
          <w:color w:val="000000"/>
          <w:sz w:val="26"/>
          <w:szCs w:val="26"/>
          <w:lang w:val="vi-VN"/>
        </w:rPr>
        <w:t xml:space="preserve"> </w:t>
      </w:r>
      <w:r w:rsidR="00301179" w:rsidRPr="00A83247">
        <w:rPr>
          <w:b/>
          <w:color w:val="000000"/>
          <w:sz w:val="26"/>
          <w:szCs w:val="26"/>
          <w:lang w:val="vi-VN"/>
        </w:rPr>
        <w:tab/>
        <w:t>2TC</w:t>
      </w:r>
    </w:p>
    <w:p w14:paraId="618235C8"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301179" w:rsidRPr="00A83247">
        <w:rPr>
          <w:color w:val="000000"/>
          <w:sz w:val="26"/>
          <w:szCs w:val="26"/>
          <w:lang w:val="vi-VN"/>
        </w:rPr>
        <w:t xml:space="preserve"> khái niệm cơ bản và các tiền đề về tĩnh học vật rắn. Hai hệ lực cơ bản; Hệ lực phẳng; Hệ lực không gian và ma sát. Mở đầu về động học; Hai chuyển động cơ bản.</w:t>
      </w:r>
    </w:p>
    <w:p w14:paraId="5B563476" w14:textId="5BC8DE34"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50</w:t>
      </w:r>
      <w:r w:rsidR="00C31D65" w:rsidRPr="00A83247">
        <w:rPr>
          <w:b/>
          <w:color w:val="000000"/>
          <w:sz w:val="26"/>
          <w:szCs w:val="26"/>
          <w:lang w:val="vi-VN"/>
        </w:rPr>
        <w:t>.</w:t>
      </w:r>
      <w:r w:rsidR="00301179" w:rsidRPr="00A83247">
        <w:rPr>
          <w:b/>
          <w:color w:val="000000"/>
          <w:sz w:val="26"/>
          <w:szCs w:val="26"/>
          <w:lang w:val="vi-VN"/>
        </w:rPr>
        <w:tab/>
      </w:r>
      <w:r w:rsidR="00301179" w:rsidRPr="00A83247">
        <w:rPr>
          <w:b/>
          <w:color w:val="000000"/>
          <w:sz w:val="26"/>
          <w:szCs w:val="26"/>
        </w:rPr>
        <w:t>Sức bền vật liệu</w:t>
      </w:r>
      <w:r w:rsidR="00301179" w:rsidRPr="00A83247">
        <w:rPr>
          <w:b/>
          <w:color w:val="000000"/>
          <w:sz w:val="26"/>
          <w:szCs w:val="26"/>
          <w:lang w:val="vi-VN"/>
        </w:rPr>
        <w:t xml:space="preserve"> </w:t>
      </w:r>
      <w:r w:rsidR="00301179" w:rsidRPr="00A83247">
        <w:rPr>
          <w:b/>
          <w:color w:val="000000"/>
          <w:sz w:val="26"/>
          <w:szCs w:val="26"/>
          <w:lang w:val="vi-VN"/>
        </w:rPr>
        <w:tab/>
        <w:t>2TC</w:t>
      </w:r>
    </w:p>
    <w:p w14:paraId="152787E8"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lastRenderedPageBreak/>
        <w:t>Nội dung học phần bao gồm:</w:t>
      </w:r>
      <w:r w:rsidR="00301179" w:rsidRPr="00A83247">
        <w:rPr>
          <w:color w:val="000000"/>
          <w:sz w:val="26"/>
          <w:szCs w:val="26"/>
          <w:lang w:val="vi-VN"/>
        </w:rPr>
        <w:t xml:space="preserve"> kiến thức cơ bản nhất về tính toán độ bền và độ cứng của thanh trong các trường hợp thanh chịu kéo, nén, thanh thẳng chịu uống phẳng. Thanh chịu xoắn, thanh chịu lực phức tạp.</w:t>
      </w:r>
    </w:p>
    <w:p w14:paraId="28959E7B" w14:textId="7FD94265"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51</w:t>
      </w:r>
      <w:r w:rsidR="00C31D65" w:rsidRPr="00A83247">
        <w:rPr>
          <w:b/>
          <w:color w:val="000000"/>
          <w:sz w:val="26"/>
          <w:szCs w:val="26"/>
          <w:lang w:val="vi-VN"/>
        </w:rPr>
        <w:t>.</w:t>
      </w:r>
      <w:r w:rsidR="00301179" w:rsidRPr="00A83247">
        <w:rPr>
          <w:b/>
          <w:color w:val="000000"/>
          <w:sz w:val="26"/>
          <w:szCs w:val="26"/>
          <w:lang w:val="vi-VN"/>
        </w:rPr>
        <w:t xml:space="preserve"> </w:t>
      </w:r>
      <w:r w:rsidR="00301179" w:rsidRPr="00A83247">
        <w:rPr>
          <w:b/>
          <w:color w:val="000000"/>
          <w:sz w:val="26"/>
          <w:szCs w:val="26"/>
          <w:lang w:val="vi-VN"/>
        </w:rPr>
        <w:tab/>
        <w:t xml:space="preserve">Kinh tế nguyên liệu khoáng </w:t>
      </w:r>
      <w:r w:rsidR="00301179" w:rsidRPr="00A83247">
        <w:rPr>
          <w:b/>
          <w:color w:val="000000"/>
          <w:sz w:val="26"/>
          <w:szCs w:val="26"/>
          <w:lang w:val="vi-VN"/>
        </w:rPr>
        <w:tab/>
        <w:t>2TC</w:t>
      </w:r>
    </w:p>
    <w:p w14:paraId="0EEDAE4D"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301179" w:rsidRPr="00A83247">
        <w:rPr>
          <w:color w:val="000000"/>
          <w:sz w:val="26"/>
          <w:szCs w:val="26"/>
          <w:lang w:val="vi-VN"/>
        </w:rPr>
        <w:t xml:space="preserve"> kiến thức cơ bản, vai trò của nguyên liệu khoáng trong sự phát triển kinh tế - xã hội; KTNLK của từng dạng nguyên liệu (tính chất công dụng, các kiểu mỏ công nghiệp, tài nguyên - trữ lượng, khai thác, nhu cầu và giá cả trên thế giới và ở Việt Nam.</w:t>
      </w:r>
    </w:p>
    <w:p w14:paraId="4F447CBD" w14:textId="28717B8B"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52</w:t>
      </w:r>
      <w:r w:rsidR="00C31D65" w:rsidRPr="00A83247">
        <w:rPr>
          <w:b/>
          <w:color w:val="000000"/>
          <w:sz w:val="26"/>
          <w:szCs w:val="26"/>
          <w:lang w:val="vi-VN"/>
        </w:rPr>
        <w:t>.</w:t>
      </w:r>
      <w:r w:rsidR="00301179" w:rsidRPr="00A83247">
        <w:rPr>
          <w:b/>
          <w:color w:val="000000"/>
          <w:sz w:val="26"/>
          <w:szCs w:val="26"/>
          <w:lang w:val="vi-VN"/>
        </w:rPr>
        <w:t xml:space="preserve"> </w:t>
      </w:r>
      <w:r w:rsidR="00301179" w:rsidRPr="00A83247">
        <w:rPr>
          <w:b/>
          <w:color w:val="000000"/>
          <w:sz w:val="26"/>
          <w:szCs w:val="26"/>
          <w:lang w:val="vi-VN"/>
        </w:rPr>
        <w:tab/>
        <w:t xml:space="preserve">Địa chất Đệ tứ </w:t>
      </w:r>
      <w:r w:rsidR="00301179" w:rsidRPr="00A83247">
        <w:rPr>
          <w:b/>
          <w:color w:val="000000"/>
          <w:sz w:val="26"/>
          <w:szCs w:val="26"/>
          <w:lang w:val="vi-VN"/>
        </w:rPr>
        <w:tab/>
        <w:t>2TC</w:t>
      </w:r>
    </w:p>
    <w:p w14:paraId="1172446A"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301179" w:rsidRPr="00A83247">
        <w:rPr>
          <w:color w:val="000000"/>
          <w:sz w:val="26"/>
          <w:szCs w:val="26"/>
          <w:lang w:val="vi-VN"/>
        </w:rPr>
        <w:t xml:space="preserve"> khái niệm cơ bản, phương pháp nghiên cứu trầm tích Đệ tứ. Phân vùng và trình bày được một số đặc điểm chính của một số loại trầm tích Đệ tứ trên lãnh thổ Việt nam (tuổi, nguồn gốc...).</w:t>
      </w:r>
    </w:p>
    <w:p w14:paraId="67B7639B" w14:textId="3EA61C61"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53</w:t>
      </w:r>
      <w:r w:rsidR="00C31D65" w:rsidRPr="00A83247">
        <w:rPr>
          <w:b/>
          <w:color w:val="000000"/>
          <w:sz w:val="26"/>
          <w:szCs w:val="26"/>
          <w:lang w:val="vi-VN"/>
        </w:rPr>
        <w:t>.</w:t>
      </w:r>
      <w:r w:rsidR="00301179" w:rsidRPr="00A83247">
        <w:rPr>
          <w:b/>
          <w:color w:val="000000"/>
          <w:sz w:val="26"/>
          <w:szCs w:val="26"/>
          <w:lang w:val="vi-VN"/>
        </w:rPr>
        <w:tab/>
      </w:r>
      <w:r w:rsidR="00301179" w:rsidRPr="00A83247">
        <w:rPr>
          <w:b/>
          <w:color w:val="000000"/>
          <w:sz w:val="26"/>
          <w:szCs w:val="26"/>
        </w:rPr>
        <w:t>Khai thác mỏ</w:t>
      </w:r>
      <w:r w:rsidR="00301179" w:rsidRPr="00A83247">
        <w:rPr>
          <w:b/>
          <w:color w:val="000000"/>
          <w:sz w:val="26"/>
          <w:szCs w:val="26"/>
          <w:lang w:val="vi-VN"/>
        </w:rPr>
        <w:t xml:space="preserve"> </w:t>
      </w:r>
      <w:r w:rsidR="00301179" w:rsidRPr="00A83247">
        <w:rPr>
          <w:b/>
          <w:color w:val="000000"/>
          <w:sz w:val="26"/>
          <w:szCs w:val="26"/>
          <w:lang w:val="vi-VN"/>
        </w:rPr>
        <w:tab/>
        <w:t>2TC</w:t>
      </w:r>
    </w:p>
    <w:p w14:paraId="01752DFE"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301179" w:rsidRPr="00A83247">
        <w:rPr>
          <w:color w:val="000000"/>
          <w:sz w:val="26"/>
          <w:szCs w:val="26"/>
          <w:lang w:val="vi-VN"/>
        </w:rPr>
        <w:t xml:space="preserve"> kiến thức cơ bản trong lĩnh vực khai thác mỏ như: Xác định biên giới mỏ, hệ thống mở vỉa, hệ thống khai thác mỏ và các khâu công nghệ trong dây truyền khai thác mỏ lộ thiên, các phương pháp phân chia ruộng mỏ, các phương pháp mở vỉa, các hệ thống và công nghệ khai thác hầm lò. Các phương pháp phân chia ruộng mỏ, các phương pháp mở vỉa, các hệ thống và công nghệ khai thác hầm lò.</w:t>
      </w:r>
    </w:p>
    <w:p w14:paraId="07722658" w14:textId="3B11EC58"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54</w:t>
      </w:r>
      <w:r w:rsidR="00C31D65" w:rsidRPr="00A83247">
        <w:rPr>
          <w:b/>
          <w:color w:val="000000"/>
          <w:sz w:val="26"/>
          <w:szCs w:val="26"/>
          <w:lang w:val="vi-VN"/>
        </w:rPr>
        <w:t>.</w:t>
      </w:r>
      <w:r w:rsidR="00301179" w:rsidRPr="00A83247">
        <w:rPr>
          <w:b/>
          <w:color w:val="000000"/>
          <w:sz w:val="26"/>
          <w:szCs w:val="26"/>
          <w:lang w:val="vi-VN"/>
        </w:rPr>
        <w:t xml:space="preserve"> </w:t>
      </w:r>
      <w:r w:rsidR="00301179" w:rsidRPr="00A83247">
        <w:rPr>
          <w:b/>
          <w:color w:val="000000"/>
          <w:sz w:val="26"/>
          <w:szCs w:val="26"/>
          <w:lang w:val="vi-VN"/>
        </w:rPr>
        <w:tab/>
      </w:r>
      <w:r w:rsidR="00301179" w:rsidRPr="00A83247">
        <w:rPr>
          <w:b/>
          <w:color w:val="000000"/>
          <w:sz w:val="26"/>
          <w:szCs w:val="26"/>
        </w:rPr>
        <w:t>Tin học địa chất 1</w:t>
      </w:r>
      <w:r w:rsidR="00301179" w:rsidRPr="00A83247">
        <w:rPr>
          <w:b/>
          <w:color w:val="000000"/>
          <w:sz w:val="26"/>
          <w:szCs w:val="26"/>
          <w:lang w:val="vi-VN"/>
        </w:rPr>
        <w:t xml:space="preserve"> </w:t>
      </w:r>
      <w:r w:rsidR="00301179" w:rsidRPr="00A83247">
        <w:rPr>
          <w:b/>
          <w:color w:val="000000"/>
          <w:sz w:val="26"/>
          <w:szCs w:val="26"/>
          <w:lang w:val="vi-VN"/>
        </w:rPr>
        <w:tab/>
        <w:t>2TC</w:t>
      </w:r>
    </w:p>
    <w:p w14:paraId="4135B2DF"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301179" w:rsidRPr="00A83247">
        <w:rPr>
          <w:color w:val="000000"/>
          <w:sz w:val="26"/>
          <w:szCs w:val="26"/>
          <w:lang w:val="vi-VN"/>
        </w:rPr>
        <w:t xml:space="preserve"> CNTT trong công tác xây dựng, quản lý dữ liệu địa chất, các phần mềm cơ bản được sử dụng trong địa chất. Cách thức sử dụng phần mềm tin học địa chất như Mapinfo đồng thời nâng cao trình độ kiến thức tổng quan của sinh viên về GIS.</w:t>
      </w:r>
    </w:p>
    <w:p w14:paraId="05B4A4D6" w14:textId="011A49D1" w:rsidR="00C31D65"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55</w:t>
      </w:r>
      <w:r w:rsidR="00C31D65" w:rsidRPr="00A83247">
        <w:rPr>
          <w:b/>
          <w:color w:val="000000"/>
          <w:sz w:val="26"/>
          <w:szCs w:val="26"/>
          <w:lang w:val="vi-VN"/>
        </w:rPr>
        <w:t>.</w:t>
      </w:r>
      <w:r w:rsidR="00301179" w:rsidRPr="00A83247">
        <w:rPr>
          <w:b/>
          <w:color w:val="000000"/>
          <w:sz w:val="26"/>
          <w:szCs w:val="26"/>
          <w:lang w:val="vi-VN"/>
        </w:rPr>
        <w:tab/>
      </w:r>
      <w:r w:rsidR="00301179" w:rsidRPr="00A83247">
        <w:rPr>
          <w:b/>
          <w:color w:val="000000"/>
          <w:sz w:val="26"/>
          <w:szCs w:val="26"/>
        </w:rPr>
        <w:t>Phương pháp tìm kiếm và thăm dò các mỏ khoáng sản</w:t>
      </w:r>
      <w:r w:rsidR="00301179" w:rsidRPr="00A83247">
        <w:rPr>
          <w:b/>
          <w:color w:val="000000"/>
          <w:sz w:val="26"/>
          <w:szCs w:val="26"/>
          <w:lang w:val="vi-VN"/>
        </w:rPr>
        <w:t xml:space="preserve"> </w:t>
      </w:r>
      <w:r w:rsidR="00301179" w:rsidRPr="00A83247">
        <w:rPr>
          <w:b/>
          <w:color w:val="000000"/>
          <w:sz w:val="26"/>
          <w:szCs w:val="26"/>
          <w:lang w:val="vi-VN"/>
        </w:rPr>
        <w:tab/>
        <w:t>3TC</w:t>
      </w:r>
    </w:p>
    <w:p w14:paraId="7E2452EC" w14:textId="77777777" w:rsidR="00C31D65" w:rsidRPr="00A83247" w:rsidRDefault="00F973B2"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301179" w:rsidRPr="00A83247">
        <w:rPr>
          <w:color w:val="000000"/>
          <w:sz w:val="26"/>
          <w:szCs w:val="26"/>
          <w:lang w:val="vi-VN"/>
        </w:rPr>
        <w:t xml:space="preserve"> kiến thức cơ bản về cơ sở địa chất của công tác tìm kiếm và thăm dò khoáng sản rắn, nội dung của các tiền đề: địa tầng; tướng đá; magma; kiến trúc; địa hóa và địa mạo.</w:t>
      </w:r>
    </w:p>
    <w:p w14:paraId="528E15E1" w14:textId="3D131D9A" w:rsidR="00195C5C"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56</w:t>
      </w:r>
      <w:r w:rsidR="00C31D65" w:rsidRPr="00A83247">
        <w:rPr>
          <w:b/>
          <w:color w:val="000000"/>
          <w:sz w:val="26"/>
          <w:szCs w:val="26"/>
          <w:lang w:val="vi-VN"/>
        </w:rPr>
        <w:t>.</w:t>
      </w:r>
      <w:r w:rsidR="00301179" w:rsidRPr="00A83247">
        <w:rPr>
          <w:b/>
          <w:color w:val="000000"/>
          <w:sz w:val="26"/>
          <w:szCs w:val="26"/>
          <w:lang w:val="vi-VN"/>
        </w:rPr>
        <w:t xml:space="preserve"> </w:t>
      </w:r>
      <w:r w:rsidR="00301179" w:rsidRPr="00A83247">
        <w:rPr>
          <w:b/>
          <w:color w:val="000000"/>
          <w:sz w:val="26"/>
          <w:szCs w:val="26"/>
          <w:lang w:val="vi-VN"/>
        </w:rPr>
        <w:tab/>
      </w:r>
      <w:r w:rsidR="00301179" w:rsidRPr="00A83247">
        <w:rPr>
          <w:b/>
          <w:color w:val="000000"/>
          <w:sz w:val="26"/>
          <w:szCs w:val="26"/>
        </w:rPr>
        <w:t>Tuyển khoáng</w:t>
      </w:r>
      <w:r w:rsidR="00301179" w:rsidRPr="00A83247">
        <w:rPr>
          <w:b/>
          <w:color w:val="000000"/>
          <w:sz w:val="26"/>
          <w:szCs w:val="26"/>
          <w:lang w:val="vi-VN"/>
        </w:rPr>
        <w:t xml:space="preserve"> </w:t>
      </w:r>
      <w:r w:rsidR="00301179" w:rsidRPr="00A83247">
        <w:rPr>
          <w:b/>
          <w:color w:val="000000"/>
          <w:sz w:val="26"/>
          <w:szCs w:val="26"/>
          <w:lang w:val="vi-VN"/>
        </w:rPr>
        <w:tab/>
        <w:t>2TC</w:t>
      </w:r>
    </w:p>
    <w:p w14:paraId="2FEA332E"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 kiến thức cơ bản về phương pháp chế biến khoáng sản: phương pháp tuyển trọng lực, tuyển nổi, tuyển từ, tuyển điện; kiểm tra chất lượng sản phẩm, xử lý môi trường.</w:t>
      </w:r>
    </w:p>
    <w:p w14:paraId="46BA2867" w14:textId="0196FA43"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57</w:t>
      </w:r>
      <w:r w:rsidR="00301179" w:rsidRPr="00A83247">
        <w:rPr>
          <w:b/>
          <w:color w:val="000000"/>
          <w:sz w:val="26"/>
          <w:szCs w:val="26"/>
          <w:lang w:val="vi-VN"/>
        </w:rPr>
        <w:t xml:space="preserve">. </w:t>
      </w:r>
      <w:r w:rsidR="00301179" w:rsidRPr="00A83247">
        <w:rPr>
          <w:b/>
          <w:color w:val="000000"/>
          <w:sz w:val="26"/>
          <w:szCs w:val="26"/>
          <w:lang w:val="vi-VN"/>
        </w:rPr>
        <w:tab/>
      </w:r>
      <w:r w:rsidR="00301179" w:rsidRPr="00A83247">
        <w:rPr>
          <w:b/>
          <w:color w:val="000000"/>
          <w:sz w:val="26"/>
          <w:szCs w:val="26"/>
        </w:rPr>
        <w:t>Luyện kim</w:t>
      </w:r>
      <w:r w:rsidR="00301179" w:rsidRPr="00A83247">
        <w:rPr>
          <w:b/>
          <w:color w:val="000000"/>
          <w:sz w:val="26"/>
          <w:szCs w:val="26"/>
          <w:lang w:val="vi-VN"/>
        </w:rPr>
        <w:t xml:space="preserve"> </w:t>
      </w:r>
      <w:r w:rsidR="00301179" w:rsidRPr="00A83247">
        <w:rPr>
          <w:b/>
          <w:color w:val="000000"/>
          <w:sz w:val="26"/>
          <w:szCs w:val="26"/>
          <w:lang w:val="vi-VN"/>
        </w:rPr>
        <w:tab/>
        <w:t>3TC</w:t>
      </w:r>
    </w:p>
    <w:p w14:paraId="6EACD633"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 kiến thức cơ bản về kỹ thuật và công nghệ luyện kim, quy trình cơ bản vận hành hệ thống thiết bị luyện kim, quy trình phối liệu và các sản phẩm phổ biến liên quan đến tài nguyên khoáng sản Việt Nam.</w:t>
      </w:r>
    </w:p>
    <w:p w14:paraId="77A25A1C" w14:textId="0EB01591"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58</w:t>
      </w:r>
      <w:r w:rsidR="00301179" w:rsidRPr="00A83247">
        <w:rPr>
          <w:b/>
          <w:color w:val="000000"/>
          <w:sz w:val="26"/>
          <w:szCs w:val="26"/>
          <w:lang w:val="vi-VN"/>
        </w:rPr>
        <w:t xml:space="preserve">. </w:t>
      </w:r>
      <w:r w:rsidR="001052FD" w:rsidRPr="00A83247">
        <w:rPr>
          <w:b/>
          <w:color w:val="000000"/>
          <w:sz w:val="26"/>
          <w:szCs w:val="26"/>
          <w:lang w:val="vi-VN"/>
        </w:rPr>
        <w:tab/>
      </w:r>
      <w:r w:rsidR="00301179" w:rsidRPr="00A83247">
        <w:rPr>
          <w:b/>
          <w:color w:val="000000"/>
          <w:sz w:val="26"/>
          <w:szCs w:val="26"/>
          <w:lang w:val="vi-VN"/>
        </w:rPr>
        <w:t xml:space="preserve">Pháp luật về khoáng sản </w:t>
      </w:r>
      <w:r w:rsidR="001052FD" w:rsidRPr="00A83247">
        <w:rPr>
          <w:b/>
          <w:color w:val="000000"/>
          <w:sz w:val="26"/>
          <w:szCs w:val="26"/>
          <w:lang w:val="vi-VN"/>
        </w:rPr>
        <w:tab/>
      </w:r>
      <w:r w:rsidR="00301179" w:rsidRPr="00A83247">
        <w:rPr>
          <w:b/>
          <w:color w:val="000000"/>
          <w:sz w:val="26"/>
          <w:szCs w:val="26"/>
          <w:lang w:val="vi-VN"/>
        </w:rPr>
        <w:t>2TC</w:t>
      </w:r>
    </w:p>
    <w:p w14:paraId="2A67E07B"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lastRenderedPageBreak/>
        <w:t>Nội dung học phần bao gồm:</w:t>
      </w:r>
      <w:r w:rsidR="001052FD" w:rsidRPr="00A83247">
        <w:rPr>
          <w:color w:val="000000"/>
          <w:sz w:val="26"/>
          <w:szCs w:val="26"/>
          <w:lang w:val="vi-VN"/>
        </w:rPr>
        <w:t xml:space="preserve"> những nội dung cơ bản nhất về Luật Khoáng sản, các văn bản hướng dẫn thi hành Luật Khoáng sản của Việt Nam trong hoạt động khoáng sản.</w:t>
      </w:r>
    </w:p>
    <w:p w14:paraId="6E1B8F58" w14:textId="48211074"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59</w:t>
      </w:r>
      <w:r w:rsidR="00301179" w:rsidRPr="00A83247">
        <w:rPr>
          <w:b/>
          <w:color w:val="000000"/>
          <w:sz w:val="26"/>
          <w:szCs w:val="26"/>
          <w:lang w:val="vi-VN"/>
        </w:rPr>
        <w:t xml:space="preserve">. </w:t>
      </w:r>
      <w:r w:rsidR="001052FD" w:rsidRPr="00A83247">
        <w:rPr>
          <w:b/>
          <w:color w:val="000000"/>
          <w:sz w:val="26"/>
          <w:szCs w:val="26"/>
          <w:lang w:val="vi-VN"/>
        </w:rPr>
        <w:tab/>
      </w:r>
      <w:r w:rsidR="00301179" w:rsidRPr="00A83247">
        <w:rPr>
          <w:b/>
          <w:color w:val="000000"/>
          <w:sz w:val="26"/>
          <w:szCs w:val="26"/>
        </w:rPr>
        <w:t>Cấp phép trong hoạt động khoáng sản</w:t>
      </w:r>
      <w:r w:rsidR="00301179" w:rsidRPr="00A83247">
        <w:rPr>
          <w:b/>
          <w:color w:val="000000"/>
          <w:sz w:val="26"/>
          <w:szCs w:val="26"/>
          <w:lang w:val="vi-VN"/>
        </w:rPr>
        <w:t xml:space="preserve"> </w:t>
      </w:r>
      <w:r w:rsidR="001052FD" w:rsidRPr="00A83247">
        <w:rPr>
          <w:b/>
          <w:color w:val="000000"/>
          <w:sz w:val="26"/>
          <w:szCs w:val="26"/>
          <w:lang w:val="vi-VN"/>
        </w:rPr>
        <w:tab/>
      </w:r>
      <w:r w:rsidR="00301179" w:rsidRPr="00A83247">
        <w:rPr>
          <w:b/>
          <w:color w:val="000000"/>
          <w:sz w:val="26"/>
          <w:szCs w:val="26"/>
          <w:lang w:val="vi-VN"/>
        </w:rPr>
        <w:t>2TC</w:t>
      </w:r>
    </w:p>
    <w:p w14:paraId="325719CE"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052FD" w:rsidRPr="00A83247">
        <w:rPr>
          <w:color w:val="000000"/>
          <w:sz w:val="26"/>
          <w:szCs w:val="26"/>
          <w:lang w:val="vi-VN"/>
        </w:rPr>
        <w:t xml:space="preserve"> kiến thức cơ bản về quy trình cấp phép các giấy phép về hoạt động khoáng sản, nội dung các giấy phép thẩm quyền quyết định, thời hạn và các thủ tục pháp luật có liên quan về gia hạn giấy phép, chuyển nhượng giấy phép và trả lại giấy phép, thu hồi giấy phép. Nội dung các báo cáo hoạt động khoáng sản có liên quan theo các giấy phép được cấp.</w:t>
      </w:r>
    </w:p>
    <w:p w14:paraId="5285D0F9" w14:textId="6C2FC3E7"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60</w:t>
      </w:r>
      <w:r w:rsidR="00301179" w:rsidRPr="00A83247">
        <w:rPr>
          <w:b/>
          <w:color w:val="000000"/>
          <w:sz w:val="26"/>
          <w:szCs w:val="26"/>
          <w:lang w:val="vi-VN"/>
        </w:rPr>
        <w:t xml:space="preserve">. </w:t>
      </w:r>
      <w:r w:rsidR="001052FD" w:rsidRPr="00A83247">
        <w:rPr>
          <w:b/>
          <w:color w:val="000000"/>
          <w:sz w:val="26"/>
          <w:szCs w:val="26"/>
          <w:lang w:val="vi-VN"/>
        </w:rPr>
        <w:tab/>
      </w:r>
      <w:r w:rsidR="00301179" w:rsidRPr="00A83247">
        <w:rPr>
          <w:b/>
          <w:color w:val="000000"/>
          <w:sz w:val="26"/>
          <w:szCs w:val="26"/>
        </w:rPr>
        <w:t>Chủ nhiệm đề án địa chất</w:t>
      </w:r>
      <w:r w:rsidR="00301179" w:rsidRPr="00A83247">
        <w:rPr>
          <w:b/>
          <w:color w:val="000000"/>
          <w:sz w:val="26"/>
          <w:szCs w:val="26"/>
          <w:lang w:val="vi-VN"/>
        </w:rPr>
        <w:t xml:space="preserve"> </w:t>
      </w:r>
      <w:r w:rsidR="001052FD" w:rsidRPr="00A83247">
        <w:rPr>
          <w:b/>
          <w:color w:val="000000"/>
          <w:sz w:val="26"/>
          <w:szCs w:val="26"/>
          <w:lang w:val="vi-VN"/>
        </w:rPr>
        <w:tab/>
      </w:r>
      <w:r w:rsidR="00301179" w:rsidRPr="00A83247">
        <w:rPr>
          <w:b/>
          <w:color w:val="000000"/>
          <w:sz w:val="26"/>
          <w:szCs w:val="26"/>
          <w:lang w:val="vi-VN"/>
        </w:rPr>
        <w:t>2TC</w:t>
      </w:r>
    </w:p>
    <w:p w14:paraId="72AEB1D4"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052FD" w:rsidRPr="00A83247">
        <w:rPr>
          <w:color w:val="000000"/>
          <w:sz w:val="26"/>
          <w:szCs w:val="26"/>
          <w:lang w:val="vi-VN"/>
        </w:rPr>
        <w:t xml:space="preserve"> kiến thức cơ bản để làm một Chủ nhiệm Đề án Địa chất; Rèn luyện kỹ năng trong quản lý, điều hành, lập kế hoạch và giám sát các hoạt động điều tra cơ bản địa chất về khoáng sản, thăm dò khoáng sản.</w:t>
      </w:r>
    </w:p>
    <w:p w14:paraId="32E8F5E5" w14:textId="0F41486C"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61</w:t>
      </w:r>
      <w:r w:rsidR="00301179" w:rsidRPr="00A83247">
        <w:rPr>
          <w:b/>
          <w:color w:val="000000"/>
          <w:sz w:val="26"/>
          <w:szCs w:val="26"/>
          <w:lang w:val="vi-VN"/>
        </w:rPr>
        <w:t xml:space="preserve">. </w:t>
      </w:r>
      <w:r w:rsidR="001052FD" w:rsidRPr="00A83247">
        <w:rPr>
          <w:b/>
          <w:color w:val="000000"/>
          <w:sz w:val="26"/>
          <w:szCs w:val="26"/>
          <w:lang w:val="vi-VN"/>
        </w:rPr>
        <w:tab/>
      </w:r>
      <w:r w:rsidR="00301179" w:rsidRPr="00A83247">
        <w:rPr>
          <w:b/>
          <w:color w:val="000000"/>
          <w:sz w:val="26"/>
          <w:szCs w:val="26"/>
        </w:rPr>
        <w:t>Giám đốc điều hành mỏ khoáng sản</w:t>
      </w:r>
      <w:r w:rsidR="00301179" w:rsidRPr="00A83247">
        <w:rPr>
          <w:b/>
          <w:color w:val="000000"/>
          <w:sz w:val="26"/>
          <w:szCs w:val="26"/>
          <w:lang w:val="vi-VN"/>
        </w:rPr>
        <w:t xml:space="preserve"> </w:t>
      </w:r>
      <w:r w:rsidR="001052FD" w:rsidRPr="00A83247">
        <w:rPr>
          <w:b/>
          <w:color w:val="000000"/>
          <w:sz w:val="26"/>
          <w:szCs w:val="26"/>
          <w:lang w:val="vi-VN"/>
        </w:rPr>
        <w:tab/>
      </w:r>
      <w:r w:rsidR="00301179" w:rsidRPr="00A83247">
        <w:rPr>
          <w:b/>
          <w:color w:val="000000"/>
          <w:sz w:val="26"/>
          <w:szCs w:val="26"/>
          <w:lang w:val="vi-VN"/>
        </w:rPr>
        <w:t>2TC</w:t>
      </w:r>
    </w:p>
    <w:p w14:paraId="2E2E30FA"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052FD" w:rsidRPr="00A83247">
        <w:rPr>
          <w:color w:val="000000"/>
          <w:sz w:val="26"/>
          <w:szCs w:val="26"/>
          <w:lang w:val="vi-VN"/>
        </w:rPr>
        <w:t xml:space="preserve"> các </w:t>
      </w:r>
      <w:r w:rsidR="001052FD" w:rsidRPr="00A83247">
        <w:rPr>
          <w:color w:val="000000"/>
          <w:sz w:val="26"/>
          <w:szCs w:val="26"/>
        </w:rPr>
        <w:t>quy định tại các văn bản quy phạm pháp luật về khoáng sản và những quy định tại các văn bản pháp luật khác có liên quan đến hoạt động thăm dò, khai thác, sử dụng khoáng sản</w:t>
      </w:r>
      <w:r w:rsidR="001052FD" w:rsidRPr="00A83247">
        <w:rPr>
          <w:color w:val="000000"/>
          <w:sz w:val="26"/>
          <w:szCs w:val="26"/>
          <w:lang w:val="vi-VN"/>
        </w:rPr>
        <w:t>.</w:t>
      </w:r>
    </w:p>
    <w:p w14:paraId="3D19B80B" w14:textId="22371E51"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62</w:t>
      </w:r>
      <w:r w:rsidR="00301179" w:rsidRPr="00A83247">
        <w:rPr>
          <w:b/>
          <w:color w:val="000000"/>
          <w:sz w:val="26"/>
          <w:szCs w:val="26"/>
          <w:lang w:val="vi-VN"/>
        </w:rPr>
        <w:t xml:space="preserve">. </w:t>
      </w:r>
      <w:r w:rsidR="001052FD" w:rsidRPr="00A83247">
        <w:rPr>
          <w:b/>
          <w:color w:val="000000"/>
          <w:sz w:val="26"/>
          <w:szCs w:val="26"/>
          <w:lang w:val="vi-VN"/>
        </w:rPr>
        <w:tab/>
      </w:r>
      <w:r w:rsidR="00301179" w:rsidRPr="00A83247">
        <w:rPr>
          <w:b/>
          <w:color w:val="000000"/>
          <w:sz w:val="26"/>
          <w:szCs w:val="26"/>
        </w:rPr>
        <w:t>Quản lý công</w:t>
      </w:r>
      <w:r w:rsidR="00301179" w:rsidRPr="00A83247">
        <w:rPr>
          <w:b/>
          <w:color w:val="000000"/>
          <w:sz w:val="26"/>
          <w:szCs w:val="26"/>
          <w:lang w:val="vi-VN"/>
        </w:rPr>
        <w:t xml:space="preserve"> </w:t>
      </w:r>
      <w:r w:rsidR="001052FD" w:rsidRPr="00A83247">
        <w:rPr>
          <w:b/>
          <w:color w:val="000000"/>
          <w:sz w:val="26"/>
          <w:szCs w:val="26"/>
          <w:lang w:val="vi-VN"/>
        </w:rPr>
        <w:tab/>
      </w:r>
      <w:r w:rsidR="00301179" w:rsidRPr="00A83247">
        <w:rPr>
          <w:b/>
          <w:color w:val="000000"/>
          <w:sz w:val="26"/>
          <w:szCs w:val="26"/>
          <w:lang w:val="vi-VN"/>
        </w:rPr>
        <w:t>2TC</w:t>
      </w:r>
    </w:p>
    <w:p w14:paraId="1EB653F1"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052FD" w:rsidRPr="00A83247">
        <w:rPr>
          <w:color w:val="000000"/>
          <w:sz w:val="26"/>
          <w:szCs w:val="26"/>
          <w:lang w:val="vi-VN"/>
        </w:rPr>
        <w:t xml:space="preserve"> kiến thức cơ bản về quản lý công, môi trường quản lý công, nhà quản lý công, các chức năng chủ yếu trong quản lý khu vực công, tạo môi trường và động cơ làm việc trong khu vực công, một số kỹ năng của nhà quản lý công, cải cách theo mô hình quản lý công mới.</w:t>
      </w:r>
    </w:p>
    <w:p w14:paraId="53BF0523" w14:textId="17B2AA10"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63</w:t>
      </w:r>
      <w:r w:rsidR="00301179" w:rsidRPr="00A83247">
        <w:rPr>
          <w:b/>
          <w:color w:val="000000"/>
          <w:sz w:val="26"/>
          <w:szCs w:val="26"/>
          <w:lang w:val="vi-VN"/>
        </w:rPr>
        <w:t>.</w:t>
      </w:r>
      <w:r w:rsidR="001052FD" w:rsidRPr="00A83247">
        <w:rPr>
          <w:b/>
          <w:color w:val="000000"/>
          <w:sz w:val="26"/>
          <w:szCs w:val="26"/>
          <w:lang w:val="vi-VN"/>
        </w:rPr>
        <w:t xml:space="preserve"> </w:t>
      </w:r>
      <w:r w:rsidR="001052FD" w:rsidRPr="00A83247">
        <w:rPr>
          <w:b/>
          <w:color w:val="000000"/>
          <w:sz w:val="26"/>
          <w:szCs w:val="26"/>
          <w:lang w:val="vi-VN"/>
        </w:rPr>
        <w:tab/>
      </w:r>
      <w:r w:rsidR="001052FD" w:rsidRPr="00A83247">
        <w:rPr>
          <w:b/>
          <w:color w:val="000000"/>
          <w:sz w:val="26"/>
          <w:szCs w:val="26"/>
        </w:rPr>
        <w:t>Quản lý và phát triển di sản địa chất</w:t>
      </w:r>
      <w:r w:rsidR="001052FD" w:rsidRPr="00A83247">
        <w:rPr>
          <w:b/>
          <w:color w:val="000000"/>
          <w:sz w:val="26"/>
          <w:szCs w:val="26"/>
          <w:lang w:val="vi-VN"/>
        </w:rPr>
        <w:t xml:space="preserve">  </w:t>
      </w:r>
      <w:r w:rsidR="001052FD" w:rsidRPr="00A83247">
        <w:rPr>
          <w:b/>
          <w:color w:val="000000"/>
          <w:sz w:val="26"/>
          <w:szCs w:val="26"/>
          <w:lang w:val="vi-VN"/>
        </w:rPr>
        <w:tab/>
        <w:t>2TC</w:t>
      </w:r>
    </w:p>
    <w:p w14:paraId="6234FF95"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052FD" w:rsidRPr="00A83247">
        <w:rPr>
          <w:color w:val="000000"/>
          <w:sz w:val="26"/>
          <w:szCs w:val="26"/>
          <w:lang w:val="vi-VN"/>
        </w:rPr>
        <w:t xml:space="preserve"> kiến thức cơ bản về các dạng di sản địa chất ở Việt Nam, các tài nguyên có liên quan trực tiếp với quá trình phát triển địa hình., quản lý và khai thác phát triển bền vững tài nguyên,…</w:t>
      </w:r>
    </w:p>
    <w:p w14:paraId="263DD83D" w14:textId="053061C6"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64</w:t>
      </w:r>
      <w:r w:rsidR="00301179" w:rsidRPr="00A83247">
        <w:rPr>
          <w:b/>
          <w:color w:val="000000"/>
          <w:sz w:val="26"/>
          <w:szCs w:val="26"/>
          <w:lang w:val="vi-VN"/>
        </w:rPr>
        <w:t>.</w:t>
      </w:r>
      <w:r w:rsidR="001052FD" w:rsidRPr="00A83247">
        <w:rPr>
          <w:b/>
          <w:color w:val="000000"/>
          <w:sz w:val="26"/>
          <w:szCs w:val="26"/>
          <w:lang w:val="vi-VN"/>
        </w:rPr>
        <w:t xml:space="preserve"> </w:t>
      </w:r>
      <w:r w:rsidR="001052FD" w:rsidRPr="00A83247">
        <w:rPr>
          <w:b/>
          <w:color w:val="000000"/>
          <w:sz w:val="26"/>
          <w:szCs w:val="26"/>
          <w:lang w:val="vi-VN"/>
        </w:rPr>
        <w:tab/>
      </w:r>
      <w:r w:rsidR="001052FD" w:rsidRPr="00A83247">
        <w:rPr>
          <w:b/>
          <w:color w:val="000000"/>
          <w:sz w:val="26"/>
          <w:szCs w:val="26"/>
        </w:rPr>
        <w:t>Quản lý tài nguyên khoáng sản</w:t>
      </w:r>
      <w:r w:rsidR="001052FD" w:rsidRPr="00A83247">
        <w:rPr>
          <w:b/>
          <w:color w:val="000000"/>
          <w:sz w:val="26"/>
          <w:szCs w:val="26"/>
          <w:lang w:val="vi-VN"/>
        </w:rPr>
        <w:t xml:space="preserve"> </w:t>
      </w:r>
      <w:r w:rsidR="001052FD" w:rsidRPr="00A83247">
        <w:rPr>
          <w:b/>
          <w:color w:val="000000"/>
          <w:sz w:val="26"/>
          <w:szCs w:val="26"/>
          <w:lang w:val="vi-VN"/>
        </w:rPr>
        <w:tab/>
        <w:t>2TC</w:t>
      </w:r>
    </w:p>
    <w:p w14:paraId="2D9D5F39"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052FD" w:rsidRPr="00A83247">
        <w:rPr>
          <w:color w:val="000000"/>
          <w:sz w:val="26"/>
          <w:szCs w:val="26"/>
          <w:lang w:val="vi-VN"/>
        </w:rPr>
        <w:t xml:space="preserve"> kiến thức tổng quan về các loại hình khoáng sản của Việt Nam, sự phân chia thành các nhóm khoáng sản khác nhau, ý nghĩa sử dụng của các nhóm khoáng sản đối với sự phát triển kinh tế - xã hội, sự phát triển ngành khai khoáng trong tương lai.</w:t>
      </w:r>
    </w:p>
    <w:p w14:paraId="095AD6FE" w14:textId="6FEE9406"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65</w:t>
      </w:r>
      <w:r w:rsidR="00301179" w:rsidRPr="00A83247">
        <w:rPr>
          <w:b/>
          <w:color w:val="000000"/>
          <w:sz w:val="26"/>
          <w:szCs w:val="26"/>
          <w:lang w:val="vi-VN"/>
        </w:rPr>
        <w:t>.</w:t>
      </w:r>
      <w:r w:rsidR="001052FD" w:rsidRPr="00A83247">
        <w:rPr>
          <w:b/>
          <w:color w:val="000000"/>
          <w:sz w:val="26"/>
          <w:szCs w:val="26"/>
          <w:lang w:val="vi-VN"/>
        </w:rPr>
        <w:t xml:space="preserve"> </w:t>
      </w:r>
      <w:r w:rsidR="001052FD" w:rsidRPr="00A83247">
        <w:rPr>
          <w:b/>
          <w:color w:val="000000"/>
          <w:sz w:val="26"/>
          <w:szCs w:val="26"/>
          <w:lang w:val="vi-VN"/>
        </w:rPr>
        <w:tab/>
      </w:r>
      <w:r w:rsidR="001052FD" w:rsidRPr="00A83247">
        <w:rPr>
          <w:b/>
          <w:color w:val="000000"/>
          <w:sz w:val="26"/>
          <w:szCs w:val="26"/>
        </w:rPr>
        <w:t>Tài nguyên khoáng sản biển</w:t>
      </w:r>
      <w:r w:rsidR="001052FD" w:rsidRPr="00A83247">
        <w:rPr>
          <w:b/>
          <w:color w:val="000000"/>
          <w:sz w:val="26"/>
          <w:szCs w:val="26"/>
          <w:lang w:val="vi-VN"/>
        </w:rPr>
        <w:t xml:space="preserve"> </w:t>
      </w:r>
      <w:r w:rsidR="001052FD" w:rsidRPr="00A83247">
        <w:rPr>
          <w:b/>
          <w:color w:val="000000"/>
          <w:sz w:val="26"/>
          <w:szCs w:val="26"/>
          <w:lang w:val="vi-VN"/>
        </w:rPr>
        <w:tab/>
        <w:t>2TC</w:t>
      </w:r>
    </w:p>
    <w:p w14:paraId="7CF6741C"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052FD" w:rsidRPr="00A83247">
        <w:rPr>
          <w:color w:val="000000"/>
          <w:sz w:val="26"/>
          <w:szCs w:val="26"/>
          <w:lang w:val="vi-VN"/>
        </w:rPr>
        <w:t xml:space="preserve"> kiến thức về các khái niệm cơ bản, nguồn gốc hình thành, lịch sử phát triển, quy luật phân bố và các đặc điểm đặc trưng của các loại hình tài nguyên khoáng sản biển điển hình trên thế giới và ở khu vực biển Việt Nam.</w:t>
      </w:r>
    </w:p>
    <w:p w14:paraId="15D14BF6" w14:textId="49014645"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66</w:t>
      </w:r>
      <w:r w:rsidR="00301179" w:rsidRPr="00A83247">
        <w:rPr>
          <w:b/>
          <w:color w:val="000000"/>
          <w:sz w:val="26"/>
          <w:szCs w:val="26"/>
          <w:lang w:val="vi-VN"/>
        </w:rPr>
        <w:t>.</w:t>
      </w:r>
      <w:r w:rsidR="001052FD" w:rsidRPr="00A83247">
        <w:rPr>
          <w:b/>
          <w:color w:val="000000"/>
          <w:sz w:val="26"/>
          <w:szCs w:val="26"/>
          <w:lang w:val="vi-VN"/>
        </w:rPr>
        <w:t xml:space="preserve"> </w:t>
      </w:r>
      <w:r w:rsidR="001052FD" w:rsidRPr="00A83247">
        <w:rPr>
          <w:b/>
          <w:color w:val="000000"/>
          <w:sz w:val="26"/>
          <w:szCs w:val="26"/>
          <w:lang w:val="vi-VN"/>
        </w:rPr>
        <w:tab/>
        <w:t xml:space="preserve">Lập các báo cáo trong hoạt động khoáng sản </w:t>
      </w:r>
      <w:r w:rsidR="001052FD" w:rsidRPr="00A83247">
        <w:rPr>
          <w:b/>
          <w:color w:val="000000"/>
          <w:sz w:val="26"/>
          <w:szCs w:val="26"/>
          <w:lang w:val="vi-VN"/>
        </w:rPr>
        <w:tab/>
        <w:t>2TC</w:t>
      </w:r>
    </w:p>
    <w:p w14:paraId="195BE487"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052FD" w:rsidRPr="00A83247">
        <w:rPr>
          <w:color w:val="000000"/>
          <w:sz w:val="26"/>
          <w:szCs w:val="26"/>
          <w:lang w:val="vi-VN"/>
        </w:rPr>
        <w:t xml:space="preserve"> các thông tin văn bản pháp luật cơ bản được cập nhật </w:t>
      </w:r>
      <w:r w:rsidR="001052FD" w:rsidRPr="00A83247">
        <w:rPr>
          <w:color w:val="000000"/>
          <w:sz w:val="26"/>
          <w:szCs w:val="26"/>
          <w:lang w:val="vi-VN"/>
        </w:rPr>
        <w:lastRenderedPageBreak/>
        <w:t>gần đây nhất liên quan đến công tác lập báo cáo địa chất các hoạt động điều tra cơ bản địa chất về khoáng sản và hoạt động thăm dò khoáng sản.</w:t>
      </w:r>
    </w:p>
    <w:p w14:paraId="755ABF72" w14:textId="6E8E1208"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67</w:t>
      </w:r>
      <w:r w:rsidR="00301179" w:rsidRPr="00A83247">
        <w:rPr>
          <w:b/>
          <w:color w:val="000000"/>
          <w:sz w:val="26"/>
          <w:szCs w:val="26"/>
          <w:lang w:val="vi-VN"/>
        </w:rPr>
        <w:t>.</w:t>
      </w:r>
      <w:r w:rsidR="001052FD" w:rsidRPr="00A83247">
        <w:rPr>
          <w:b/>
          <w:color w:val="000000"/>
          <w:sz w:val="26"/>
          <w:szCs w:val="26"/>
          <w:lang w:val="vi-VN"/>
        </w:rPr>
        <w:t xml:space="preserve"> </w:t>
      </w:r>
      <w:r w:rsidR="001052FD" w:rsidRPr="00A83247">
        <w:rPr>
          <w:b/>
          <w:color w:val="000000"/>
          <w:sz w:val="26"/>
          <w:szCs w:val="26"/>
          <w:lang w:val="vi-VN"/>
        </w:rPr>
        <w:tab/>
      </w:r>
      <w:r w:rsidR="001052FD" w:rsidRPr="00A83247">
        <w:rPr>
          <w:b/>
          <w:color w:val="000000"/>
          <w:sz w:val="26"/>
          <w:szCs w:val="26"/>
        </w:rPr>
        <w:t>Cơ sở khai thác lộ thiên</w:t>
      </w:r>
      <w:r w:rsidR="001052FD" w:rsidRPr="00A83247">
        <w:rPr>
          <w:b/>
          <w:color w:val="000000"/>
          <w:sz w:val="26"/>
          <w:szCs w:val="26"/>
          <w:lang w:val="vi-VN"/>
        </w:rPr>
        <w:t xml:space="preserve"> </w:t>
      </w:r>
      <w:r w:rsidR="001052FD" w:rsidRPr="00A83247">
        <w:rPr>
          <w:b/>
          <w:color w:val="000000"/>
          <w:sz w:val="26"/>
          <w:szCs w:val="26"/>
          <w:lang w:val="vi-VN"/>
        </w:rPr>
        <w:tab/>
        <w:t>2TC</w:t>
      </w:r>
    </w:p>
    <w:p w14:paraId="356F5F4B"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052FD" w:rsidRPr="00A83247">
        <w:rPr>
          <w:color w:val="000000"/>
          <w:sz w:val="26"/>
          <w:szCs w:val="26"/>
          <w:lang w:val="vi-VN"/>
        </w:rPr>
        <w:t xml:space="preserve"> kiến thức cơ bản của phương pháp khai thác lộ thiên như việc xác định biên giới mỏ, hệ thống mở vỉa, hệ thống khai thác mỏ và các khâu công nghệ trong dây truyền khai thác mỏ lộ thiên.</w:t>
      </w:r>
    </w:p>
    <w:p w14:paraId="0CA782DC" w14:textId="40FF2BCC"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68</w:t>
      </w:r>
      <w:r w:rsidR="00301179" w:rsidRPr="00A83247">
        <w:rPr>
          <w:b/>
          <w:color w:val="000000"/>
          <w:sz w:val="26"/>
          <w:szCs w:val="26"/>
          <w:lang w:val="vi-VN"/>
        </w:rPr>
        <w:t>.</w:t>
      </w:r>
      <w:r w:rsidR="001052FD" w:rsidRPr="00A83247">
        <w:rPr>
          <w:b/>
          <w:color w:val="000000"/>
          <w:sz w:val="26"/>
          <w:szCs w:val="26"/>
          <w:lang w:val="vi-VN"/>
        </w:rPr>
        <w:t xml:space="preserve"> </w:t>
      </w:r>
      <w:r w:rsidR="001052FD" w:rsidRPr="00A83247">
        <w:rPr>
          <w:b/>
          <w:color w:val="000000"/>
          <w:sz w:val="26"/>
          <w:szCs w:val="26"/>
          <w:lang w:val="vi-VN"/>
        </w:rPr>
        <w:tab/>
        <w:t xml:space="preserve">Cơ sở khai thác hầm lò </w:t>
      </w:r>
      <w:r w:rsidR="001052FD" w:rsidRPr="00A83247">
        <w:rPr>
          <w:b/>
          <w:color w:val="000000"/>
          <w:sz w:val="26"/>
          <w:szCs w:val="26"/>
          <w:lang w:val="vi-VN"/>
        </w:rPr>
        <w:tab/>
        <w:t>2TC</w:t>
      </w:r>
    </w:p>
    <w:p w14:paraId="1153F7C2" w14:textId="77777777" w:rsidR="00301179" w:rsidRPr="00A83247" w:rsidRDefault="00301179"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1052FD" w:rsidRPr="00A83247">
        <w:rPr>
          <w:sz w:val="26"/>
          <w:szCs w:val="26"/>
        </w:rPr>
        <w:t xml:space="preserve"> </w:t>
      </w:r>
      <w:r w:rsidR="001052FD" w:rsidRPr="00A83247">
        <w:rPr>
          <w:color w:val="000000"/>
          <w:sz w:val="26"/>
          <w:szCs w:val="26"/>
          <w:lang w:val="vi-VN"/>
        </w:rPr>
        <w:t>kiến thức cơ bản trong lĩnh vực khai thác mỏ hầm lò: các phương pháp phân chia ruộng mỏ, các phương pháp mở vỉa, các hệ thống và công nghệ khai thác.</w:t>
      </w:r>
    </w:p>
    <w:p w14:paraId="5D548C0A" w14:textId="21F4E765" w:rsidR="00301179"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69</w:t>
      </w:r>
      <w:r w:rsidR="00301179" w:rsidRPr="00A83247">
        <w:rPr>
          <w:b/>
          <w:color w:val="000000"/>
          <w:sz w:val="26"/>
          <w:szCs w:val="26"/>
          <w:lang w:val="vi-VN"/>
        </w:rPr>
        <w:t>.</w:t>
      </w:r>
      <w:r w:rsidR="001052FD" w:rsidRPr="00A83247">
        <w:rPr>
          <w:b/>
          <w:color w:val="000000"/>
          <w:sz w:val="26"/>
          <w:szCs w:val="26"/>
          <w:lang w:val="vi-VN"/>
        </w:rPr>
        <w:t xml:space="preserve"> </w:t>
      </w:r>
      <w:r w:rsidR="001052FD" w:rsidRPr="00A83247">
        <w:rPr>
          <w:b/>
          <w:color w:val="000000"/>
          <w:sz w:val="26"/>
          <w:szCs w:val="26"/>
          <w:lang w:val="vi-VN"/>
        </w:rPr>
        <w:tab/>
      </w:r>
      <w:r w:rsidR="001052FD" w:rsidRPr="00A83247">
        <w:rPr>
          <w:b/>
          <w:color w:val="000000"/>
          <w:sz w:val="26"/>
          <w:szCs w:val="26"/>
        </w:rPr>
        <w:t>Phân tích viễn thám trong nghiên cứu địa chất</w:t>
      </w:r>
      <w:r w:rsidR="001052FD" w:rsidRPr="00A83247">
        <w:rPr>
          <w:b/>
          <w:color w:val="000000"/>
          <w:sz w:val="26"/>
          <w:szCs w:val="26"/>
          <w:lang w:val="vi-VN"/>
        </w:rPr>
        <w:t xml:space="preserve"> </w:t>
      </w:r>
      <w:r w:rsidR="001052FD" w:rsidRPr="00A83247">
        <w:rPr>
          <w:b/>
          <w:color w:val="000000"/>
          <w:sz w:val="26"/>
          <w:szCs w:val="26"/>
          <w:lang w:val="vi-VN"/>
        </w:rPr>
        <w:tab/>
        <w:t>2TC</w:t>
      </w:r>
    </w:p>
    <w:p w14:paraId="0F8D4F2D" w14:textId="77777777" w:rsidR="001052FD" w:rsidRPr="00A83247" w:rsidRDefault="001052FD"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 kiến thức tổng quan về viễn thám (khái niệm, nguyên lý cơ bản và cách phân loại viễn thám), giúp sinh viên có cái nhìn tổng quan về các thiết bị sử dụng trong hệ thống viễn thám như bộ cảm biến, tìm hiểu về một số vệ tinh viễn thám trên thế giới và ở Việt Nam.</w:t>
      </w:r>
    </w:p>
    <w:p w14:paraId="3B232845" w14:textId="682CD041" w:rsidR="001052FD" w:rsidRPr="00A83247" w:rsidRDefault="000636B3" w:rsidP="00B12191">
      <w:pPr>
        <w:tabs>
          <w:tab w:val="left" w:pos="8222"/>
        </w:tabs>
        <w:spacing w:after="80" w:line="288" w:lineRule="auto"/>
        <w:ind w:left="425" w:hanging="425"/>
        <w:jc w:val="both"/>
        <w:rPr>
          <w:b/>
          <w:color w:val="000000"/>
          <w:sz w:val="26"/>
          <w:szCs w:val="26"/>
          <w:lang w:val="vi-VN"/>
        </w:rPr>
      </w:pPr>
      <w:r w:rsidRPr="00A83247">
        <w:rPr>
          <w:b/>
          <w:color w:val="000000"/>
          <w:sz w:val="26"/>
          <w:szCs w:val="26"/>
          <w:lang w:val="vi-VN"/>
        </w:rPr>
        <w:t>70</w:t>
      </w:r>
      <w:r w:rsidR="001052FD" w:rsidRPr="00A83247">
        <w:rPr>
          <w:b/>
          <w:color w:val="000000"/>
          <w:sz w:val="26"/>
          <w:szCs w:val="26"/>
          <w:lang w:val="vi-VN"/>
        </w:rPr>
        <w:t xml:space="preserve">. </w:t>
      </w:r>
      <w:r w:rsidR="001052FD" w:rsidRPr="00A83247">
        <w:rPr>
          <w:b/>
          <w:color w:val="000000"/>
          <w:sz w:val="26"/>
          <w:szCs w:val="26"/>
          <w:lang w:val="vi-VN"/>
        </w:rPr>
        <w:tab/>
      </w:r>
      <w:r w:rsidR="001052FD" w:rsidRPr="00A83247">
        <w:rPr>
          <w:b/>
          <w:color w:val="000000"/>
          <w:sz w:val="26"/>
          <w:szCs w:val="26"/>
        </w:rPr>
        <w:t>Các bộ luật liên quan đến hoạt động khoáng sản</w:t>
      </w:r>
      <w:r w:rsidR="001052FD" w:rsidRPr="00A83247">
        <w:rPr>
          <w:b/>
          <w:color w:val="000000"/>
          <w:sz w:val="26"/>
          <w:szCs w:val="26"/>
          <w:lang w:val="vi-VN"/>
        </w:rPr>
        <w:t xml:space="preserve"> </w:t>
      </w:r>
      <w:r w:rsidR="001052FD" w:rsidRPr="00A83247">
        <w:rPr>
          <w:b/>
          <w:color w:val="000000"/>
          <w:sz w:val="26"/>
          <w:szCs w:val="26"/>
          <w:lang w:val="vi-VN"/>
        </w:rPr>
        <w:tab/>
        <w:t>2TC</w:t>
      </w:r>
    </w:p>
    <w:p w14:paraId="4ECCBE60" w14:textId="77777777" w:rsidR="001052FD" w:rsidRPr="00A83247" w:rsidRDefault="001052FD" w:rsidP="00B12191">
      <w:pPr>
        <w:spacing w:after="80" w:line="288" w:lineRule="auto"/>
        <w:ind w:left="425"/>
        <w:jc w:val="both"/>
        <w:rPr>
          <w:color w:val="000000"/>
          <w:sz w:val="26"/>
          <w:szCs w:val="26"/>
          <w:lang w:val="vi-VN"/>
        </w:rPr>
      </w:pPr>
      <w:r w:rsidRPr="00A83247">
        <w:rPr>
          <w:color w:val="000000"/>
          <w:sz w:val="26"/>
          <w:szCs w:val="26"/>
          <w:lang w:val="vi-VN"/>
        </w:rPr>
        <w:t>Nội dung học phần bao gồm:</w:t>
      </w:r>
      <w:r w:rsidR="00B12191" w:rsidRPr="00A83247">
        <w:rPr>
          <w:sz w:val="26"/>
          <w:szCs w:val="26"/>
        </w:rPr>
        <w:t xml:space="preserve"> </w:t>
      </w:r>
      <w:r w:rsidR="00B12191" w:rsidRPr="00A83247">
        <w:rPr>
          <w:color w:val="000000"/>
          <w:sz w:val="26"/>
          <w:szCs w:val="26"/>
          <w:lang w:val="vi-VN"/>
        </w:rPr>
        <w:t>những nội dung cơ bản nhất về các bộ Luật liên quan đến Khoáng sản, các văn bản hướng dẫn thi hành Luật Khoáng sản của Việt Nam trong hoạt động khoáng sản.</w:t>
      </w:r>
    </w:p>
    <w:p w14:paraId="3B92B26D" w14:textId="69D0BA41" w:rsidR="004339DF" w:rsidRPr="00A83247" w:rsidRDefault="004339DF" w:rsidP="004339DF">
      <w:pPr>
        <w:tabs>
          <w:tab w:val="left" w:pos="8222"/>
        </w:tabs>
        <w:spacing w:after="80" w:line="288" w:lineRule="auto"/>
        <w:jc w:val="both"/>
        <w:rPr>
          <w:b/>
          <w:color w:val="000000"/>
          <w:sz w:val="26"/>
          <w:szCs w:val="26"/>
          <w:lang w:val="vi-VN"/>
        </w:rPr>
      </w:pPr>
      <w:r w:rsidRPr="00A83247">
        <w:rPr>
          <w:b/>
          <w:color w:val="000000"/>
          <w:sz w:val="26"/>
          <w:szCs w:val="26"/>
          <w:lang w:val="vi-VN"/>
        </w:rPr>
        <w:t xml:space="preserve">71. Địa Kiến tạo và Sinh khoáng                                              </w:t>
      </w:r>
      <w:r w:rsidRPr="00A83247">
        <w:rPr>
          <w:b/>
          <w:color w:val="000000"/>
          <w:sz w:val="26"/>
          <w:szCs w:val="26"/>
          <w:lang w:val="vi-VN"/>
        </w:rPr>
        <w:tab/>
        <w:t>2 TC</w:t>
      </w:r>
    </w:p>
    <w:p w14:paraId="2B0F1F45" w14:textId="03FD3B66" w:rsidR="004339DF" w:rsidRPr="00A83247" w:rsidRDefault="004339DF" w:rsidP="004339DF">
      <w:pPr>
        <w:spacing w:after="80" w:line="288" w:lineRule="auto"/>
        <w:ind w:left="425"/>
        <w:jc w:val="both"/>
        <w:rPr>
          <w:color w:val="000000"/>
          <w:sz w:val="26"/>
          <w:szCs w:val="26"/>
          <w:lang w:val="vi-VN"/>
        </w:rPr>
      </w:pPr>
      <w:r w:rsidRPr="00A83247">
        <w:rPr>
          <w:color w:val="000000"/>
          <w:sz w:val="26"/>
          <w:szCs w:val="26"/>
          <w:lang w:val="vi-VN"/>
        </w:rPr>
        <w:t>Nội dung học phần bao gồm: Cung cấp cho học sinh những kiến thức về cấu trúc, chuyển động, biến dạng và về sự phát triển của vỏ Trái đất cũng như của manti trên hoặc vỏ kiến tạo trong môi quan hệ với sự phát triển chung của Trái đất và mối liên quan sự hình thành khoáng hóa.</w:t>
      </w:r>
    </w:p>
    <w:p w14:paraId="1F95C64D" w14:textId="4D8D46BC" w:rsidR="00A833D2" w:rsidRPr="00A83247" w:rsidRDefault="00A833D2" w:rsidP="00A833D2">
      <w:pPr>
        <w:tabs>
          <w:tab w:val="left" w:pos="8222"/>
        </w:tabs>
        <w:spacing w:after="80" w:line="288" w:lineRule="auto"/>
        <w:jc w:val="both"/>
        <w:rPr>
          <w:b/>
          <w:color w:val="000000"/>
          <w:sz w:val="26"/>
          <w:szCs w:val="26"/>
          <w:lang w:val="vi-VN"/>
        </w:rPr>
      </w:pPr>
      <w:r w:rsidRPr="00A83247">
        <w:rPr>
          <w:b/>
          <w:color w:val="000000"/>
          <w:sz w:val="26"/>
          <w:szCs w:val="26"/>
          <w:lang w:val="vi-VN"/>
        </w:rPr>
        <w:t xml:space="preserve">72. Cấu trúc trường quặng                                                       </w:t>
      </w:r>
      <w:r w:rsidRPr="00A83247">
        <w:rPr>
          <w:b/>
          <w:color w:val="000000"/>
          <w:sz w:val="26"/>
          <w:szCs w:val="26"/>
          <w:lang w:val="vi-VN"/>
        </w:rPr>
        <w:tab/>
        <w:t>2 TC</w:t>
      </w:r>
    </w:p>
    <w:p w14:paraId="1B817381" w14:textId="14C954E9" w:rsidR="00A833D2" w:rsidRPr="00A83247" w:rsidRDefault="00A833D2" w:rsidP="00A833D2">
      <w:pPr>
        <w:spacing w:after="80" w:line="288" w:lineRule="auto"/>
        <w:ind w:left="425"/>
        <w:jc w:val="both"/>
        <w:rPr>
          <w:color w:val="000000"/>
          <w:sz w:val="26"/>
          <w:szCs w:val="26"/>
          <w:lang w:val="vi-VN"/>
        </w:rPr>
      </w:pPr>
      <w:r w:rsidRPr="00A83247">
        <w:rPr>
          <w:color w:val="000000"/>
          <w:sz w:val="26"/>
          <w:szCs w:val="26"/>
          <w:lang w:val="vi-VN"/>
        </w:rPr>
        <w:t>Nội dung học phần bao gồm: Cung cấp cho học sinh những kiến thức về các cấu trúc địa chất, tác động của quá trình vận động của Trái đất liên quan đến sự hình thành quặng hóa. Mối liên quan giữa quặng hóa với các thành tạo địa chất. Các thế hệ thành tạo quặng, định hướng được sự phát triển của trường quặng trong không gian địa chất làm cơ sở cho công tác thăm dò sau này.</w:t>
      </w:r>
    </w:p>
    <w:p w14:paraId="3C3B1346" w14:textId="6926ADF6" w:rsidR="00A833D2" w:rsidRPr="00A83247" w:rsidRDefault="00A833D2" w:rsidP="00A833D2">
      <w:pPr>
        <w:tabs>
          <w:tab w:val="left" w:pos="8222"/>
        </w:tabs>
        <w:spacing w:after="80" w:line="288" w:lineRule="auto"/>
        <w:jc w:val="both"/>
        <w:rPr>
          <w:b/>
          <w:color w:val="000000"/>
          <w:sz w:val="26"/>
          <w:szCs w:val="26"/>
          <w:lang w:val="vi-VN"/>
        </w:rPr>
      </w:pPr>
      <w:r w:rsidRPr="00A83247">
        <w:rPr>
          <w:b/>
          <w:color w:val="000000"/>
          <w:sz w:val="26"/>
          <w:szCs w:val="26"/>
          <w:lang w:val="vi-VN"/>
        </w:rPr>
        <w:t xml:space="preserve">73. Thẩm định các dự án đầu tư khoáng sản                            </w:t>
      </w:r>
      <w:r w:rsidRPr="00A83247">
        <w:rPr>
          <w:b/>
          <w:color w:val="000000"/>
          <w:sz w:val="26"/>
          <w:szCs w:val="26"/>
          <w:lang w:val="vi-VN"/>
        </w:rPr>
        <w:tab/>
        <w:t>2 TC</w:t>
      </w:r>
    </w:p>
    <w:p w14:paraId="0ACB1CE1" w14:textId="09094237" w:rsidR="00A833D2" w:rsidRPr="00A83247" w:rsidRDefault="00A833D2" w:rsidP="00A833D2">
      <w:pPr>
        <w:spacing w:after="80" w:line="288" w:lineRule="auto"/>
        <w:ind w:left="425"/>
        <w:jc w:val="both"/>
        <w:rPr>
          <w:color w:val="000000"/>
          <w:sz w:val="26"/>
          <w:szCs w:val="26"/>
          <w:lang w:val="vi-VN"/>
        </w:rPr>
      </w:pPr>
      <w:r w:rsidRPr="00A83247">
        <w:rPr>
          <w:color w:val="000000"/>
          <w:sz w:val="26"/>
          <w:szCs w:val="26"/>
          <w:lang w:val="vi-VN"/>
        </w:rPr>
        <w:t>Nội dung học phần bao gồm: Cung cấp cho sinh viên những kiến thức cơ bản về công tác thẩm định các dự án đầu tư khoáng sản và những vấn đề liên quan đến công tác quản lý điều hành nhà nước về khoáng sản, những kiến thức về các phương pháp phân tích kinh tế kỹ thuật, phương pháp phân tích hệ thống trong quy hoạch và quản lý tài nguyên khoáng sản. Phân tích thị trường, xác định tính khả thi của dự án để quyết định đầu tư.</w:t>
      </w:r>
    </w:p>
    <w:p w14:paraId="45F74AB2" w14:textId="77777777" w:rsidR="00FB31D7" w:rsidRPr="00A83247" w:rsidRDefault="00567FA1" w:rsidP="00474182">
      <w:pPr>
        <w:pStyle w:val="Heading2"/>
        <w:numPr>
          <w:ilvl w:val="1"/>
          <w:numId w:val="9"/>
        </w:numPr>
        <w:tabs>
          <w:tab w:val="left" w:pos="1416"/>
        </w:tabs>
        <w:spacing w:before="0" w:after="80" w:line="288" w:lineRule="auto"/>
        <w:ind w:left="425" w:hanging="425"/>
        <w:jc w:val="both"/>
      </w:pPr>
      <w:r w:rsidRPr="00A83247">
        <w:lastRenderedPageBreak/>
        <w:t>Thông tin về các điều kiện đảm bảo thực hiện chương</w:t>
      </w:r>
      <w:r w:rsidRPr="00A83247">
        <w:rPr>
          <w:spacing w:val="-8"/>
        </w:rPr>
        <w:t xml:space="preserve"> </w:t>
      </w:r>
      <w:r w:rsidRPr="00A83247">
        <w:t>trình</w:t>
      </w:r>
    </w:p>
    <w:p w14:paraId="3AF96D39" w14:textId="77777777" w:rsidR="00FB31D7" w:rsidRPr="00A83247" w:rsidRDefault="00567FA1" w:rsidP="00474182">
      <w:pPr>
        <w:pStyle w:val="Heading3"/>
        <w:numPr>
          <w:ilvl w:val="2"/>
          <w:numId w:val="4"/>
        </w:numPr>
        <w:tabs>
          <w:tab w:val="left" w:pos="1611"/>
        </w:tabs>
        <w:spacing w:before="0" w:after="80" w:line="288" w:lineRule="auto"/>
        <w:ind w:left="652" w:hanging="652"/>
      </w:pPr>
      <w:r w:rsidRPr="00A83247">
        <w:t>Cơ sở vật chất phục vụ đào tạo và nghiên</w:t>
      </w:r>
      <w:r w:rsidRPr="00A83247">
        <w:rPr>
          <w:spacing w:val="-5"/>
        </w:rPr>
        <w:t xml:space="preserve"> </w:t>
      </w:r>
      <w:r w:rsidRPr="00A83247">
        <w:t>cứu</w:t>
      </w:r>
    </w:p>
    <w:p w14:paraId="0DE00664" w14:textId="615646AE" w:rsidR="00FB31D7" w:rsidRPr="00A83247" w:rsidRDefault="00567FA1" w:rsidP="00783816">
      <w:pPr>
        <w:pStyle w:val="BodyText"/>
        <w:spacing w:after="80" w:line="288" w:lineRule="auto"/>
        <w:ind w:firstLine="567"/>
      </w:pPr>
      <w:r w:rsidRPr="00A83247">
        <w:t xml:space="preserve">Trường Đại học Tài nguyên và Môi trường Hà Nội có đủ phòng học, phòng thí nghiệm, phòng thực hành với các trang thiết bị cần thiết đáp ứng yêu cầu giảng dạy, học tập và nghiên cứu khoa học của ngành </w:t>
      </w:r>
      <w:r w:rsidR="003D5968" w:rsidRPr="00A83247">
        <w:t>Kỹ thuật Địa chất</w:t>
      </w:r>
      <w:r w:rsidRPr="00A83247">
        <w:t xml:space="preserve">, </w:t>
      </w:r>
      <w:r w:rsidR="003D5968" w:rsidRPr="00A83247">
        <w:t>cụ thể là:</w:t>
      </w:r>
    </w:p>
    <w:p w14:paraId="6661E645" w14:textId="77777777" w:rsidR="00FB31D7" w:rsidRPr="00A83247" w:rsidRDefault="000F451A" w:rsidP="00783816">
      <w:pPr>
        <w:tabs>
          <w:tab w:val="left" w:pos="1222"/>
        </w:tabs>
        <w:spacing w:after="80" w:line="288" w:lineRule="auto"/>
        <w:ind w:firstLine="567"/>
        <w:rPr>
          <w:i/>
          <w:sz w:val="26"/>
        </w:rPr>
      </w:pPr>
      <w:r w:rsidRPr="00A83247">
        <w:rPr>
          <w:i/>
          <w:sz w:val="26"/>
          <w:lang w:val="vi-VN"/>
        </w:rPr>
        <w:t xml:space="preserve">a. </w:t>
      </w:r>
      <w:r w:rsidR="00567FA1" w:rsidRPr="00A83247">
        <w:rPr>
          <w:i/>
          <w:sz w:val="26"/>
        </w:rPr>
        <w:t>Phòng học, giảng đường, trang thiết bị hỗ trợ giảng</w:t>
      </w:r>
      <w:r w:rsidR="00567FA1" w:rsidRPr="00A83247">
        <w:rPr>
          <w:i/>
          <w:spacing w:val="-8"/>
          <w:sz w:val="26"/>
        </w:rPr>
        <w:t xml:space="preserve"> </w:t>
      </w:r>
      <w:r w:rsidR="00567FA1" w:rsidRPr="00A83247">
        <w:rPr>
          <w:i/>
          <w:sz w:val="26"/>
        </w:rPr>
        <w:t>dạy</w:t>
      </w:r>
    </w:p>
    <w:p w14:paraId="54CBCAE5" w14:textId="77777777" w:rsidR="00FB31D7" w:rsidRPr="00A83247" w:rsidRDefault="00FB31D7">
      <w:pPr>
        <w:pStyle w:val="BodyText"/>
        <w:spacing w:before="5"/>
        <w:jc w:val="left"/>
        <w:rPr>
          <w:i/>
          <w:sz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36"/>
        <w:gridCol w:w="937"/>
        <w:gridCol w:w="803"/>
        <w:gridCol w:w="937"/>
        <w:gridCol w:w="1604"/>
        <w:gridCol w:w="803"/>
        <w:gridCol w:w="801"/>
        <w:gridCol w:w="937"/>
        <w:gridCol w:w="935"/>
        <w:gridCol w:w="669"/>
      </w:tblGrid>
      <w:tr w:rsidR="00FB31D7" w:rsidRPr="00A83247" w14:paraId="72EF1DC5" w14:textId="77777777" w:rsidTr="003633CF">
        <w:tc>
          <w:tcPr>
            <w:tcW w:w="351" w:type="pct"/>
            <w:vMerge w:val="restart"/>
            <w:vAlign w:val="center"/>
          </w:tcPr>
          <w:p w14:paraId="29338743" w14:textId="77777777" w:rsidR="00FB31D7" w:rsidRPr="00A83247" w:rsidRDefault="00567FA1" w:rsidP="004307E4">
            <w:pPr>
              <w:pStyle w:val="TableParagraph"/>
              <w:spacing w:before="80" w:after="80"/>
              <w:jc w:val="center"/>
              <w:rPr>
                <w:b/>
                <w:sz w:val="24"/>
                <w:szCs w:val="24"/>
              </w:rPr>
            </w:pPr>
            <w:r w:rsidRPr="00A83247">
              <w:rPr>
                <w:b/>
                <w:sz w:val="24"/>
                <w:szCs w:val="24"/>
              </w:rPr>
              <w:t>TT</w:t>
            </w:r>
          </w:p>
        </w:tc>
        <w:tc>
          <w:tcPr>
            <w:tcW w:w="517" w:type="pct"/>
            <w:vMerge w:val="restart"/>
            <w:vAlign w:val="center"/>
          </w:tcPr>
          <w:p w14:paraId="38D8E789" w14:textId="77777777" w:rsidR="00FB31D7" w:rsidRPr="00A83247" w:rsidRDefault="00567FA1" w:rsidP="004307E4">
            <w:pPr>
              <w:pStyle w:val="TableParagraph"/>
              <w:spacing w:before="80" w:after="80"/>
              <w:jc w:val="center"/>
              <w:rPr>
                <w:b/>
                <w:sz w:val="24"/>
                <w:szCs w:val="24"/>
              </w:rPr>
            </w:pPr>
            <w:r w:rsidRPr="00A83247">
              <w:rPr>
                <w:b/>
                <w:sz w:val="24"/>
                <w:szCs w:val="24"/>
              </w:rPr>
              <w:t>Loại phòng</w:t>
            </w:r>
          </w:p>
        </w:tc>
        <w:tc>
          <w:tcPr>
            <w:tcW w:w="443" w:type="pct"/>
            <w:vMerge w:val="restart"/>
            <w:vAlign w:val="center"/>
          </w:tcPr>
          <w:p w14:paraId="74375692" w14:textId="77777777" w:rsidR="00FB31D7" w:rsidRPr="00A83247" w:rsidRDefault="00567FA1" w:rsidP="004307E4">
            <w:pPr>
              <w:pStyle w:val="TableParagraph"/>
              <w:spacing w:before="80" w:after="80"/>
              <w:jc w:val="center"/>
              <w:rPr>
                <w:b/>
                <w:sz w:val="24"/>
                <w:szCs w:val="24"/>
              </w:rPr>
            </w:pPr>
            <w:r w:rsidRPr="00A83247">
              <w:rPr>
                <w:b/>
                <w:sz w:val="24"/>
                <w:szCs w:val="24"/>
              </w:rPr>
              <w:t>Số</w:t>
            </w:r>
          </w:p>
          <w:p w14:paraId="0A011D26" w14:textId="77777777" w:rsidR="00FB31D7" w:rsidRPr="00A83247" w:rsidRDefault="00567FA1" w:rsidP="004307E4">
            <w:pPr>
              <w:pStyle w:val="TableParagraph"/>
              <w:spacing w:before="80" w:after="80"/>
              <w:jc w:val="center"/>
              <w:rPr>
                <w:b/>
                <w:sz w:val="24"/>
                <w:szCs w:val="24"/>
              </w:rPr>
            </w:pPr>
            <w:r w:rsidRPr="00A83247">
              <w:rPr>
                <w:b/>
                <w:sz w:val="24"/>
                <w:szCs w:val="24"/>
              </w:rPr>
              <w:t>lượng</w:t>
            </w:r>
          </w:p>
        </w:tc>
        <w:tc>
          <w:tcPr>
            <w:tcW w:w="517" w:type="pct"/>
            <w:vMerge w:val="restart"/>
            <w:vAlign w:val="center"/>
          </w:tcPr>
          <w:p w14:paraId="67C7E2E4" w14:textId="77777777" w:rsidR="00FB31D7" w:rsidRPr="00A83247" w:rsidRDefault="00567FA1" w:rsidP="004307E4">
            <w:pPr>
              <w:pStyle w:val="TableParagraph"/>
              <w:spacing w:before="80" w:after="80"/>
              <w:jc w:val="center"/>
              <w:rPr>
                <w:b/>
                <w:sz w:val="24"/>
                <w:szCs w:val="24"/>
              </w:rPr>
            </w:pPr>
            <w:r w:rsidRPr="00A83247">
              <w:rPr>
                <w:b/>
                <w:sz w:val="24"/>
                <w:szCs w:val="24"/>
              </w:rPr>
              <w:t>Diện tích (m</w:t>
            </w:r>
            <w:r w:rsidR="004307E4" w:rsidRPr="00A83247">
              <w:rPr>
                <w:b/>
                <w:sz w:val="24"/>
                <w:szCs w:val="24"/>
                <w:vertAlign w:val="superscript"/>
                <w:lang w:val="vi-VN"/>
              </w:rPr>
              <w:t>2</w:t>
            </w:r>
            <w:r w:rsidRPr="00A83247">
              <w:rPr>
                <w:b/>
                <w:sz w:val="24"/>
                <w:szCs w:val="24"/>
              </w:rPr>
              <w:t>)</w:t>
            </w:r>
          </w:p>
        </w:tc>
        <w:tc>
          <w:tcPr>
            <w:tcW w:w="2287" w:type="pct"/>
            <w:gridSpan w:val="4"/>
            <w:vAlign w:val="center"/>
          </w:tcPr>
          <w:p w14:paraId="7A58257B" w14:textId="77777777" w:rsidR="00FB31D7" w:rsidRPr="00A83247" w:rsidRDefault="00567FA1" w:rsidP="004307E4">
            <w:pPr>
              <w:pStyle w:val="TableParagraph"/>
              <w:spacing w:before="80" w:after="80"/>
              <w:jc w:val="center"/>
              <w:rPr>
                <w:b/>
                <w:sz w:val="24"/>
                <w:szCs w:val="24"/>
              </w:rPr>
            </w:pPr>
            <w:r w:rsidRPr="00A83247">
              <w:rPr>
                <w:b/>
                <w:sz w:val="24"/>
                <w:szCs w:val="24"/>
              </w:rPr>
              <w:t>Danh mục trang thiết bị chính hỗ trợ</w:t>
            </w:r>
          </w:p>
          <w:p w14:paraId="22A2EC07" w14:textId="77777777" w:rsidR="00FB31D7" w:rsidRPr="00A83247" w:rsidRDefault="00567FA1" w:rsidP="004307E4">
            <w:pPr>
              <w:pStyle w:val="TableParagraph"/>
              <w:spacing w:before="80" w:after="80"/>
              <w:jc w:val="center"/>
              <w:rPr>
                <w:b/>
                <w:sz w:val="24"/>
                <w:szCs w:val="24"/>
              </w:rPr>
            </w:pPr>
            <w:r w:rsidRPr="00A83247">
              <w:rPr>
                <w:b/>
                <w:sz w:val="24"/>
                <w:szCs w:val="24"/>
              </w:rPr>
              <w:t>giảng dạy</w:t>
            </w:r>
          </w:p>
        </w:tc>
        <w:tc>
          <w:tcPr>
            <w:tcW w:w="516" w:type="pct"/>
            <w:vMerge w:val="restart"/>
            <w:vAlign w:val="center"/>
          </w:tcPr>
          <w:p w14:paraId="5F458442" w14:textId="77777777" w:rsidR="00FB31D7" w:rsidRPr="00A83247" w:rsidRDefault="00567FA1" w:rsidP="004307E4">
            <w:pPr>
              <w:pStyle w:val="TableParagraph"/>
              <w:spacing w:before="80" w:after="80"/>
              <w:jc w:val="center"/>
              <w:rPr>
                <w:b/>
                <w:sz w:val="24"/>
                <w:szCs w:val="24"/>
              </w:rPr>
            </w:pPr>
            <w:r w:rsidRPr="00A83247">
              <w:rPr>
                <w:b/>
                <w:sz w:val="24"/>
                <w:szCs w:val="24"/>
              </w:rPr>
              <w:t>Đúng/ Không đúng với hồ sơ</w:t>
            </w:r>
          </w:p>
        </w:tc>
        <w:tc>
          <w:tcPr>
            <w:tcW w:w="369" w:type="pct"/>
            <w:vMerge w:val="restart"/>
            <w:vAlign w:val="center"/>
          </w:tcPr>
          <w:p w14:paraId="08EFCF44" w14:textId="77777777" w:rsidR="00FB31D7" w:rsidRPr="00A83247" w:rsidRDefault="00567FA1" w:rsidP="004307E4">
            <w:pPr>
              <w:pStyle w:val="TableParagraph"/>
              <w:spacing w:before="80" w:after="80"/>
              <w:jc w:val="center"/>
              <w:rPr>
                <w:b/>
                <w:sz w:val="24"/>
                <w:szCs w:val="24"/>
              </w:rPr>
            </w:pPr>
            <w:r w:rsidRPr="00A83247">
              <w:rPr>
                <w:b/>
                <w:sz w:val="24"/>
                <w:szCs w:val="24"/>
              </w:rPr>
              <w:t>Ghi chú</w:t>
            </w:r>
          </w:p>
        </w:tc>
      </w:tr>
      <w:tr w:rsidR="00FB31D7" w:rsidRPr="00A83247" w14:paraId="30348CB7" w14:textId="77777777" w:rsidTr="003633CF">
        <w:tc>
          <w:tcPr>
            <w:tcW w:w="351" w:type="pct"/>
            <w:vMerge/>
            <w:tcBorders>
              <w:top w:val="nil"/>
            </w:tcBorders>
          </w:tcPr>
          <w:p w14:paraId="5A560600" w14:textId="77777777" w:rsidR="00FB31D7" w:rsidRPr="00A83247" w:rsidRDefault="00FB31D7" w:rsidP="004307E4">
            <w:pPr>
              <w:spacing w:before="80" w:after="80"/>
              <w:rPr>
                <w:sz w:val="24"/>
                <w:szCs w:val="24"/>
              </w:rPr>
            </w:pPr>
          </w:p>
        </w:tc>
        <w:tc>
          <w:tcPr>
            <w:tcW w:w="517" w:type="pct"/>
            <w:vMerge/>
            <w:tcBorders>
              <w:top w:val="nil"/>
            </w:tcBorders>
          </w:tcPr>
          <w:p w14:paraId="31311C85" w14:textId="77777777" w:rsidR="00FB31D7" w:rsidRPr="00A83247" w:rsidRDefault="00FB31D7" w:rsidP="004307E4">
            <w:pPr>
              <w:spacing w:before="80" w:after="80"/>
              <w:rPr>
                <w:sz w:val="24"/>
                <w:szCs w:val="24"/>
              </w:rPr>
            </w:pPr>
          </w:p>
        </w:tc>
        <w:tc>
          <w:tcPr>
            <w:tcW w:w="443" w:type="pct"/>
            <w:vMerge/>
            <w:tcBorders>
              <w:top w:val="nil"/>
            </w:tcBorders>
          </w:tcPr>
          <w:p w14:paraId="441FF115" w14:textId="77777777" w:rsidR="00FB31D7" w:rsidRPr="00A83247" w:rsidRDefault="00FB31D7" w:rsidP="004307E4">
            <w:pPr>
              <w:spacing w:before="80" w:after="80"/>
              <w:rPr>
                <w:sz w:val="24"/>
                <w:szCs w:val="24"/>
              </w:rPr>
            </w:pPr>
          </w:p>
        </w:tc>
        <w:tc>
          <w:tcPr>
            <w:tcW w:w="517" w:type="pct"/>
            <w:vMerge/>
            <w:tcBorders>
              <w:top w:val="nil"/>
            </w:tcBorders>
          </w:tcPr>
          <w:p w14:paraId="18709982" w14:textId="77777777" w:rsidR="00FB31D7" w:rsidRPr="00A83247" w:rsidRDefault="00FB31D7" w:rsidP="004307E4">
            <w:pPr>
              <w:spacing w:before="80" w:after="80"/>
              <w:rPr>
                <w:sz w:val="24"/>
                <w:szCs w:val="24"/>
              </w:rPr>
            </w:pPr>
          </w:p>
        </w:tc>
        <w:tc>
          <w:tcPr>
            <w:tcW w:w="885" w:type="pct"/>
            <w:vAlign w:val="center"/>
          </w:tcPr>
          <w:p w14:paraId="32BDD2C4" w14:textId="77777777" w:rsidR="00FB31D7" w:rsidRPr="00A83247" w:rsidRDefault="00567FA1" w:rsidP="004307E4">
            <w:pPr>
              <w:pStyle w:val="TableParagraph"/>
              <w:spacing w:before="80" w:after="80"/>
              <w:jc w:val="center"/>
              <w:rPr>
                <w:b/>
                <w:sz w:val="24"/>
                <w:szCs w:val="24"/>
              </w:rPr>
            </w:pPr>
            <w:r w:rsidRPr="00A83247">
              <w:rPr>
                <w:b/>
                <w:sz w:val="24"/>
                <w:szCs w:val="24"/>
              </w:rPr>
              <w:t>Tên thiết bị</w:t>
            </w:r>
          </w:p>
        </w:tc>
        <w:tc>
          <w:tcPr>
            <w:tcW w:w="443" w:type="pct"/>
            <w:vAlign w:val="center"/>
          </w:tcPr>
          <w:p w14:paraId="374B6812" w14:textId="77777777" w:rsidR="00FB31D7" w:rsidRPr="00A83247" w:rsidRDefault="00567FA1" w:rsidP="004307E4">
            <w:pPr>
              <w:pStyle w:val="TableParagraph"/>
              <w:spacing w:before="80" w:after="80"/>
              <w:jc w:val="center"/>
              <w:rPr>
                <w:b/>
                <w:sz w:val="24"/>
                <w:szCs w:val="24"/>
              </w:rPr>
            </w:pPr>
            <w:r w:rsidRPr="00A83247">
              <w:rPr>
                <w:b/>
                <w:sz w:val="24"/>
                <w:szCs w:val="24"/>
              </w:rPr>
              <w:t>SL</w:t>
            </w:r>
          </w:p>
        </w:tc>
        <w:tc>
          <w:tcPr>
            <w:tcW w:w="442" w:type="pct"/>
            <w:vAlign w:val="center"/>
          </w:tcPr>
          <w:p w14:paraId="62E43D39" w14:textId="77777777" w:rsidR="00FB31D7" w:rsidRPr="00A83247" w:rsidRDefault="00567FA1" w:rsidP="004307E4">
            <w:pPr>
              <w:pStyle w:val="TableParagraph"/>
              <w:spacing w:before="80" w:after="80"/>
              <w:jc w:val="center"/>
              <w:rPr>
                <w:b/>
                <w:sz w:val="24"/>
                <w:szCs w:val="24"/>
              </w:rPr>
            </w:pPr>
            <w:r w:rsidRPr="00A83247">
              <w:rPr>
                <w:b/>
                <w:sz w:val="24"/>
                <w:szCs w:val="24"/>
              </w:rPr>
              <w:t>Phục vụ học phần/ môn</w:t>
            </w:r>
          </w:p>
          <w:p w14:paraId="690DA6DF" w14:textId="77777777" w:rsidR="00FB31D7" w:rsidRPr="00A83247" w:rsidRDefault="00567FA1" w:rsidP="004307E4">
            <w:pPr>
              <w:pStyle w:val="TableParagraph"/>
              <w:spacing w:before="80" w:after="80"/>
              <w:jc w:val="center"/>
              <w:rPr>
                <w:b/>
                <w:sz w:val="24"/>
                <w:szCs w:val="24"/>
              </w:rPr>
            </w:pPr>
            <w:r w:rsidRPr="00A83247">
              <w:rPr>
                <w:b/>
                <w:sz w:val="24"/>
                <w:szCs w:val="24"/>
              </w:rPr>
              <w:t>học</w:t>
            </w:r>
          </w:p>
        </w:tc>
        <w:tc>
          <w:tcPr>
            <w:tcW w:w="517" w:type="pct"/>
            <w:vAlign w:val="center"/>
          </w:tcPr>
          <w:p w14:paraId="4BC799D2" w14:textId="77777777" w:rsidR="00FB31D7" w:rsidRPr="00A83247" w:rsidRDefault="00567FA1" w:rsidP="004307E4">
            <w:pPr>
              <w:pStyle w:val="TableParagraph"/>
              <w:spacing w:before="80" w:after="80"/>
              <w:jc w:val="center"/>
              <w:rPr>
                <w:b/>
                <w:sz w:val="24"/>
                <w:szCs w:val="24"/>
              </w:rPr>
            </w:pPr>
            <w:r w:rsidRPr="00A83247">
              <w:rPr>
                <w:b/>
                <w:sz w:val="24"/>
                <w:szCs w:val="24"/>
              </w:rPr>
              <w:t>Diện tích (m</w:t>
            </w:r>
            <w:r w:rsidRPr="00A83247">
              <w:rPr>
                <w:b/>
                <w:sz w:val="24"/>
                <w:szCs w:val="24"/>
                <w:vertAlign w:val="superscript"/>
              </w:rPr>
              <w:t>2</w:t>
            </w:r>
            <w:r w:rsidRPr="00A83247">
              <w:rPr>
                <w:b/>
                <w:sz w:val="24"/>
                <w:szCs w:val="24"/>
              </w:rPr>
              <w:t>)</w:t>
            </w:r>
          </w:p>
        </w:tc>
        <w:tc>
          <w:tcPr>
            <w:tcW w:w="516" w:type="pct"/>
            <w:vMerge/>
            <w:tcBorders>
              <w:top w:val="nil"/>
            </w:tcBorders>
          </w:tcPr>
          <w:p w14:paraId="4364DAD7" w14:textId="77777777" w:rsidR="00FB31D7" w:rsidRPr="00A83247" w:rsidRDefault="00FB31D7" w:rsidP="004307E4">
            <w:pPr>
              <w:spacing w:before="80" w:after="80"/>
              <w:rPr>
                <w:sz w:val="24"/>
                <w:szCs w:val="24"/>
              </w:rPr>
            </w:pPr>
          </w:p>
        </w:tc>
        <w:tc>
          <w:tcPr>
            <w:tcW w:w="369" w:type="pct"/>
            <w:vMerge/>
            <w:tcBorders>
              <w:top w:val="nil"/>
            </w:tcBorders>
          </w:tcPr>
          <w:p w14:paraId="0F2C43DF" w14:textId="77777777" w:rsidR="00FB31D7" w:rsidRPr="00A83247" w:rsidRDefault="00FB31D7" w:rsidP="004307E4">
            <w:pPr>
              <w:spacing w:before="80" w:after="80"/>
              <w:rPr>
                <w:sz w:val="24"/>
                <w:szCs w:val="24"/>
              </w:rPr>
            </w:pPr>
          </w:p>
        </w:tc>
      </w:tr>
      <w:tr w:rsidR="00421D5F" w:rsidRPr="00A83247" w14:paraId="57C2A761" w14:textId="77777777" w:rsidTr="00421D5F">
        <w:trPr>
          <w:trHeight w:val="357"/>
        </w:trPr>
        <w:tc>
          <w:tcPr>
            <w:tcW w:w="351" w:type="pct"/>
            <w:vMerge w:val="restart"/>
            <w:vAlign w:val="center"/>
          </w:tcPr>
          <w:p w14:paraId="6B0725FD" w14:textId="77777777" w:rsidR="00421D5F" w:rsidRPr="00A83247" w:rsidRDefault="00421D5F" w:rsidP="003633CF">
            <w:pPr>
              <w:pStyle w:val="TableParagraph"/>
              <w:spacing w:before="80" w:after="80"/>
              <w:jc w:val="center"/>
              <w:rPr>
                <w:sz w:val="24"/>
                <w:szCs w:val="24"/>
              </w:rPr>
            </w:pPr>
            <w:r w:rsidRPr="00A83247">
              <w:rPr>
                <w:sz w:val="24"/>
                <w:szCs w:val="24"/>
              </w:rPr>
              <w:t>1</w:t>
            </w:r>
          </w:p>
        </w:tc>
        <w:tc>
          <w:tcPr>
            <w:tcW w:w="517" w:type="pct"/>
            <w:vMerge w:val="restart"/>
            <w:vAlign w:val="center"/>
          </w:tcPr>
          <w:p w14:paraId="0C494F21" w14:textId="77777777" w:rsidR="00421D5F" w:rsidRPr="00A83247" w:rsidRDefault="00421D5F" w:rsidP="003633CF">
            <w:pPr>
              <w:pStyle w:val="TableParagraph"/>
              <w:spacing w:before="80" w:after="80"/>
              <w:jc w:val="center"/>
              <w:rPr>
                <w:sz w:val="24"/>
                <w:szCs w:val="24"/>
              </w:rPr>
            </w:pPr>
            <w:r w:rsidRPr="00A83247">
              <w:rPr>
                <w:sz w:val="24"/>
                <w:szCs w:val="24"/>
              </w:rPr>
              <w:t>Phòng học</w:t>
            </w:r>
          </w:p>
        </w:tc>
        <w:tc>
          <w:tcPr>
            <w:tcW w:w="443" w:type="pct"/>
            <w:vMerge w:val="restart"/>
            <w:vAlign w:val="center"/>
          </w:tcPr>
          <w:p w14:paraId="736D4DF9" w14:textId="77777777" w:rsidR="00421D5F" w:rsidRPr="00A83247" w:rsidRDefault="00421D5F" w:rsidP="003633CF">
            <w:pPr>
              <w:pStyle w:val="TableParagraph"/>
              <w:spacing w:before="80" w:after="80"/>
              <w:jc w:val="center"/>
              <w:rPr>
                <w:sz w:val="24"/>
                <w:szCs w:val="24"/>
              </w:rPr>
            </w:pPr>
            <w:r w:rsidRPr="00A83247">
              <w:rPr>
                <w:sz w:val="24"/>
                <w:szCs w:val="24"/>
              </w:rPr>
              <w:t>154</w:t>
            </w:r>
          </w:p>
        </w:tc>
        <w:tc>
          <w:tcPr>
            <w:tcW w:w="517" w:type="pct"/>
            <w:vMerge w:val="restart"/>
            <w:vAlign w:val="center"/>
          </w:tcPr>
          <w:p w14:paraId="43553102" w14:textId="77777777" w:rsidR="00421D5F" w:rsidRPr="00A83247" w:rsidRDefault="00421D5F" w:rsidP="003633CF">
            <w:pPr>
              <w:pStyle w:val="TableParagraph"/>
              <w:spacing w:before="80" w:after="80"/>
              <w:jc w:val="center"/>
              <w:rPr>
                <w:sz w:val="24"/>
                <w:szCs w:val="24"/>
              </w:rPr>
            </w:pPr>
            <w:r w:rsidRPr="00A83247">
              <w:rPr>
                <w:sz w:val="24"/>
                <w:szCs w:val="24"/>
              </w:rPr>
              <w:t>13.854</w:t>
            </w:r>
          </w:p>
        </w:tc>
        <w:tc>
          <w:tcPr>
            <w:tcW w:w="885" w:type="pct"/>
          </w:tcPr>
          <w:p w14:paraId="3645F4C4" w14:textId="77777777" w:rsidR="00421D5F" w:rsidRPr="00A83247" w:rsidRDefault="00421D5F" w:rsidP="004307E4">
            <w:pPr>
              <w:pStyle w:val="TableParagraph"/>
              <w:spacing w:before="80" w:after="80"/>
              <w:rPr>
                <w:sz w:val="24"/>
                <w:szCs w:val="24"/>
              </w:rPr>
            </w:pPr>
            <w:r w:rsidRPr="00A83247">
              <w:rPr>
                <w:sz w:val="24"/>
                <w:szCs w:val="24"/>
              </w:rPr>
              <w:t>Máy chiếu</w:t>
            </w:r>
          </w:p>
        </w:tc>
        <w:tc>
          <w:tcPr>
            <w:tcW w:w="443" w:type="pct"/>
            <w:vAlign w:val="center"/>
          </w:tcPr>
          <w:p w14:paraId="34CBD148" w14:textId="77777777" w:rsidR="00421D5F" w:rsidRPr="00A83247" w:rsidRDefault="00421D5F" w:rsidP="007938F2">
            <w:pPr>
              <w:pStyle w:val="TableParagraph"/>
              <w:spacing w:before="80" w:after="80"/>
              <w:ind w:right="113"/>
              <w:jc w:val="right"/>
              <w:rPr>
                <w:sz w:val="24"/>
                <w:szCs w:val="24"/>
              </w:rPr>
            </w:pPr>
            <w:r w:rsidRPr="00A83247">
              <w:rPr>
                <w:sz w:val="24"/>
                <w:szCs w:val="24"/>
              </w:rPr>
              <w:t>104</w:t>
            </w:r>
          </w:p>
        </w:tc>
        <w:tc>
          <w:tcPr>
            <w:tcW w:w="442" w:type="pct"/>
            <w:vMerge w:val="restart"/>
            <w:vAlign w:val="center"/>
          </w:tcPr>
          <w:p w14:paraId="0A2874FA" w14:textId="77777777" w:rsidR="00421D5F" w:rsidRPr="00A83247" w:rsidRDefault="00421D5F" w:rsidP="00421D5F">
            <w:pPr>
              <w:pStyle w:val="TableParagraph"/>
              <w:spacing w:before="80" w:after="80"/>
              <w:jc w:val="center"/>
              <w:rPr>
                <w:sz w:val="24"/>
                <w:szCs w:val="24"/>
              </w:rPr>
            </w:pPr>
            <w:r w:rsidRPr="00A83247">
              <w:rPr>
                <w:sz w:val="24"/>
                <w:szCs w:val="24"/>
              </w:rPr>
              <w:t>Tất cả</w:t>
            </w:r>
          </w:p>
          <w:p w14:paraId="4D1C48AD" w14:textId="77777777" w:rsidR="00421D5F" w:rsidRPr="00A83247" w:rsidRDefault="00421D5F" w:rsidP="00421D5F">
            <w:pPr>
              <w:pStyle w:val="TableParagraph"/>
              <w:spacing w:before="80" w:after="80"/>
              <w:jc w:val="center"/>
              <w:rPr>
                <w:sz w:val="24"/>
                <w:szCs w:val="24"/>
              </w:rPr>
            </w:pPr>
            <w:r w:rsidRPr="00A83247">
              <w:rPr>
                <w:sz w:val="24"/>
                <w:szCs w:val="24"/>
              </w:rPr>
              <w:t>các</w:t>
            </w:r>
          </w:p>
          <w:p w14:paraId="511CF4FB" w14:textId="77777777" w:rsidR="00421D5F" w:rsidRPr="00A83247" w:rsidRDefault="00421D5F" w:rsidP="00421D5F">
            <w:pPr>
              <w:pStyle w:val="TableParagraph"/>
              <w:spacing w:before="80" w:after="80"/>
              <w:jc w:val="center"/>
              <w:rPr>
                <w:sz w:val="24"/>
                <w:szCs w:val="24"/>
              </w:rPr>
            </w:pPr>
            <w:r w:rsidRPr="00A83247">
              <w:rPr>
                <w:sz w:val="24"/>
                <w:szCs w:val="24"/>
              </w:rPr>
              <w:t>học phần</w:t>
            </w:r>
          </w:p>
        </w:tc>
        <w:tc>
          <w:tcPr>
            <w:tcW w:w="517" w:type="pct"/>
            <w:vMerge w:val="restart"/>
            <w:vAlign w:val="center"/>
          </w:tcPr>
          <w:p w14:paraId="5EEF1CBF" w14:textId="77777777" w:rsidR="00421D5F" w:rsidRPr="00A83247" w:rsidRDefault="00421D5F" w:rsidP="00421D5F">
            <w:pPr>
              <w:pStyle w:val="TableParagraph"/>
              <w:spacing w:before="80" w:after="80"/>
              <w:jc w:val="center"/>
              <w:rPr>
                <w:sz w:val="24"/>
                <w:szCs w:val="24"/>
              </w:rPr>
            </w:pPr>
            <w:r w:rsidRPr="00A83247">
              <w:rPr>
                <w:sz w:val="24"/>
                <w:szCs w:val="24"/>
              </w:rPr>
              <w:t>13.854</w:t>
            </w:r>
          </w:p>
        </w:tc>
        <w:tc>
          <w:tcPr>
            <w:tcW w:w="516" w:type="pct"/>
          </w:tcPr>
          <w:p w14:paraId="162EA3E1" w14:textId="77777777" w:rsidR="00421D5F" w:rsidRPr="00A83247" w:rsidRDefault="00421D5F" w:rsidP="004307E4">
            <w:pPr>
              <w:pStyle w:val="TableParagraph"/>
              <w:spacing w:before="80" w:after="80"/>
              <w:jc w:val="center"/>
              <w:rPr>
                <w:sz w:val="24"/>
                <w:szCs w:val="24"/>
              </w:rPr>
            </w:pPr>
            <w:r w:rsidRPr="00A83247">
              <w:rPr>
                <w:sz w:val="24"/>
                <w:szCs w:val="24"/>
              </w:rPr>
              <w:t>Đúng</w:t>
            </w:r>
          </w:p>
        </w:tc>
        <w:tc>
          <w:tcPr>
            <w:tcW w:w="369" w:type="pct"/>
          </w:tcPr>
          <w:p w14:paraId="1651B613" w14:textId="77777777" w:rsidR="00421D5F" w:rsidRPr="00A83247" w:rsidRDefault="00421D5F" w:rsidP="004307E4">
            <w:pPr>
              <w:pStyle w:val="TableParagraph"/>
              <w:spacing w:before="80" w:after="80"/>
              <w:rPr>
                <w:sz w:val="24"/>
                <w:szCs w:val="24"/>
              </w:rPr>
            </w:pPr>
          </w:p>
        </w:tc>
      </w:tr>
      <w:tr w:rsidR="00421D5F" w:rsidRPr="00A83247" w14:paraId="116FE1AF" w14:textId="77777777" w:rsidTr="00D625A2">
        <w:trPr>
          <w:trHeight w:val="359"/>
        </w:trPr>
        <w:tc>
          <w:tcPr>
            <w:tcW w:w="351" w:type="pct"/>
            <w:vMerge/>
            <w:vAlign w:val="center"/>
          </w:tcPr>
          <w:p w14:paraId="619C2215" w14:textId="77777777" w:rsidR="00421D5F" w:rsidRPr="00A83247" w:rsidRDefault="00421D5F" w:rsidP="003633CF">
            <w:pPr>
              <w:pStyle w:val="TableParagraph"/>
              <w:spacing w:before="80" w:after="80"/>
              <w:jc w:val="center"/>
              <w:rPr>
                <w:sz w:val="24"/>
                <w:szCs w:val="24"/>
              </w:rPr>
            </w:pPr>
          </w:p>
        </w:tc>
        <w:tc>
          <w:tcPr>
            <w:tcW w:w="517" w:type="pct"/>
            <w:vMerge/>
            <w:vAlign w:val="center"/>
          </w:tcPr>
          <w:p w14:paraId="3DD46468" w14:textId="77777777" w:rsidR="00421D5F" w:rsidRPr="00A83247" w:rsidRDefault="00421D5F" w:rsidP="003633CF">
            <w:pPr>
              <w:pStyle w:val="TableParagraph"/>
              <w:spacing w:before="80" w:after="80"/>
              <w:jc w:val="center"/>
              <w:rPr>
                <w:sz w:val="24"/>
                <w:szCs w:val="24"/>
              </w:rPr>
            </w:pPr>
          </w:p>
        </w:tc>
        <w:tc>
          <w:tcPr>
            <w:tcW w:w="443" w:type="pct"/>
            <w:vMerge/>
            <w:vAlign w:val="center"/>
          </w:tcPr>
          <w:p w14:paraId="181CCF63" w14:textId="77777777" w:rsidR="00421D5F" w:rsidRPr="00A83247" w:rsidRDefault="00421D5F" w:rsidP="003633CF">
            <w:pPr>
              <w:pStyle w:val="TableParagraph"/>
              <w:spacing w:before="80" w:after="80"/>
              <w:jc w:val="center"/>
              <w:rPr>
                <w:sz w:val="24"/>
                <w:szCs w:val="24"/>
              </w:rPr>
            </w:pPr>
          </w:p>
        </w:tc>
        <w:tc>
          <w:tcPr>
            <w:tcW w:w="517" w:type="pct"/>
            <w:vMerge/>
            <w:vAlign w:val="center"/>
          </w:tcPr>
          <w:p w14:paraId="244CC822" w14:textId="77777777" w:rsidR="00421D5F" w:rsidRPr="00A83247" w:rsidRDefault="00421D5F" w:rsidP="003633CF">
            <w:pPr>
              <w:pStyle w:val="TableParagraph"/>
              <w:spacing w:before="80" w:after="80"/>
              <w:jc w:val="center"/>
              <w:rPr>
                <w:sz w:val="24"/>
                <w:szCs w:val="24"/>
              </w:rPr>
            </w:pPr>
          </w:p>
        </w:tc>
        <w:tc>
          <w:tcPr>
            <w:tcW w:w="885" w:type="pct"/>
          </w:tcPr>
          <w:p w14:paraId="30A6788D" w14:textId="77777777" w:rsidR="00421D5F" w:rsidRPr="00A83247" w:rsidRDefault="00421D5F" w:rsidP="004307E4">
            <w:pPr>
              <w:pStyle w:val="TableParagraph"/>
              <w:spacing w:before="80" w:after="80"/>
              <w:rPr>
                <w:sz w:val="24"/>
                <w:szCs w:val="24"/>
              </w:rPr>
            </w:pPr>
            <w:r w:rsidRPr="00A83247">
              <w:rPr>
                <w:sz w:val="24"/>
                <w:szCs w:val="24"/>
              </w:rPr>
              <w:t>Màn chiếu</w:t>
            </w:r>
          </w:p>
        </w:tc>
        <w:tc>
          <w:tcPr>
            <w:tcW w:w="443" w:type="pct"/>
            <w:vAlign w:val="center"/>
          </w:tcPr>
          <w:p w14:paraId="7D6B7589" w14:textId="77777777" w:rsidR="00421D5F" w:rsidRPr="00A83247" w:rsidRDefault="00421D5F" w:rsidP="007938F2">
            <w:pPr>
              <w:pStyle w:val="TableParagraph"/>
              <w:spacing w:before="80" w:after="80"/>
              <w:ind w:right="113"/>
              <w:jc w:val="right"/>
              <w:rPr>
                <w:sz w:val="24"/>
                <w:szCs w:val="24"/>
              </w:rPr>
            </w:pPr>
            <w:r w:rsidRPr="00A83247">
              <w:rPr>
                <w:sz w:val="24"/>
                <w:szCs w:val="24"/>
              </w:rPr>
              <w:t>107</w:t>
            </w:r>
          </w:p>
        </w:tc>
        <w:tc>
          <w:tcPr>
            <w:tcW w:w="442" w:type="pct"/>
            <w:vMerge/>
          </w:tcPr>
          <w:p w14:paraId="1E891171" w14:textId="77777777" w:rsidR="00421D5F" w:rsidRPr="00A83247" w:rsidRDefault="00421D5F" w:rsidP="00421D5F">
            <w:pPr>
              <w:pStyle w:val="TableParagraph"/>
              <w:spacing w:before="80" w:after="80"/>
              <w:jc w:val="center"/>
              <w:rPr>
                <w:sz w:val="24"/>
                <w:szCs w:val="24"/>
              </w:rPr>
            </w:pPr>
          </w:p>
        </w:tc>
        <w:tc>
          <w:tcPr>
            <w:tcW w:w="517" w:type="pct"/>
            <w:vMerge/>
          </w:tcPr>
          <w:p w14:paraId="0B6EDB85" w14:textId="77777777" w:rsidR="00421D5F" w:rsidRPr="00A83247" w:rsidRDefault="00421D5F" w:rsidP="004307E4">
            <w:pPr>
              <w:pStyle w:val="TableParagraph"/>
              <w:spacing w:before="80" w:after="80"/>
              <w:rPr>
                <w:sz w:val="24"/>
                <w:szCs w:val="24"/>
              </w:rPr>
            </w:pPr>
          </w:p>
        </w:tc>
        <w:tc>
          <w:tcPr>
            <w:tcW w:w="516" w:type="pct"/>
          </w:tcPr>
          <w:p w14:paraId="36E82B06" w14:textId="77777777" w:rsidR="00421D5F" w:rsidRPr="00A83247" w:rsidRDefault="00421D5F" w:rsidP="004307E4">
            <w:pPr>
              <w:pStyle w:val="TableParagraph"/>
              <w:spacing w:before="80" w:after="80"/>
              <w:jc w:val="center"/>
              <w:rPr>
                <w:sz w:val="24"/>
                <w:szCs w:val="24"/>
              </w:rPr>
            </w:pPr>
            <w:r w:rsidRPr="00A83247">
              <w:rPr>
                <w:sz w:val="24"/>
                <w:szCs w:val="24"/>
              </w:rPr>
              <w:t>Đúng</w:t>
            </w:r>
          </w:p>
        </w:tc>
        <w:tc>
          <w:tcPr>
            <w:tcW w:w="369" w:type="pct"/>
          </w:tcPr>
          <w:p w14:paraId="03C75761" w14:textId="77777777" w:rsidR="00421D5F" w:rsidRPr="00A83247" w:rsidRDefault="00421D5F" w:rsidP="004307E4">
            <w:pPr>
              <w:pStyle w:val="TableParagraph"/>
              <w:spacing w:before="80" w:after="80"/>
              <w:rPr>
                <w:sz w:val="24"/>
                <w:szCs w:val="24"/>
              </w:rPr>
            </w:pPr>
          </w:p>
        </w:tc>
      </w:tr>
      <w:tr w:rsidR="00421D5F" w:rsidRPr="00A83247" w14:paraId="7A86A4FE" w14:textId="77777777" w:rsidTr="00D625A2">
        <w:trPr>
          <w:trHeight w:val="357"/>
        </w:trPr>
        <w:tc>
          <w:tcPr>
            <w:tcW w:w="351" w:type="pct"/>
            <w:vMerge/>
          </w:tcPr>
          <w:p w14:paraId="0C31A7F5" w14:textId="77777777" w:rsidR="00421D5F" w:rsidRPr="00A83247" w:rsidRDefault="00421D5F" w:rsidP="004307E4">
            <w:pPr>
              <w:spacing w:before="80" w:after="80"/>
              <w:rPr>
                <w:sz w:val="24"/>
                <w:szCs w:val="24"/>
              </w:rPr>
            </w:pPr>
          </w:p>
        </w:tc>
        <w:tc>
          <w:tcPr>
            <w:tcW w:w="517" w:type="pct"/>
            <w:vMerge/>
          </w:tcPr>
          <w:p w14:paraId="68050A03" w14:textId="77777777" w:rsidR="00421D5F" w:rsidRPr="00A83247" w:rsidRDefault="00421D5F" w:rsidP="004307E4">
            <w:pPr>
              <w:spacing w:before="80" w:after="80"/>
              <w:rPr>
                <w:sz w:val="24"/>
                <w:szCs w:val="24"/>
              </w:rPr>
            </w:pPr>
          </w:p>
        </w:tc>
        <w:tc>
          <w:tcPr>
            <w:tcW w:w="443" w:type="pct"/>
            <w:vMerge/>
          </w:tcPr>
          <w:p w14:paraId="245E1525" w14:textId="77777777" w:rsidR="00421D5F" w:rsidRPr="00A83247" w:rsidRDefault="00421D5F" w:rsidP="004307E4">
            <w:pPr>
              <w:spacing w:before="80" w:after="80"/>
              <w:rPr>
                <w:sz w:val="24"/>
                <w:szCs w:val="24"/>
              </w:rPr>
            </w:pPr>
          </w:p>
        </w:tc>
        <w:tc>
          <w:tcPr>
            <w:tcW w:w="517" w:type="pct"/>
            <w:vMerge/>
          </w:tcPr>
          <w:p w14:paraId="485DF02D" w14:textId="77777777" w:rsidR="00421D5F" w:rsidRPr="00A83247" w:rsidRDefault="00421D5F" w:rsidP="004307E4">
            <w:pPr>
              <w:spacing w:before="80" w:after="80"/>
              <w:rPr>
                <w:sz w:val="24"/>
                <w:szCs w:val="24"/>
              </w:rPr>
            </w:pPr>
          </w:p>
        </w:tc>
        <w:tc>
          <w:tcPr>
            <w:tcW w:w="885" w:type="pct"/>
          </w:tcPr>
          <w:p w14:paraId="56D3CFFA" w14:textId="77777777" w:rsidR="00421D5F" w:rsidRPr="00A83247" w:rsidRDefault="00421D5F" w:rsidP="004307E4">
            <w:pPr>
              <w:pStyle w:val="TableParagraph"/>
              <w:spacing w:before="80" w:after="80"/>
              <w:rPr>
                <w:sz w:val="24"/>
                <w:szCs w:val="24"/>
              </w:rPr>
            </w:pPr>
            <w:r w:rsidRPr="00A83247">
              <w:rPr>
                <w:sz w:val="24"/>
                <w:szCs w:val="24"/>
              </w:rPr>
              <w:t>Bảng chống lóa</w:t>
            </w:r>
          </w:p>
        </w:tc>
        <w:tc>
          <w:tcPr>
            <w:tcW w:w="443" w:type="pct"/>
            <w:vAlign w:val="center"/>
          </w:tcPr>
          <w:p w14:paraId="16DE9DAA" w14:textId="77777777" w:rsidR="00421D5F" w:rsidRPr="00A83247" w:rsidRDefault="00421D5F" w:rsidP="007938F2">
            <w:pPr>
              <w:pStyle w:val="TableParagraph"/>
              <w:spacing w:before="80" w:after="80"/>
              <w:ind w:right="113"/>
              <w:jc w:val="right"/>
              <w:rPr>
                <w:sz w:val="24"/>
                <w:szCs w:val="24"/>
              </w:rPr>
            </w:pPr>
            <w:r w:rsidRPr="00A83247">
              <w:rPr>
                <w:sz w:val="24"/>
                <w:szCs w:val="24"/>
              </w:rPr>
              <w:t>154</w:t>
            </w:r>
          </w:p>
        </w:tc>
        <w:tc>
          <w:tcPr>
            <w:tcW w:w="442" w:type="pct"/>
            <w:vMerge/>
          </w:tcPr>
          <w:p w14:paraId="75532F30" w14:textId="77777777" w:rsidR="00421D5F" w:rsidRPr="00A83247" w:rsidRDefault="00421D5F" w:rsidP="004307E4">
            <w:pPr>
              <w:spacing w:before="80" w:after="80"/>
              <w:rPr>
                <w:sz w:val="24"/>
                <w:szCs w:val="24"/>
              </w:rPr>
            </w:pPr>
          </w:p>
        </w:tc>
        <w:tc>
          <w:tcPr>
            <w:tcW w:w="517" w:type="pct"/>
            <w:vMerge/>
          </w:tcPr>
          <w:p w14:paraId="134639A1" w14:textId="77777777" w:rsidR="00421D5F" w:rsidRPr="00A83247" w:rsidRDefault="00421D5F" w:rsidP="004307E4">
            <w:pPr>
              <w:spacing w:before="80" w:after="80"/>
              <w:rPr>
                <w:sz w:val="24"/>
                <w:szCs w:val="24"/>
              </w:rPr>
            </w:pPr>
          </w:p>
        </w:tc>
        <w:tc>
          <w:tcPr>
            <w:tcW w:w="516" w:type="pct"/>
          </w:tcPr>
          <w:p w14:paraId="081D8C44" w14:textId="77777777" w:rsidR="00421D5F" w:rsidRPr="00A83247" w:rsidRDefault="00421D5F" w:rsidP="004307E4">
            <w:pPr>
              <w:pStyle w:val="TableParagraph"/>
              <w:spacing w:before="80" w:after="80"/>
              <w:jc w:val="center"/>
              <w:rPr>
                <w:sz w:val="24"/>
                <w:szCs w:val="24"/>
              </w:rPr>
            </w:pPr>
            <w:r w:rsidRPr="00A83247">
              <w:rPr>
                <w:sz w:val="24"/>
                <w:szCs w:val="24"/>
              </w:rPr>
              <w:t>Đúng</w:t>
            </w:r>
          </w:p>
        </w:tc>
        <w:tc>
          <w:tcPr>
            <w:tcW w:w="369" w:type="pct"/>
          </w:tcPr>
          <w:p w14:paraId="709AB7B6" w14:textId="77777777" w:rsidR="00421D5F" w:rsidRPr="00A83247" w:rsidRDefault="00421D5F" w:rsidP="004307E4">
            <w:pPr>
              <w:pStyle w:val="TableParagraph"/>
              <w:spacing w:before="80" w:after="80"/>
              <w:rPr>
                <w:sz w:val="24"/>
                <w:szCs w:val="24"/>
              </w:rPr>
            </w:pPr>
          </w:p>
        </w:tc>
      </w:tr>
      <w:tr w:rsidR="00421D5F" w:rsidRPr="00A83247" w14:paraId="0C234DC3" w14:textId="77777777" w:rsidTr="00D625A2">
        <w:trPr>
          <w:trHeight w:val="359"/>
        </w:trPr>
        <w:tc>
          <w:tcPr>
            <w:tcW w:w="351" w:type="pct"/>
            <w:vMerge/>
            <w:tcBorders>
              <w:bottom w:val="nil"/>
            </w:tcBorders>
          </w:tcPr>
          <w:p w14:paraId="1A74A96C" w14:textId="77777777" w:rsidR="00421D5F" w:rsidRPr="00A83247" w:rsidRDefault="00421D5F" w:rsidP="004307E4">
            <w:pPr>
              <w:spacing w:before="80" w:after="80"/>
              <w:rPr>
                <w:sz w:val="24"/>
                <w:szCs w:val="24"/>
              </w:rPr>
            </w:pPr>
          </w:p>
        </w:tc>
        <w:tc>
          <w:tcPr>
            <w:tcW w:w="517" w:type="pct"/>
            <w:vMerge/>
            <w:tcBorders>
              <w:bottom w:val="nil"/>
            </w:tcBorders>
          </w:tcPr>
          <w:p w14:paraId="08946589" w14:textId="77777777" w:rsidR="00421D5F" w:rsidRPr="00A83247" w:rsidRDefault="00421D5F" w:rsidP="004307E4">
            <w:pPr>
              <w:spacing w:before="80" w:after="80"/>
              <w:rPr>
                <w:sz w:val="24"/>
                <w:szCs w:val="24"/>
              </w:rPr>
            </w:pPr>
          </w:p>
        </w:tc>
        <w:tc>
          <w:tcPr>
            <w:tcW w:w="443" w:type="pct"/>
            <w:vMerge/>
            <w:tcBorders>
              <w:bottom w:val="nil"/>
            </w:tcBorders>
          </w:tcPr>
          <w:p w14:paraId="4007EF51" w14:textId="77777777" w:rsidR="00421D5F" w:rsidRPr="00A83247" w:rsidRDefault="00421D5F" w:rsidP="004307E4">
            <w:pPr>
              <w:spacing w:before="80" w:after="80"/>
              <w:rPr>
                <w:sz w:val="24"/>
                <w:szCs w:val="24"/>
              </w:rPr>
            </w:pPr>
          </w:p>
        </w:tc>
        <w:tc>
          <w:tcPr>
            <w:tcW w:w="517" w:type="pct"/>
            <w:vMerge/>
            <w:tcBorders>
              <w:bottom w:val="nil"/>
            </w:tcBorders>
          </w:tcPr>
          <w:p w14:paraId="0B74D942" w14:textId="77777777" w:rsidR="00421D5F" w:rsidRPr="00A83247" w:rsidRDefault="00421D5F" w:rsidP="004307E4">
            <w:pPr>
              <w:spacing w:before="80" w:after="80"/>
              <w:rPr>
                <w:sz w:val="24"/>
                <w:szCs w:val="24"/>
              </w:rPr>
            </w:pPr>
          </w:p>
        </w:tc>
        <w:tc>
          <w:tcPr>
            <w:tcW w:w="885" w:type="pct"/>
          </w:tcPr>
          <w:p w14:paraId="1CBF82DC" w14:textId="77777777" w:rsidR="00421D5F" w:rsidRPr="00A83247" w:rsidRDefault="00421D5F" w:rsidP="004307E4">
            <w:pPr>
              <w:pStyle w:val="TableParagraph"/>
              <w:spacing w:before="80" w:after="80"/>
              <w:rPr>
                <w:sz w:val="24"/>
                <w:szCs w:val="24"/>
              </w:rPr>
            </w:pPr>
            <w:r w:rsidRPr="00A83247">
              <w:rPr>
                <w:sz w:val="24"/>
                <w:szCs w:val="24"/>
              </w:rPr>
              <w:t>Bàn giáo viên</w:t>
            </w:r>
          </w:p>
        </w:tc>
        <w:tc>
          <w:tcPr>
            <w:tcW w:w="443" w:type="pct"/>
            <w:vAlign w:val="center"/>
          </w:tcPr>
          <w:p w14:paraId="7A0BE924" w14:textId="77777777" w:rsidR="00421D5F" w:rsidRPr="00A83247" w:rsidRDefault="00421D5F" w:rsidP="007938F2">
            <w:pPr>
              <w:pStyle w:val="TableParagraph"/>
              <w:spacing w:before="80" w:after="80"/>
              <w:ind w:right="113"/>
              <w:jc w:val="right"/>
              <w:rPr>
                <w:sz w:val="24"/>
                <w:szCs w:val="24"/>
              </w:rPr>
            </w:pPr>
            <w:r w:rsidRPr="00A83247">
              <w:rPr>
                <w:sz w:val="24"/>
                <w:szCs w:val="24"/>
              </w:rPr>
              <w:t>154</w:t>
            </w:r>
          </w:p>
        </w:tc>
        <w:tc>
          <w:tcPr>
            <w:tcW w:w="442" w:type="pct"/>
            <w:vMerge/>
            <w:tcBorders>
              <w:bottom w:val="nil"/>
            </w:tcBorders>
          </w:tcPr>
          <w:p w14:paraId="35FC0543" w14:textId="77777777" w:rsidR="00421D5F" w:rsidRPr="00A83247" w:rsidRDefault="00421D5F" w:rsidP="004307E4">
            <w:pPr>
              <w:spacing w:before="80" w:after="80"/>
              <w:rPr>
                <w:sz w:val="24"/>
                <w:szCs w:val="24"/>
              </w:rPr>
            </w:pPr>
          </w:p>
        </w:tc>
        <w:tc>
          <w:tcPr>
            <w:tcW w:w="517" w:type="pct"/>
            <w:vMerge/>
            <w:tcBorders>
              <w:bottom w:val="nil"/>
            </w:tcBorders>
          </w:tcPr>
          <w:p w14:paraId="2062A67F" w14:textId="77777777" w:rsidR="00421D5F" w:rsidRPr="00A83247" w:rsidRDefault="00421D5F" w:rsidP="004307E4">
            <w:pPr>
              <w:spacing w:before="80" w:after="80"/>
              <w:rPr>
                <w:sz w:val="24"/>
                <w:szCs w:val="24"/>
              </w:rPr>
            </w:pPr>
          </w:p>
        </w:tc>
        <w:tc>
          <w:tcPr>
            <w:tcW w:w="516" w:type="pct"/>
          </w:tcPr>
          <w:p w14:paraId="039A10BC" w14:textId="77777777" w:rsidR="00421D5F" w:rsidRPr="00A83247" w:rsidRDefault="00421D5F" w:rsidP="004307E4">
            <w:pPr>
              <w:pStyle w:val="TableParagraph"/>
              <w:spacing w:before="80" w:after="80"/>
              <w:jc w:val="center"/>
              <w:rPr>
                <w:sz w:val="24"/>
                <w:szCs w:val="24"/>
              </w:rPr>
            </w:pPr>
            <w:r w:rsidRPr="00A83247">
              <w:rPr>
                <w:sz w:val="24"/>
                <w:szCs w:val="24"/>
              </w:rPr>
              <w:t>Đúng</w:t>
            </w:r>
          </w:p>
        </w:tc>
        <w:tc>
          <w:tcPr>
            <w:tcW w:w="369" w:type="pct"/>
          </w:tcPr>
          <w:p w14:paraId="4880B16C" w14:textId="77777777" w:rsidR="00421D5F" w:rsidRPr="00A83247" w:rsidRDefault="00421D5F" w:rsidP="004307E4">
            <w:pPr>
              <w:pStyle w:val="TableParagraph"/>
              <w:spacing w:before="80" w:after="80"/>
              <w:rPr>
                <w:sz w:val="24"/>
                <w:szCs w:val="24"/>
              </w:rPr>
            </w:pPr>
          </w:p>
        </w:tc>
      </w:tr>
      <w:tr w:rsidR="00FB31D7" w:rsidRPr="00A83247" w14:paraId="20C6751A" w14:textId="77777777" w:rsidTr="007938F2">
        <w:trPr>
          <w:trHeight w:val="359"/>
        </w:trPr>
        <w:tc>
          <w:tcPr>
            <w:tcW w:w="351" w:type="pct"/>
            <w:tcBorders>
              <w:top w:val="nil"/>
            </w:tcBorders>
          </w:tcPr>
          <w:p w14:paraId="416AD6EE" w14:textId="77777777" w:rsidR="00FB31D7" w:rsidRPr="00A83247" w:rsidRDefault="00FB31D7" w:rsidP="004307E4">
            <w:pPr>
              <w:pStyle w:val="TableParagraph"/>
              <w:spacing w:before="80" w:after="80"/>
              <w:rPr>
                <w:sz w:val="24"/>
                <w:szCs w:val="24"/>
              </w:rPr>
            </w:pPr>
          </w:p>
        </w:tc>
        <w:tc>
          <w:tcPr>
            <w:tcW w:w="517" w:type="pct"/>
            <w:tcBorders>
              <w:top w:val="nil"/>
            </w:tcBorders>
          </w:tcPr>
          <w:p w14:paraId="3AC43EEE" w14:textId="77777777" w:rsidR="00FB31D7" w:rsidRPr="00A83247" w:rsidRDefault="00FB31D7" w:rsidP="004307E4">
            <w:pPr>
              <w:pStyle w:val="TableParagraph"/>
              <w:spacing w:before="80" w:after="80"/>
              <w:rPr>
                <w:sz w:val="24"/>
                <w:szCs w:val="24"/>
              </w:rPr>
            </w:pPr>
          </w:p>
        </w:tc>
        <w:tc>
          <w:tcPr>
            <w:tcW w:w="443" w:type="pct"/>
            <w:tcBorders>
              <w:top w:val="nil"/>
            </w:tcBorders>
          </w:tcPr>
          <w:p w14:paraId="15AEFB78" w14:textId="77777777" w:rsidR="00FB31D7" w:rsidRPr="00A83247" w:rsidRDefault="00FB31D7" w:rsidP="004307E4">
            <w:pPr>
              <w:pStyle w:val="TableParagraph"/>
              <w:spacing w:before="80" w:after="80"/>
              <w:rPr>
                <w:sz w:val="24"/>
                <w:szCs w:val="24"/>
              </w:rPr>
            </w:pPr>
          </w:p>
        </w:tc>
        <w:tc>
          <w:tcPr>
            <w:tcW w:w="517" w:type="pct"/>
            <w:tcBorders>
              <w:top w:val="nil"/>
            </w:tcBorders>
          </w:tcPr>
          <w:p w14:paraId="74F1D740" w14:textId="77777777" w:rsidR="00FB31D7" w:rsidRPr="00A83247" w:rsidRDefault="00FB31D7" w:rsidP="004307E4">
            <w:pPr>
              <w:pStyle w:val="TableParagraph"/>
              <w:spacing w:before="80" w:after="80"/>
              <w:rPr>
                <w:sz w:val="24"/>
                <w:szCs w:val="24"/>
              </w:rPr>
            </w:pPr>
          </w:p>
        </w:tc>
        <w:tc>
          <w:tcPr>
            <w:tcW w:w="885" w:type="pct"/>
          </w:tcPr>
          <w:p w14:paraId="7CDB95FA" w14:textId="77777777" w:rsidR="00FB31D7" w:rsidRPr="00A83247" w:rsidRDefault="00567FA1" w:rsidP="004307E4">
            <w:pPr>
              <w:pStyle w:val="TableParagraph"/>
              <w:spacing w:before="80" w:after="80"/>
              <w:rPr>
                <w:sz w:val="24"/>
                <w:szCs w:val="24"/>
              </w:rPr>
            </w:pPr>
            <w:r w:rsidRPr="00A83247">
              <w:rPr>
                <w:sz w:val="24"/>
                <w:szCs w:val="24"/>
              </w:rPr>
              <w:t>Bàn học sinh</w:t>
            </w:r>
          </w:p>
        </w:tc>
        <w:tc>
          <w:tcPr>
            <w:tcW w:w="443" w:type="pct"/>
            <w:vAlign w:val="center"/>
          </w:tcPr>
          <w:p w14:paraId="0F158F09" w14:textId="77777777" w:rsidR="00FB31D7" w:rsidRPr="00A83247" w:rsidRDefault="00567FA1" w:rsidP="007938F2">
            <w:pPr>
              <w:pStyle w:val="TableParagraph"/>
              <w:spacing w:before="80" w:after="80"/>
              <w:ind w:right="113"/>
              <w:jc w:val="right"/>
              <w:rPr>
                <w:sz w:val="24"/>
                <w:szCs w:val="24"/>
              </w:rPr>
            </w:pPr>
            <w:r w:rsidRPr="00A83247">
              <w:rPr>
                <w:sz w:val="24"/>
                <w:szCs w:val="24"/>
              </w:rPr>
              <w:t>3.650</w:t>
            </w:r>
          </w:p>
        </w:tc>
        <w:tc>
          <w:tcPr>
            <w:tcW w:w="442" w:type="pct"/>
            <w:tcBorders>
              <w:top w:val="nil"/>
            </w:tcBorders>
          </w:tcPr>
          <w:p w14:paraId="491CFF72" w14:textId="77777777" w:rsidR="00FB31D7" w:rsidRPr="00A83247" w:rsidRDefault="00FB31D7" w:rsidP="004307E4">
            <w:pPr>
              <w:pStyle w:val="TableParagraph"/>
              <w:spacing w:before="80" w:after="80"/>
              <w:rPr>
                <w:sz w:val="24"/>
                <w:szCs w:val="24"/>
              </w:rPr>
            </w:pPr>
          </w:p>
        </w:tc>
        <w:tc>
          <w:tcPr>
            <w:tcW w:w="517" w:type="pct"/>
            <w:tcBorders>
              <w:top w:val="nil"/>
            </w:tcBorders>
          </w:tcPr>
          <w:p w14:paraId="78809493" w14:textId="77777777" w:rsidR="00FB31D7" w:rsidRPr="00A83247" w:rsidRDefault="00FB31D7" w:rsidP="004307E4">
            <w:pPr>
              <w:pStyle w:val="TableParagraph"/>
              <w:spacing w:before="80" w:after="80"/>
              <w:rPr>
                <w:sz w:val="24"/>
                <w:szCs w:val="24"/>
              </w:rPr>
            </w:pPr>
          </w:p>
        </w:tc>
        <w:tc>
          <w:tcPr>
            <w:tcW w:w="516" w:type="pct"/>
          </w:tcPr>
          <w:p w14:paraId="77D0B546" w14:textId="77777777" w:rsidR="00FB31D7" w:rsidRPr="00A83247" w:rsidRDefault="00567FA1" w:rsidP="004307E4">
            <w:pPr>
              <w:pStyle w:val="TableParagraph"/>
              <w:spacing w:before="80" w:after="80"/>
              <w:jc w:val="center"/>
              <w:rPr>
                <w:sz w:val="24"/>
                <w:szCs w:val="24"/>
              </w:rPr>
            </w:pPr>
            <w:r w:rsidRPr="00A83247">
              <w:rPr>
                <w:sz w:val="24"/>
                <w:szCs w:val="24"/>
              </w:rPr>
              <w:t>Đúng</w:t>
            </w:r>
          </w:p>
        </w:tc>
        <w:tc>
          <w:tcPr>
            <w:tcW w:w="369" w:type="pct"/>
          </w:tcPr>
          <w:p w14:paraId="1CC73199" w14:textId="77777777" w:rsidR="00FB31D7" w:rsidRPr="00A83247" w:rsidRDefault="00FB31D7" w:rsidP="004307E4">
            <w:pPr>
              <w:pStyle w:val="TableParagraph"/>
              <w:spacing w:before="80" w:after="80"/>
              <w:rPr>
                <w:sz w:val="24"/>
                <w:szCs w:val="24"/>
              </w:rPr>
            </w:pPr>
          </w:p>
        </w:tc>
      </w:tr>
    </w:tbl>
    <w:p w14:paraId="78873AF6" w14:textId="77777777" w:rsidR="003C2D64" w:rsidRPr="00A83247" w:rsidRDefault="003C2D64" w:rsidP="009A70AD">
      <w:pPr>
        <w:tabs>
          <w:tab w:val="left" w:pos="1222"/>
        </w:tabs>
        <w:spacing w:after="80" w:line="288" w:lineRule="auto"/>
        <w:ind w:firstLine="567"/>
        <w:jc w:val="both"/>
        <w:rPr>
          <w:i/>
          <w:sz w:val="26"/>
          <w:lang w:val="vi-VN"/>
        </w:rPr>
      </w:pPr>
    </w:p>
    <w:p w14:paraId="76EDEB5F" w14:textId="267F7F8B" w:rsidR="00FB31D7" w:rsidRPr="00A83247" w:rsidRDefault="009A70AD" w:rsidP="009A70AD">
      <w:pPr>
        <w:tabs>
          <w:tab w:val="left" w:pos="1222"/>
        </w:tabs>
        <w:spacing w:after="80" w:line="288" w:lineRule="auto"/>
        <w:ind w:firstLine="567"/>
        <w:jc w:val="both"/>
        <w:rPr>
          <w:i/>
          <w:sz w:val="26"/>
        </w:rPr>
      </w:pPr>
      <w:r w:rsidRPr="00A83247">
        <w:rPr>
          <w:i/>
          <w:sz w:val="26"/>
          <w:lang w:val="vi-VN"/>
        </w:rPr>
        <w:t xml:space="preserve">b. </w:t>
      </w:r>
      <w:r w:rsidR="00CB7BE9" w:rsidRPr="00A83247">
        <w:rPr>
          <w:i/>
          <w:sz w:val="26"/>
        </w:rPr>
        <w:t xml:space="preserve">Phòng thí nghiệm </w:t>
      </w:r>
      <w:r w:rsidR="00567FA1" w:rsidRPr="00A83247">
        <w:rPr>
          <w:i/>
          <w:sz w:val="26"/>
        </w:rPr>
        <w:t>và trang thiết bị phục vụ thí nghiệm, thực</w:t>
      </w:r>
      <w:r w:rsidR="00567FA1" w:rsidRPr="00A83247">
        <w:rPr>
          <w:i/>
          <w:spacing w:val="-12"/>
          <w:sz w:val="26"/>
        </w:rPr>
        <w:t xml:space="preserve"> </w:t>
      </w:r>
      <w:r w:rsidR="00567FA1" w:rsidRPr="00A83247">
        <w:rPr>
          <w:i/>
          <w:sz w:val="26"/>
        </w:rPr>
        <w:t>hành</w:t>
      </w:r>
    </w:p>
    <w:p w14:paraId="206B8D08" w14:textId="77777777" w:rsidR="00FB31D7" w:rsidRPr="00A83247" w:rsidRDefault="00FB31D7">
      <w:pPr>
        <w:pStyle w:val="BodyText"/>
        <w:spacing w:before="5"/>
        <w:jc w:val="left"/>
        <w:rPr>
          <w:i/>
          <w:sz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
        <w:gridCol w:w="828"/>
        <w:gridCol w:w="710"/>
        <w:gridCol w:w="832"/>
        <w:gridCol w:w="1715"/>
        <w:gridCol w:w="709"/>
        <w:gridCol w:w="712"/>
        <w:gridCol w:w="834"/>
        <w:gridCol w:w="837"/>
        <w:gridCol w:w="834"/>
        <w:gridCol w:w="584"/>
      </w:tblGrid>
      <w:tr w:rsidR="00FB31D7" w:rsidRPr="00A83247" w14:paraId="2EA9909F" w14:textId="77777777" w:rsidTr="00B92767">
        <w:trPr>
          <w:trHeight w:val="20"/>
          <w:tblHeader/>
        </w:trPr>
        <w:tc>
          <w:tcPr>
            <w:tcW w:w="258" w:type="pct"/>
            <w:vMerge w:val="restart"/>
            <w:shd w:val="clear" w:color="auto" w:fill="auto"/>
            <w:vAlign w:val="center"/>
          </w:tcPr>
          <w:p w14:paraId="590E2693" w14:textId="77777777" w:rsidR="00FB31D7" w:rsidRPr="00A83247" w:rsidRDefault="00567FA1" w:rsidP="00B93759">
            <w:pPr>
              <w:pStyle w:val="TableParagraph"/>
              <w:spacing w:before="40" w:after="40"/>
              <w:jc w:val="center"/>
              <w:rPr>
                <w:b/>
                <w:sz w:val="24"/>
                <w:szCs w:val="24"/>
              </w:rPr>
            </w:pPr>
            <w:r w:rsidRPr="00A83247">
              <w:rPr>
                <w:b/>
                <w:sz w:val="24"/>
                <w:szCs w:val="24"/>
              </w:rPr>
              <w:t>TT</w:t>
            </w:r>
          </w:p>
        </w:tc>
        <w:tc>
          <w:tcPr>
            <w:tcW w:w="457" w:type="pct"/>
            <w:vMerge w:val="restart"/>
            <w:shd w:val="clear" w:color="auto" w:fill="auto"/>
            <w:vAlign w:val="center"/>
          </w:tcPr>
          <w:p w14:paraId="0EEAB7DD" w14:textId="77777777" w:rsidR="00FB31D7" w:rsidRPr="00A83247" w:rsidRDefault="00567FA1" w:rsidP="00B93759">
            <w:pPr>
              <w:pStyle w:val="TableParagraph"/>
              <w:spacing w:before="40" w:after="40"/>
              <w:jc w:val="center"/>
              <w:rPr>
                <w:b/>
                <w:sz w:val="24"/>
                <w:szCs w:val="24"/>
              </w:rPr>
            </w:pPr>
            <w:r w:rsidRPr="00A83247">
              <w:rPr>
                <w:b/>
                <w:sz w:val="24"/>
                <w:szCs w:val="24"/>
              </w:rPr>
              <w:t>Loại phòng</w:t>
            </w:r>
          </w:p>
        </w:tc>
        <w:tc>
          <w:tcPr>
            <w:tcW w:w="392" w:type="pct"/>
            <w:vMerge w:val="restart"/>
            <w:shd w:val="clear" w:color="auto" w:fill="auto"/>
            <w:vAlign w:val="center"/>
          </w:tcPr>
          <w:p w14:paraId="5D9C4052" w14:textId="77777777" w:rsidR="00FB31D7" w:rsidRPr="00A83247" w:rsidRDefault="00567FA1" w:rsidP="00B93759">
            <w:pPr>
              <w:pStyle w:val="TableParagraph"/>
              <w:spacing w:before="40" w:after="40"/>
              <w:jc w:val="center"/>
              <w:rPr>
                <w:b/>
                <w:sz w:val="24"/>
                <w:szCs w:val="24"/>
              </w:rPr>
            </w:pPr>
            <w:r w:rsidRPr="00A83247">
              <w:rPr>
                <w:b/>
                <w:sz w:val="24"/>
                <w:szCs w:val="24"/>
              </w:rPr>
              <w:t>Số</w:t>
            </w:r>
          </w:p>
          <w:p w14:paraId="4E5C7BFB" w14:textId="77777777" w:rsidR="00FB31D7" w:rsidRPr="00A83247" w:rsidRDefault="00567FA1" w:rsidP="00B93759">
            <w:pPr>
              <w:pStyle w:val="TableParagraph"/>
              <w:spacing w:before="40" w:after="40"/>
              <w:jc w:val="center"/>
              <w:rPr>
                <w:b/>
                <w:sz w:val="24"/>
                <w:szCs w:val="24"/>
              </w:rPr>
            </w:pPr>
            <w:r w:rsidRPr="00A83247">
              <w:rPr>
                <w:b/>
                <w:sz w:val="24"/>
                <w:szCs w:val="24"/>
              </w:rPr>
              <w:t>lượng</w:t>
            </w:r>
          </w:p>
        </w:tc>
        <w:tc>
          <w:tcPr>
            <w:tcW w:w="459" w:type="pct"/>
            <w:vMerge w:val="restart"/>
            <w:tcBorders>
              <w:right w:val="single" w:sz="4" w:space="0" w:color="auto"/>
            </w:tcBorders>
            <w:shd w:val="clear" w:color="auto" w:fill="auto"/>
            <w:vAlign w:val="center"/>
          </w:tcPr>
          <w:p w14:paraId="4D0D1F21" w14:textId="77777777" w:rsidR="00FB31D7" w:rsidRPr="00A83247" w:rsidRDefault="00567FA1" w:rsidP="00B93759">
            <w:pPr>
              <w:pStyle w:val="TableParagraph"/>
              <w:spacing w:before="40" w:after="40"/>
              <w:jc w:val="center"/>
              <w:rPr>
                <w:b/>
                <w:sz w:val="24"/>
                <w:szCs w:val="24"/>
              </w:rPr>
            </w:pPr>
            <w:r w:rsidRPr="00A83247">
              <w:rPr>
                <w:b/>
                <w:sz w:val="24"/>
                <w:szCs w:val="24"/>
              </w:rPr>
              <w:t>Diện tích (m</w:t>
            </w:r>
            <w:r w:rsidRPr="00A83247">
              <w:rPr>
                <w:b/>
                <w:sz w:val="24"/>
                <w:szCs w:val="24"/>
                <w:vertAlign w:val="superscript"/>
              </w:rPr>
              <w:t>2</w:t>
            </w:r>
            <w:r w:rsidRPr="00A83247">
              <w:rPr>
                <w:b/>
                <w:sz w:val="24"/>
                <w:szCs w:val="24"/>
              </w:rPr>
              <w:t>)</w:t>
            </w:r>
          </w:p>
        </w:tc>
        <w:tc>
          <w:tcPr>
            <w:tcW w:w="265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927B8A" w14:textId="77777777" w:rsidR="00B92767" w:rsidRPr="00A83247" w:rsidRDefault="00567FA1" w:rsidP="00B92767">
            <w:pPr>
              <w:pStyle w:val="TableParagraph"/>
              <w:spacing w:before="40" w:after="40"/>
              <w:jc w:val="center"/>
              <w:rPr>
                <w:b/>
                <w:sz w:val="24"/>
                <w:szCs w:val="24"/>
              </w:rPr>
            </w:pPr>
            <w:r w:rsidRPr="00A83247">
              <w:rPr>
                <w:b/>
                <w:sz w:val="24"/>
                <w:szCs w:val="24"/>
              </w:rPr>
              <w:t xml:space="preserve">Danh mục trang thiết bị chính </w:t>
            </w:r>
          </w:p>
          <w:p w14:paraId="0B7011C1" w14:textId="259A12C9" w:rsidR="00FB31D7" w:rsidRPr="00A83247" w:rsidRDefault="00B92767" w:rsidP="00B92767">
            <w:pPr>
              <w:pStyle w:val="TableParagraph"/>
              <w:spacing w:before="40" w:after="40"/>
              <w:jc w:val="center"/>
              <w:rPr>
                <w:b/>
                <w:sz w:val="24"/>
                <w:szCs w:val="24"/>
              </w:rPr>
            </w:pPr>
            <w:r w:rsidRPr="00A83247">
              <w:rPr>
                <w:b/>
                <w:sz w:val="24"/>
                <w:szCs w:val="24"/>
              </w:rPr>
              <w:t>hỗ trợ giảng dạy</w:t>
            </w:r>
          </w:p>
        </w:tc>
        <w:tc>
          <w:tcPr>
            <w:tcW w:w="460" w:type="pct"/>
            <w:vMerge w:val="restart"/>
            <w:tcBorders>
              <w:left w:val="single" w:sz="4" w:space="0" w:color="auto"/>
              <w:right w:val="single" w:sz="4" w:space="0" w:color="auto"/>
            </w:tcBorders>
            <w:shd w:val="clear" w:color="auto" w:fill="auto"/>
            <w:vAlign w:val="center"/>
          </w:tcPr>
          <w:p w14:paraId="6565C7A4" w14:textId="77777777" w:rsidR="00FB31D7" w:rsidRPr="00A83247" w:rsidRDefault="00567FA1" w:rsidP="00B93759">
            <w:pPr>
              <w:pStyle w:val="TableParagraph"/>
              <w:spacing w:before="40" w:after="40"/>
              <w:jc w:val="center"/>
              <w:rPr>
                <w:b/>
                <w:sz w:val="24"/>
                <w:szCs w:val="24"/>
              </w:rPr>
            </w:pPr>
            <w:r w:rsidRPr="00A83247">
              <w:rPr>
                <w:b/>
                <w:sz w:val="24"/>
                <w:szCs w:val="24"/>
              </w:rPr>
              <w:t>Đúng/ Không đúng với hồ sơ</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C8852B" w14:textId="77777777" w:rsidR="00FB31D7" w:rsidRPr="00A83247" w:rsidRDefault="00567FA1" w:rsidP="00B93759">
            <w:pPr>
              <w:pStyle w:val="TableParagraph"/>
              <w:spacing w:before="40" w:after="40"/>
              <w:jc w:val="center"/>
              <w:rPr>
                <w:b/>
                <w:sz w:val="24"/>
                <w:szCs w:val="24"/>
              </w:rPr>
            </w:pPr>
            <w:r w:rsidRPr="00A83247">
              <w:rPr>
                <w:b/>
                <w:sz w:val="24"/>
                <w:szCs w:val="24"/>
              </w:rPr>
              <w:t>Ghi chú</w:t>
            </w:r>
          </w:p>
        </w:tc>
      </w:tr>
      <w:tr w:rsidR="00640D39" w:rsidRPr="00A83247" w14:paraId="170079FE" w14:textId="77777777" w:rsidTr="00B92767">
        <w:trPr>
          <w:trHeight w:val="20"/>
          <w:tblHeader/>
        </w:trPr>
        <w:tc>
          <w:tcPr>
            <w:tcW w:w="258" w:type="pct"/>
            <w:vMerge/>
            <w:tcBorders>
              <w:top w:val="nil"/>
            </w:tcBorders>
            <w:vAlign w:val="center"/>
          </w:tcPr>
          <w:p w14:paraId="3A1E00F9" w14:textId="77777777" w:rsidR="00FB31D7" w:rsidRPr="00A83247" w:rsidRDefault="00FB31D7" w:rsidP="00B93759">
            <w:pPr>
              <w:spacing w:before="40" w:after="40"/>
              <w:jc w:val="center"/>
              <w:rPr>
                <w:sz w:val="24"/>
                <w:szCs w:val="24"/>
              </w:rPr>
            </w:pPr>
          </w:p>
        </w:tc>
        <w:tc>
          <w:tcPr>
            <w:tcW w:w="457" w:type="pct"/>
            <w:vMerge/>
            <w:tcBorders>
              <w:top w:val="nil"/>
            </w:tcBorders>
            <w:vAlign w:val="center"/>
          </w:tcPr>
          <w:p w14:paraId="2C1828CD" w14:textId="77777777" w:rsidR="00FB31D7" w:rsidRPr="00A83247" w:rsidRDefault="00FB31D7" w:rsidP="00B93759">
            <w:pPr>
              <w:spacing w:before="40" w:after="40"/>
              <w:jc w:val="center"/>
              <w:rPr>
                <w:sz w:val="24"/>
                <w:szCs w:val="24"/>
              </w:rPr>
            </w:pPr>
          </w:p>
        </w:tc>
        <w:tc>
          <w:tcPr>
            <w:tcW w:w="392" w:type="pct"/>
            <w:vMerge/>
            <w:tcBorders>
              <w:top w:val="nil"/>
            </w:tcBorders>
            <w:vAlign w:val="center"/>
          </w:tcPr>
          <w:p w14:paraId="35E1F9DE" w14:textId="77777777" w:rsidR="00FB31D7" w:rsidRPr="00A83247" w:rsidRDefault="00FB31D7" w:rsidP="00B93759">
            <w:pPr>
              <w:spacing w:before="40" w:after="40"/>
              <w:jc w:val="center"/>
              <w:rPr>
                <w:sz w:val="24"/>
                <w:szCs w:val="24"/>
              </w:rPr>
            </w:pPr>
          </w:p>
        </w:tc>
        <w:tc>
          <w:tcPr>
            <w:tcW w:w="459" w:type="pct"/>
            <w:vMerge/>
            <w:tcBorders>
              <w:top w:val="nil"/>
            </w:tcBorders>
            <w:vAlign w:val="center"/>
          </w:tcPr>
          <w:p w14:paraId="393B98BC" w14:textId="77777777" w:rsidR="00FB31D7" w:rsidRPr="00A83247" w:rsidRDefault="00FB31D7" w:rsidP="00B93759">
            <w:pPr>
              <w:spacing w:before="40" w:after="40"/>
              <w:jc w:val="center"/>
              <w:rPr>
                <w:sz w:val="24"/>
                <w:szCs w:val="24"/>
              </w:rPr>
            </w:pPr>
          </w:p>
        </w:tc>
        <w:tc>
          <w:tcPr>
            <w:tcW w:w="946" w:type="pct"/>
            <w:tcBorders>
              <w:top w:val="single" w:sz="4" w:space="0" w:color="auto"/>
            </w:tcBorders>
            <w:shd w:val="clear" w:color="auto" w:fill="auto"/>
            <w:vAlign w:val="center"/>
          </w:tcPr>
          <w:p w14:paraId="3E5F2B08" w14:textId="77777777" w:rsidR="00FB31D7" w:rsidRPr="00A83247" w:rsidRDefault="00567FA1" w:rsidP="00B93759">
            <w:pPr>
              <w:pStyle w:val="TableParagraph"/>
              <w:spacing w:before="40" w:after="40"/>
              <w:jc w:val="center"/>
              <w:rPr>
                <w:b/>
                <w:sz w:val="24"/>
                <w:szCs w:val="24"/>
              </w:rPr>
            </w:pPr>
            <w:r w:rsidRPr="00A83247">
              <w:rPr>
                <w:b/>
                <w:sz w:val="24"/>
                <w:szCs w:val="24"/>
              </w:rPr>
              <w:t>Tên thiết bị</w:t>
            </w:r>
          </w:p>
        </w:tc>
        <w:tc>
          <w:tcPr>
            <w:tcW w:w="391" w:type="pct"/>
            <w:tcBorders>
              <w:top w:val="single" w:sz="4" w:space="0" w:color="auto"/>
            </w:tcBorders>
            <w:shd w:val="clear" w:color="auto" w:fill="auto"/>
            <w:vAlign w:val="center"/>
          </w:tcPr>
          <w:p w14:paraId="6402975D" w14:textId="77777777" w:rsidR="00FB31D7" w:rsidRPr="00A83247" w:rsidRDefault="00567FA1" w:rsidP="00B93759">
            <w:pPr>
              <w:pStyle w:val="TableParagraph"/>
              <w:spacing w:before="40" w:after="40"/>
              <w:jc w:val="center"/>
              <w:rPr>
                <w:b/>
                <w:sz w:val="24"/>
                <w:szCs w:val="24"/>
              </w:rPr>
            </w:pPr>
            <w:r w:rsidRPr="00A83247">
              <w:rPr>
                <w:b/>
                <w:sz w:val="24"/>
                <w:szCs w:val="24"/>
              </w:rPr>
              <w:t>SL</w:t>
            </w:r>
          </w:p>
        </w:tc>
        <w:tc>
          <w:tcPr>
            <w:tcW w:w="393" w:type="pct"/>
            <w:tcBorders>
              <w:top w:val="single" w:sz="4" w:space="0" w:color="auto"/>
            </w:tcBorders>
            <w:shd w:val="clear" w:color="auto" w:fill="auto"/>
            <w:vAlign w:val="center"/>
          </w:tcPr>
          <w:p w14:paraId="5275B33C" w14:textId="77777777" w:rsidR="00FB31D7" w:rsidRPr="00A83247" w:rsidRDefault="00567FA1" w:rsidP="00B93759">
            <w:pPr>
              <w:pStyle w:val="TableParagraph"/>
              <w:spacing w:before="40" w:after="40"/>
              <w:jc w:val="center"/>
              <w:rPr>
                <w:b/>
                <w:sz w:val="24"/>
                <w:szCs w:val="24"/>
              </w:rPr>
            </w:pPr>
            <w:r w:rsidRPr="00A83247">
              <w:rPr>
                <w:b/>
                <w:sz w:val="24"/>
                <w:szCs w:val="24"/>
              </w:rPr>
              <w:t>Năm đưa vào sử dụng</w:t>
            </w:r>
          </w:p>
        </w:tc>
        <w:tc>
          <w:tcPr>
            <w:tcW w:w="460" w:type="pct"/>
            <w:tcBorders>
              <w:top w:val="single" w:sz="4" w:space="0" w:color="auto"/>
            </w:tcBorders>
            <w:shd w:val="clear" w:color="auto" w:fill="auto"/>
            <w:vAlign w:val="center"/>
          </w:tcPr>
          <w:p w14:paraId="0869E695" w14:textId="77777777" w:rsidR="00FB31D7" w:rsidRPr="00A83247" w:rsidRDefault="00567FA1" w:rsidP="00B93759">
            <w:pPr>
              <w:pStyle w:val="TableParagraph"/>
              <w:spacing w:before="40" w:after="40"/>
              <w:jc w:val="center"/>
              <w:rPr>
                <w:b/>
                <w:sz w:val="24"/>
                <w:szCs w:val="24"/>
              </w:rPr>
            </w:pPr>
            <w:r w:rsidRPr="00A83247">
              <w:rPr>
                <w:b/>
                <w:sz w:val="24"/>
                <w:szCs w:val="24"/>
              </w:rPr>
              <w:t>Phục vụ học phần/ môn</w:t>
            </w:r>
          </w:p>
          <w:p w14:paraId="61BF972D" w14:textId="77777777" w:rsidR="00FB31D7" w:rsidRPr="00A83247" w:rsidRDefault="00567FA1" w:rsidP="00B93759">
            <w:pPr>
              <w:pStyle w:val="TableParagraph"/>
              <w:spacing w:before="40" w:after="40"/>
              <w:jc w:val="center"/>
              <w:rPr>
                <w:b/>
                <w:sz w:val="24"/>
                <w:szCs w:val="24"/>
              </w:rPr>
            </w:pPr>
            <w:r w:rsidRPr="00A83247">
              <w:rPr>
                <w:b/>
                <w:sz w:val="24"/>
                <w:szCs w:val="24"/>
              </w:rPr>
              <w:t>học</w:t>
            </w:r>
          </w:p>
        </w:tc>
        <w:tc>
          <w:tcPr>
            <w:tcW w:w="462" w:type="pct"/>
            <w:tcBorders>
              <w:top w:val="single" w:sz="4" w:space="0" w:color="auto"/>
            </w:tcBorders>
            <w:shd w:val="clear" w:color="auto" w:fill="auto"/>
            <w:vAlign w:val="center"/>
          </w:tcPr>
          <w:p w14:paraId="0E178A45" w14:textId="77777777" w:rsidR="00FB31D7" w:rsidRPr="00A83247" w:rsidRDefault="00567FA1" w:rsidP="00B93759">
            <w:pPr>
              <w:pStyle w:val="TableParagraph"/>
              <w:spacing w:before="40" w:after="40"/>
              <w:jc w:val="center"/>
              <w:rPr>
                <w:b/>
                <w:sz w:val="24"/>
                <w:szCs w:val="24"/>
              </w:rPr>
            </w:pPr>
            <w:r w:rsidRPr="00A83247">
              <w:rPr>
                <w:b/>
                <w:sz w:val="24"/>
                <w:szCs w:val="24"/>
              </w:rPr>
              <w:t>Diện tích (m</w:t>
            </w:r>
            <w:r w:rsidR="003C2D64" w:rsidRPr="00A83247">
              <w:rPr>
                <w:b/>
                <w:sz w:val="24"/>
                <w:szCs w:val="24"/>
                <w:vertAlign w:val="superscript"/>
                <w:lang w:val="vi-VN"/>
              </w:rPr>
              <w:t>2</w:t>
            </w:r>
            <w:r w:rsidRPr="00A83247">
              <w:rPr>
                <w:b/>
                <w:sz w:val="24"/>
                <w:szCs w:val="24"/>
              </w:rPr>
              <w:t>)</w:t>
            </w:r>
          </w:p>
        </w:tc>
        <w:tc>
          <w:tcPr>
            <w:tcW w:w="460" w:type="pct"/>
            <w:vMerge/>
            <w:tcBorders>
              <w:top w:val="nil"/>
              <w:right w:val="single" w:sz="4" w:space="0" w:color="auto"/>
            </w:tcBorders>
            <w:vAlign w:val="center"/>
          </w:tcPr>
          <w:p w14:paraId="38202247" w14:textId="77777777" w:rsidR="00FB31D7" w:rsidRPr="00A83247" w:rsidRDefault="00FB31D7" w:rsidP="00B93759">
            <w:pPr>
              <w:spacing w:before="40" w:after="40"/>
              <w:jc w:val="center"/>
              <w:rPr>
                <w:sz w:val="24"/>
                <w:szCs w:val="24"/>
              </w:rPr>
            </w:pPr>
          </w:p>
        </w:tc>
        <w:tc>
          <w:tcPr>
            <w:tcW w:w="322" w:type="pct"/>
            <w:vMerge/>
            <w:tcBorders>
              <w:top w:val="single" w:sz="4" w:space="0" w:color="auto"/>
              <w:left w:val="single" w:sz="4" w:space="0" w:color="auto"/>
              <w:bottom w:val="single" w:sz="4" w:space="0" w:color="auto"/>
              <w:right w:val="single" w:sz="4" w:space="0" w:color="auto"/>
            </w:tcBorders>
            <w:vAlign w:val="center"/>
          </w:tcPr>
          <w:p w14:paraId="43CFD3E3" w14:textId="77777777" w:rsidR="00FB31D7" w:rsidRPr="00A83247" w:rsidRDefault="00FB31D7" w:rsidP="00B93759">
            <w:pPr>
              <w:spacing w:before="40" w:after="40"/>
              <w:jc w:val="center"/>
              <w:rPr>
                <w:sz w:val="24"/>
                <w:szCs w:val="24"/>
              </w:rPr>
            </w:pPr>
          </w:p>
        </w:tc>
      </w:tr>
      <w:tr w:rsidR="00D2517C" w:rsidRPr="00A83247" w14:paraId="1820F0C0" w14:textId="77777777" w:rsidTr="00B92767">
        <w:trPr>
          <w:trHeight w:val="20"/>
        </w:trPr>
        <w:tc>
          <w:tcPr>
            <w:tcW w:w="258" w:type="pct"/>
            <w:vMerge w:val="restart"/>
            <w:vAlign w:val="center"/>
          </w:tcPr>
          <w:p w14:paraId="0854C68A" w14:textId="4197E951" w:rsidR="00D2517C" w:rsidRPr="00A83247" w:rsidRDefault="00D2517C" w:rsidP="00060BF9">
            <w:pPr>
              <w:pStyle w:val="TableParagraph"/>
              <w:spacing w:before="40" w:after="40"/>
              <w:jc w:val="center"/>
              <w:rPr>
                <w:sz w:val="24"/>
                <w:szCs w:val="24"/>
              </w:rPr>
            </w:pPr>
            <w:r w:rsidRPr="00A83247">
              <w:rPr>
                <w:sz w:val="24"/>
                <w:szCs w:val="24"/>
                <w:lang w:val="vi-VN"/>
              </w:rPr>
              <w:t>1</w:t>
            </w:r>
          </w:p>
        </w:tc>
        <w:tc>
          <w:tcPr>
            <w:tcW w:w="457" w:type="pct"/>
            <w:vMerge w:val="restart"/>
            <w:vAlign w:val="center"/>
          </w:tcPr>
          <w:p w14:paraId="375157A0" w14:textId="356F120B" w:rsidR="00D2517C" w:rsidRPr="00A83247" w:rsidRDefault="00D2517C" w:rsidP="00060BF9">
            <w:pPr>
              <w:pStyle w:val="TableParagraph"/>
              <w:spacing w:before="40" w:after="40"/>
              <w:rPr>
                <w:sz w:val="24"/>
                <w:szCs w:val="24"/>
              </w:rPr>
            </w:pPr>
            <w:r w:rsidRPr="00A83247">
              <w:rPr>
                <w:sz w:val="24"/>
                <w:szCs w:val="24"/>
                <w:lang w:val="en-US"/>
              </w:rPr>
              <w:t>Phòng thực hành thí nghiệm địa chất 102a, b – 104 – Nhà A</w:t>
            </w:r>
          </w:p>
        </w:tc>
        <w:tc>
          <w:tcPr>
            <w:tcW w:w="392" w:type="pct"/>
            <w:vMerge w:val="restart"/>
            <w:vAlign w:val="center"/>
          </w:tcPr>
          <w:p w14:paraId="469B7781" w14:textId="0FD11FFE" w:rsidR="00D2517C" w:rsidRPr="00A83247" w:rsidRDefault="00D2517C" w:rsidP="00060BF9">
            <w:pPr>
              <w:pStyle w:val="TableParagraph"/>
              <w:spacing w:before="40" w:after="40"/>
              <w:jc w:val="center"/>
              <w:rPr>
                <w:sz w:val="24"/>
                <w:szCs w:val="24"/>
              </w:rPr>
            </w:pPr>
            <w:r w:rsidRPr="00A83247">
              <w:rPr>
                <w:sz w:val="24"/>
                <w:szCs w:val="24"/>
              </w:rPr>
              <w:t>01</w:t>
            </w:r>
          </w:p>
        </w:tc>
        <w:tc>
          <w:tcPr>
            <w:tcW w:w="459" w:type="pct"/>
            <w:vMerge w:val="restart"/>
            <w:vAlign w:val="center"/>
          </w:tcPr>
          <w:p w14:paraId="55447CA8" w14:textId="4E73A546" w:rsidR="00D2517C" w:rsidRPr="00A83247" w:rsidRDefault="00D2517C" w:rsidP="00060BF9">
            <w:pPr>
              <w:pStyle w:val="TableParagraph"/>
              <w:spacing w:before="40" w:after="40"/>
              <w:jc w:val="center"/>
              <w:rPr>
                <w:sz w:val="24"/>
                <w:szCs w:val="24"/>
              </w:rPr>
            </w:pPr>
            <w:r w:rsidRPr="00A83247">
              <w:rPr>
                <w:sz w:val="24"/>
                <w:szCs w:val="24"/>
              </w:rPr>
              <w:t>160</w:t>
            </w:r>
          </w:p>
        </w:tc>
        <w:tc>
          <w:tcPr>
            <w:tcW w:w="946" w:type="pct"/>
            <w:vMerge w:val="restart"/>
          </w:tcPr>
          <w:p w14:paraId="2778158B" w14:textId="126E74DA" w:rsidR="00D2517C" w:rsidRPr="00A83247" w:rsidRDefault="00D2517C" w:rsidP="00B93759">
            <w:pPr>
              <w:pStyle w:val="TableParagraph"/>
              <w:spacing w:before="40" w:after="40"/>
              <w:rPr>
                <w:sz w:val="24"/>
                <w:szCs w:val="24"/>
              </w:rPr>
            </w:pPr>
            <w:r w:rsidRPr="00A83247">
              <w:rPr>
                <w:b/>
                <w:noProof/>
                <w:sz w:val="24"/>
                <w:szCs w:val="24"/>
              </w:rPr>
              <w:t xml:space="preserve">Kính hiển vi phân cực kết nối PC và phần mềm phân tích; </w:t>
            </w:r>
            <w:r w:rsidRPr="00A83247">
              <w:rPr>
                <w:sz w:val="24"/>
                <w:szCs w:val="24"/>
              </w:rPr>
              <w:t xml:space="preserve">Primotech D/A POL </w:t>
            </w:r>
          </w:p>
        </w:tc>
        <w:tc>
          <w:tcPr>
            <w:tcW w:w="391" w:type="pct"/>
            <w:vMerge w:val="restart"/>
            <w:vAlign w:val="center"/>
          </w:tcPr>
          <w:p w14:paraId="44DF2F6A" w14:textId="32859674" w:rsidR="00D2517C" w:rsidRPr="00A83247" w:rsidRDefault="00D2517C" w:rsidP="00A203F8">
            <w:pPr>
              <w:pStyle w:val="TableParagraph"/>
              <w:spacing w:before="40" w:after="40"/>
              <w:jc w:val="center"/>
              <w:rPr>
                <w:sz w:val="24"/>
                <w:szCs w:val="24"/>
              </w:rPr>
            </w:pPr>
            <w:r w:rsidRPr="00A83247">
              <w:rPr>
                <w:sz w:val="24"/>
                <w:szCs w:val="24"/>
              </w:rPr>
              <w:t>02</w:t>
            </w:r>
          </w:p>
        </w:tc>
        <w:tc>
          <w:tcPr>
            <w:tcW w:w="393" w:type="pct"/>
            <w:vMerge w:val="restart"/>
            <w:vAlign w:val="center"/>
          </w:tcPr>
          <w:p w14:paraId="412ADF02" w14:textId="49E9B004" w:rsidR="00D2517C" w:rsidRPr="00A83247" w:rsidRDefault="00D2517C" w:rsidP="00A203F8">
            <w:pPr>
              <w:pStyle w:val="TableParagraph"/>
              <w:spacing w:before="40" w:after="40"/>
              <w:jc w:val="center"/>
              <w:rPr>
                <w:sz w:val="24"/>
                <w:szCs w:val="24"/>
              </w:rPr>
            </w:pPr>
            <w:r w:rsidRPr="00A83247">
              <w:rPr>
                <w:sz w:val="24"/>
                <w:szCs w:val="24"/>
              </w:rPr>
              <w:t>2015</w:t>
            </w:r>
          </w:p>
        </w:tc>
        <w:tc>
          <w:tcPr>
            <w:tcW w:w="460" w:type="pct"/>
            <w:vMerge w:val="restart"/>
            <w:vAlign w:val="center"/>
          </w:tcPr>
          <w:p w14:paraId="25D8D22B" w14:textId="2A6DB21B" w:rsidR="00D2517C" w:rsidRPr="00A83247" w:rsidRDefault="00D2517C" w:rsidP="00A203F8">
            <w:pPr>
              <w:pStyle w:val="TableParagraph"/>
              <w:spacing w:before="40" w:after="40"/>
              <w:jc w:val="center"/>
              <w:rPr>
                <w:sz w:val="24"/>
                <w:szCs w:val="24"/>
                <w:lang w:val="vi-VN"/>
              </w:rPr>
            </w:pPr>
            <w:r w:rsidRPr="00A83247">
              <w:rPr>
                <w:sz w:val="24"/>
                <w:szCs w:val="24"/>
                <w:lang w:val="vi-VN"/>
              </w:rPr>
              <w:t>Thạch học, Thực hành thạch học</w:t>
            </w:r>
          </w:p>
        </w:tc>
        <w:tc>
          <w:tcPr>
            <w:tcW w:w="462" w:type="pct"/>
            <w:tcBorders>
              <w:bottom w:val="nil"/>
            </w:tcBorders>
            <w:vAlign w:val="center"/>
          </w:tcPr>
          <w:p w14:paraId="0A037B8A" w14:textId="77777777" w:rsidR="00D2517C" w:rsidRPr="00A83247" w:rsidRDefault="00D2517C" w:rsidP="00A203F8">
            <w:pPr>
              <w:pStyle w:val="TableParagraph"/>
              <w:spacing w:before="40" w:after="40"/>
              <w:jc w:val="center"/>
              <w:rPr>
                <w:sz w:val="24"/>
                <w:szCs w:val="24"/>
              </w:rPr>
            </w:pPr>
          </w:p>
        </w:tc>
        <w:tc>
          <w:tcPr>
            <w:tcW w:w="460" w:type="pct"/>
            <w:vMerge w:val="restart"/>
            <w:vAlign w:val="center"/>
          </w:tcPr>
          <w:p w14:paraId="42A70E49" w14:textId="03F4203F" w:rsidR="00D2517C" w:rsidRPr="00A83247" w:rsidRDefault="00D2517C" w:rsidP="00A203F8">
            <w:pPr>
              <w:pStyle w:val="TableParagraph"/>
              <w:spacing w:before="40" w:after="40"/>
              <w:jc w:val="center"/>
              <w:rPr>
                <w:sz w:val="24"/>
                <w:szCs w:val="24"/>
              </w:rPr>
            </w:pPr>
            <w:r w:rsidRPr="00A83247">
              <w:rPr>
                <w:sz w:val="24"/>
                <w:szCs w:val="24"/>
              </w:rPr>
              <w:t>Đúng</w:t>
            </w:r>
          </w:p>
        </w:tc>
        <w:tc>
          <w:tcPr>
            <w:tcW w:w="322" w:type="pct"/>
            <w:vMerge w:val="restart"/>
            <w:tcBorders>
              <w:top w:val="single" w:sz="4" w:space="0" w:color="auto"/>
            </w:tcBorders>
            <w:vAlign w:val="center"/>
          </w:tcPr>
          <w:p w14:paraId="1DDBE65B" w14:textId="77777777" w:rsidR="00D2517C" w:rsidRPr="00A83247" w:rsidRDefault="00D2517C" w:rsidP="00A203F8">
            <w:pPr>
              <w:pStyle w:val="TableParagraph"/>
              <w:spacing w:before="40" w:after="40"/>
              <w:jc w:val="center"/>
              <w:rPr>
                <w:sz w:val="24"/>
                <w:szCs w:val="24"/>
              </w:rPr>
            </w:pPr>
          </w:p>
        </w:tc>
      </w:tr>
      <w:tr w:rsidR="00D2517C" w:rsidRPr="00A83247" w14:paraId="138C05F2" w14:textId="77777777" w:rsidTr="006B576F">
        <w:trPr>
          <w:trHeight w:val="20"/>
        </w:trPr>
        <w:tc>
          <w:tcPr>
            <w:tcW w:w="258" w:type="pct"/>
            <w:vMerge/>
            <w:vAlign w:val="center"/>
          </w:tcPr>
          <w:p w14:paraId="42C0B85D" w14:textId="650D12D2" w:rsidR="00D2517C" w:rsidRPr="00A83247" w:rsidRDefault="00D2517C" w:rsidP="00060BF9">
            <w:pPr>
              <w:pStyle w:val="TableParagraph"/>
              <w:spacing w:before="40" w:after="40"/>
              <w:jc w:val="center"/>
              <w:rPr>
                <w:sz w:val="24"/>
                <w:szCs w:val="24"/>
              </w:rPr>
            </w:pPr>
          </w:p>
        </w:tc>
        <w:tc>
          <w:tcPr>
            <w:tcW w:w="457" w:type="pct"/>
            <w:vMerge/>
          </w:tcPr>
          <w:p w14:paraId="766D8D9E" w14:textId="3E35EA6C" w:rsidR="00D2517C" w:rsidRPr="00A83247" w:rsidRDefault="00D2517C" w:rsidP="00B93759">
            <w:pPr>
              <w:pStyle w:val="TableParagraph"/>
              <w:spacing w:before="40" w:after="40"/>
              <w:rPr>
                <w:sz w:val="24"/>
                <w:szCs w:val="24"/>
              </w:rPr>
            </w:pPr>
          </w:p>
        </w:tc>
        <w:tc>
          <w:tcPr>
            <w:tcW w:w="392" w:type="pct"/>
            <w:vMerge/>
          </w:tcPr>
          <w:p w14:paraId="63DECB53" w14:textId="3788A28F" w:rsidR="00D2517C" w:rsidRPr="00A83247" w:rsidRDefault="00D2517C" w:rsidP="00B93759">
            <w:pPr>
              <w:pStyle w:val="TableParagraph"/>
              <w:spacing w:before="40" w:after="40"/>
              <w:rPr>
                <w:sz w:val="24"/>
                <w:szCs w:val="24"/>
              </w:rPr>
            </w:pPr>
          </w:p>
        </w:tc>
        <w:tc>
          <w:tcPr>
            <w:tcW w:w="459" w:type="pct"/>
            <w:vMerge/>
          </w:tcPr>
          <w:p w14:paraId="752B22C4" w14:textId="0152542B" w:rsidR="00D2517C" w:rsidRPr="00A83247" w:rsidRDefault="00D2517C" w:rsidP="00B93759">
            <w:pPr>
              <w:pStyle w:val="TableParagraph"/>
              <w:spacing w:before="40" w:after="40"/>
              <w:rPr>
                <w:sz w:val="24"/>
                <w:szCs w:val="24"/>
              </w:rPr>
            </w:pPr>
          </w:p>
        </w:tc>
        <w:tc>
          <w:tcPr>
            <w:tcW w:w="946" w:type="pct"/>
            <w:vMerge/>
          </w:tcPr>
          <w:p w14:paraId="12E19D76" w14:textId="77777777" w:rsidR="00D2517C" w:rsidRPr="00A83247" w:rsidRDefault="00D2517C" w:rsidP="00B93759">
            <w:pPr>
              <w:pStyle w:val="TableParagraph"/>
              <w:spacing w:before="40" w:after="40"/>
              <w:rPr>
                <w:sz w:val="24"/>
                <w:szCs w:val="24"/>
              </w:rPr>
            </w:pPr>
          </w:p>
        </w:tc>
        <w:tc>
          <w:tcPr>
            <w:tcW w:w="391" w:type="pct"/>
            <w:vMerge/>
            <w:vAlign w:val="center"/>
          </w:tcPr>
          <w:p w14:paraId="74626CD7" w14:textId="77777777" w:rsidR="00D2517C" w:rsidRPr="00A83247" w:rsidRDefault="00D2517C" w:rsidP="00A203F8">
            <w:pPr>
              <w:pStyle w:val="TableParagraph"/>
              <w:spacing w:before="40" w:after="40"/>
              <w:jc w:val="center"/>
              <w:rPr>
                <w:sz w:val="24"/>
                <w:szCs w:val="24"/>
              </w:rPr>
            </w:pPr>
          </w:p>
        </w:tc>
        <w:tc>
          <w:tcPr>
            <w:tcW w:w="393" w:type="pct"/>
            <w:vMerge/>
            <w:vAlign w:val="center"/>
          </w:tcPr>
          <w:p w14:paraId="7EF65E0D" w14:textId="77777777" w:rsidR="00D2517C" w:rsidRPr="00A83247" w:rsidRDefault="00D2517C" w:rsidP="00A203F8">
            <w:pPr>
              <w:pStyle w:val="TableParagraph"/>
              <w:spacing w:before="40" w:after="40"/>
              <w:jc w:val="center"/>
              <w:rPr>
                <w:sz w:val="24"/>
                <w:szCs w:val="24"/>
              </w:rPr>
            </w:pPr>
          </w:p>
        </w:tc>
        <w:tc>
          <w:tcPr>
            <w:tcW w:w="460" w:type="pct"/>
            <w:vMerge/>
            <w:vAlign w:val="center"/>
          </w:tcPr>
          <w:p w14:paraId="4C8312EE" w14:textId="77777777" w:rsidR="00D2517C" w:rsidRPr="00A83247" w:rsidRDefault="00D2517C" w:rsidP="00A203F8">
            <w:pPr>
              <w:spacing w:before="40" w:after="40"/>
              <w:jc w:val="center"/>
              <w:rPr>
                <w:sz w:val="24"/>
                <w:szCs w:val="24"/>
              </w:rPr>
            </w:pPr>
          </w:p>
        </w:tc>
        <w:tc>
          <w:tcPr>
            <w:tcW w:w="462" w:type="pct"/>
            <w:tcBorders>
              <w:top w:val="nil"/>
              <w:bottom w:val="nil"/>
            </w:tcBorders>
            <w:vAlign w:val="center"/>
          </w:tcPr>
          <w:p w14:paraId="5B7A1830" w14:textId="77777777" w:rsidR="00D2517C" w:rsidRPr="00A83247" w:rsidRDefault="00D2517C" w:rsidP="00A203F8">
            <w:pPr>
              <w:pStyle w:val="TableParagraph"/>
              <w:spacing w:before="40" w:after="40"/>
              <w:jc w:val="center"/>
              <w:rPr>
                <w:sz w:val="24"/>
                <w:szCs w:val="24"/>
              </w:rPr>
            </w:pPr>
          </w:p>
        </w:tc>
        <w:tc>
          <w:tcPr>
            <w:tcW w:w="460" w:type="pct"/>
            <w:vMerge/>
            <w:tcBorders>
              <w:top w:val="nil"/>
            </w:tcBorders>
            <w:vAlign w:val="center"/>
          </w:tcPr>
          <w:p w14:paraId="75FEE092" w14:textId="77777777" w:rsidR="00D2517C" w:rsidRPr="00A83247" w:rsidRDefault="00D2517C" w:rsidP="00A203F8">
            <w:pPr>
              <w:spacing w:before="40" w:after="40"/>
              <w:jc w:val="center"/>
              <w:rPr>
                <w:sz w:val="24"/>
                <w:szCs w:val="24"/>
              </w:rPr>
            </w:pPr>
          </w:p>
        </w:tc>
        <w:tc>
          <w:tcPr>
            <w:tcW w:w="322" w:type="pct"/>
            <w:vMerge/>
            <w:tcBorders>
              <w:top w:val="nil"/>
            </w:tcBorders>
            <w:vAlign w:val="center"/>
          </w:tcPr>
          <w:p w14:paraId="4DFA39E6" w14:textId="77777777" w:rsidR="00D2517C" w:rsidRPr="00A83247" w:rsidRDefault="00D2517C" w:rsidP="00A203F8">
            <w:pPr>
              <w:spacing w:before="40" w:after="40"/>
              <w:jc w:val="center"/>
              <w:rPr>
                <w:sz w:val="24"/>
                <w:szCs w:val="24"/>
              </w:rPr>
            </w:pPr>
          </w:p>
        </w:tc>
      </w:tr>
      <w:tr w:rsidR="00D2517C" w:rsidRPr="00A83247" w14:paraId="4AD380AD" w14:textId="77777777" w:rsidTr="006B576F">
        <w:trPr>
          <w:trHeight w:val="20"/>
        </w:trPr>
        <w:tc>
          <w:tcPr>
            <w:tcW w:w="258" w:type="pct"/>
            <w:vMerge/>
          </w:tcPr>
          <w:p w14:paraId="7DCCE323" w14:textId="5A01F9BD" w:rsidR="00D2517C" w:rsidRPr="00A83247" w:rsidRDefault="00D2517C" w:rsidP="00B93759">
            <w:pPr>
              <w:pStyle w:val="TableParagraph"/>
              <w:spacing w:before="40" w:after="40"/>
              <w:rPr>
                <w:sz w:val="24"/>
                <w:szCs w:val="24"/>
                <w:lang w:val="vi-VN"/>
              </w:rPr>
            </w:pPr>
          </w:p>
        </w:tc>
        <w:tc>
          <w:tcPr>
            <w:tcW w:w="457" w:type="pct"/>
            <w:vMerge/>
          </w:tcPr>
          <w:p w14:paraId="3832A7D5" w14:textId="77777777" w:rsidR="00D2517C" w:rsidRPr="00A83247" w:rsidRDefault="00D2517C" w:rsidP="00B93759">
            <w:pPr>
              <w:pStyle w:val="TableParagraph"/>
              <w:spacing w:before="40" w:after="40"/>
              <w:rPr>
                <w:sz w:val="24"/>
                <w:szCs w:val="24"/>
              </w:rPr>
            </w:pPr>
          </w:p>
        </w:tc>
        <w:tc>
          <w:tcPr>
            <w:tcW w:w="392" w:type="pct"/>
            <w:vMerge/>
          </w:tcPr>
          <w:p w14:paraId="0A5D626F" w14:textId="77777777" w:rsidR="00D2517C" w:rsidRPr="00A83247" w:rsidRDefault="00D2517C" w:rsidP="00B93759">
            <w:pPr>
              <w:pStyle w:val="TableParagraph"/>
              <w:spacing w:before="40" w:after="40"/>
              <w:rPr>
                <w:sz w:val="24"/>
                <w:szCs w:val="24"/>
              </w:rPr>
            </w:pPr>
          </w:p>
        </w:tc>
        <w:tc>
          <w:tcPr>
            <w:tcW w:w="459" w:type="pct"/>
            <w:vMerge/>
          </w:tcPr>
          <w:p w14:paraId="3B95FDD0" w14:textId="7CAEAF28" w:rsidR="00D2517C" w:rsidRPr="00A83247" w:rsidRDefault="00D2517C" w:rsidP="00B93759">
            <w:pPr>
              <w:pStyle w:val="TableParagraph"/>
              <w:spacing w:before="40" w:after="40"/>
              <w:rPr>
                <w:sz w:val="24"/>
                <w:szCs w:val="24"/>
              </w:rPr>
            </w:pPr>
          </w:p>
        </w:tc>
        <w:tc>
          <w:tcPr>
            <w:tcW w:w="946" w:type="pct"/>
            <w:vMerge w:val="restart"/>
          </w:tcPr>
          <w:p w14:paraId="48FA8762" w14:textId="2512550F" w:rsidR="00D2517C" w:rsidRPr="00A83247" w:rsidRDefault="00D2517C" w:rsidP="00B93759">
            <w:pPr>
              <w:pStyle w:val="TableParagraph"/>
              <w:spacing w:before="40" w:after="40"/>
              <w:rPr>
                <w:sz w:val="24"/>
                <w:szCs w:val="24"/>
              </w:rPr>
            </w:pPr>
            <w:r w:rsidRPr="00A83247">
              <w:rPr>
                <w:b/>
                <w:bCs/>
                <w:sz w:val="24"/>
                <w:szCs w:val="24"/>
              </w:rPr>
              <w:t>Kính hiển vi 1 mắt</w:t>
            </w:r>
            <w:r w:rsidRPr="00A83247">
              <w:rPr>
                <w:b/>
                <w:bCs/>
                <w:sz w:val="24"/>
                <w:szCs w:val="24"/>
                <w:lang w:val="en-US"/>
              </w:rPr>
              <w:t xml:space="preserve">; </w:t>
            </w:r>
            <w:r w:rsidRPr="00A83247">
              <w:rPr>
                <w:sz w:val="24"/>
                <w:szCs w:val="24"/>
              </w:rPr>
              <w:t>MT-16</w:t>
            </w:r>
          </w:p>
        </w:tc>
        <w:tc>
          <w:tcPr>
            <w:tcW w:w="391" w:type="pct"/>
            <w:vMerge w:val="restart"/>
            <w:vAlign w:val="center"/>
          </w:tcPr>
          <w:p w14:paraId="4E28A885" w14:textId="4B55DE7D" w:rsidR="00D2517C" w:rsidRPr="00A83247" w:rsidRDefault="00D2517C" w:rsidP="00060BF9">
            <w:pPr>
              <w:pStyle w:val="TableParagraph"/>
              <w:spacing w:before="40" w:after="40"/>
              <w:jc w:val="center"/>
              <w:rPr>
                <w:sz w:val="24"/>
                <w:szCs w:val="24"/>
              </w:rPr>
            </w:pPr>
            <w:r w:rsidRPr="00A83247">
              <w:rPr>
                <w:sz w:val="24"/>
                <w:szCs w:val="24"/>
              </w:rPr>
              <w:t>30</w:t>
            </w:r>
          </w:p>
        </w:tc>
        <w:tc>
          <w:tcPr>
            <w:tcW w:w="393" w:type="pct"/>
            <w:vMerge w:val="restart"/>
            <w:vAlign w:val="center"/>
          </w:tcPr>
          <w:p w14:paraId="08D5E211" w14:textId="38454A89" w:rsidR="00D2517C" w:rsidRPr="00A83247" w:rsidRDefault="00D2517C" w:rsidP="00060BF9">
            <w:pPr>
              <w:pStyle w:val="TableParagraph"/>
              <w:spacing w:before="40" w:after="40"/>
              <w:jc w:val="center"/>
              <w:rPr>
                <w:sz w:val="24"/>
                <w:szCs w:val="24"/>
              </w:rPr>
            </w:pPr>
            <w:r w:rsidRPr="00A83247">
              <w:rPr>
                <w:sz w:val="24"/>
                <w:szCs w:val="24"/>
              </w:rPr>
              <w:t>2015</w:t>
            </w:r>
          </w:p>
        </w:tc>
        <w:tc>
          <w:tcPr>
            <w:tcW w:w="460" w:type="pct"/>
            <w:vMerge/>
            <w:vAlign w:val="center"/>
          </w:tcPr>
          <w:p w14:paraId="104E614C" w14:textId="77777777" w:rsidR="00D2517C" w:rsidRPr="00A83247" w:rsidRDefault="00D2517C" w:rsidP="00A203F8">
            <w:pPr>
              <w:spacing w:before="40" w:after="40"/>
              <w:jc w:val="center"/>
              <w:rPr>
                <w:sz w:val="24"/>
                <w:szCs w:val="24"/>
              </w:rPr>
            </w:pPr>
          </w:p>
        </w:tc>
        <w:tc>
          <w:tcPr>
            <w:tcW w:w="462" w:type="pct"/>
            <w:tcBorders>
              <w:top w:val="nil"/>
              <w:bottom w:val="nil"/>
            </w:tcBorders>
            <w:vAlign w:val="center"/>
          </w:tcPr>
          <w:p w14:paraId="29F76026" w14:textId="77777777" w:rsidR="00D2517C" w:rsidRPr="00A83247" w:rsidRDefault="00D2517C" w:rsidP="00A203F8">
            <w:pPr>
              <w:pStyle w:val="TableParagraph"/>
              <w:spacing w:before="40" w:after="40"/>
              <w:jc w:val="center"/>
              <w:rPr>
                <w:sz w:val="24"/>
                <w:szCs w:val="24"/>
              </w:rPr>
            </w:pPr>
          </w:p>
        </w:tc>
        <w:tc>
          <w:tcPr>
            <w:tcW w:w="460" w:type="pct"/>
            <w:vMerge w:val="restart"/>
            <w:vAlign w:val="center"/>
          </w:tcPr>
          <w:p w14:paraId="12306CD8" w14:textId="4785D0E0" w:rsidR="00D2517C" w:rsidRPr="00A83247" w:rsidRDefault="00D2517C" w:rsidP="00A203F8">
            <w:pPr>
              <w:pStyle w:val="TableParagraph"/>
              <w:spacing w:before="40" w:after="40"/>
              <w:jc w:val="center"/>
              <w:rPr>
                <w:sz w:val="24"/>
                <w:szCs w:val="24"/>
              </w:rPr>
            </w:pPr>
            <w:r w:rsidRPr="00A83247">
              <w:rPr>
                <w:sz w:val="24"/>
                <w:szCs w:val="24"/>
              </w:rPr>
              <w:t>Đúng</w:t>
            </w:r>
          </w:p>
        </w:tc>
        <w:tc>
          <w:tcPr>
            <w:tcW w:w="322" w:type="pct"/>
            <w:vMerge w:val="restart"/>
            <w:vAlign w:val="center"/>
          </w:tcPr>
          <w:p w14:paraId="66CC688B" w14:textId="77777777" w:rsidR="00D2517C" w:rsidRPr="00A83247" w:rsidRDefault="00D2517C" w:rsidP="00A203F8">
            <w:pPr>
              <w:pStyle w:val="TableParagraph"/>
              <w:spacing w:before="40" w:after="40"/>
              <w:jc w:val="center"/>
              <w:rPr>
                <w:sz w:val="24"/>
                <w:szCs w:val="24"/>
              </w:rPr>
            </w:pPr>
          </w:p>
        </w:tc>
      </w:tr>
      <w:tr w:rsidR="00D2517C" w:rsidRPr="00A83247" w14:paraId="503B87FE" w14:textId="77777777" w:rsidTr="006B576F">
        <w:trPr>
          <w:trHeight w:val="20"/>
        </w:trPr>
        <w:tc>
          <w:tcPr>
            <w:tcW w:w="258" w:type="pct"/>
            <w:vMerge/>
          </w:tcPr>
          <w:p w14:paraId="2EFC4112" w14:textId="77777777" w:rsidR="00D2517C" w:rsidRPr="00A83247" w:rsidRDefault="00D2517C" w:rsidP="00B93759">
            <w:pPr>
              <w:pStyle w:val="TableParagraph"/>
              <w:spacing w:before="40" w:after="40"/>
              <w:rPr>
                <w:sz w:val="24"/>
                <w:szCs w:val="24"/>
              </w:rPr>
            </w:pPr>
          </w:p>
        </w:tc>
        <w:tc>
          <w:tcPr>
            <w:tcW w:w="457" w:type="pct"/>
            <w:vMerge/>
          </w:tcPr>
          <w:p w14:paraId="1E590950" w14:textId="77777777" w:rsidR="00D2517C" w:rsidRPr="00A83247" w:rsidRDefault="00D2517C" w:rsidP="00B93759">
            <w:pPr>
              <w:pStyle w:val="TableParagraph"/>
              <w:spacing w:before="40" w:after="40"/>
              <w:rPr>
                <w:sz w:val="24"/>
                <w:szCs w:val="24"/>
              </w:rPr>
            </w:pPr>
          </w:p>
        </w:tc>
        <w:tc>
          <w:tcPr>
            <w:tcW w:w="392" w:type="pct"/>
            <w:vMerge/>
          </w:tcPr>
          <w:p w14:paraId="58C6F743" w14:textId="77777777" w:rsidR="00D2517C" w:rsidRPr="00A83247" w:rsidRDefault="00D2517C" w:rsidP="00B93759">
            <w:pPr>
              <w:pStyle w:val="TableParagraph"/>
              <w:spacing w:before="40" w:after="40"/>
              <w:rPr>
                <w:sz w:val="24"/>
                <w:szCs w:val="24"/>
              </w:rPr>
            </w:pPr>
          </w:p>
        </w:tc>
        <w:tc>
          <w:tcPr>
            <w:tcW w:w="459" w:type="pct"/>
            <w:vMerge/>
          </w:tcPr>
          <w:p w14:paraId="64089DD4" w14:textId="77777777" w:rsidR="00D2517C" w:rsidRPr="00A83247" w:rsidRDefault="00D2517C" w:rsidP="00B93759">
            <w:pPr>
              <w:pStyle w:val="TableParagraph"/>
              <w:spacing w:before="40" w:after="40"/>
              <w:rPr>
                <w:sz w:val="24"/>
                <w:szCs w:val="24"/>
              </w:rPr>
            </w:pPr>
          </w:p>
        </w:tc>
        <w:tc>
          <w:tcPr>
            <w:tcW w:w="946" w:type="pct"/>
            <w:vMerge/>
          </w:tcPr>
          <w:p w14:paraId="399BBBB6" w14:textId="77777777" w:rsidR="00D2517C" w:rsidRPr="00A83247" w:rsidRDefault="00D2517C" w:rsidP="00B93759">
            <w:pPr>
              <w:pStyle w:val="TableParagraph"/>
              <w:spacing w:before="40" w:after="40"/>
              <w:rPr>
                <w:sz w:val="24"/>
                <w:szCs w:val="24"/>
              </w:rPr>
            </w:pPr>
          </w:p>
        </w:tc>
        <w:tc>
          <w:tcPr>
            <w:tcW w:w="391" w:type="pct"/>
            <w:vMerge/>
            <w:vAlign w:val="center"/>
          </w:tcPr>
          <w:p w14:paraId="267D0BF6" w14:textId="77777777" w:rsidR="00D2517C" w:rsidRPr="00A83247" w:rsidRDefault="00D2517C" w:rsidP="00A203F8">
            <w:pPr>
              <w:pStyle w:val="TableParagraph"/>
              <w:spacing w:before="40" w:after="40"/>
              <w:jc w:val="center"/>
              <w:rPr>
                <w:sz w:val="24"/>
                <w:szCs w:val="24"/>
              </w:rPr>
            </w:pPr>
          </w:p>
        </w:tc>
        <w:tc>
          <w:tcPr>
            <w:tcW w:w="393" w:type="pct"/>
            <w:vMerge/>
            <w:vAlign w:val="center"/>
          </w:tcPr>
          <w:p w14:paraId="2640A3DA" w14:textId="77777777" w:rsidR="00D2517C" w:rsidRPr="00A83247" w:rsidRDefault="00D2517C" w:rsidP="00A203F8">
            <w:pPr>
              <w:pStyle w:val="TableParagraph"/>
              <w:spacing w:before="40" w:after="40"/>
              <w:jc w:val="center"/>
              <w:rPr>
                <w:sz w:val="24"/>
                <w:szCs w:val="24"/>
              </w:rPr>
            </w:pPr>
          </w:p>
        </w:tc>
        <w:tc>
          <w:tcPr>
            <w:tcW w:w="460" w:type="pct"/>
            <w:vMerge/>
            <w:vAlign w:val="center"/>
          </w:tcPr>
          <w:p w14:paraId="18DAA09D" w14:textId="77777777" w:rsidR="00D2517C" w:rsidRPr="00A83247" w:rsidRDefault="00D2517C" w:rsidP="00A203F8">
            <w:pPr>
              <w:spacing w:before="40" w:after="40"/>
              <w:jc w:val="center"/>
              <w:rPr>
                <w:sz w:val="24"/>
                <w:szCs w:val="24"/>
              </w:rPr>
            </w:pPr>
          </w:p>
        </w:tc>
        <w:tc>
          <w:tcPr>
            <w:tcW w:w="462" w:type="pct"/>
            <w:tcBorders>
              <w:top w:val="nil"/>
              <w:bottom w:val="nil"/>
            </w:tcBorders>
            <w:vAlign w:val="center"/>
          </w:tcPr>
          <w:p w14:paraId="16506647" w14:textId="77777777" w:rsidR="00D2517C" w:rsidRPr="00A83247" w:rsidRDefault="00D2517C" w:rsidP="00A203F8">
            <w:pPr>
              <w:pStyle w:val="TableParagraph"/>
              <w:spacing w:before="40" w:after="40"/>
              <w:jc w:val="center"/>
              <w:rPr>
                <w:sz w:val="24"/>
                <w:szCs w:val="24"/>
              </w:rPr>
            </w:pPr>
          </w:p>
        </w:tc>
        <w:tc>
          <w:tcPr>
            <w:tcW w:w="460" w:type="pct"/>
            <w:vMerge/>
            <w:tcBorders>
              <w:top w:val="nil"/>
            </w:tcBorders>
            <w:vAlign w:val="center"/>
          </w:tcPr>
          <w:p w14:paraId="257070F6" w14:textId="77777777" w:rsidR="00D2517C" w:rsidRPr="00A83247" w:rsidRDefault="00D2517C" w:rsidP="00A203F8">
            <w:pPr>
              <w:spacing w:before="40" w:after="40"/>
              <w:jc w:val="center"/>
              <w:rPr>
                <w:sz w:val="24"/>
                <w:szCs w:val="24"/>
              </w:rPr>
            </w:pPr>
          </w:p>
        </w:tc>
        <w:tc>
          <w:tcPr>
            <w:tcW w:w="322" w:type="pct"/>
            <w:vMerge/>
            <w:tcBorders>
              <w:top w:val="nil"/>
            </w:tcBorders>
            <w:vAlign w:val="center"/>
          </w:tcPr>
          <w:p w14:paraId="65AA4590" w14:textId="77777777" w:rsidR="00D2517C" w:rsidRPr="00A83247" w:rsidRDefault="00D2517C" w:rsidP="00A203F8">
            <w:pPr>
              <w:spacing w:before="40" w:after="40"/>
              <w:jc w:val="center"/>
              <w:rPr>
                <w:sz w:val="24"/>
                <w:szCs w:val="24"/>
              </w:rPr>
            </w:pPr>
          </w:p>
        </w:tc>
      </w:tr>
      <w:tr w:rsidR="00D2517C" w:rsidRPr="00A83247" w14:paraId="5E40BC64" w14:textId="77777777" w:rsidTr="006B576F">
        <w:trPr>
          <w:trHeight w:val="20"/>
        </w:trPr>
        <w:tc>
          <w:tcPr>
            <w:tcW w:w="258" w:type="pct"/>
            <w:vMerge/>
          </w:tcPr>
          <w:p w14:paraId="16DCFD95" w14:textId="77777777" w:rsidR="00D2517C" w:rsidRPr="00A83247" w:rsidRDefault="00D2517C" w:rsidP="00B93759">
            <w:pPr>
              <w:pStyle w:val="TableParagraph"/>
              <w:spacing w:before="40" w:after="40"/>
              <w:rPr>
                <w:sz w:val="24"/>
                <w:szCs w:val="24"/>
              </w:rPr>
            </w:pPr>
          </w:p>
        </w:tc>
        <w:tc>
          <w:tcPr>
            <w:tcW w:w="457" w:type="pct"/>
            <w:vMerge/>
          </w:tcPr>
          <w:p w14:paraId="36F8FC98" w14:textId="77777777" w:rsidR="00D2517C" w:rsidRPr="00A83247" w:rsidRDefault="00D2517C" w:rsidP="00B93759">
            <w:pPr>
              <w:pStyle w:val="TableParagraph"/>
              <w:spacing w:before="40" w:after="40"/>
              <w:rPr>
                <w:sz w:val="24"/>
                <w:szCs w:val="24"/>
              </w:rPr>
            </w:pPr>
          </w:p>
        </w:tc>
        <w:tc>
          <w:tcPr>
            <w:tcW w:w="392" w:type="pct"/>
            <w:vMerge/>
          </w:tcPr>
          <w:p w14:paraId="08FF274B" w14:textId="77777777" w:rsidR="00D2517C" w:rsidRPr="00A83247" w:rsidRDefault="00D2517C" w:rsidP="00B93759">
            <w:pPr>
              <w:pStyle w:val="TableParagraph"/>
              <w:spacing w:before="40" w:after="40"/>
              <w:rPr>
                <w:sz w:val="24"/>
                <w:szCs w:val="24"/>
              </w:rPr>
            </w:pPr>
          </w:p>
        </w:tc>
        <w:tc>
          <w:tcPr>
            <w:tcW w:w="459" w:type="pct"/>
            <w:vMerge/>
          </w:tcPr>
          <w:p w14:paraId="3F931414" w14:textId="77777777" w:rsidR="00D2517C" w:rsidRPr="00A83247" w:rsidRDefault="00D2517C" w:rsidP="00B93759">
            <w:pPr>
              <w:pStyle w:val="TableParagraph"/>
              <w:spacing w:before="40" w:after="40"/>
              <w:rPr>
                <w:sz w:val="24"/>
                <w:szCs w:val="24"/>
              </w:rPr>
            </w:pPr>
          </w:p>
        </w:tc>
        <w:tc>
          <w:tcPr>
            <w:tcW w:w="946" w:type="pct"/>
          </w:tcPr>
          <w:p w14:paraId="08762713" w14:textId="55493D8A" w:rsidR="00D2517C" w:rsidRPr="00A83247" w:rsidRDefault="00D2517C" w:rsidP="00B93759">
            <w:pPr>
              <w:pStyle w:val="TableParagraph"/>
              <w:spacing w:before="40" w:after="40"/>
              <w:rPr>
                <w:sz w:val="24"/>
                <w:szCs w:val="24"/>
              </w:rPr>
            </w:pPr>
            <w:r w:rsidRPr="00A83247">
              <w:rPr>
                <w:b/>
                <w:bCs/>
                <w:sz w:val="24"/>
                <w:szCs w:val="24"/>
              </w:rPr>
              <w:t>Kính hiển vi soi nổi</w:t>
            </w:r>
            <w:r w:rsidRPr="00A83247">
              <w:rPr>
                <w:b/>
                <w:bCs/>
                <w:sz w:val="24"/>
                <w:szCs w:val="24"/>
                <w:lang w:val="en-US"/>
              </w:rPr>
              <w:t xml:space="preserve">; </w:t>
            </w:r>
            <w:r w:rsidRPr="00A83247">
              <w:rPr>
                <w:sz w:val="24"/>
                <w:szCs w:val="24"/>
              </w:rPr>
              <w:t>Stemi 508 doc.</w:t>
            </w:r>
          </w:p>
        </w:tc>
        <w:tc>
          <w:tcPr>
            <w:tcW w:w="391" w:type="pct"/>
            <w:vAlign w:val="center"/>
          </w:tcPr>
          <w:p w14:paraId="37C5B548" w14:textId="75CAB3D1" w:rsidR="00D2517C" w:rsidRPr="00A83247" w:rsidRDefault="00D2517C" w:rsidP="00A203F8">
            <w:pPr>
              <w:pStyle w:val="TableParagraph"/>
              <w:spacing w:before="40" w:after="40"/>
              <w:jc w:val="center"/>
              <w:rPr>
                <w:sz w:val="24"/>
                <w:szCs w:val="24"/>
              </w:rPr>
            </w:pPr>
            <w:r w:rsidRPr="00A83247">
              <w:rPr>
                <w:sz w:val="24"/>
                <w:szCs w:val="24"/>
              </w:rPr>
              <w:t>01</w:t>
            </w:r>
          </w:p>
        </w:tc>
        <w:tc>
          <w:tcPr>
            <w:tcW w:w="393" w:type="pct"/>
            <w:vAlign w:val="center"/>
          </w:tcPr>
          <w:p w14:paraId="36C85988" w14:textId="7C614D36" w:rsidR="00D2517C" w:rsidRPr="00A83247" w:rsidRDefault="00D2517C" w:rsidP="00A203F8">
            <w:pPr>
              <w:pStyle w:val="TableParagraph"/>
              <w:spacing w:before="40" w:after="40"/>
              <w:jc w:val="center"/>
              <w:rPr>
                <w:sz w:val="24"/>
                <w:szCs w:val="24"/>
              </w:rPr>
            </w:pPr>
            <w:r w:rsidRPr="00A83247">
              <w:rPr>
                <w:sz w:val="24"/>
                <w:szCs w:val="24"/>
              </w:rPr>
              <w:t>2015</w:t>
            </w:r>
          </w:p>
        </w:tc>
        <w:tc>
          <w:tcPr>
            <w:tcW w:w="460" w:type="pct"/>
            <w:vMerge/>
            <w:vAlign w:val="center"/>
          </w:tcPr>
          <w:p w14:paraId="3F1F9019" w14:textId="77777777" w:rsidR="00D2517C" w:rsidRPr="00A83247" w:rsidRDefault="00D2517C" w:rsidP="00A203F8">
            <w:pPr>
              <w:spacing w:before="40" w:after="40"/>
              <w:jc w:val="center"/>
              <w:rPr>
                <w:sz w:val="24"/>
                <w:szCs w:val="24"/>
              </w:rPr>
            </w:pPr>
          </w:p>
        </w:tc>
        <w:tc>
          <w:tcPr>
            <w:tcW w:w="462" w:type="pct"/>
            <w:tcBorders>
              <w:top w:val="nil"/>
              <w:bottom w:val="nil"/>
            </w:tcBorders>
            <w:vAlign w:val="center"/>
          </w:tcPr>
          <w:p w14:paraId="38E7D2D1" w14:textId="77777777" w:rsidR="00D2517C" w:rsidRPr="00A83247" w:rsidRDefault="00D2517C" w:rsidP="00A203F8">
            <w:pPr>
              <w:pStyle w:val="TableParagraph"/>
              <w:spacing w:before="40" w:after="40"/>
              <w:jc w:val="center"/>
              <w:rPr>
                <w:sz w:val="24"/>
                <w:szCs w:val="24"/>
              </w:rPr>
            </w:pPr>
          </w:p>
        </w:tc>
        <w:tc>
          <w:tcPr>
            <w:tcW w:w="460" w:type="pct"/>
            <w:vAlign w:val="center"/>
          </w:tcPr>
          <w:p w14:paraId="308F7D8F" w14:textId="73AAFFDB" w:rsidR="00D2517C" w:rsidRPr="00A83247" w:rsidRDefault="00D2517C" w:rsidP="00A203F8">
            <w:pPr>
              <w:pStyle w:val="TableParagraph"/>
              <w:spacing w:before="40" w:after="40"/>
              <w:jc w:val="center"/>
              <w:rPr>
                <w:sz w:val="24"/>
                <w:szCs w:val="24"/>
              </w:rPr>
            </w:pPr>
            <w:r w:rsidRPr="00A83247">
              <w:rPr>
                <w:sz w:val="24"/>
                <w:szCs w:val="24"/>
              </w:rPr>
              <w:t>Đúng</w:t>
            </w:r>
          </w:p>
        </w:tc>
        <w:tc>
          <w:tcPr>
            <w:tcW w:w="322" w:type="pct"/>
            <w:vAlign w:val="center"/>
          </w:tcPr>
          <w:p w14:paraId="0BD0A46E" w14:textId="77777777" w:rsidR="00D2517C" w:rsidRPr="00A83247" w:rsidRDefault="00D2517C" w:rsidP="00A203F8">
            <w:pPr>
              <w:pStyle w:val="TableParagraph"/>
              <w:spacing w:before="40" w:after="40"/>
              <w:jc w:val="center"/>
              <w:rPr>
                <w:sz w:val="24"/>
                <w:szCs w:val="24"/>
              </w:rPr>
            </w:pPr>
          </w:p>
        </w:tc>
      </w:tr>
      <w:tr w:rsidR="00D2517C" w:rsidRPr="00A83247" w14:paraId="5F3841EB" w14:textId="77777777" w:rsidTr="00093B02">
        <w:trPr>
          <w:trHeight w:val="20"/>
        </w:trPr>
        <w:tc>
          <w:tcPr>
            <w:tcW w:w="258" w:type="pct"/>
            <w:vMerge/>
            <w:tcBorders>
              <w:bottom w:val="nil"/>
            </w:tcBorders>
          </w:tcPr>
          <w:p w14:paraId="74883D83" w14:textId="77777777" w:rsidR="00D2517C" w:rsidRPr="00A83247" w:rsidRDefault="00D2517C" w:rsidP="00B93759">
            <w:pPr>
              <w:pStyle w:val="TableParagraph"/>
              <w:spacing w:before="40" w:after="40"/>
              <w:rPr>
                <w:sz w:val="24"/>
                <w:szCs w:val="24"/>
              </w:rPr>
            </w:pPr>
          </w:p>
        </w:tc>
        <w:tc>
          <w:tcPr>
            <w:tcW w:w="457" w:type="pct"/>
            <w:vMerge/>
            <w:tcBorders>
              <w:bottom w:val="nil"/>
            </w:tcBorders>
          </w:tcPr>
          <w:p w14:paraId="29ACCE17" w14:textId="77777777" w:rsidR="00D2517C" w:rsidRPr="00A83247" w:rsidRDefault="00D2517C" w:rsidP="00B93759">
            <w:pPr>
              <w:pStyle w:val="TableParagraph"/>
              <w:spacing w:before="40" w:after="40"/>
              <w:rPr>
                <w:sz w:val="24"/>
                <w:szCs w:val="24"/>
              </w:rPr>
            </w:pPr>
          </w:p>
        </w:tc>
        <w:tc>
          <w:tcPr>
            <w:tcW w:w="392" w:type="pct"/>
            <w:vMerge/>
            <w:tcBorders>
              <w:bottom w:val="nil"/>
            </w:tcBorders>
          </w:tcPr>
          <w:p w14:paraId="656B19CD" w14:textId="77777777" w:rsidR="00D2517C" w:rsidRPr="00A83247" w:rsidRDefault="00D2517C" w:rsidP="00B93759">
            <w:pPr>
              <w:pStyle w:val="TableParagraph"/>
              <w:spacing w:before="40" w:after="40"/>
              <w:rPr>
                <w:sz w:val="24"/>
                <w:szCs w:val="24"/>
              </w:rPr>
            </w:pPr>
          </w:p>
        </w:tc>
        <w:tc>
          <w:tcPr>
            <w:tcW w:w="459" w:type="pct"/>
            <w:vMerge/>
            <w:tcBorders>
              <w:bottom w:val="nil"/>
            </w:tcBorders>
          </w:tcPr>
          <w:p w14:paraId="58C9B852" w14:textId="77777777" w:rsidR="00D2517C" w:rsidRPr="00A83247" w:rsidRDefault="00D2517C" w:rsidP="00B93759">
            <w:pPr>
              <w:pStyle w:val="TableParagraph"/>
              <w:spacing w:before="40" w:after="40"/>
              <w:rPr>
                <w:sz w:val="24"/>
                <w:szCs w:val="24"/>
              </w:rPr>
            </w:pPr>
          </w:p>
        </w:tc>
        <w:tc>
          <w:tcPr>
            <w:tcW w:w="946" w:type="pct"/>
          </w:tcPr>
          <w:p w14:paraId="4DB0FC60" w14:textId="644E49BD" w:rsidR="00D2517C" w:rsidRPr="00A83247" w:rsidRDefault="00D2517C" w:rsidP="00B93759">
            <w:pPr>
              <w:pStyle w:val="TableParagraph"/>
              <w:spacing w:before="40" w:after="40"/>
              <w:rPr>
                <w:sz w:val="24"/>
                <w:szCs w:val="24"/>
              </w:rPr>
            </w:pPr>
            <w:r w:rsidRPr="00A83247">
              <w:rPr>
                <w:b/>
                <w:bCs/>
                <w:sz w:val="24"/>
                <w:szCs w:val="24"/>
              </w:rPr>
              <w:t>Tivi màu cho kính hiển vi</w:t>
            </w:r>
            <w:r w:rsidRPr="00A83247">
              <w:rPr>
                <w:b/>
                <w:bCs/>
                <w:sz w:val="24"/>
                <w:szCs w:val="24"/>
                <w:lang w:val="en-US"/>
              </w:rPr>
              <w:t xml:space="preserve">; </w:t>
            </w:r>
            <w:r w:rsidRPr="00A83247">
              <w:rPr>
                <w:i/>
                <w:iCs/>
                <w:sz w:val="24"/>
                <w:szCs w:val="24"/>
              </w:rPr>
              <w:lastRenderedPageBreak/>
              <w:t>Model: UA32J4100AK.</w:t>
            </w:r>
          </w:p>
        </w:tc>
        <w:tc>
          <w:tcPr>
            <w:tcW w:w="391" w:type="pct"/>
            <w:vAlign w:val="center"/>
          </w:tcPr>
          <w:p w14:paraId="19CEDFDF" w14:textId="2A6FBB8B" w:rsidR="00D2517C" w:rsidRPr="00A83247" w:rsidRDefault="00D2517C" w:rsidP="00A203F8">
            <w:pPr>
              <w:pStyle w:val="TableParagraph"/>
              <w:spacing w:before="40" w:after="40"/>
              <w:jc w:val="center"/>
              <w:rPr>
                <w:sz w:val="24"/>
                <w:szCs w:val="24"/>
              </w:rPr>
            </w:pPr>
            <w:r w:rsidRPr="00A83247">
              <w:rPr>
                <w:sz w:val="24"/>
                <w:szCs w:val="24"/>
              </w:rPr>
              <w:lastRenderedPageBreak/>
              <w:t>01</w:t>
            </w:r>
          </w:p>
        </w:tc>
        <w:tc>
          <w:tcPr>
            <w:tcW w:w="393" w:type="pct"/>
            <w:vAlign w:val="center"/>
          </w:tcPr>
          <w:p w14:paraId="306F1E31" w14:textId="1B7A7BD8" w:rsidR="00D2517C" w:rsidRPr="00A83247" w:rsidRDefault="00D2517C" w:rsidP="00A203F8">
            <w:pPr>
              <w:pStyle w:val="TableParagraph"/>
              <w:spacing w:before="40" w:after="40"/>
              <w:jc w:val="center"/>
              <w:rPr>
                <w:sz w:val="24"/>
                <w:szCs w:val="24"/>
              </w:rPr>
            </w:pPr>
            <w:r w:rsidRPr="00A83247">
              <w:rPr>
                <w:sz w:val="24"/>
                <w:szCs w:val="24"/>
              </w:rPr>
              <w:t>2015</w:t>
            </w:r>
          </w:p>
        </w:tc>
        <w:tc>
          <w:tcPr>
            <w:tcW w:w="460" w:type="pct"/>
            <w:vMerge/>
            <w:tcBorders>
              <w:bottom w:val="nil"/>
            </w:tcBorders>
            <w:vAlign w:val="center"/>
          </w:tcPr>
          <w:p w14:paraId="31E60FC6" w14:textId="77777777" w:rsidR="00D2517C" w:rsidRPr="00A83247" w:rsidRDefault="00D2517C" w:rsidP="00A203F8">
            <w:pPr>
              <w:spacing w:before="40" w:after="40"/>
              <w:jc w:val="center"/>
              <w:rPr>
                <w:sz w:val="24"/>
                <w:szCs w:val="24"/>
              </w:rPr>
            </w:pPr>
          </w:p>
        </w:tc>
        <w:tc>
          <w:tcPr>
            <w:tcW w:w="462" w:type="pct"/>
            <w:tcBorders>
              <w:top w:val="nil"/>
              <w:bottom w:val="nil"/>
            </w:tcBorders>
            <w:vAlign w:val="center"/>
          </w:tcPr>
          <w:p w14:paraId="61F7EDD4" w14:textId="77777777" w:rsidR="00D2517C" w:rsidRPr="00A83247" w:rsidRDefault="00D2517C" w:rsidP="00A203F8">
            <w:pPr>
              <w:pStyle w:val="TableParagraph"/>
              <w:spacing w:before="40" w:after="40"/>
              <w:jc w:val="center"/>
              <w:rPr>
                <w:sz w:val="24"/>
                <w:szCs w:val="24"/>
              </w:rPr>
            </w:pPr>
          </w:p>
        </w:tc>
        <w:tc>
          <w:tcPr>
            <w:tcW w:w="460" w:type="pct"/>
            <w:vAlign w:val="center"/>
          </w:tcPr>
          <w:p w14:paraId="7F6BC21E" w14:textId="77777777" w:rsidR="00D2517C" w:rsidRPr="00A83247" w:rsidRDefault="00D2517C" w:rsidP="00A203F8">
            <w:pPr>
              <w:pStyle w:val="TableParagraph"/>
              <w:spacing w:before="40" w:after="40"/>
              <w:jc w:val="center"/>
              <w:rPr>
                <w:sz w:val="24"/>
                <w:szCs w:val="24"/>
              </w:rPr>
            </w:pPr>
            <w:r w:rsidRPr="00A83247">
              <w:rPr>
                <w:sz w:val="24"/>
                <w:szCs w:val="24"/>
              </w:rPr>
              <w:t>Đúng</w:t>
            </w:r>
          </w:p>
        </w:tc>
        <w:tc>
          <w:tcPr>
            <w:tcW w:w="322" w:type="pct"/>
            <w:vAlign w:val="center"/>
          </w:tcPr>
          <w:p w14:paraId="6402EC83" w14:textId="77777777" w:rsidR="00D2517C" w:rsidRPr="00A83247" w:rsidRDefault="00D2517C" w:rsidP="00A203F8">
            <w:pPr>
              <w:pStyle w:val="TableParagraph"/>
              <w:spacing w:before="40" w:after="40"/>
              <w:jc w:val="center"/>
              <w:rPr>
                <w:sz w:val="24"/>
                <w:szCs w:val="24"/>
              </w:rPr>
            </w:pPr>
          </w:p>
        </w:tc>
      </w:tr>
      <w:tr w:rsidR="00093B02" w:rsidRPr="00A83247" w14:paraId="489BE847" w14:textId="77777777" w:rsidTr="00060BF9">
        <w:trPr>
          <w:trHeight w:val="20"/>
        </w:trPr>
        <w:tc>
          <w:tcPr>
            <w:tcW w:w="258" w:type="pct"/>
            <w:tcBorders>
              <w:top w:val="nil"/>
              <w:bottom w:val="nil"/>
            </w:tcBorders>
          </w:tcPr>
          <w:p w14:paraId="0C45B688" w14:textId="77777777" w:rsidR="00093B02" w:rsidRPr="00A83247" w:rsidRDefault="00093B02" w:rsidP="00B93759">
            <w:pPr>
              <w:pStyle w:val="TableParagraph"/>
              <w:spacing w:before="40" w:after="40"/>
              <w:rPr>
                <w:sz w:val="24"/>
                <w:szCs w:val="24"/>
              </w:rPr>
            </w:pPr>
          </w:p>
        </w:tc>
        <w:tc>
          <w:tcPr>
            <w:tcW w:w="457" w:type="pct"/>
            <w:tcBorders>
              <w:top w:val="nil"/>
              <w:bottom w:val="nil"/>
            </w:tcBorders>
          </w:tcPr>
          <w:p w14:paraId="697830EF" w14:textId="77777777" w:rsidR="00093B02" w:rsidRPr="00A83247" w:rsidRDefault="00093B02" w:rsidP="00B93759">
            <w:pPr>
              <w:pStyle w:val="TableParagraph"/>
              <w:spacing w:before="40" w:after="40"/>
              <w:rPr>
                <w:sz w:val="24"/>
                <w:szCs w:val="24"/>
              </w:rPr>
            </w:pPr>
          </w:p>
        </w:tc>
        <w:tc>
          <w:tcPr>
            <w:tcW w:w="392" w:type="pct"/>
            <w:tcBorders>
              <w:top w:val="nil"/>
              <w:bottom w:val="nil"/>
            </w:tcBorders>
          </w:tcPr>
          <w:p w14:paraId="42FA1D23" w14:textId="77777777" w:rsidR="00093B02" w:rsidRPr="00A83247" w:rsidRDefault="00093B02" w:rsidP="00B93759">
            <w:pPr>
              <w:pStyle w:val="TableParagraph"/>
              <w:spacing w:before="40" w:after="40"/>
              <w:rPr>
                <w:sz w:val="24"/>
                <w:szCs w:val="24"/>
              </w:rPr>
            </w:pPr>
          </w:p>
        </w:tc>
        <w:tc>
          <w:tcPr>
            <w:tcW w:w="459" w:type="pct"/>
            <w:tcBorders>
              <w:top w:val="nil"/>
              <w:bottom w:val="nil"/>
            </w:tcBorders>
          </w:tcPr>
          <w:p w14:paraId="103C992A" w14:textId="77777777" w:rsidR="00093B02" w:rsidRPr="00A83247" w:rsidRDefault="00093B02" w:rsidP="00B93759">
            <w:pPr>
              <w:pStyle w:val="TableParagraph"/>
              <w:spacing w:before="40" w:after="40"/>
              <w:rPr>
                <w:sz w:val="24"/>
                <w:szCs w:val="24"/>
              </w:rPr>
            </w:pPr>
          </w:p>
        </w:tc>
        <w:tc>
          <w:tcPr>
            <w:tcW w:w="946" w:type="pct"/>
          </w:tcPr>
          <w:p w14:paraId="7FCCA4BD" w14:textId="7379AE45" w:rsidR="00093B02" w:rsidRPr="00A83247" w:rsidRDefault="00093B02" w:rsidP="00B93759">
            <w:pPr>
              <w:pStyle w:val="TableParagraph"/>
              <w:spacing w:before="40" w:after="40"/>
              <w:rPr>
                <w:sz w:val="24"/>
                <w:szCs w:val="24"/>
              </w:rPr>
            </w:pPr>
            <w:r w:rsidRPr="00A83247">
              <w:rPr>
                <w:b/>
                <w:bCs/>
                <w:sz w:val="24"/>
                <w:szCs w:val="24"/>
              </w:rPr>
              <w:t>Máy tính để bàn đồng bộ</w:t>
            </w:r>
            <w:r w:rsidRPr="00A83247">
              <w:rPr>
                <w:b/>
                <w:bCs/>
                <w:sz w:val="24"/>
                <w:szCs w:val="24"/>
                <w:lang w:val="en-US"/>
              </w:rPr>
              <w:t xml:space="preserve">; </w:t>
            </w:r>
            <w:r w:rsidRPr="00A83247">
              <w:rPr>
                <w:i/>
                <w:iCs/>
                <w:sz w:val="24"/>
                <w:szCs w:val="24"/>
              </w:rPr>
              <w:t>Model: K30AD.</w:t>
            </w:r>
          </w:p>
        </w:tc>
        <w:tc>
          <w:tcPr>
            <w:tcW w:w="391" w:type="pct"/>
            <w:vAlign w:val="center"/>
          </w:tcPr>
          <w:p w14:paraId="68D8E79C" w14:textId="37A44E0B" w:rsidR="00093B02" w:rsidRPr="00A83247" w:rsidRDefault="00093B02" w:rsidP="00060BF9">
            <w:pPr>
              <w:pStyle w:val="TableParagraph"/>
              <w:spacing w:before="40" w:after="40"/>
              <w:jc w:val="center"/>
              <w:rPr>
                <w:sz w:val="24"/>
                <w:szCs w:val="24"/>
              </w:rPr>
            </w:pPr>
            <w:r w:rsidRPr="00A83247">
              <w:rPr>
                <w:sz w:val="24"/>
                <w:szCs w:val="24"/>
              </w:rPr>
              <w:t>01</w:t>
            </w:r>
          </w:p>
        </w:tc>
        <w:tc>
          <w:tcPr>
            <w:tcW w:w="393" w:type="pct"/>
            <w:vAlign w:val="center"/>
          </w:tcPr>
          <w:p w14:paraId="643A3CBD" w14:textId="455B2A7E" w:rsidR="00093B02" w:rsidRPr="00A83247" w:rsidRDefault="00093B02" w:rsidP="00060BF9">
            <w:pPr>
              <w:pStyle w:val="TableParagraph"/>
              <w:spacing w:before="40" w:after="40"/>
              <w:jc w:val="center"/>
              <w:rPr>
                <w:sz w:val="24"/>
                <w:szCs w:val="24"/>
              </w:rPr>
            </w:pPr>
            <w:r w:rsidRPr="00A83247">
              <w:rPr>
                <w:sz w:val="24"/>
                <w:szCs w:val="24"/>
              </w:rPr>
              <w:t>2015</w:t>
            </w:r>
          </w:p>
        </w:tc>
        <w:tc>
          <w:tcPr>
            <w:tcW w:w="460" w:type="pct"/>
            <w:vMerge w:val="restart"/>
            <w:tcBorders>
              <w:top w:val="nil"/>
            </w:tcBorders>
            <w:vAlign w:val="center"/>
          </w:tcPr>
          <w:p w14:paraId="2938FC2C" w14:textId="4E3352BB" w:rsidR="00093B02" w:rsidRPr="00A83247" w:rsidRDefault="00093B02" w:rsidP="00060BF9">
            <w:pPr>
              <w:spacing w:before="40" w:after="40"/>
              <w:jc w:val="center"/>
              <w:rPr>
                <w:sz w:val="24"/>
                <w:szCs w:val="24"/>
              </w:rPr>
            </w:pPr>
            <w:r w:rsidRPr="00A83247">
              <w:rPr>
                <w:sz w:val="24"/>
                <w:szCs w:val="24"/>
                <w:lang w:val="vi-VN"/>
              </w:rPr>
              <w:t>Thạch học, Thực hành thạch học</w:t>
            </w:r>
          </w:p>
        </w:tc>
        <w:tc>
          <w:tcPr>
            <w:tcW w:w="462" w:type="pct"/>
            <w:tcBorders>
              <w:top w:val="nil"/>
              <w:bottom w:val="nil"/>
            </w:tcBorders>
            <w:vAlign w:val="center"/>
          </w:tcPr>
          <w:p w14:paraId="0A2EF1D7" w14:textId="77777777" w:rsidR="00093B02" w:rsidRPr="00A83247" w:rsidRDefault="00093B02" w:rsidP="00060BF9">
            <w:pPr>
              <w:pStyle w:val="TableParagraph"/>
              <w:spacing w:before="40" w:after="40"/>
              <w:jc w:val="center"/>
              <w:rPr>
                <w:sz w:val="24"/>
                <w:szCs w:val="24"/>
              </w:rPr>
            </w:pPr>
          </w:p>
        </w:tc>
        <w:tc>
          <w:tcPr>
            <w:tcW w:w="460" w:type="pct"/>
            <w:vAlign w:val="center"/>
          </w:tcPr>
          <w:p w14:paraId="46006E04" w14:textId="77777777" w:rsidR="00093B02" w:rsidRPr="00A83247" w:rsidRDefault="00093B02" w:rsidP="00060BF9">
            <w:pPr>
              <w:pStyle w:val="TableParagraph"/>
              <w:spacing w:before="40" w:after="40"/>
              <w:jc w:val="center"/>
              <w:rPr>
                <w:sz w:val="24"/>
                <w:szCs w:val="24"/>
              </w:rPr>
            </w:pPr>
            <w:r w:rsidRPr="00A83247">
              <w:rPr>
                <w:sz w:val="24"/>
                <w:szCs w:val="24"/>
              </w:rPr>
              <w:t>Đúng</w:t>
            </w:r>
          </w:p>
        </w:tc>
        <w:tc>
          <w:tcPr>
            <w:tcW w:w="322" w:type="pct"/>
          </w:tcPr>
          <w:p w14:paraId="1989700A" w14:textId="77777777" w:rsidR="00093B02" w:rsidRPr="00A83247" w:rsidRDefault="00093B02" w:rsidP="00B93759">
            <w:pPr>
              <w:pStyle w:val="TableParagraph"/>
              <w:spacing w:before="40" w:after="40"/>
              <w:rPr>
                <w:sz w:val="24"/>
                <w:szCs w:val="24"/>
              </w:rPr>
            </w:pPr>
          </w:p>
        </w:tc>
      </w:tr>
      <w:tr w:rsidR="00093B02" w:rsidRPr="00A83247" w14:paraId="15A421F4" w14:textId="77777777" w:rsidTr="006B576F">
        <w:trPr>
          <w:trHeight w:val="20"/>
        </w:trPr>
        <w:tc>
          <w:tcPr>
            <w:tcW w:w="258" w:type="pct"/>
            <w:tcBorders>
              <w:top w:val="nil"/>
              <w:bottom w:val="nil"/>
            </w:tcBorders>
          </w:tcPr>
          <w:p w14:paraId="202AD1EC" w14:textId="77777777" w:rsidR="00093B02" w:rsidRPr="00A83247" w:rsidRDefault="00093B02" w:rsidP="00B93759">
            <w:pPr>
              <w:pStyle w:val="TableParagraph"/>
              <w:spacing w:before="40" w:after="40"/>
              <w:rPr>
                <w:sz w:val="24"/>
                <w:szCs w:val="24"/>
              </w:rPr>
            </w:pPr>
          </w:p>
        </w:tc>
        <w:tc>
          <w:tcPr>
            <w:tcW w:w="457" w:type="pct"/>
            <w:tcBorders>
              <w:top w:val="nil"/>
              <w:bottom w:val="nil"/>
            </w:tcBorders>
          </w:tcPr>
          <w:p w14:paraId="25C41451" w14:textId="77777777" w:rsidR="00093B02" w:rsidRPr="00A83247" w:rsidRDefault="00093B02" w:rsidP="00B93759">
            <w:pPr>
              <w:pStyle w:val="TableParagraph"/>
              <w:spacing w:before="40" w:after="40"/>
              <w:rPr>
                <w:sz w:val="24"/>
                <w:szCs w:val="24"/>
              </w:rPr>
            </w:pPr>
          </w:p>
        </w:tc>
        <w:tc>
          <w:tcPr>
            <w:tcW w:w="392" w:type="pct"/>
            <w:tcBorders>
              <w:top w:val="nil"/>
              <w:bottom w:val="nil"/>
            </w:tcBorders>
          </w:tcPr>
          <w:p w14:paraId="6E4C2923" w14:textId="77777777" w:rsidR="00093B02" w:rsidRPr="00A83247" w:rsidRDefault="00093B02" w:rsidP="00B93759">
            <w:pPr>
              <w:pStyle w:val="TableParagraph"/>
              <w:spacing w:before="40" w:after="40"/>
              <w:rPr>
                <w:sz w:val="24"/>
                <w:szCs w:val="24"/>
              </w:rPr>
            </w:pPr>
          </w:p>
        </w:tc>
        <w:tc>
          <w:tcPr>
            <w:tcW w:w="459" w:type="pct"/>
            <w:tcBorders>
              <w:top w:val="nil"/>
              <w:bottom w:val="nil"/>
            </w:tcBorders>
          </w:tcPr>
          <w:p w14:paraId="7AD30904" w14:textId="77777777" w:rsidR="00093B02" w:rsidRPr="00A83247" w:rsidRDefault="00093B02" w:rsidP="00B93759">
            <w:pPr>
              <w:pStyle w:val="TableParagraph"/>
              <w:spacing w:before="40" w:after="40"/>
              <w:rPr>
                <w:sz w:val="24"/>
                <w:szCs w:val="24"/>
              </w:rPr>
            </w:pPr>
          </w:p>
        </w:tc>
        <w:tc>
          <w:tcPr>
            <w:tcW w:w="946" w:type="pct"/>
            <w:tcBorders>
              <w:bottom w:val="single" w:sz="4" w:space="0" w:color="auto"/>
            </w:tcBorders>
          </w:tcPr>
          <w:p w14:paraId="0D0DCE79" w14:textId="4439DF40" w:rsidR="00093B02" w:rsidRPr="00A83247" w:rsidRDefault="00093B02" w:rsidP="00B93759">
            <w:pPr>
              <w:pStyle w:val="TableParagraph"/>
              <w:spacing w:before="40" w:after="40"/>
              <w:rPr>
                <w:sz w:val="24"/>
                <w:szCs w:val="24"/>
              </w:rPr>
            </w:pPr>
            <w:r w:rsidRPr="00A83247">
              <w:rPr>
                <w:b/>
                <w:bCs/>
                <w:sz w:val="24"/>
                <w:szCs w:val="24"/>
              </w:rPr>
              <w:t>Kính lập thể gương nổi</w:t>
            </w:r>
            <w:r w:rsidRPr="00A83247">
              <w:rPr>
                <w:b/>
                <w:bCs/>
                <w:sz w:val="24"/>
                <w:szCs w:val="24"/>
                <w:lang w:val="en-US"/>
              </w:rPr>
              <w:t xml:space="preserve">; </w:t>
            </w:r>
            <w:r w:rsidRPr="00A83247">
              <w:rPr>
                <w:sz w:val="24"/>
                <w:szCs w:val="24"/>
              </w:rPr>
              <w:t>MS-3</w:t>
            </w:r>
          </w:p>
        </w:tc>
        <w:tc>
          <w:tcPr>
            <w:tcW w:w="391" w:type="pct"/>
            <w:tcBorders>
              <w:bottom w:val="single" w:sz="4" w:space="0" w:color="auto"/>
            </w:tcBorders>
            <w:vAlign w:val="center"/>
          </w:tcPr>
          <w:p w14:paraId="65B6C0B6" w14:textId="72C2CB84" w:rsidR="00093B02" w:rsidRPr="00A83247" w:rsidRDefault="00093B02" w:rsidP="00060BF9">
            <w:pPr>
              <w:pStyle w:val="TableParagraph"/>
              <w:spacing w:before="40" w:after="40"/>
              <w:jc w:val="center"/>
              <w:rPr>
                <w:sz w:val="24"/>
                <w:szCs w:val="24"/>
              </w:rPr>
            </w:pPr>
            <w:r w:rsidRPr="00A83247">
              <w:rPr>
                <w:sz w:val="24"/>
                <w:szCs w:val="24"/>
              </w:rPr>
              <w:t>02</w:t>
            </w:r>
          </w:p>
        </w:tc>
        <w:tc>
          <w:tcPr>
            <w:tcW w:w="393" w:type="pct"/>
            <w:tcBorders>
              <w:bottom w:val="single" w:sz="4" w:space="0" w:color="auto"/>
            </w:tcBorders>
            <w:vAlign w:val="center"/>
          </w:tcPr>
          <w:p w14:paraId="2F0BEE45" w14:textId="32DAE285" w:rsidR="00093B02" w:rsidRPr="00A83247" w:rsidRDefault="00093B02" w:rsidP="00060BF9">
            <w:pPr>
              <w:pStyle w:val="TableParagraph"/>
              <w:spacing w:before="40" w:after="40"/>
              <w:jc w:val="center"/>
              <w:rPr>
                <w:sz w:val="24"/>
                <w:szCs w:val="24"/>
              </w:rPr>
            </w:pPr>
            <w:r w:rsidRPr="00A83247">
              <w:rPr>
                <w:sz w:val="24"/>
                <w:szCs w:val="24"/>
              </w:rPr>
              <w:t>2015</w:t>
            </w:r>
          </w:p>
        </w:tc>
        <w:tc>
          <w:tcPr>
            <w:tcW w:w="460" w:type="pct"/>
            <w:vMerge/>
            <w:vAlign w:val="center"/>
          </w:tcPr>
          <w:p w14:paraId="77C092F9" w14:textId="374ADDFF" w:rsidR="00093B02" w:rsidRPr="00A83247" w:rsidRDefault="00093B02" w:rsidP="00060BF9">
            <w:pPr>
              <w:spacing w:before="40" w:after="40"/>
              <w:jc w:val="center"/>
              <w:rPr>
                <w:sz w:val="24"/>
                <w:szCs w:val="24"/>
              </w:rPr>
            </w:pPr>
          </w:p>
        </w:tc>
        <w:tc>
          <w:tcPr>
            <w:tcW w:w="462" w:type="pct"/>
            <w:tcBorders>
              <w:top w:val="nil"/>
              <w:bottom w:val="nil"/>
              <w:right w:val="single" w:sz="4" w:space="0" w:color="auto"/>
            </w:tcBorders>
            <w:vAlign w:val="center"/>
          </w:tcPr>
          <w:p w14:paraId="31D3465B" w14:textId="77777777" w:rsidR="00093B02" w:rsidRPr="00A83247" w:rsidRDefault="00093B02" w:rsidP="00060BF9">
            <w:pPr>
              <w:pStyle w:val="TableParagraph"/>
              <w:spacing w:before="40" w:after="40"/>
              <w:jc w:val="center"/>
              <w:rPr>
                <w:sz w:val="24"/>
                <w:szCs w:val="24"/>
              </w:rPr>
            </w:pPr>
          </w:p>
        </w:tc>
        <w:tc>
          <w:tcPr>
            <w:tcW w:w="460" w:type="pct"/>
            <w:tcBorders>
              <w:left w:val="single" w:sz="4" w:space="0" w:color="auto"/>
              <w:bottom w:val="single" w:sz="4" w:space="0" w:color="auto"/>
            </w:tcBorders>
            <w:vAlign w:val="center"/>
          </w:tcPr>
          <w:p w14:paraId="113EDA1E" w14:textId="77777777" w:rsidR="00093B02" w:rsidRPr="00A83247" w:rsidRDefault="00093B02" w:rsidP="00060BF9">
            <w:pPr>
              <w:pStyle w:val="TableParagraph"/>
              <w:spacing w:before="40" w:after="40"/>
              <w:jc w:val="center"/>
              <w:rPr>
                <w:sz w:val="24"/>
                <w:szCs w:val="24"/>
              </w:rPr>
            </w:pPr>
            <w:r w:rsidRPr="00A83247">
              <w:rPr>
                <w:sz w:val="24"/>
                <w:szCs w:val="24"/>
              </w:rPr>
              <w:t>Đúng</w:t>
            </w:r>
          </w:p>
        </w:tc>
        <w:tc>
          <w:tcPr>
            <w:tcW w:w="322" w:type="pct"/>
            <w:tcBorders>
              <w:bottom w:val="single" w:sz="4" w:space="0" w:color="auto"/>
            </w:tcBorders>
          </w:tcPr>
          <w:p w14:paraId="33426832" w14:textId="77777777" w:rsidR="00093B02" w:rsidRPr="00A83247" w:rsidRDefault="00093B02" w:rsidP="00B93759">
            <w:pPr>
              <w:pStyle w:val="TableParagraph"/>
              <w:spacing w:before="40" w:after="40"/>
              <w:rPr>
                <w:sz w:val="24"/>
                <w:szCs w:val="24"/>
              </w:rPr>
            </w:pPr>
          </w:p>
        </w:tc>
      </w:tr>
      <w:tr w:rsidR="00093B02" w:rsidRPr="00A83247" w14:paraId="4C7E9E5D" w14:textId="77777777" w:rsidTr="006B576F">
        <w:trPr>
          <w:trHeight w:val="20"/>
        </w:trPr>
        <w:tc>
          <w:tcPr>
            <w:tcW w:w="258" w:type="pct"/>
            <w:tcBorders>
              <w:top w:val="nil"/>
              <w:bottom w:val="nil"/>
            </w:tcBorders>
          </w:tcPr>
          <w:p w14:paraId="54B754AC" w14:textId="77777777" w:rsidR="00093B02" w:rsidRPr="00A83247" w:rsidRDefault="00093B02" w:rsidP="00B93759">
            <w:pPr>
              <w:pStyle w:val="TableParagraph"/>
              <w:spacing w:before="40" w:after="40"/>
              <w:rPr>
                <w:sz w:val="24"/>
                <w:szCs w:val="24"/>
              </w:rPr>
            </w:pPr>
          </w:p>
        </w:tc>
        <w:tc>
          <w:tcPr>
            <w:tcW w:w="457" w:type="pct"/>
            <w:tcBorders>
              <w:top w:val="nil"/>
              <w:bottom w:val="nil"/>
            </w:tcBorders>
          </w:tcPr>
          <w:p w14:paraId="18382BD2" w14:textId="77777777" w:rsidR="00093B02" w:rsidRPr="00A83247" w:rsidRDefault="00093B02" w:rsidP="00B93759">
            <w:pPr>
              <w:pStyle w:val="TableParagraph"/>
              <w:spacing w:before="40" w:after="40"/>
              <w:rPr>
                <w:sz w:val="24"/>
                <w:szCs w:val="24"/>
              </w:rPr>
            </w:pPr>
          </w:p>
        </w:tc>
        <w:tc>
          <w:tcPr>
            <w:tcW w:w="392" w:type="pct"/>
            <w:tcBorders>
              <w:top w:val="nil"/>
              <w:bottom w:val="nil"/>
            </w:tcBorders>
          </w:tcPr>
          <w:p w14:paraId="3DF5C8E4" w14:textId="77777777" w:rsidR="00093B02" w:rsidRPr="00A83247" w:rsidRDefault="00093B02" w:rsidP="00B93759">
            <w:pPr>
              <w:pStyle w:val="TableParagraph"/>
              <w:spacing w:before="40" w:after="40"/>
              <w:rPr>
                <w:sz w:val="24"/>
                <w:szCs w:val="24"/>
              </w:rPr>
            </w:pPr>
          </w:p>
        </w:tc>
        <w:tc>
          <w:tcPr>
            <w:tcW w:w="459" w:type="pct"/>
            <w:tcBorders>
              <w:top w:val="nil"/>
              <w:bottom w:val="nil"/>
              <w:right w:val="single" w:sz="4" w:space="0" w:color="auto"/>
            </w:tcBorders>
          </w:tcPr>
          <w:p w14:paraId="1928B61C" w14:textId="77777777" w:rsidR="00093B02" w:rsidRPr="00A83247" w:rsidRDefault="00093B02" w:rsidP="00B93759">
            <w:pPr>
              <w:pStyle w:val="TableParagraph"/>
              <w:spacing w:before="40" w:after="40"/>
              <w:rPr>
                <w:sz w:val="24"/>
                <w:szCs w:val="24"/>
              </w:rPr>
            </w:pPr>
          </w:p>
        </w:tc>
        <w:tc>
          <w:tcPr>
            <w:tcW w:w="946" w:type="pct"/>
            <w:tcBorders>
              <w:top w:val="single" w:sz="4" w:space="0" w:color="auto"/>
              <w:left w:val="single" w:sz="4" w:space="0" w:color="auto"/>
              <w:bottom w:val="single" w:sz="4" w:space="0" w:color="auto"/>
              <w:right w:val="single" w:sz="4" w:space="0" w:color="auto"/>
            </w:tcBorders>
          </w:tcPr>
          <w:p w14:paraId="49DF1D7F" w14:textId="16FBA7C2" w:rsidR="00093B02" w:rsidRPr="00A83247" w:rsidRDefault="00093B02" w:rsidP="00B93759">
            <w:pPr>
              <w:spacing w:before="40" w:after="40"/>
              <w:jc w:val="both"/>
              <w:rPr>
                <w:sz w:val="24"/>
                <w:szCs w:val="24"/>
                <w:lang w:val="en-US"/>
              </w:rPr>
            </w:pPr>
            <w:r w:rsidRPr="00A83247">
              <w:rPr>
                <w:b/>
                <w:bCs/>
                <w:sz w:val="24"/>
                <w:szCs w:val="24"/>
              </w:rPr>
              <w:t>Kính lập thể bỏ túi</w:t>
            </w:r>
            <w:r w:rsidRPr="00A83247">
              <w:rPr>
                <w:b/>
                <w:bCs/>
                <w:sz w:val="24"/>
                <w:szCs w:val="24"/>
                <w:lang w:val="en-US"/>
              </w:rPr>
              <w:t xml:space="preserve">; </w:t>
            </w:r>
            <w:r w:rsidRPr="00A83247">
              <w:rPr>
                <w:sz w:val="24"/>
                <w:szCs w:val="24"/>
              </w:rPr>
              <w:t>41111700</w:t>
            </w:r>
          </w:p>
        </w:tc>
        <w:tc>
          <w:tcPr>
            <w:tcW w:w="391" w:type="pct"/>
            <w:tcBorders>
              <w:top w:val="single" w:sz="4" w:space="0" w:color="auto"/>
              <w:left w:val="single" w:sz="4" w:space="0" w:color="auto"/>
              <w:bottom w:val="single" w:sz="4" w:space="0" w:color="auto"/>
              <w:right w:val="single" w:sz="4" w:space="0" w:color="auto"/>
            </w:tcBorders>
            <w:vAlign w:val="center"/>
          </w:tcPr>
          <w:p w14:paraId="0F7B7C5D" w14:textId="621AA9A4" w:rsidR="00093B02" w:rsidRPr="00A83247" w:rsidRDefault="00093B02" w:rsidP="00060BF9">
            <w:pPr>
              <w:pStyle w:val="TableParagraph"/>
              <w:spacing w:before="40" w:after="40"/>
              <w:jc w:val="center"/>
              <w:rPr>
                <w:sz w:val="24"/>
                <w:szCs w:val="24"/>
              </w:rPr>
            </w:pPr>
            <w:r w:rsidRPr="00A83247">
              <w:rPr>
                <w:sz w:val="24"/>
                <w:szCs w:val="24"/>
              </w:rPr>
              <w:t>50</w:t>
            </w:r>
          </w:p>
        </w:tc>
        <w:tc>
          <w:tcPr>
            <w:tcW w:w="393" w:type="pct"/>
            <w:tcBorders>
              <w:top w:val="single" w:sz="4" w:space="0" w:color="auto"/>
              <w:left w:val="single" w:sz="4" w:space="0" w:color="auto"/>
              <w:bottom w:val="single" w:sz="4" w:space="0" w:color="auto"/>
            </w:tcBorders>
            <w:vAlign w:val="center"/>
          </w:tcPr>
          <w:p w14:paraId="0F5EAC7E" w14:textId="57D58826" w:rsidR="00093B02" w:rsidRPr="00A83247" w:rsidRDefault="00093B02" w:rsidP="00060BF9">
            <w:pPr>
              <w:pStyle w:val="TableParagraph"/>
              <w:spacing w:before="40" w:after="40"/>
              <w:jc w:val="center"/>
              <w:rPr>
                <w:sz w:val="24"/>
                <w:szCs w:val="24"/>
              </w:rPr>
            </w:pPr>
            <w:r w:rsidRPr="00A83247">
              <w:rPr>
                <w:sz w:val="24"/>
                <w:szCs w:val="24"/>
              </w:rPr>
              <w:t>2015</w:t>
            </w:r>
          </w:p>
        </w:tc>
        <w:tc>
          <w:tcPr>
            <w:tcW w:w="460" w:type="pct"/>
            <w:vMerge/>
            <w:vAlign w:val="center"/>
          </w:tcPr>
          <w:p w14:paraId="3E0C13CC" w14:textId="261C971D" w:rsidR="00093B02" w:rsidRPr="00A83247" w:rsidRDefault="00093B02" w:rsidP="00060BF9">
            <w:pPr>
              <w:spacing w:before="40" w:after="40"/>
              <w:jc w:val="center"/>
              <w:rPr>
                <w:sz w:val="24"/>
                <w:szCs w:val="24"/>
              </w:rPr>
            </w:pPr>
          </w:p>
        </w:tc>
        <w:tc>
          <w:tcPr>
            <w:tcW w:w="462" w:type="pct"/>
            <w:tcBorders>
              <w:top w:val="nil"/>
              <w:bottom w:val="nil"/>
              <w:right w:val="single" w:sz="4" w:space="0" w:color="auto"/>
            </w:tcBorders>
            <w:vAlign w:val="center"/>
          </w:tcPr>
          <w:p w14:paraId="70605186" w14:textId="77777777" w:rsidR="00093B02" w:rsidRPr="00A83247" w:rsidRDefault="00093B02" w:rsidP="00060BF9">
            <w:pPr>
              <w:pStyle w:val="TableParagraph"/>
              <w:spacing w:before="40" w:after="40"/>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vAlign w:val="center"/>
          </w:tcPr>
          <w:p w14:paraId="3A246868" w14:textId="77777777" w:rsidR="00093B02" w:rsidRPr="00A83247" w:rsidRDefault="00093B02" w:rsidP="00060BF9">
            <w:pPr>
              <w:pStyle w:val="TableParagraph"/>
              <w:spacing w:before="40" w:after="40"/>
              <w:jc w:val="center"/>
              <w:rPr>
                <w:sz w:val="24"/>
                <w:szCs w:val="24"/>
              </w:rPr>
            </w:pPr>
            <w:r w:rsidRPr="00A83247">
              <w:rPr>
                <w:sz w:val="24"/>
                <w:szCs w:val="24"/>
              </w:rPr>
              <w:t>Đúng</w:t>
            </w:r>
          </w:p>
        </w:tc>
        <w:tc>
          <w:tcPr>
            <w:tcW w:w="322" w:type="pct"/>
            <w:tcBorders>
              <w:top w:val="single" w:sz="4" w:space="0" w:color="auto"/>
              <w:left w:val="single" w:sz="4" w:space="0" w:color="auto"/>
              <w:bottom w:val="single" w:sz="4" w:space="0" w:color="auto"/>
              <w:right w:val="single" w:sz="4" w:space="0" w:color="auto"/>
            </w:tcBorders>
          </w:tcPr>
          <w:p w14:paraId="21C638D2" w14:textId="77777777" w:rsidR="00093B02" w:rsidRPr="00A83247" w:rsidRDefault="00093B02" w:rsidP="00B93759">
            <w:pPr>
              <w:pStyle w:val="TableParagraph"/>
              <w:spacing w:before="40" w:after="40"/>
              <w:rPr>
                <w:sz w:val="24"/>
                <w:szCs w:val="24"/>
              </w:rPr>
            </w:pPr>
          </w:p>
        </w:tc>
      </w:tr>
      <w:tr w:rsidR="00093B02" w:rsidRPr="00A83247" w14:paraId="6B3B878D" w14:textId="77777777" w:rsidTr="006B576F">
        <w:trPr>
          <w:trHeight w:val="20"/>
        </w:trPr>
        <w:tc>
          <w:tcPr>
            <w:tcW w:w="258" w:type="pct"/>
            <w:tcBorders>
              <w:top w:val="nil"/>
              <w:bottom w:val="nil"/>
            </w:tcBorders>
          </w:tcPr>
          <w:p w14:paraId="0CE3B0D9" w14:textId="77777777" w:rsidR="00093B02" w:rsidRPr="00A83247" w:rsidRDefault="00093B02" w:rsidP="00B93759">
            <w:pPr>
              <w:pStyle w:val="TableParagraph"/>
              <w:spacing w:before="40" w:after="40"/>
              <w:rPr>
                <w:sz w:val="24"/>
                <w:szCs w:val="24"/>
              </w:rPr>
            </w:pPr>
          </w:p>
        </w:tc>
        <w:tc>
          <w:tcPr>
            <w:tcW w:w="457" w:type="pct"/>
            <w:tcBorders>
              <w:top w:val="nil"/>
              <w:bottom w:val="nil"/>
            </w:tcBorders>
          </w:tcPr>
          <w:p w14:paraId="16041E1F" w14:textId="77777777" w:rsidR="00093B02" w:rsidRPr="00A83247" w:rsidRDefault="00093B02" w:rsidP="00B93759">
            <w:pPr>
              <w:pStyle w:val="TableParagraph"/>
              <w:spacing w:before="40" w:after="40"/>
              <w:rPr>
                <w:sz w:val="24"/>
                <w:szCs w:val="24"/>
              </w:rPr>
            </w:pPr>
          </w:p>
        </w:tc>
        <w:tc>
          <w:tcPr>
            <w:tcW w:w="392" w:type="pct"/>
            <w:tcBorders>
              <w:top w:val="nil"/>
              <w:bottom w:val="nil"/>
            </w:tcBorders>
          </w:tcPr>
          <w:p w14:paraId="370441F6" w14:textId="77777777" w:rsidR="00093B02" w:rsidRPr="00A83247" w:rsidRDefault="00093B02" w:rsidP="00B93759">
            <w:pPr>
              <w:pStyle w:val="TableParagraph"/>
              <w:spacing w:before="40" w:after="40"/>
              <w:rPr>
                <w:sz w:val="24"/>
                <w:szCs w:val="24"/>
              </w:rPr>
            </w:pPr>
          </w:p>
        </w:tc>
        <w:tc>
          <w:tcPr>
            <w:tcW w:w="459" w:type="pct"/>
            <w:tcBorders>
              <w:top w:val="nil"/>
              <w:bottom w:val="nil"/>
            </w:tcBorders>
          </w:tcPr>
          <w:p w14:paraId="396344C6" w14:textId="77777777" w:rsidR="00093B02" w:rsidRPr="00A83247" w:rsidRDefault="00093B02" w:rsidP="00B93759">
            <w:pPr>
              <w:pStyle w:val="TableParagraph"/>
              <w:spacing w:before="40" w:after="40"/>
              <w:rPr>
                <w:sz w:val="24"/>
                <w:szCs w:val="24"/>
              </w:rPr>
            </w:pPr>
          </w:p>
        </w:tc>
        <w:tc>
          <w:tcPr>
            <w:tcW w:w="946" w:type="pct"/>
            <w:tcBorders>
              <w:top w:val="single" w:sz="4" w:space="0" w:color="auto"/>
              <w:bottom w:val="nil"/>
            </w:tcBorders>
          </w:tcPr>
          <w:p w14:paraId="30522191" w14:textId="702879E3" w:rsidR="00093B02" w:rsidRPr="00A83247" w:rsidRDefault="00093B02" w:rsidP="00B93759">
            <w:pPr>
              <w:pStyle w:val="TableParagraph"/>
              <w:spacing w:before="40" w:after="40"/>
              <w:rPr>
                <w:sz w:val="24"/>
                <w:szCs w:val="24"/>
              </w:rPr>
            </w:pPr>
            <w:r w:rsidRPr="00A83247">
              <w:rPr>
                <w:b/>
                <w:bCs/>
                <w:sz w:val="24"/>
                <w:szCs w:val="24"/>
              </w:rPr>
              <w:t>Kính hiển vi phân cực</w:t>
            </w:r>
            <w:r w:rsidRPr="00A83247">
              <w:rPr>
                <w:b/>
                <w:bCs/>
                <w:sz w:val="24"/>
                <w:szCs w:val="24"/>
                <w:lang w:val="en-US"/>
              </w:rPr>
              <w:t xml:space="preserve">; </w:t>
            </w:r>
            <w:r w:rsidRPr="00A83247">
              <w:rPr>
                <w:sz w:val="24"/>
                <w:szCs w:val="24"/>
              </w:rPr>
              <w:t>Primotech D/POL</w:t>
            </w:r>
          </w:p>
        </w:tc>
        <w:tc>
          <w:tcPr>
            <w:tcW w:w="391" w:type="pct"/>
            <w:tcBorders>
              <w:top w:val="single" w:sz="4" w:space="0" w:color="auto"/>
              <w:bottom w:val="nil"/>
            </w:tcBorders>
            <w:vAlign w:val="center"/>
          </w:tcPr>
          <w:p w14:paraId="59DE9602" w14:textId="169B4C59" w:rsidR="00093B02" w:rsidRPr="00A83247" w:rsidRDefault="00093B02" w:rsidP="00060BF9">
            <w:pPr>
              <w:pStyle w:val="TableParagraph"/>
              <w:spacing w:before="40" w:after="40"/>
              <w:jc w:val="center"/>
              <w:rPr>
                <w:sz w:val="24"/>
                <w:szCs w:val="24"/>
              </w:rPr>
            </w:pPr>
            <w:r w:rsidRPr="00A83247">
              <w:rPr>
                <w:sz w:val="24"/>
                <w:szCs w:val="24"/>
              </w:rPr>
              <w:t>02</w:t>
            </w:r>
          </w:p>
        </w:tc>
        <w:tc>
          <w:tcPr>
            <w:tcW w:w="393" w:type="pct"/>
            <w:tcBorders>
              <w:top w:val="single" w:sz="4" w:space="0" w:color="auto"/>
              <w:bottom w:val="nil"/>
            </w:tcBorders>
            <w:vAlign w:val="center"/>
          </w:tcPr>
          <w:p w14:paraId="4B2DBEDD" w14:textId="6F999E7C" w:rsidR="00093B02" w:rsidRPr="00A83247" w:rsidRDefault="00093B02" w:rsidP="00060BF9">
            <w:pPr>
              <w:pStyle w:val="TableParagraph"/>
              <w:spacing w:before="40" w:after="40"/>
              <w:jc w:val="center"/>
              <w:rPr>
                <w:sz w:val="24"/>
                <w:szCs w:val="24"/>
              </w:rPr>
            </w:pPr>
            <w:r w:rsidRPr="00A83247">
              <w:rPr>
                <w:sz w:val="24"/>
                <w:szCs w:val="24"/>
              </w:rPr>
              <w:t>2015</w:t>
            </w:r>
          </w:p>
        </w:tc>
        <w:tc>
          <w:tcPr>
            <w:tcW w:w="460" w:type="pct"/>
            <w:vMerge/>
            <w:vAlign w:val="center"/>
          </w:tcPr>
          <w:p w14:paraId="350012F5" w14:textId="77777777" w:rsidR="00093B02" w:rsidRPr="00A83247" w:rsidRDefault="00093B02" w:rsidP="00060BF9">
            <w:pPr>
              <w:spacing w:before="40" w:after="40"/>
              <w:jc w:val="center"/>
              <w:rPr>
                <w:sz w:val="24"/>
                <w:szCs w:val="24"/>
              </w:rPr>
            </w:pPr>
          </w:p>
        </w:tc>
        <w:tc>
          <w:tcPr>
            <w:tcW w:w="462" w:type="pct"/>
            <w:tcBorders>
              <w:top w:val="nil"/>
              <w:bottom w:val="nil"/>
              <w:right w:val="single" w:sz="4" w:space="0" w:color="auto"/>
            </w:tcBorders>
            <w:vAlign w:val="center"/>
          </w:tcPr>
          <w:p w14:paraId="5EE3FF58" w14:textId="77777777" w:rsidR="00093B02" w:rsidRPr="00A83247" w:rsidRDefault="00093B02" w:rsidP="00060BF9">
            <w:pPr>
              <w:pStyle w:val="TableParagraph"/>
              <w:spacing w:before="40" w:after="40"/>
              <w:jc w:val="center"/>
              <w:rPr>
                <w:sz w:val="24"/>
                <w:szCs w:val="24"/>
              </w:rPr>
            </w:pPr>
          </w:p>
        </w:tc>
        <w:tc>
          <w:tcPr>
            <w:tcW w:w="460" w:type="pct"/>
            <w:tcBorders>
              <w:top w:val="single" w:sz="4" w:space="0" w:color="auto"/>
              <w:left w:val="single" w:sz="4" w:space="0" w:color="auto"/>
            </w:tcBorders>
            <w:vAlign w:val="center"/>
          </w:tcPr>
          <w:p w14:paraId="6BC7B19A" w14:textId="77777777" w:rsidR="00093B02" w:rsidRPr="00A83247" w:rsidRDefault="00093B02" w:rsidP="00060BF9">
            <w:pPr>
              <w:pStyle w:val="TableParagraph"/>
              <w:spacing w:before="40" w:after="40"/>
              <w:jc w:val="center"/>
              <w:rPr>
                <w:sz w:val="24"/>
                <w:szCs w:val="24"/>
              </w:rPr>
            </w:pPr>
            <w:r w:rsidRPr="00A83247">
              <w:rPr>
                <w:sz w:val="24"/>
                <w:szCs w:val="24"/>
              </w:rPr>
              <w:t>Đúng</w:t>
            </w:r>
          </w:p>
        </w:tc>
        <w:tc>
          <w:tcPr>
            <w:tcW w:w="322" w:type="pct"/>
            <w:tcBorders>
              <w:top w:val="single" w:sz="4" w:space="0" w:color="auto"/>
            </w:tcBorders>
          </w:tcPr>
          <w:p w14:paraId="66F54A98" w14:textId="77777777" w:rsidR="00093B02" w:rsidRPr="00A83247" w:rsidRDefault="00093B02" w:rsidP="00B93759">
            <w:pPr>
              <w:pStyle w:val="TableParagraph"/>
              <w:spacing w:before="40" w:after="40"/>
              <w:rPr>
                <w:sz w:val="24"/>
                <w:szCs w:val="24"/>
              </w:rPr>
            </w:pPr>
          </w:p>
        </w:tc>
      </w:tr>
      <w:tr w:rsidR="005656FE" w:rsidRPr="00A83247" w14:paraId="61709725" w14:textId="77777777" w:rsidTr="00060BF9">
        <w:trPr>
          <w:trHeight w:val="20"/>
        </w:trPr>
        <w:tc>
          <w:tcPr>
            <w:tcW w:w="258" w:type="pct"/>
            <w:tcBorders>
              <w:top w:val="nil"/>
              <w:bottom w:val="nil"/>
            </w:tcBorders>
          </w:tcPr>
          <w:p w14:paraId="3F486E93" w14:textId="77777777" w:rsidR="005656FE" w:rsidRPr="00A83247" w:rsidRDefault="005656FE" w:rsidP="00B93759">
            <w:pPr>
              <w:pStyle w:val="TableParagraph"/>
              <w:spacing w:before="40" w:after="40"/>
              <w:rPr>
                <w:sz w:val="24"/>
                <w:szCs w:val="24"/>
              </w:rPr>
            </w:pPr>
          </w:p>
        </w:tc>
        <w:tc>
          <w:tcPr>
            <w:tcW w:w="457" w:type="pct"/>
            <w:tcBorders>
              <w:top w:val="nil"/>
              <w:bottom w:val="nil"/>
            </w:tcBorders>
          </w:tcPr>
          <w:p w14:paraId="58C6D1FF" w14:textId="77777777" w:rsidR="005656FE" w:rsidRPr="00A83247" w:rsidRDefault="005656FE" w:rsidP="00B93759">
            <w:pPr>
              <w:pStyle w:val="TableParagraph"/>
              <w:spacing w:before="40" w:after="40"/>
              <w:rPr>
                <w:sz w:val="24"/>
                <w:szCs w:val="24"/>
              </w:rPr>
            </w:pPr>
          </w:p>
        </w:tc>
        <w:tc>
          <w:tcPr>
            <w:tcW w:w="392" w:type="pct"/>
            <w:tcBorders>
              <w:top w:val="nil"/>
              <w:bottom w:val="nil"/>
            </w:tcBorders>
          </w:tcPr>
          <w:p w14:paraId="5E73003F" w14:textId="77777777" w:rsidR="005656FE" w:rsidRPr="00A83247" w:rsidRDefault="005656FE" w:rsidP="00B93759">
            <w:pPr>
              <w:pStyle w:val="TableParagraph"/>
              <w:spacing w:before="40" w:after="40"/>
              <w:rPr>
                <w:sz w:val="24"/>
                <w:szCs w:val="24"/>
              </w:rPr>
            </w:pPr>
          </w:p>
        </w:tc>
        <w:tc>
          <w:tcPr>
            <w:tcW w:w="459" w:type="pct"/>
            <w:tcBorders>
              <w:top w:val="nil"/>
              <w:bottom w:val="nil"/>
            </w:tcBorders>
          </w:tcPr>
          <w:p w14:paraId="7CDD5E34" w14:textId="77777777" w:rsidR="005656FE" w:rsidRPr="00A83247" w:rsidRDefault="005656FE" w:rsidP="00B93759">
            <w:pPr>
              <w:pStyle w:val="TableParagraph"/>
              <w:spacing w:before="40" w:after="40"/>
              <w:rPr>
                <w:sz w:val="24"/>
                <w:szCs w:val="24"/>
              </w:rPr>
            </w:pPr>
          </w:p>
        </w:tc>
        <w:tc>
          <w:tcPr>
            <w:tcW w:w="946" w:type="pct"/>
            <w:tcBorders>
              <w:bottom w:val="nil"/>
            </w:tcBorders>
          </w:tcPr>
          <w:p w14:paraId="5373F19E" w14:textId="7073339E" w:rsidR="005656FE" w:rsidRPr="00A83247" w:rsidRDefault="005656FE" w:rsidP="00B93759">
            <w:pPr>
              <w:spacing w:before="40" w:after="40"/>
              <w:jc w:val="both"/>
              <w:rPr>
                <w:sz w:val="24"/>
                <w:szCs w:val="24"/>
              </w:rPr>
            </w:pPr>
            <w:r w:rsidRPr="00A83247">
              <w:rPr>
                <w:b/>
                <w:bCs/>
                <w:sz w:val="24"/>
                <w:szCs w:val="24"/>
              </w:rPr>
              <w:t>Địa bàn  địa chất</w:t>
            </w:r>
            <w:r w:rsidRPr="00A83247">
              <w:rPr>
                <w:sz w:val="24"/>
                <w:szCs w:val="24"/>
              </w:rPr>
              <w:t>; DQY-1</w:t>
            </w:r>
          </w:p>
        </w:tc>
        <w:tc>
          <w:tcPr>
            <w:tcW w:w="391" w:type="pct"/>
            <w:tcBorders>
              <w:bottom w:val="nil"/>
            </w:tcBorders>
            <w:vAlign w:val="center"/>
          </w:tcPr>
          <w:p w14:paraId="220916A3" w14:textId="554CB72E" w:rsidR="005656FE" w:rsidRPr="00A83247" w:rsidRDefault="005656FE" w:rsidP="00060BF9">
            <w:pPr>
              <w:pStyle w:val="TableParagraph"/>
              <w:spacing w:before="40" w:after="40"/>
              <w:jc w:val="center"/>
              <w:rPr>
                <w:sz w:val="24"/>
                <w:szCs w:val="24"/>
              </w:rPr>
            </w:pPr>
            <w:r w:rsidRPr="00A83247">
              <w:rPr>
                <w:sz w:val="24"/>
                <w:szCs w:val="24"/>
              </w:rPr>
              <w:t>30</w:t>
            </w:r>
          </w:p>
        </w:tc>
        <w:tc>
          <w:tcPr>
            <w:tcW w:w="393" w:type="pct"/>
            <w:tcBorders>
              <w:bottom w:val="nil"/>
            </w:tcBorders>
            <w:vAlign w:val="center"/>
          </w:tcPr>
          <w:p w14:paraId="51B635B1" w14:textId="03E732C3" w:rsidR="005656FE" w:rsidRPr="00A83247" w:rsidRDefault="005656FE" w:rsidP="00060BF9">
            <w:pPr>
              <w:pStyle w:val="TableParagraph"/>
              <w:spacing w:before="40" w:after="40"/>
              <w:jc w:val="center"/>
              <w:rPr>
                <w:sz w:val="24"/>
                <w:szCs w:val="24"/>
              </w:rPr>
            </w:pPr>
            <w:r w:rsidRPr="00A83247">
              <w:rPr>
                <w:sz w:val="24"/>
                <w:szCs w:val="24"/>
              </w:rPr>
              <w:t>2015</w:t>
            </w:r>
          </w:p>
        </w:tc>
        <w:tc>
          <w:tcPr>
            <w:tcW w:w="460" w:type="pct"/>
            <w:vMerge w:val="restart"/>
            <w:tcBorders>
              <w:top w:val="nil"/>
              <w:right w:val="single" w:sz="4" w:space="0" w:color="auto"/>
            </w:tcBorders>
            <w:vAlign w:val="center"/>
          </w:tcPr>
          <w:p w14:paraId="5636B645" w14:textId="5E3ED638" w:rsidR="005656FE" w:rsidRPr="00A83247" w:rsidRDefault="005656FE" w:rsidP="00060BF9">
            <w:pPr>
              <w:spacing w:before="40" w:after="40"/>
              <w:jc w:val="center"/>
              <w:rPr>
                <w:sz w:val="24"/>
                <w:szCs w:val="24"/>
              </w:rPr>
            </w:pPr>
            <w:r w:rsidRPr="00A83247">
              <w:rPr>
                <w:sz w:val="24"/>
                <w:szCs w:val="24"/>
              </w:rPr>
              <w:t>Thực tập địa chất đại cương ngoài trời</w:t>
            </w:r>
          </w:p>
        </w:tc>
        <w:tc>
          <w:tcPr>
            <w:tcW w:w="462" w:type="pct"/>
            <w:tcBorders>
              <w:top w:val="nil"/>
              <w:left w:val="single" w:sz="4" w:space="0" w:color="auto"/>
              <w:bottom w:val="nil"/>
              <w:right w:val="single" w:sz="4" w:space="0" w:color="auto"/>
            </w:tcBorders>
            <w:vAlign w:val="center"/>
          </w:tcPr>
          <w:p w14:paraId="0BFB4F49" w14:textId="77777777" w:rsidR="005656FE" w:rsidRPr="00A83247" w:rsidRDefault="005656FE" w:rsidP="00060BF9">
            <w:pPr>
              <w:pStyle w:val="TableParagraph"/>
              <w:spacing w:before="40" w:after="40"/>
              <w:jc w:val="center"/>
              <w:rPr>
                <w:sz w:val="24"/>
                <w:szCs w:val="24"/>
              </w:rPr>
            </w:pPr>
          </w:p>
        </w:tc>
        <w:tc>
          <w:tcPr>
            <w:tcW w:w="460" w:type="pct"/>
            <w:tcBorders>
              <w:left w:val="single" w:sz="4" w:space="0" w:color="auto"/>
            </w:tcBorders>
            <w:vAlign w:val="center"/>
          </w:tcPr>
          <w:p w14:paraId="431D4B4E" w14:textId="77777777" w:rsidR="005656FE" w:rsidRPr="00A83247" w:rsidRDefault="005656FE" w:rsidP="00060BF9">
            <w:pPr>
              <w:pStyle w:val="TableParagraph"/>
              <w:spacing w:before="40" w:after="40"/>
              <w:jc w:val="center"/>
              <w:rPr>
                <w:sz w:val="24"/>
                <w:szCs w:val="24"/>
              </w:rPr>
            </w:pPr>
            <w:r w:rsidRPr="00A83247">
              <w:rPr>
                <w:sz w:val="24"/>
                <w:szCs w:val="24"/>
              </w:rPr>
              <w:t>Đúng</w:t>
            </w:r>
          </w:p>
        </w:tc>
        <w:tc>
          <w:tcPr>
            <w:tcW w:w="322" w:type="pct"/>
          </w:tcPr>
          <w:p w14:paraId="55DEDA7B" w14:textId="77777777" w:rsidR="005656FE" w:rsidRPr="00A83247" w:rsidRDefault="005656FE" w:rsidP="00B93759">
            <w:pPr>
              <w:pStyle w:val="TableParagraph"/>
              <w:spacing w:before="40" w:after="40"/>
              <w:rPr>
                <w:sz w:val="24"/>
                <w:szCs w:val="24"/>
              </w:rPr>
            </w:pPr>
          </w:p>
        </w:tc>
      </w:tr>
      <w:tr w:rsidR="005656FE" w:rsidRPr="00A83247" w14:paraId="40CA81FC" w14:textId="77777777" w:rsidTr="006B576F">
        <w:trPr>
          <w:trHeight w:val="20"/>
        </w:trPr>
        <w:tc>
          <w:tcPr>
            <w:tcW w:w="258" w:type="pct"/>
            <w:tcBorders>
              <w:top w:val="nil"/>
              <w:bottom w:val="nil"/>
            </w:tcBorders>
          </w:tcPr>
          <w:p w14:paraId="138A6206" w14:textId="77777777" w:rsidR="005656FE" w:rsidRPr="00A83247" w:rsidRDefault="005656FE" w:rsidP="00B93759">
            <w:pPr>
              <w:pStyle w:val="TableParagraph"/>
              <w:spacing w:before="40" w:after="40"/>
              <w:rPr>
                <w:sz w:val="24"/>
                <w:szCs w:val="24"/>
              </w:rPr>
            </w:pPr>
          </w:p>
        </w:tc>
        <w:tc>
          <w:tcPr>
            <w:tcW w:w="457" w:type="pct"/>
            <w:tcBorders>
              <w:top w:val="nil"/>
              <w:bottom w:val="nil"/>
            </w:tcBorders>
          </w:tcPr>
          <w:p w14:paraId="3EDF3694" w14:textId="77777777" w:rsidR="005656FE" w:rsidRPr="00A83247" w:rsidRDefault="005656FE" w:rsidP="00B93759">
            <w:pPr>
              <w:pStyle w:val="TableParagraph"/>
              <w:spacing w:before="40" w:after="40"/>
              <w:rPr>
                <w:sz w:val="24"/>
                <w:szCs w:val="24"/>
              </w:rPr>
            </w:pPr>
          </w:p>
        </w:tc>
        <w:tc>
          <w:tcPr>
            <w:tcW w:w="392" w:type="pct"/>
            <w:tcBorders>
              <w:top w:val="nil"/>
              <w:bottom w:val="nil"/>
            </w:tcBorders>
          </w:tcPr>
          <w:p w14:paraId="143DA0AA" w14:textId="77777777" w:rsidR="005656FE" w:rsidRPr="00A83247" w:rsidRDefault="005656FE" w:rsidP="00B93759">
            <w:pPr>
              <w:pStyle w:val="TableParagraph"/>
              <w:spacing w:before="40" w:after="40"/>
              <w:rPr>
                <w:sz w:val="24"/>
                <w:szCs w:val="24"/>
              </w:rPr>
            </w:pPr>
          </w:p>
        </w:tc>
        <w:tc>
          <w:tcPr>
            <w:tcW w:w="459" w:type="pct"/>
            <w:tcBorders>
              <w:top w:val="nil"/>
              <w:bottom w:val="nil"/>
            </w:tcBorders>
          </w:tcPr>
          <w:p w14:paraId="1B494585" w14:textId="77777777" w:rsidR="005656FE" w:rsidRPr="00A83247" w:rsidRDefault="005656FE" w:rsidP="00B93759">
            <w:pPr>
              <w:pStyle w:val="TableParagraph"/>
              <w:spacing w:before="40" w:after="40"/>
              <w:rPr>
                <w:sz w:val="24"/>
                <w:szCs w:val="24"/>
              </w:rPr>
            </w:pPr>
          </w:p>
        </w:tc>
        <w:tc>
          <w:tcPr>
            <w:tcW w:w="946" w:type="pct"/>
            <w:tcBorders>
              <w:bottom w:val="single" w:sz="4" w:space="0" w:color="auto"/>
            </w:tcBorders>
          </w:tcPr>
          <w:p w14:paraId="64FCB5CA" w14:textId="3AB7C98B" w:rsidR="005656FE" w:rsidRPr="00A83247" w:rsidRDefault="005656FE" w:rsidP="00B93759">
            <w:pPr>
              <w:spacing w:before="40" w:after="40"/>
              <w:jc w:val="both"/>
              <w:rPr>
                <w:sz w:val="24"/>
                <w:szCs w:val="24"/>
                <w:lang w:val="en-US"/>
              </w:rPr>
            </w:pPr>
            <w:r w:rsidRPr="00A83247">
              <w:rPr>
                <w:b/>
                <w:bCs/>
                <w:sz w:val="24"/>
                <w:szCs w:val="24"/>
              </w:rPr>
              <w:t>Máy định vị GPS cầm tay</w:t>
            </w:r>
            <w:r w:rsidRPr="00A83247">
              <w:rPr>
                <w:b/>
                <w:bCs/>
                <w:sz w:val="24"/>
                <w:szCs w:val="24"/>
                <w:lang w:val="en-US"/>
              </w:rPr>
              <w:t xml:space="preserve">; </w:t>
            </w:r>
            <w:r w:rsidRPr="00A83247">
              <w:rPr>
                <w:sz w:val="24"/>
                <w:szCs w:val="24"/>
              </w:rPr>
              <w:t>eTrex 20</w:t>
            </w:r>
          </w:p>
        </w:tc>
        <w:tc>
          <w:tcPr>
            <w:tcW w:w="391" w:type="pct"/>
            <w:tcBorders>
              <w:bottom w:val="single" w:sz="4" w:space="0" w:color="auto"/>
            </w:tcBorders>
            <w:vAlign w:val="center"/>
          </w:tcPr>
          <w:p w14:paraId="4DD6E23F" w14:textId="35C7F89E" w:rsidR="005656FE" w:rsidRPr="00A83247" w:rsidRDefault="005656FE" w:rsidP="00060BF9">
            <w:pPr>
              <w:pStyle w:val="TableParagraph"/>
              <w:spacing w:before="40" w:after="40"/>
              <w:jc w:val="center"/>
              <w:rPr>
                <w:sz w:val="24"/>
                <w:szCs w:val="24"/>
              </w:rPr>
            </w:pPr>
            <w:r w:rsidRPr="00A83247">
              <w:rPr>
                <w:sz w:val="24"/>
                <w:szCs w:val="24"/>
              </w:rPr>
              <w:t>20</w:t>
            </w:r>
          </w:p>
        </w:tc>
        <w:tc>
          <w:tcPr>
            <w:tcW w:w="393" w:type="pct"/>
            <w:tcBorders>
              <w:bottom w:val="single" w:sz="4" w:space="0" w:color="auto"/>
            </w:tcBorders>
            <w:vAlign w:val="center"/>
          </w:tcPr>
          <w:p w14:paraId="47B258E3" w14:textId="48EBC868" w:rsidR="005656FE" w:rsidRPr="00A83247" w:rsidRDefault="005656FE" w:rsidP="00060BF9">
            <w:pPr>
              <w:pStyle w:val="TableParagraph"/>
              <w:spacing w:before="40" w:after="40"/>
              <w:jc w:val="center"/>
              <w:rPr>
                <w:sz w:val="24"/>
                <w:szCs w:val="24"/>
              </w:rPr>
            </w:pPr>
            <w:r w:rsidRPr="00A83247">
              <w:rPr>
                <w:sz w:val="24"/>
                <w:szCs w:val="24"/>
              </w:rPr>
              <w:t>2015</w:t>
            </w:r>
          </w:p>
        </w:tc>
        <w:tc>
          <w:tcPr>
            <w:tcW w:w="460" w:type="pct"/>
            <w:vMerge/>
            <w:tcBorders>
              <w:right w:val="single" w:sz="4" w:space="0" w:color="auto"/>
            </w:tcBorders>
            <w:vAlign w:val="center"/>
          </w:tcPr>
          <w:p w14:paraId="2008D9AE" w14:textId="77777777" w:rsidR="005656FE" w:rsidRPr="00A83247" w:rsidRDefault="005656FE" w:rsidP="00060BF9">
            <w:pPr>
              <w:spacing w:before="40" w:after="40"/>
              <w:jc w:val="center"/>
              <w:rPr>
                <w:sz w:val="24"/>
                <w:szCs w:val="24"/>
              </w:rPr>
            </w:pPr>
          </w:p>
        </w:tc>
        <w:tc>
          <w:tcPr>
            <w:tcW w:w="462" w:type="pct"/>
            <w:tcBorders>
              <w:top w:val="nil"/>
              <w:left w:val="single" w:sz="4" w:space="0" w:color="auto"/>
              <w:bottom w:val="nil"/>
            </w:tcBorders>
            <w:vAlign w:val="center"/>
          </w:tcPr>
          <w:p w14:paraId="0E939A31" w14:textId="77777777" w:rsidR="005656FE" w:rsidRPr="00A83247" w:rsidRDefault="005656FE" w:rsidP="00060BF9">
            <w:pPr>
              <w:pStyle w:val="TableParagraph"/>
              <w:spacing w:before="40" w:after="40"/>
              <w:jc w:val="center"/>
              <w:rPr>
                <w:sz w:val="24"/>
                <w:szCs w:val="24"/>
              </w:rPr>
            </w:pPr>
          </w:p>
        </w:tc>
        <w:tc>
          <w:tcPr>
            <w:tcW w:w="460" w:type="pct"/>
            <w:vAlign w:val="center"/>
          </w:tcPr>
          <w:p w14:paraId="4F8F0332" w14:textId="77777777" w:rsidR="005656FE" w:rsidRPr="00A83247" w:rsidRDefault="005656FE" w:rsidP="00060BF9">
            <w:pPr>
              <w:pStyle w:val="TableParagraph"/>
              <w:spacing w:before="40" w:after="40"/>
              <w:jc w:val="center"/>
              <w:rPr>
                <w:sz w:val="24"/>
                <w:szCs w:val="24"/>
              </w:rPr>
            </w:pPr>
            <w:r w:rsidRPr="00A83247">
              <w:rPr>
                <w:sz w:val="24"/>
                <w:szCs w:val="24"/>
              </w:rPr>
              <w:t>Đúng</w:t>
            </w:r>
          </w:p>
        </w:tc>
        <w:tc>
          <w:tcPr>
            <w:tcW w:w="322" w:type="pct"/>
          </w:tcPr>
          <w:p w14:paraId="3C7A7440" w14:textId="77777777" w:rsidR="005656FE" w:rsidRPr="00A83247" w:rsidRDefault="005656FE" w:rsidP="00B93759">
            <w:pPr>
              <w:pStyle w:val="TableParagraph"/>
              <w:spacing w:before="40" w:after="40"/>
              <w:rPr>
                <w:sz w:val="24"/>
                <w:szCs w:val="24"/>
              </w:rPr>
            </w:pPr>
          </w:p>
        </w:tc>
      </w:tr>
      <w:tr w:rsidR="005656FE" w:rsidRPr="00A83247" w14:paraId="076B4221" w14:textId="77777777" w:rsidTr="00060BF9">
        <w:trPr>
          <w:trHeight w:val="20"/>
        </w:trPr>
        <w:tc>
          <w:tcPr>
            <w:tcW w:w="258" w:type="pct"/>
            <w:vMerge w:val="restart"/>
            <w:tcBorders>
              <w:top w:val="nil"/>
              <w:bottom w:val="nil"/>
            </w:tcBorders>
          </w:tcPr>
          <w:p w14:paraId="54287DEF" w14:textId="77777777" w:rsidR="005656FE" w:rsidRPr="00A83247" w:rsidRDefault="005656FE" w:rsidP="00B93759">
            <w:pPr>
              <w:pStyle w:val="TableParagraph"/>
              <w:spacing w:before="40" w:after="40"/>
              <w:rPr>
                <w:i/>
                <w:sz w:val="24"/>
                <w:szCs w:val="24"/>
              </w:rPr>
            </w:pPr>
          </w:p>
          <w:p w14:paraId="30742F3D" w14:textId="4001648D" w:rsidR="005656FE" w:rsidRPr="00A83247" w:rsidRDefault="005656FE" w:rsidP="00B93759">
            <w:pPr>
              <w:pStyle w:val="TableParagraph"/>
              <w:spacing w:before="40" w:after="40"/>
              <w:jc w:val="center"/>
              <w:rPr>
                <w:sz w:val="24"/>
                <w:szCs w:val="24"/>
              </w:rPr>
            </w:pPr>
          </w:p>
        </w:tc>
        <w:tc>
          <w:tcPr>
            <w:tcW w:w="457" w:type="pct"/>
            <w:vMerge w:val="restart"/>
            <w:tcBorders>
              <w:top w:val="nil"/>
              <w:bottom w:val="nil"/>
            </w:tcBorders>
          </w:tcPr>
          <w:p w14:paraId="744502D6" w14:textId="7BC30359" w:rsidR="005656FE" w:rsidRPr="00A83247" w:rsidRDefault="005656FE" w:rsidP="00B93759">
            <w:pPr>
              <w:pStyle w:val="TableParagraph"/>
              <w:spacing w:before="40" w:after="40"/>
              <w:rPr>
                <w:sz w:val="24"/>
                <w:szCs w:val="24"/>
              </w:rPr>
            </w:pPr>
          </w:p>
        </w:tc>
        <w:tc>
          <w:tcPr>
            <w:tcW w:w="392" w:type="pct"/>
            <w:vMerge w:val="restart"/>
            <w:tcBorders>
              <w:top w:val="nil"/>
              <w:bottom w:val="nil"/>
            </w:tcBorders>
          </w:tcPr>
          <w:p w14:paraId="168AB71E" w14:textId="77777777" w:rsidR="005656FE" w:rsidRPr="00A83247" w:rsidRDefault="005656FE" w:rsidP="00B93759">
            <w:pPr>
              <w:pStyle w:val="TableParagraph"/>
              <w:spacing w:before="40" w:after="40"/>
              <w:rPr>
                <w:i/>
                <w:sz w:val="24"/>
                <w:szCs w:val="24"/>
              </w:rPr>
            </w:pPr>
          </w:p>
          <w:p w14:paraId="629FB89D" w14:textId="107B3E81" w:rsidR="005656FE" w:rsidRPr="00A83247" w:rsidRDefault="005656FE" w:rsidP="00B93759">
            <w:pPr>
              <w:pStyle w:val="TableParagraph"/>
              <w:spacing w:before="40" w:after="40"/>
              <w:jc w:val="center"/>
              <w:rPr>
                <w:sz w:val="24"/>
                <w:szCs w:val="24"/>
              </w:rPr>
            </w:pPr>
          </w:p>
        </w:tc>
        <w:tc>
          <w:tcPr>
            <w:tcW w:w="459" w:type="pct"/>
            <w:vMerge w:val="restart"/>
            <w:tcBorders>
              <w:top w:val="nil"/>
              <w:bottom w:val="nil"/>
            </w:tcBorders>
          </w:tcPr>
          <w:p w14:paraId="247A3A26" w14:textId="77777777" w:rsidR="005656FE" w:rsidRPr="00A83247" w:rsidRDefault="005656FE" w:rsidP="00B93759">
            <w:pPr>
              <w:pStyle w:val="TableParagraph"/>
              <w:spacing w:before="40" w:after="40"/>
              <w:rPr>
                <w:i/>
                <w:sz w:val="24"/>
                <w:szCs w:val="24"/>
              </w:rPr>
            </w:pPr>
          </w:p>
          <w:p w14:paraId="001598DA" w14:textId="6319A710" w:rsidR="005656FE" w:rsidRPr="00A83247" w:rsidRDefault="005656FE" w:rsidP="00B93759">
            <w:pPr>
              <w:pStyle w:val="TableParagraph"/>
              <w:spacing w:before="40" w:after="40"/>
              <w:rPr>
                <w:sz w:val="24"/>
                <w:szCs w:val="24"/>
              </w:rPr>
            </w:pPr>
          </w:p>
        </w:tc>
        <w:tc>
          <w:tcPr>
            <w:tcW w:w="946" w:type="pct"/>
            <w:tcBorders>
              <w:top w:val="single" w:sz="4" w:space="0" w:color="auto"/>
            </w:tcBorders>
          </w:tcPr>
          <w:p w14:paraId="35EE0C74" w14:textId="77777777" w:rsidR="005656FE" w:rsidRPr="00A83247" w:rsidRDefault="005656FE" w:rsidP="00B93759">
            <w:pPr>
              <w:pStyle w:val="TableParagraph"/>
              <w:spacing w:before="40" w:after="40"/>
              <w:rPr>
                <w:b/>
                <w:bCs/>
                <w:sz w:val="24"/>
                <w:szCs w:val="24"/>
                <w:lang w:val="en-US"/>
              </w:rPr>
            </w:pPr>
            <w:r w:rsidRPr="00A83247">
              <w:rPr>
                <w:b/>
                <w:bCs/>
                <w:sz w:val="24"/>
                <w:szCs w:val="24"/>
              </w:rPr>
              <w:t>Máy cắt mài lát mỏng</w:t>
            </w:r>
            <w:r w:rsidRPr="00A83247">
              <w:rPr>
                <w:b/>
                <w:bCs/>
                <w:sz w:val="24"/>
                <w:szCs w:val="24"/>
                <w:lang w:val="en-US"/>
              </w:rPr>
              <w:t xml:space="preserve">; </w:t>
            </w:r>
          </w:p>
          <w:p w14:paraId="21B0AB6D" w14:textId="0860968F" w:rsidR="005656FE" w:rsidRPr="00A83247" w:rsidRDefault="005656FE" w:rsidP="00B93759">
            <w:pPr>
              <w:pStyle w:val="TableParagraph"/>
              <w:spacing w:before="40" w:after="40"/>
              <w:rPr>
                <w:sz w:val="24"/>
                <w:szCs w:val="24"/>
              </w:rPr>
            </w:pPr>
            <w:r w:rsidRPr="00A83247">
              <w:rPr>
                <w:bCs/>
                <w:sz w:val="24"/>
                <w:szCs w:val="24"/>
              </w:rPr>
              <w:t>Model: Petrothin</w:t>
            </w:r>
          </w:p>
        </w:tc>
        <w:tc>
          <w:tcPr>
            <w:tcW w:w="391" w:type="pct"/>
            <w:tcBorders>
              <w:top w:val="single" w:sz="4" w:space="0" w:color="auto"/>
            </w:tcBorders>
            <w:vAlign w:val="center"/>
          </w:tcPr>
          <w:p w14:paraId="11AD387C" w14:textId="55EB5406" w:rsidR="005656FE" w:rsidRPr="00A83247" w:rsidRDefault="005656FE" w:rsidP="00060BF9">
            <w:pPr>
              <w:pStyle w:val="TableParagraph"/>
              <w:spacing w:before="40" w:after="40"/>
              <w:jc w:val="center"/>
              <w:rPr>
                <w:sz w:val="24"/>
                <w:szCs w:val="24"/>
              </w:rPr>
            </w:pPr>
            <w:r w:rsidRPr="00A83247">
              <w:rPr>
                <w:sz w:val="24"/>
                <w:szCs w:val="24"/>
              </w:rPr>
              <w:t>01</w:t>
            </w:r>
          </w:p>
        </w:tc>
        <w:tc>
          <w:tcPr>
            <w:tcW w:w="393" w:type="pct"/>
            <w:tcBorders>
              <w:top w:val="single" w:sz="4" w:space="0" w:color="auto"/>
            </w:tcBorders>
            <w:vAlign w:val="center"/>
          </w:tcPr>
          <w:p w14:paraId="3D5CB641" w14:textId="5B4C2358" w:rsidR="005656FE" w:rsidRPr="00A83247" w:rsidRDefault="005656FE" w:rsidP="00060BF9">
            <w:pPr>
              <w:pStyle w:val="TableParagraph"/>
              <w:spacing w:before="40" w:after="40"/>
              <w:jc w:val="center"/>
              <w:rPr>
                <w:sz w:val="24"/>
                <w:szCs w:val="24"/>
              </w:rPr>
            </w:pPr>
            <w:r w:rsidRPr="00A83247">
              <w:rPr>
                <w:sz w:val="24"/>
                <w:szCs w:val="24"/>
              </w:rPr>
              <w:t>2015</w:t>
            </w:r>
          </w:p>
        </w:tc>
        <w:tc>
          <w:tcPr>
            <w:tcW w:w="460" w:type="pct"/>
            <w:vMerge w:val="restart"/>
            <w:tcBorders>
              <w:top w:val="nil"/>
            </w:tcBorders>
            <w:vAlign w:val="center"/>
          </w:tcPr>
          <w:p w14:paraId="28C8A0D9" w14:textId="52584CB3" w:rsidR="005656FE" w:rsidRPr="00A83247" w:rsidRDefault="005656FE" w:rsidP="00736140">
            <w:pPr>
              <w:spacing w:before="40" w:after="40"/>
              <w:jc w:val="center"/>
              <w:rPr>
                <w:sz w:val="24"/>
                <w:szCs w:val="24"/>
              </w:rPr>
            </w:pPr>
            <w:r w:rsidRPr="00A83247">
              <w:rPr>
                <w:sz w:val="24"/>
                <w:szCs w:val="24"/>
                <w:lang w:val="vi-VN"/>
              </w:rPr>
              <w:t>Thạch học, Thực hành thạch học</w:t>
            </w:r>
          </w:p>
        </w:tc>
        <w:tc>
          <w:tcPr>
            <w:tcW w:w="462" w:type="pct"/>
            <w:vMerge w:val="restart"/>
            <w:tcBorders>
              <w:top w:val="nil"/>
              <w:bottom w:val="nil"/>
            </w:tcBorders>
            <w:vAlign w:val="center"/>
          </w:tcPr>
          <w:p w14:paraId="33CF7861" w14:textId="77777777" w:rsidR="005656FE" w:rsidRPr="00A83247" w:rsidRDefault="005656FE" w:rsidP="00060BF9">
            <w:pPr>
              <w:pStyle w:val="TableParagraph"/>
              <w:spacing w:before="40" w:after="40"/>
              <w:jc w:val="center"/>
              <w:rPr>
                <w:i/>
                <w:sz w:val="24"/>
                <w:szCs w:val="24"/>
              </w:rPr>
            </w:pPr>
          </w:p>
          <w:p w14:paraId="3949E905" w14:textId="12F4D8F0" w:rsidR="005656FE" w:rsidRPr="00A83247" w:rsidRDefault="005656FE" w:rsidP="00060BF9">
            <w:pPr>
              <w:pStyle w:val="TableParagraph"/>
              <w:spacing w:before="40" w:after="40"/>
              <w:jc w:val="center"/>
              <w:rPr>
                <w:sz w:val="24"/>
                <w:szCs w:val="24"/>
              </w:rPr>
            </w:pPr>
          </w:p>
        </w:tc>
        <w:tc>
          <w:tcPr>
            <w:tcW w:w="460" w:type="pct"/>
            <w:vAlign w:val="center"/>
          </w:tcPr>
          <w:p w14:paraId="637D3F1A" w14:textId="77777777" w:rsidR="005656FE" w:rsidRPr="00A83247" w:rsidRDefault="005656FE" w:rsidP="00060BF9">
            <w:pPr>
              <w:pStyle w:val="TableParagraph"/>
              <w:spacing w:before="40" w:after="40"/>
              <w:jc w:val="center"/>
              <w:rPr>
                <w:sz w:val="24"/>
                <w:szCs w:val="24"/>
              </w:rPr>
            </w:pPr>
            <w:r w:rsidRPr="00A83247">
              <w:rPr>
                <w:sz w:val="24"/>
                <w:szCs w:val="24"/>
              </w:rPr>
              <w:t>Đúng</w:t>
            </w:r>
          </w:p>
        </w:tc>
        <w:tc>
          <w:tcPr>
            <w:tcW w:w="322" w:type="pct"/>
          </w:tcPr>
          <w:p w14:paraId="56EAC3ED" w14:textId="77777777" w:rsidR="005656FE" w:rsidRPr="00A83247" w:rsidRDefault="005656FE" w:rsidP="00B93759">
            <w:pPr>
              <w:pStyle w:val="TableParagraph"/>
              <w:spacing w:before="40" w:after="40"/>
              <w:rPr>
                <w:sz w:val="24"/>
                <w:szCs w:val="24"/>
              </w:rPr>
            </w:pPr>
          </w:p>
        </w:tc>
      </w:tr>
      <w:tr w:rsidR="005656FE" w:rsidRPr="00A83247" w14:paraId="1CCBD034" w14:textId="77777777" w:rsidTr="006B576F">
        <w:trPr>
          <w:trHeight w:val="436"/>
        </w:trPr>
        <w:tc>
          <w:tcPr>
            <w:tcW w:w="258" w:type="pct"/>
            <w:vMerge/>
            <w:tcBorders>
              <w:top w:val="nil"/>
              <w:bottom w:val="nil"/>
            </w:tcBorders>
          </w:tcPr>
          <w:p w14:paraId="38D49619" w14:textId="77777777" w:rsidR="005656FE" w:rsidRPr="00A83247" w:rsidRDefault="005656FE" w:rsidP="00B93759">
            <w:pPr>
              <w:spacing w:before="40" w:after="40"/>
              <w:rPr>
                <w:sz w:val="24"/>
                <w:szCs w:val="24"/>
              </w:rPr>
            </w:pPr>
          </w:p>
        </w:tc>
        <w:tc>
          <w:tcPr>
            <w:tcW w:w="457" w:type="pct"/>
            <w:vMerge/>
            <w:tcBorders>
              <w:top w:val="nil"/>
              <w:bottom w:val="nil"/>
            </w:tcBorders>
          </w:tcPr>
          <w:p w14:paraId="4E8F1A11" w14:textId="77777777" w:rsidR="005656FE" w:rsidRPr="00A83247" w:rsidRDefault="005656FE" w:rsidP="00B93759">
            <w:pPr>
              <w:spacing w:before="40" w:after="40"/>
              <w:rPr>
                <w:sz w:val="24"/>
                <w:szCs w:val="24"/>
              </w:rPr>
            </w:pPr>
          </w:p>
        </w:tc>
        <w:tc>
          <w:tcPr>
            <w:tcW w:w="392" w:type="pct"/>
            <w:vMerge/>
            <w:tcBorders>
              <w:top w:val="nil"/>
              <w:bottom w:val="nil"/>
            </w:tcBorders>
          </w:tcPr>
          <w:p w14:paraId="62E7E7F9" w14:textId="77777777" w:rsidR="005656FE" w:rsidRPr="00A83247" w:rsidRDefault="005656FE" w:rsidP="00B93759">
            <w:pPr>
              <w:spacing w:before="40" w:after="40"/>
              <w:rPr>
                <w:sz w:val="24"/>
                <w:szCs w:val="24"/>
              </w:rPr>
            </w:pPr>
          </w:p>
        </w:tc>
        <w:tc>
          <w:tcPr>
            <w:tcW w:w="459" w:type="pct"/>
            <w:vMerge/>
            <w:tcBorders>
              <w:top w:val="nil"/>
              <w:bottom w:val="nil"/>
            </w:tcBorders>
          </w:tcPr>
          <w:p w14:paraId="75BB2793" w14:textId="77777777" w:rsidR="005656FE" w:rsidRPr="00A83247" w:rsidRDefault="005656FE" w:rsidP="00B93759">
            <w:pPr>
              <w:spacing w:before="40" w:after="40"/>
              <w:rPr>
                <w:sz w:val="24"/>
                <w:szCs w:val="24"/>
              </w:rPr>
            </w:pPr>
          </w:p>
        </w:tc>
        <w:tc>
          <w:tcPr>
            <w:tcW w:w="946" w:type="pct"/>
            <w:vMerge w:val="restart"/>
          </w:tcPr>
          <w:p w14:paraId="27EA36BA" w14:textId="42901802" w:rsidR="005656FE" w:rsidRPr="00A83247" w:rsidRDefault="005656FE" w:rsidP="00B93759">
            <w:pPr>
              <w:pStyle w:val="TableParagraph"/>
              <w:spacing w:before="40" w:after="40"/>
              <w:rPr>
                <w:sz w:val="24"/>
                <w:szCs w:val="24"/>
              </w:rPr>
            </w:pPr>
            <w:r w:rsidRPr="00A83247">
              <w:rPr>
                <w:b/>
                <w:bCs/>
                <w:sz w:val="24"/>
                <w:szCs w:val="24"/>
              </w:rPr>
              <w:t>Bộ mẫu lát mỏng đặc trưng (Bộ mẫu đá địa chất lát mỏng)</w:t>
            </w:r>
            <w:r w:rsidRPr="00A83247">
              <w:rPr>
                <w:b/>
                <w:bCs/>
                <w:sz w:val="24"/>
                <w:szCs w:val="24"/>
                <w:lang w:val="en-US"/>
              </w:rPr>
              <w:t xml:space="preserve">; </w:t>
            </w:r>
            <w:r w:rsidRPr="00A83247">
              <w:rPr>
                <w:bCs/>
                <w:sz w:val="24"/>
                <w:szCs w:val="24"/>
              </w:rPr>
              <w:t>Model/Part Number: Ministry of thin samples of geological rock</w:t>
            </w:r>
          </w:p>
        </w:tc>
        <w:tc>
          <w:tcPr>
            <w:tcW w:w="391" w:type="pct"/>
            <w:vMerge w:val="restart"/>
            <w:vAlign w:val="center"/>
          </w:tcPr>
          <w:p w14:paraId="5F424F04" w14:textId="6D0C8D81" w:rsidR="005656FE" w:rsidRPr="00A83247" w:rsidRDefault="005656FE" w:rsidP="00736140">
            <w:pPr>
              <w:pStyle w:val="TableParagraph"/>
              <w:spacing w:before="40" w:after="40"/>
              <w:jc w:val="center"/>
              <w:rPr>
                <w:sz w:val="24"/>
                <w:szCs w:val="24"/>
              </w:rPr>
            </w:pPr>
            <w:r w:rsidRPr="00A83247">
              <w:rPr>
                <w:sz w:val="24"/>
                <w:szCs w:val="24"/>
              </w:rPr>
              <w:t>01</w:t>
            </w:r>
          </w:p>
        </w:tc>
        <w:tc>
          <w:tcPr>
            <w:tcW w:w="393" w:type="pct"/>
            <w:vMerge w:val="restart"/>
            <w:vAlign w:val="center"/>
          </w:tcPr>
          <w:p w14:paraId="0DDE374E" w14:textId="55C511ED" w:rsidR="005656FE" w:rsidRPr="00A83247" w:rsidRDefault="005656FE" w:rsidP="00736140">
            <w:pPr>
              <w:pStyle w:val="TableParagraph"/>
              <w:spacing w:before="40" w:after="40"/>
              <w:jc w:val="center"/>
              <w:rPr>
                <w:sz w:val="24"/>
                <w:szCs w:val="24"/>
              </w:rPr>
            </w:pPr>
            <w:r w:rsidRPr="00A83247">
              <w:rPr>
                <w:sz w:val="24"/>
                <w:szCs w:val="24"/>
              </w:rPr>
              <w:t>2015</w:t>
            </w:r>
          </w:p>
        </w:tc>
        <w:tc>
          <w:tcPr>
            <w:tcW w:w="460" w:type="pct"/>
            <w:vMerge/>
            <w:vAlign w:val="center"/>
          </w:tcPr>
          <w:p w14:paraId="20FC5F90" w14:textId="125E9A76" w:rsidR="005656FE" w:rsidRPr="00A83247" w:rsidRDefault="005656FE" w:rsidP="00736140">
            <w:pPr>
              <w:spacing w:before="40" w:after="40"/>
              <w:jc w:val="center"/>
              <w:rPr>
                <w:sz w:val="24"/>
                <w:szCs w:val="24"/>
              </w:rPr>
            </w:pPr>
          </w:p>
        </w:tc>
        <w:tc>
          <w:tcPr>
            <w:tcW w:w="462" w:type="pct"/>
            <w:vMerge/>
            <w:tcBorders>
              <w:top w:val="nil"/>
              <w:bottom w:val="nil"/>
            </w:tcBorders>
            <w:vAlign w:val="center"/>
          </w:tcPr>
          <w:p w14:paraId="0CEAE1F2" w14:textId="77777777" w:rsidR="005656FE" w:rsidRPr="00A83247" w:rsidRDefault="005656FE" w:rsidP="00736140">
            <w:pPr>
              <w:spacing w:before="40" w:after="40"/>
              <w:jc w:val="center"/>
              <w:rPr>
                <w:sz w:val="24"/>
                <w:szCs w:val="24"/>
              </w:rPr>
            </w:pPr>
          </w:p>
        </w:tc>
        <w:tc>
          <w:tcPr>
            <w:tcW w:w="460" w:type="pct"/>
            <w:vMerge w:val="restart"/>
            <w:vAlign w:val="center"/>
          </w:tcPr>
          <w:p w14:paraId="29EAB118" w14:textId="77777777" w:rsidR="005656FE" w:rsidRPr="00A83247" w:rsidRDefault="005656FE" w:rsidP="00736140">
            <w:pPr>
              <w:pStyle w:val="TableParagraph"/>
              <w:spacing w:before="40" w:after="40"/>
              <w:jc w:val="center"/>
              <w:rPr>
                <w:sz w:val="24"/>
                <w:szCs w:val="24"/>
              </w:rPr>
            </w:pPr>
            <w:r w:rsidRPr="00A83247">
              <w:rPr>
                <w:sz w:val="24"/>
                <w:szCs w:val="24"/>
              </w:rPr>
              <w:t>Đúng</w:t>
            </w:r>
          </w:p>
        </w:tc>
        <w:tc>
          <w:tcPr>
            <w:tcW w:w="322" w:type="pct"/>
            <w:vMerge w:val="restart"/>
            <w:vAlign w:val="center"/>
          </w:tcPr>
          <w:p w14:paraId="2B98B7B1" w14:textId="77777777" w:rsidR="005656FE" w:rsidRPr="00A83247" w:rsidRDefault="005656FE" w:rsidP="00736140">
            <w:pPr>
              <w:pStyle w:val="TableParagraph"/>
              <w:spacing w:before="40" w:after="40"/>
              <w:jc w:val="center"/>
              <w:rPr>
                <w:sz w:val="24"/>
                <w:szCs w:val="24"/>
              </w:rPr>
            </w:pPr>
          </w:p>
        </w:tc>
      </w:tr>
      <w:tr w:rsidR="005656FE" w:rsidRPr="00A83247" w14:paraId="07B37425" w14:textId="77777777" w:rsidTr="006B576F">
        <w:trPr>
          <w:trHeight w:val="436"/>
        </w:trPr>
        <w:tc>
          <w:tcPr>
            <w:tcW w:w="258" w:type="pct"/>
            <w:vMerge w:val="restart"/>
            <w:tcBorders>
              <w:top w:val="nil"/>
              <w:bottom w:val="nil"/>
            </w:tcBorders>
          </w:tcPr>
          <w:p w14:paraId="51FF18A1" w14:textId="77777777" w:rsidR="005656FE" w:rsidRPr="00A83247" w:rsidRDefault="005656FE" w:rsidP="00B93759">
            <w:pPr>
              <w:pStyle w:val="TableParagraph"/>
              <w:spacing w:before="40" w:after="40"/>
              <w:rPr>
                <w:sz w:val="24"/>
                <w:szCs w:val="24"/>
              </w:rPr>
            </w:pPr>
          </w:p>
        </w:tc>
        <w:tc>
          <w:tcPr>
            <w:tcW w:w="457" w:type="pct"/>
            <w:vMerge w:val="restart"/>
            <w:tcBorders>
              <w:top w:val="nil"/>
              <w:bottom w:val="nil"/>
            </w:tcBorders>
          </w:tcPr>
          <w:p w14:paraId="4260CC1A" w14:textId="036475A1" w:rsidR="005656FE" w:rsidRPr="00A83247" w:rsidRDefault="005656FE" w:rsidP="00B93759">
            <w:pPr>
              <w:pStyle w:val="TableParagraph"/>
              <w:spacing w:before="40" w:after="40"/>
              <w:rPr>
                <w:sz w:val="24"/>
                <w:szCs w:val="24"/>
              </w:rPr>
            </w:pPr>
          </w:p>
        </w:tc>
        <w:tc>
          <w:tcPr>
            <w:tcW w:w="392" w:type="pct"/>
            <w:vMerge w:val="restart"/>
            <w:tcBorders>
              <w:top w:val="nil"/>
              <w:bottom w:val="nil"/>
            </w:tcBorders>
          </w:tcPr>
          <w:p w14:paraId="1682E5B4" w14:textId="77777777" w:rsidR="005656FE" w:rsidRPr="00A83247" w:rsidRDefault="005656FE" w:rsidP="00B93759">
            <w:pPr>
              <w:pStyle w:val="TableParagraph"/>
              <w:spacing w:before="40" w:after="40"/>
              <w:rPr>
                <w:sz w:val="24"/>
                <w:szCs w:val="24"/>
              </w:rPr>
            </w:pPr>
          </w:p>
        </w:tc>
        <w:tc>
          <w:tcPr>
            <w:tcW w:w="459" w:type="pct"/>
            <w:vMerge w:val="restart"/>
            <w:tcBorders>
              <w:top w:val="nil"/>
              <w:bottom w:val="nil"/>
            </w:tcBorders>
          </w:tcPr>
          <w:p w14:paraId="36B2DF37" w14:textId="77777777" w:rsidR="005656FE" w:rsidRPr="00A83247" w:rsidRDefault="005656FE" w:rsidP="00B93759">
            <w:pPr>
              <w:pStyle w:val="TableParagraph"/>
              <w:spacing w:before="40" w:after="40"/>
              <w:rPr>
                <w:sz w:val="24"/>
                <w:szCs w:val="24"/>
              </w:rPr>
            </w:pPr>
          </w:p>
        </w:tc>
        <w:tc>
          <w:tcPr>
            <w:tcW w:w="946" w:type="pct"/>
            <w:vMerge/>
            <w:tcBorders>
              <w:top w:val="nil"/>
            </w:tcBorders>
          </w:tcPr>
          <w:p w14:paraId="072A1CFF" w14:textId="77777777" w:rsidR="005656FE" w:rsidRPr="00A83247" w:rsidRDefault="005656FE" w:rsidP="00B93759">
            <w:pPr>
              <w:spacing w:before="40" w:after="40"/>
              <w:rPr>
                <w:sz w:val="24"/>
                <w:szCs w:val="24"/>
              </w:rPr>
            </w:pPr>
          </w:p>
        </w:tc>
        <w:tc>
          <w:tcPr>
            <w:tcW w:w="391" w:type="pct"/>
            <w:vMerge/>
            <w:tcBorders>
              <w:top w:val="nil"/>
            </w:tcBorders>
            <w:vAlign w:val="center"/>
          </w:tcPr>
          <w:p w14:paraId="75A71835" w14:textId="77777777" w:rsidR="005656FE" w:rsidRPr="00A83247" w:rsidRDefault="005656FE" w:rsidP="00736140">
            <w:pPr>
              <w:spacing w:before="40" w:after="40"/>
              <w:jc w:val="center"/>
              <w:rPr>
                <w:sz w:val="24"/>
                <w:szCs w:val="24"/>
              </w:rPr>
            </w:pPr>
          </w:p>
        </w:tc>
        <w:tc>
          <w:tcPr>
            <w:tcW w:w="393" w:type="pct"/>
            <w:vMerge/>
            <w:tcBorders>
              <w:top w:val="nil"/>
            </w:tcBorders>
            <w:vAlign w:val="center"/>
          </w:tcPr>
          <w:p w14:paraId="2658A496" w14:textId="77777777" w:rsidR="005656FE" w:rsidRPr="00A83247" w:rsidRDefault="005656FE" w:rsidP="00736140">
            <w:pPr>
              <w:spacing w:before="40" w:after="40"/>
              <w:jc w:val="center"/>
              <w:rPr>
                <w:sz w:val="24"/>
                <w:szCs w:val="24"/>
              </w:rPr>
            </w:pPr>
          </w:p>
        </w:tc>
        <w:tc>
          <w:tcPr>
            <w:tcW w:w="460" w:type="pct"/>
            <w:vMerge/>
            <w:vAlign w:val="center"/>
          </w:tcPr>
          <w:p w14:paraId="31AEE7BC" w14:textId="68E0EBCB" w:rsidR="005656FE" w:rsidRPr="00A83247" w:rsidRDefault="005656FE" w:rsidP="00736140">
            <w:pPr>
              <w:spacing w:before="40" w:after="40"/>
              <w:jc w:val="center"/>
              <w:rPr>
                <w:sz w:val="24"/>
                <w:szCs w:val="24"/>
              </w:rPr>
            </w:pPr>
          </w:p>
        </w:tc>
        <w:tc>
          <w:tcPr>
            <w:tcW w:w="462" w:type="pct"/>
            <w:vMerge w:val="restart"/>
            <w:tcBorders>
              <w:top w:val="nil"/>
              <w:bottom w:val="nil"/>
            </w:tcBorders>
            <w:vAlign w:val="center"/>
          </w:tcPr>
          <w:p w14:paraId="1DFCD796" w14:textId="77777777" w:rsidR="005656FE" w:rsidRPr="00A83247" w:rsidRDefault="005656FE" w:rsidP="00736140">
            <w:pPr>
              <w:pStyle w:val="TableParagraph"/>
              <w:spacing w:before="40" w:after="40"/>
              <w:jc w:val="center"/>
              <w:rPr>
                <w:sz w:val="24"/>
                <w:szCs w:val="24"/>
              </w:rPr>
            </w:pPr>
          </w:p>
        </w:tc>
        <w:tc>
          <w:tcPr>
            <w:tcW w:w="460" w:type="pct"/>
            <w:vMerge/>
            <w:tcBorders>
              <w:top w:val="nil"/>
            </w:tcBorders>
            <w:vAlign w:val="center"/>
          </w:tcPr>
          <w:p w14:paraId="07E7697E" w14:textId="77777777" w:rsidR="005656FE" w:rsidRPr="00A83247" w:rsidRDefault="005656FE" w:rsidP="00736140">
            <w:pPr>
              <w:spacing w:before="40" w:after="40"/>
              <w:jc w:val="center"/>
              <w:rPr>
                <w:sz w:val="24"/>
                <w:szCs w:val="24"/>
              </w:rPr>
            </w:pPr>
          </w:p>
        </w:tc>
        <w:tc>
          <w:tcPr>
            <w:tcW w:w="322" w:type="pct"/>
            <w:vMerge/>
            <w:tcBorders>
              <w:top w:val="nil"/>
            </w:tcBorders>
            <w:vAlign w:val="center"/>
          </w:tcPr>
          <w:p w14:paraId="53C6ABA3" w14:textId="77777777" w:rsidR="005656FE" w:rsidRPr="00A83247" w:rsidRDefault="005656FE" w:rsidP="00736140">
            <w:pPr>
              <w:spacing w:before="40" w:after="40"/>
              <w:jc w:val="center"/>
              <w:rPr>
                <w:sz w:val="24"/>
                <w:szCs w:val="24"/>
              </w:rPr>
            </w:pPr>
          </w:p>
        </w:tc>
      </w:tr>
      <w:tr w:rsidR="00351E18" w:rsidRPr="00A83247" w14:paraId="664F24D8" w14:textId="77777777" w:rsidTr="00736140">
        <w:trPr>
          <w:trHeight w:val="20"/>
        </w:trPr>
        <w:tc>
          <w:tcPr>
            <w:tcW w:w="258" w:type="pct"/>
            <w:vMerge/>
            <w:tcBorders>
              <w:top w:val="nil"/>
              <w:bottom w:val="nil"/>
            </w:tcBorders>
          </w:tcPr>
          <w:p w14:paraId="0A7B6073" w14:textId="77777777" w:rsidR="00351E18" w:rsidRPr="00A83247" w:rsidRDefault="00351E18" w:rsidP="00B93759">
            <w:pPr>
              <w:spacing w:before="40" w:after="40"/>
              <w:rPr>
                <w:sz w:val="24"/>
                <w:szCs w:val="24"/>
              </w:rPr>
            </w:pPr>
          </w:p>
        </w:tc>
        <w:tc>
          <w:tcPr>
            <w:tcW w:w="457" w:type="pct"/>
            <w:vMerge/>
            <w:tcBorders>
              <w:top w:val="nil"/>
              <w:bottom w:val="nil"/>
            </w:tcBorders>
          </w:tcPr>
          <w:p w14:paraId="3A2FC750" w14:textId="77777777" w:rsidR="00351E18" w:rsidRPr="00A83247" w:rsidRDefault="00351E18" w:rsidP="00B93759">
            <w:pPr>
              <w:spacing w:before="40" w:after="40"/>
              <w:rPr>
                <w:sz w:val="24"/>
                <w:szCs w:val="24"/>
              </w:rPr>
            </w:pPr>
          </w:p>
        </w:tc>
        <w:tc>
          <w:tcPr>
            <w:tcW w:w="392" w:type="pct"/>
            <w:vMerge/>
            <w:tcBorders>
              <w:top w:val="nil"/>
              <w:bottom w:val="nil"/>
            </w:tcBorders>
          </w:tcPr>
          <w:p w14:paraId="55FE0FFE" w14:textId="77777777" w:rsidR="00351E18" w:rsidRPr="00A83247" w:rsidRDefault="00351E18" w:rsidP="00B93759">
            <w:pPr>
              <w:spacing w:before="40" w:after="40"/>
              <w:rPr>
                <w:sz w:val="24"/>
                <w:szCs w:val="24"/>
              </w:rPr>
            </w:pPr>
          </w:p>
        </w:tc>
        <w:tc>
          <w:tcPr>
            <w:tcW w:w="459" w:type="pct"/>
            <w:vMerge/>
            <w:tcBorders>
              <w:top w:val="nil"/>
              <w:bottom w:val="nil"/>
            </w:tcBorders>
          </w:tcPr>
          <w:p w14:paraId="0EB86B81" w14:textId="77777777" w:rsidR="00351E18" w:rsidRPr="00A83247" w:rsidRDefault="00351E18" w:rsidP="00B93759">
            <w:pPr>
              <w:spacing w:before="40" w:after="40"/>
              <w:rPr>
                <w:sz w:val="24"/>
                <w:szCs w:val="24"/>
              </w:rPr>
            </w:pPr>
          </w:p>
        </w:tc>
        <w:tc>
          <w:tcPr>
            <w:tcW w:w="946" w:type="pct"/>
            <w:tcBorders>
              <w:bottom w:val="nil"/>
            </w:tcBorders>
          </w:tcPr>
          <w:p w14:paraId="5400DA60" w14:textId="0C5326B7" w:rsidR="00351E18" w:rsidRPr="00A83247" w:rsidRDefault="00351E18" w:rsidP="00B93759">
            <w:pPr>
              <w:pStyle w:val="TableParagraph"/>
              <w:spacing w:before="40" w:after="40"/>
              <w:rPr>
                <w:sz w:val="24"/>
                <w:szCs w:val="24"/>
              </w:rPr>
            </w:pPr>
            <w:r w:rsidRPr="00A83247">
              <w:rPr>
                <w:b/>
                <w:bCs/>
                <w:sz w:val="24"/>
                <w:szCs w:val="24"/>
              </w:rPr>
              <w:t>Thiết bị đo địa vật lý bằng điện</w:t>
            </w:r>
            <w:r w:rsidRPr="00A83247">
              <w:rPr>
                <w:b/>
                <w:bCs/>
                <w:sz w:val="24"/>
                <w:szCs w:val="24"/>
                <w:lang w:val="en-US"/>
              </w:rPr>
              <w:t xml:space="preserve">; </w:t>
            </w:r>
            <w:r w:rsidRPr="00A83247">
              <w:rPr>
                <w:bCs/>
                <w:sz w:val="24"/>
                <w:szCs w:val="24"/>
              </w:rPr>
              <w:t>Model: 16GL-N</w:t>
            </w:r>
            <w:r w:rsidRPr="00A83247">
              <w:rPr>
                <w:bCs/>
                <w:sz w:val="24"/>
                <w:szCs w:val="24"/>
                <w:lang w:val="en-US"/>
              </w:rPr>
              <w:t xml:space="preserve"> - </w:t>
            </w:r>
            <w:r w:rsidRPr="00A83247">
              <w:rPr>
                <w:bCs/>
                <w:sz w:val="24"/>
                <w:szCs w:val="24"/>
              </w:rPr>
              <w:t>Hãng sản xuất: PASI – Italia</w:t>
            </w:r>
          </w:p>
        </w:tc>
        <w:tc>
          <w:tcPr>
            <w:tcW w:w="391" w:type="pct"/>
            <w:tcBorders>
              <w:bottom w:val="nil"/>
            </w:tcBorders>
            <w:vAlign w:val="center"/>
          </w:tcPr>
          <w:p w14:paraId="3FC67CA7" w14:textId="498EA41D" w:rsidR="00351E18" w:rsidRPr="00A83247" w:rsidRDefault="00351E18" w:rsidP="00736140">
            <w:pPr>
              <w:pStyle w:val="TableParagraph"/>
              <w:spacing w:before="40" w:after="40"/>
              <w:jc w:val="center"/>
              <w:rPr>
                <w:sz w:val="24"/>
                <w:szCs w:val="24"/>
              </w:rPr>
            </w:pPr>
            <w:r w:rsidRPr="00A83247">
              <w:rPr>
                <w:sz w:val="24"/>
                <w:szCs w:val="24"/>
              </w:rPr>
              <w:t>01</w:t>
            </w:r>
          </w:p>
        </w:tc>
        <w:tc>
          <w:tcPr>
            <w:tcW w:w="393" w:type="pct"/>
            <w:tcBorders>
              <w:bottom w:val="nil"/>
            </w:tcBorders>
            <w:vAlign w:val="center"/>
          </w:tcPr>
          <w:p w14:paraId="3CA8DC19" w14:textId="67AB7BA2" w:rsidR="00351E18" w:rsidRPr="00A83247" w:rsidRDefault="00351E18" w:rsidP="00736140">
            <w:pPr>
              <w:pStyle w:val="TableParagraph"/>
              <w:spacing w:before="40" w:after="40"/>
              <w:jc w:val="center"/>
              <w:rPr>
                <w:sz w:val="24"/>
                <w:szCs w:val="24"/>
              </w:rPr>
            </w:pPr>
            <w:r w:rsidRPr="00A83247">
              <w:rPr>
                <w:sz w:val="24"/>
                <w:szCs w:val="24"/>
              </w:rPr>
              <w:t>201</w:t>
            </w:r>
            <w:r w:rsidRPr="00A83247">
              <w:rPr>
                <w:sz w:val="24"/>
                <w:szCs w:val="24"/>
                <w:lang w:val="en-US"/>
              </w:rPr>
              <w:t>5</w:t>
            </w:r>
          </w:p>
        </w:tc>
        <w:tc>
          <w:tcPr>
            <w:tcW w:w="460" w:type="pct"/>
            <w:vMerge w:val="restart"/>
            <w:tcBorders>
              <w:top w:val="nil"/>
            </w:tcBorders>
            <w:vAlign w:val="center"/>
          </w:tcPr>
          <w:p w14:paraId="35108539" w14:textId="1DDD56EE" w:rsidR="00351E18" w:rsidRPr="00A83247" w:rsidRDefault="00351E18" w:rsidP="00736140">
            <w:pPr>
              <w:spacing w:before="40" w:after="40"/>
              <w:jc w:val="center"/>
              <w:rPr>
                <w:sz w:val="24"/>
                <w:szCs w:val="24"/>
              </w:rPr>
            </w:pPr>
            <w:r w:rsidRPr="00A83247">
              <w:rPr>
                <w:color w:val="000000"/>
                <w:sz w:val="24"/>
                <w:szCs w:val="24"/>
              </w:rPr>
              <w:t>Địa vật lý đại cương</w:t>
            </w:r>
          </w:p>
        </w:tc>
        <w:tc>
          <w:tcPr>
            <w:tcW w:w="462" w:type="pct"/>
            <w:vMerge/>
            <w:tcBorders>
              <w:top w:val="nil"/>
              <w:bottom w:val="nil"/>
            </w:tcBorders>
            <w:vAlign w:val="center"/>
          </w:tcPr>
          <w:p w14:paraId="55D3A2E3" w14:textId="77777777" w:rsidR="00351E18" w:rsidRPr="00A83247" w:rsidRDefault="00351E18" w:rsidP="00736140">
            <w:pPr>
              <w:spacing w:before="40" w:after="40"/>
              <w:jc w:val="center"/>
              <w:rPr>
                <w:sz w:val="24"/>
                <w:szCs w:val="24"/>
              </w:rPr>
            </w:pPr>
          </w:p>
        </w:tc>
        <w:tc>
          <w:tcPr>
            <w:tcW w:w="460" w:type="pct"/>
            <w:vAlign w:val="center"/>
          </w:tcPr>
          <w:p w14:paraId="331CCDBC" w14:textId="77777777" w:rsidR="00351E18" w:rsidRPr="00A83247" w:rsidRDefault="00351E18" w:rsidP="00736140">
            <w:pPr>
              <w:pStyle w:val="TableParagraph"/>
              <w:spacing w:before="40" w:after="40"/>
              <w:jc w:val="center"/>
              <w:rPr>
                <w:sz w:val="24"/>
                <w:szCs w:val="24"/>
              </w:rPr>
            </w:pPr>
            <w:r w:rsidRPr="00A83247">
              <w:rPr>
                <w:sz w:val="24"/>
                <w:szCs w:val="24"/>
              </w:rPr>
              <w:t>Đúng</w:t>
            </w:r>
          </w:p>
        </w:tc>
        <w:tc>
          <w:tcPr>
            <w:tcW w:w="322" w:type="pct"/>
            <w:vAlign w:val="center"/>
          </w:tcPr>
          <w:p w14:paraId="730D7505" w14:textId="77777777" w:rsidR="00351E18" w:rsidRPr="00A83247" w:rsidRDefault="00351E18" w:rsidP="00736140">
            <w:pPr>
              <w:pStyle w:val="TableParagraph"/>
              <w:spacing w:before="40" w:after="40"/>
              <w:jc w:val="center"/>
              <w:rPr>
                <w:sz w:val="24"/>
                <w:szCs w:val="24"/>
              </w:rPr>
            </w:pPr>
          </w:p>
        </w:tc>
      </w:tr>
      <w:tr w:rsidR="00351E18" w:rsidRPr="00A83247" w14:paraId="16E24A7B" w14:textId="77777777" w:rsidTr="00351E18">
        <w:trPr>
          <w:trHeight w:val="20"/>
        </w:trPr>
        <w:tc>
          <w:tcPr>
            <w:tcW w:w="258" w:type="pct"/>
            <w:tcBorders>
              <w:top w:val="nil"/>
              <w:bottom w:val="nil"/>
            </w:tcBorders>
          </w:tcPr>
          <w:p w14:paraId="01278FE6" w14:textId="77777777" w:rsidR="00351E18" w:rsidRPr="00A83247" w:rsidRDefault="00351E18" w:rsidP="00B93759">
            <w:pPr>
              <w:pStyle w:val="TableParagraph"/>
              <w:spacing w:before="40" w:after="40"/>
              <w:rPr>
                <w:sz w:val="24"/>
                <w:szCs w:val="24"/>
              </w:rPr>
            </w:pPr>
          </w:p>
        </w:tc>
        <w:tc>
          <w:tcPr>
            <w:tcW w:w="457" w:type="pct"/>
            <w:tcBorders>
              <w:top w:val="nil"/>
              <w:bottom w:val="nil"/>
            </w:tcBorders>
          </w:tcPr>
          <w:p w14:paraId="65C82AD7" w14:textId="77777777" w:rsidR="00351E18" w:rsidRPr="00A83247" w:rsidRDefault="00351E18" w:rsidP="00B93759">
            <w:pPr>
              <w:pStyle w:val="TableParagraph"/>
              <w:spacing w:before="40" w:after="40"/>
              <w:rPr>
                <w:sz w:val="24"/>
                <w:szCs w:val="24"/>
              </w:rPr>
            </w:pPr>
          </w:p>
        </w:tc>
        <w:tc>
          <w:tcPr>
            <w:tcW w:w="392" w:type="pct"/>
            <w:tcBorders>
              <w:top w:val="nil"/>
              <w:bottom w:val="nil"/>
            </w:tcBorders>
          </w:tcPr>
          <w:p w14:paraId="4B207477" w14:textId="77777777" w:rsidR="00351E18" w:rsidRPr="00A83247" w:rsidRDefault="00351E18" w:rsidP="00B93759">
            <w:pPr>
              <w:pStyle w:val="TableParagraph"/>
              <w:spacing w:before="40" w:after="40"/>
              <w:rPr>
                <w:sz w:val="24"/>
                <w:szCs w:val="24"/>
              </w:rPr>
            </w:pPr>
          </w:p>
        </w:tc>
        <w:tc>
          <w:tcPr>
            <w:tcW w:w="459" w:type="pct"/>
            <w:tcBorders>
              <w:top w:val="nil"/>
              <w:bottom w:val="nil"/>
            </w:tcBorders>
          </w:tcPr>
          <w:p w14:paraId="3720CFEC" w14:textId="77777777" w:rsidR="00351E18" w:rsidRPr="00A83247" w:rsidRDefault="00351E18" w:rsidP="00B93759">
            <w:pPr>
              <w:pStyle w:val="TableParagraph"/>
              <w:spacing w:before="40" w:after="40"/>
              <w:rPr>
                <w:sz w:val="24"/>
                <w:szCs w:val="24"/>
              </w:rPr>
            </w:pPr>
          </w:p>
        </w:tc>
        <w:tc>
          <w:tcPr>
            <w:tcW w:w="946" w:type="pct"/>
            <w:tcBorders>
              <w:bottom w:val="nil"/>
            </w:tcBorders>
          </w:tcPr>
          <w:p w14:paraId="71C1D2EE" w14:textId="77777777" w:rsidR="00351E18" w:rsidRPr="00A83247" w:rsidRDefault="00351E18" w:rsidP="00B93759">
            <w:pPr>
              <w:pStyle w:val="TableParagraph"/>
              <w:spacing w:before="40" w:after="40"/>
              <w:rPr>
                <w:b/>
                <w:bCs/>
                <w:sz w:val="24"/>
                <w:szCs w:val="24"/>
                <w:lang w:val="en-US"/>
              </w:rPr>
            </w:pPr>
            <w:r w:rsidRPr="00A83247">
              <w:rPr>
                <w:b/>
                <w:bCs/>
                <w:sz w:val="24"/>
                <w:szCs w:val="24"/>
              </w:rPr>
              <w:t>Thiết bị đo huỳnh quang tia X</w:t>
            </w:r>
            <w:r w:rsidRPr="00A83247">
              <w:rPr>
                <w:b/>
                <w:bCs/>
                <w:sz w:val="24"/>
                <w:szCs w:val="24"/>
                <w:lang w:val="en-US"/>
              </w:rPr>
              <w:t xml:space="preserve">; </w:t>
            </w:r>
          </w:p>
          <w:p w14:paraId="00D570A6" w14:textId="33C5D7D2" w:rsidR="00351E18" w:rsidRPr="00A83247" w:rsidRDefault="00351E18" w:rsidP="00B93759">
            <w:pPr>
              <w:pStyle w:val="TableParagraph"/>
              <w:spacing w:before="40" w:after="40"/>
              <w:rPr>
                <w:sz w:val="24"/>
                <w:szCs w:val="24"/>
              </w:rPr>
            </w:pPr>
            <w:r w:rsidRPr="00A83247">
              <w:rPr>
                <w:bCs/>
                <w:sz w:val="24"/>
                <w:szCs w:val="24"/>
              </w:rPr>
              <w:lastRenderedPageBreak/>
              <w:t>Model: Epsilon 1</w:t>
            </w:r>
            <w:r w:rsidRPr="00A83247">
              <w:rPr>
                <w:bCs/>
                <w:sz w:val="24"/>
                <w:szCs w:val="24"/>
                <w:lang w:val="en-US"/>
              </w:rPr>
              <w:t xml:space="preserve"> - </w:t>
            </w:r>
            <w:r w:rsidRPr="00A83247">
              <w:rPr>
                <w:bCs/>
                <w:sz w:val="24"/>
                <w:szCs w:val="24"/>
              </w:rPr>
              <w:t>Hãng sản xuất: Panalytical - Mỹ</w:t>
            </w:r>
            <w:r w:rsidRPr="00A83247">
              <w:rPr>
                <w:sz w:val="24"/>
                <w:szCs w:val="24"/>
              </w:rPr>
              <w:t> </w:t>
            </w:r>
          </w:p>
        </w:tc>
        <w:tc>
          <w:tcPr>
            <w:tcW w:w="391" w:type="pct"/>
            <w:tcBorders>
              <w:bottom w:val="nil"/>
            </w:tcBorders>
            <w:vAlign w:val="center"/>
          </w:tcPr>
          <w:p w14:paraId="174F309A" w14:textId="2A49409D" w:rsidR="00351E18" w:rsidRPr="00A83247" w:rsidRDefault="00351E18" w:rsidP="00736140">
            <w:pPr>
              <w:pStyle w:val="TableParagraph"/>
              <w:spacing w:before="40" w:after="40"/>
              <w:jc w:val="center"/>
              <w:rPr>
                <w:sz w:val="24"/>
                <w:szCs w:val="24"/>
              </w:rPr>
            </w:pPr>
            <w:r w:rsidRPr="00A83247">
              <w:rPr>
                <w:sz w:val="24"/>
                <w:szCs w:val="24"/>
              </w:rPr>
              <w:lastRenderedPageBreak/>
              <w:t>01</w:t>
            </w:r>
          </w:p>
        </w:tc>
        <w:tc>
          <w:tcPr>
            <w:tcW w:w="393" w:type="pct"/>
            <w:tcBorders>
              <w:bottom w:val="nil"/>
            </w:tcBorders>
            <w:vAlign w:val="center"/>
          </w:tcPr>
          <w:p w14:paraId="54084270" w14:textId="648E0CE0" w:rsidR="00351E18" w:rsidRPr="00A83247" w:rsidRDefault="00351E18" w:rsidP="00736140">
            <w:pPr>
              <w:pStyle w:val="TableParagraph"/>
              <w:spacing w:before="40" w:after="40"/>
              <w:jc w:val="center"/>
              <w:rPr>
                <w:sz w:val="24"/>
                <w:szCs w:val="24"/>
              </w:rPr>
            </w:pPr>
            <w:r w:rsidRPr="00A83247">
              <w:rPr>
                <w:sz w:val="24"/>
                <w:szCs w:val="24"/>
              </w:rPr>
              <w:t>2015</w:t>
            </w:r>
          </w:p>
        </w:tc>
        <w:tc>
          <w:tcPr>
            <w:tcW w:w="460" w:type="pct"/>
            <w:vMerge/>
            <w:tcBorders>
              <w:bottom w:val="nil"/>
            </w:tcBorders>
            <w:vAlign w:val="center"/>
          </w:tcPr>
          <w:p w14:paraId="5BE99465" w14:textId="77777777" w:rsidR="00351E18" w:rsidRPr="00A83247" w:rsidRDefault="00351E18" w:rsidP="00736140">
            <w:pPr>
              <w:spacing w:before="40" w:after="40"/>
              <w:jc w:val="center"/>
              <w:rPr>
                <w:sz w:val="24"/>
                <w:szCs w:val="24"/>
              </w:rPr>
            </w:pPr>
          </w:p>
        </w:tc>
        <w:tc>
          <w:tcPr>
            <w:tcW w:w="462" w:type="pct"/>
            <w:tcBorders>
              <w:top w:val="nil"/>
              <w:bottom w:val="nil"/>
            </w:tcBorders>
            <w:vAlign w:val="center"/>
          </w:tcPr>
          <w:p w14:paraId="2AEED6C9" w14:textId="77777777" w:rsidR="00351E18" w:rsidRPr="00A83247" w:rsidRDefault="00351E18" w:rsidP="00736140">
            <w:pPr>
              <w:pStyle w:val="TableParagraph"/>
              <w:spacing w:before="40" w:after="40"/>
              <w:jc w:val="center"/>
              <w:rPr>
                <w:sz w:val="24"/>
                <w:szCs w:val="24"/>
              </w:rPr>
            </w:pPr>
          </w:p>
        </w:tc>
        <w:tc>
          <w:tcPr>
            <w:tcW w:w="460" w:type="pct"/>
            <w:vAlign w:val="center"/>
          </w:tcPr>
          <w:p w14:paraId="27B2ACAC" w14:textId="77777777" w:rsidR="00351E18" w:rsidRPr="00A83247" w:rsidRDefault="00351E18" w:rsidP="00736140">
            <w:pPr>
              <w:pStyle w:val="TableParagraph"/>
              <w:spacing w:before="40" w:after="40"/>
              <w:jc w:val="center"/>
              <w:rPr>
                <w:sz w:val="24"/>
                <w:szCs w:val="24"/>
              </w:rPr>
            </w:pPr>
            <w:r w:rsidRPr="00A83247">
              <w:rPr>
                <w:sz w:val="24"/>
                <w:szCs w:val="24"/>
              </w:rPr>
              <w:t>Đúng</w:t>
            </w:r>
          </w:p>
        </w:tc>
        <w:tc>
          <w:tcPr>
            <w:tcW w:w="322" w:type="pct"/>
            <w:vAlign w:val="center"/>
          </w:tcPr>
          <w:p w14:paraId="0C96F92F" w14:textId="77777777" w:rsidR="00351E18" w:rsidRPr="00A83247" w:rsidRDefault="00351E18" w:rsidP="00736140">
            <w:pPr>
              <w:pStyle w:val="TableParagraph"/>
              <w:spacing w:before="40" w:after="40"/>
              <w:jc w:val="center"/>
              <w:rPr>
                <w:sz w:val="24"/>
                <w:szCs w:val="24"/>
              </w:rPr>
            </w:pPr>
          </w:p>
        </w:tc>
      </w:tr>
      <w:tr w:rsidR="00351E18" w:rsidRPr="00A83247" w14:paraId="03534C3D" w14:textId="77777777" w:rsidTr="00736140">
        <w:trPr>
          <w:trHeight w:val="20"/>
        </w:trPr>
        <w:tc>
          <w:tcPr>
            <w:tcW w:w="258" w:type="pct"/>
            <w:tcBorders>
              <w:top w:val="nil"/>
              <w:bottom w:val="nil"/>
            </w:tcBorders>
          </w:tcPr>
          <w:p w14:paraId="7ABA139B" w14:textId="77777777" w:rsidR="00351E18" w:rsidRPr="00A83247" w:rsidRDefault="00351E18" w:rsidP="00B93759">
            <w:pPr>
              <w:pStyle w:val="TableParagraph"/>
              <w:spacing w:before="40" w:after="40"/>
              <w:rPr>
                <w:sz w:val="24"/>
                <w:szCs w:val="24"/>
              </w:rPr>
            </w:pPr>
          </w:p>
        </w:tc>
        <w:tc>
          <w:tcPr>
            <w:tcW w:w="457" w:type="pct"/>
            <w:tcBorders>
              <w:top w:val="nil"/>
              <w:bottom w:val="nil"/>
            </w:tcBorders>
          </w:tcPr>
          <w:p w14:paraId="4F8F0D5B" w14:textId="77777777" w:rsidR="00351E18" w:rsidRPr="00A83247" w:rsidRDefault="00351E18" w:rsidP="00B93759">
            <w:pPr>
              <w:pStyle w:val="TableParagraph"/>
              <w:spacing w:before="40" w:after="40"/>
              <w:rPr>
                <w:sz w:val="24"/>
                <w:szCs w:val="24"/>
              </w:rPr>
            </w:pPr>
          </w:p>
        </w:tc>
        <w:tc>
          <w:tcPr>
            <w:tcW w:w="392" w:type="pct"/>
            <w:tcBorders>
              <w:top w:val="nil"/>
              <w:bottom w:val="nil"/>
            </w:tcBorders>
          </w:tcPr>
          <w:p w14:paraId="3E003333" w14:textId="77777777" w:rsidR="00351E18" w:rsidRPr="00A83247" w:rsidRDefault="00351E18" w:rsidP="00B93759">
            <w:pPr>
              <w:pStyle w:val="TableParagraph"/>
              <w:spacing w:before="40" w:after="40"/>
              <w:rPr>
                <w:sz w:val="24"/>
                <w:szCs w:val="24"/>
              </w:rPr>
            </w:pPr>
          </w:p>
        </w:tc>
        <w:tc>
          <w:tcPr>
            <w:tcW w:w="459" w:type="pct"/>
            <w:tcBorders>
              <w:top w:val="nil"/>
              <w:bottom w:val="nil"/>
            </w:tcBorders>
          </w:tcPr>
          <w:p w14:paraId="28B90EE2" w14:textId="77777777" w:rsidR="00351E18" w:rsidRPr="00A83247" w:rsidRDefault="00351E18" w:rsidP="00B93759">
            <w:pPr>
              <w:pStyle w:val="TableParagraph"/>
              <w:spacing w:before="40" w:after="40"/>
              <w:rPr>
                <w:sz w:val="24"/>
                <w:szCs w:val="24"/>
              </w:rPr>
            </w:pPr>
          </w:p>
        </w:tc>
        <w:tc>
          <w:tcPr>
            <w:tcW w:w="946" w:type="pct"/>
            <w:tcBorders>
              <w:bottom w:val="nil"/>
            </w:tcBorders>
          </w:tcPr>
          <w:p w14:paraId="1C45D641" w14:textId="77777777" w:rsidR="00351E18" w:rsidRPr="00A83247" w:rsidRDefault="00351E18" w:rsidP="00B93759">
            <w:pPr>
              <w:pStyle w:val="TableParagraph"/>
              <w:spacing w:before="40" w:after="40"/>
              <w:rPr>
                <w:b/>
                <w:bCs/>
                <w:sz w:val="24"/>
                <w:szCs w:val="24"/>
                <w:lang w:val="en-US"/>
              </w:rPr>
            </w:pPr>
            <w:r w:rsidRPr="00A83247">
              <w:rPr>
                <w:b/>
                <w:bCs/>
                <w:sz w:val="24"/>
                <w:szCs w:val="24"/>
              </w:rPr>
              <w:t>Tủ sấy vật liệu</w:t>
            </w:r>
            <w:r w:rsidRPr="00A83247">
              <w:rPr>
                <w:b/>
                <w:bCs/>
                <w:sz w:val="24"/>
                <w:szCs w:val="24"/>
                <w:lang w:val="en-US"/>
              </w:rPr>
              <w:t>;</w:t>
            </w:r>
          </w:p>
          <w:p w14:paraId="3E394F15" w14:textId="77777777" w:rsidR="00351E18" w:rsidRPr="00A83247" w:rsidRDefault="00351E18" w:rsidP="00B93759">
            <w:pPr>
              <w:pStyle w:val="TableParagraph"/>
              <w:spacing w:before="40" w:after="40"/>
              <w:rPr>
                <w:bCs/>
                <w:sz w:val="24"/>
                <w:szCs w:val="24"/>
              </w:rPr>
            </w:pPr>
            <w:r w:rsidRPr="00A83247">
              <w:rPr>
                <w:bCs/>
                <w:sz w:val="24"/>
                <w:szCs w:val="24"/>
              </w:rPr>
              <w:t>Model: UN55</w:t>
            </w:r>
          </w:p>
          <w:p w14:paraId="5E7CC865" w14:textId="379BBFCE" w:rsidR="00351E18" w:rsidRPr="00A83247" w:rsidRDefault="00351E18" w:rsidP="00B93759">
            <w:pPr>
              <w:pStyle w:val="TableParagraph"/>
              <w:spacing w:before="40" w:after="40"/>
              <w:rPr>
                <w:sz w:val="24"/>
                <w:szCs w:val="24"/>
              </w:rPr>
            </w:pPr>
            <w:r w:rsidRPr="00A83247">
              <w:rPr>
                <w:bCs/>
                <w:sz w:val="24"/>
                <w:szCs w:val="24"/>
              </w:rPr>
              <w:t>Hãng sản xuất: Memmert - Đức</w:t>
            </w:r>
          </w:p>
        </w:tc>
        <w:tc>
          <w:tcPr>
            <w:tcW w:w="391" w:type="pct"/>
            <w:tcBorders>
              <w:bottom w:val="nil"/>
            </w:tcBorders>
            <w:vAlign w:val="center"/>
          </w:tcPr>
          <w:p w14:paraId="7420B1CA" w14:textId="1E53E5A2" w:rsidR="00351E18" w:rsidRPr="00A83247" w:rsidRDefault="00351E18" w:rsidP="00736140">
            <w:pPr>
              <w:pStyle w:val="TableParagraph"/>
              <w:spacing w:before="40" w:after="40"/>
              <w:jc w:val="center"/>
              <w:rPr>
                <w:sz w:val="24"/>
                <w:szCs w:val="24"/>
              </w:rPr>
            </w:pPr>
            <w:r w:rsidRPr="00A83247">
              <w:rPr>
                <w:sz w:val="24"/>
                <w:szCs w:val="24"/>
              </w:rPr>
              <w:t>01</w:t>
            </w:r>
          </w:p>
        </w:tc>
        <w:tc>
          <w:tcPr>
            <w:tcW w:w="393" w:type="pct"/>
            <w:tcBorders>
              <w:bottom w:val="nil"/>
            </w:tcBorders>
            <w:vAlign w:val="center"/>
          </w:tcPr>
          <w:p w14:paraId="25519030" w14:textId="1217EA39" w:rsidR="00351E18" w:rsidRPr="00A83247" w:rsidRDefault="00351E18" w:rsidP="00736140">
            <w:pPr>
              <w:pStyle w:val="TableParagraph"/>
              <w:spacing w:before="40" w:after="40"/>
              <w:jc w:val="center"/>
              <w:rPr>
                <w:sz w:val="24"/>
                <w:szCs w:val="24"/>
              </w:rPr>
            </w:pPr>
            <w:r w:rsidRPr="00A83247">
              <w:rPr>
                <w:sz w:val="24"/>
                <w:szCs w:val="24"/>
              </w:rPr>
              <w:t>2015</w:t>
            </w:r>
          </w:p>
        </w:tc>
        <w:tc>
          <w:tcPr>
            <w:tcW w:w="460" w:type="pct"/>
            <w:vMerge w:val="restart"/>
            <w:tcBorders>
              <w:top w:val="nil"/>
            </w:tcBorders>
            <w:vAlign w:val="center"/>
          </w:tcPr>
          <w:p w14:paraId="45155A61" w14:textId="58E48ABA" w:rsidR="00351E18" w:rsidRPr="00A83247" w:rsidRDefault="00351E18" w:rsidP="00736140">
            <w:pPr>
              <w:spacing w:before="40" w:after="40"/>
              <w:jc w:val="center"/>
              <w:rPr>
                <w:sz w:val="24"/>
                <w:szCs w:val="24"/>
                <w:lang w:val="vi-VN"/>
              </w:rPr>
            </w:pPr>
            <w:r w:rsidRPr="00A83247">
              <w:rPr>
                <w:sz w:val="24"/>
                <w:szCs w:val="24"/>
              </w:rPr>
              <w:t>Cơ sở địa chất thủy văn - Địa chất công trình</w:t>
            </w:r>
            <w:r w:rsidR="00650EAF" w:rsidRPr="00A83247">
              <w:rPr>
                <w:sz w:val="24"/>
                <w:szCs w:val="24"/>
                <w:lang w:val="vi-VN"/>
              </w:rPr>
              <w:t>, Sức bền vật liệu</w:t>
            </w:r>
          </w:p>
        </w:tc>
        <w:tc>
          <w:tcPr>
            <w:tcW w:w="462" w:type="pct"/>
            <w:tcBorders>
              <w:top w:val="nil"/>
              <w:bottom w:val="nil"/>
            </w:tcBorders>
            <w:vAlign w:val="center"/>
          </w:tcPr>
          <w:p w14:paraId="5F390604" w14:textId="77777777" w:rsidR="00351E18" w:rsidRPr="00A83247" w:rsidRDefault="00351E18" w:rsidP="00736140">
            <w:pPr>
              <w:pStyle w:val="TableParagraph"/>
              <w:spacing w:before="40" w:after="40"/>
              <w:jc w:val="center"/>
              <w:rPr>
                <w:sz w:val="24"/>
                <w:szCs w:val="24"/>
              </w:rPr>
            </w:pPr>
          </w:p>
        </w:tc>
        <w:tc>
          <w:tcPr>
            <w:tcW w:w="460" w:type="pct"/>
            <w:vAlign w:val="center"/>
          </w:tcPr>
          <w:p w14:paraId="29A8ABEF" w14:textId="77777777" w:rsidR="00351E18" w:rsidRPr="00A83247" w:rsidRDefault="00351E18" w:rsidP="00736140">
            <w:pPr>
              <w:pStyle w:val="TableParagraph"/>
              <w:spacing w:before="40" w:after="40"/>
              <w:jc w:val="center"/>
              <w:rPr>
                <w:sz w:val="24"/>
                <w:szCs w:val="24"/>
              </w:rPr>
            </w:pPr>
            <w:r w:rsidRPr="00A83247">
              <w:rPr>
                <w:sz w:val="24"/>
                <w:szCs w:val="24"/>
              </w:rPr>
              <w:t>Đúng</w:t>
            </w:r>
          </w:p>
        </w:tc>
        <w:tc>
          <w:tcPr>
            <w:tcW w:w="322" w:type="pct"/>
          </w:tcPr>
          <w:p w14:paraId="46D8B98E" w14:textId="77777777" w:rsidR="00351E18" w:rsidRPr="00A83247" w:rsidRDefault="00351E18" w:rsidP="00B93759">
            <w:pPr>
              <w:pStyle w:val="TableParagraph"/>
              <w:spacing w:before="40" w:after="40"/>
              <w:rPr>
                <w:sz w:val="24"/>
                <w:szCs w:val="24"/>
              </w:rPr>
            </w:pPr>
          </w:p>
        </w:tc>
      </w:tr>
      <w:tr w:rsidR="00351E18" w:rsidRPr="00A83247" w14:paraId="5CE920DD" w14:textId="77777777" w:rsidTr="006B576F">
        <w:trPr>
          <w:trHeight w:val="20"/>
        </w:trPr>
        <w:tc>
          <w:tcPr>
            <w:tcW w:w="258" w:type="pct"/>
            <w:tcBorders>
              <w:top w:val="nil"/>
              <w:bottom w:val="nil"/>
            </w:tcBorders>
          </w:tcPr>
          <w:p w14:paraId="3DA927D6" w14:textId="77777777" w:rsidR="00351E18" w:rsidRPr="00A83247" w:rsidRDefault="00351E18" w:rsidP="00B93759">
            <w:pPr>
              <w:pStyle w:val="TableParagraph"/>
              <w:spacing w:before="40" w:after="40"/>
              <w:rPr>
                <w:sz w:val="24"/>
                <w:szCs w:val="24"/>
              </w:rPr>
            </w:pPr>
          </w:p>
        </w:tc>
        <w:tc>
          <w:tcPr>
            <w:tcW w:w="457" w:type="pct"/>
            <w:tcBorders>
              <w:top w:val="nil"/>
              <w:bottom w:val="nil"/>
            </w:tcBorders>
          </w:tcPr>
          <w:p w14:paraId="1D6A0460" w14:textId="77777777" w:rsidR="00351E18" w:rsidRPr="00A83247" w:rsidRDefault="00351E18" w:rsidP="00B93759">
            <w:pPr>
              <w:pStyle w:val="TableParagraph"/>
              <w:spacing w:before="40" w:after="40"/>
              <w:rPr>
                <w:sz w:val="24"/>
                <w:szCs w:val="24"/>
              </w:rPr>
            </w:pPr>
          </w:p>
        </w:tc>
        <w:tc>
          <w:tcPr>
            <w:tcW w:w="392" w:type="pct"/>
            <w:tcBorders>
              <w:top w:val="nil"/>
              <w:bottom w:val="nil"/>
            </w:tcBorders>
          </w:tcPr>
          <w:p w14:paraId="0736A33B" w14:textId="77777777" w:rsidR="00351E18" w:rsidRPr="00A83247" w:rsidRDefault="00351E18" w:rsidP="00B93759">
            <w:pPr>
              <w:pStyle w:val="TableParagraph"/>
              <w:spacing w:before="40" w:after="40"/>
              <w:rPr>
                <w:sz w:val="24"/>
                <w:szCs w:val="24"/>
              </w:rPr>
            </w:pPr>
          </w:p>
        </w:tc>
        <w:tc>
          <w:tcPr>
            <w:tcW w:w="459" w:type="pct"/>
            <w:tcBorders>
              <w:top w:val="nil"/>
              <w:bottom w:val="nil"/>
            </w:tcBorders>
          </w:tcPr>
          <w:p w14:paraId="5620C56E" w14:textId="77777777" w:rsidR="00351E18" w:rsidRPr="00A83247" w:rsidRDefault="00351E18" w:rsidP="00B93759">
            <w:pPr>
              <w:pStyle w:val="TableParagraph"/>
              <w:spacing w:before="40" w:after="40"/>
              <w:rPr>
                <w:sz w:val="24"/>
                <w:szCs w:val="24"/>
              </w:rPr>
            </w:pPr>
          </w:p>
        </w:tc>
        <w:tc>
          <w:tcPr>
            <w:tcW w:w="946" w:type="pct"/>
            <w:tcBorders>
              <w:bottom w:val="nil"/>
            </w:tcBorders>
          </w:tcPr>
          <w:p w14:paraId="69DB8467" w14:textId="77777777" w:rsidR="00351E18" w:rsidRPr="00A83247" w:rsidRDefault="00351E18" w:rsidP="00B93759">
            <w:pPr>
              <w:pStyle w:val="TableParagraph"/>
              <w:spacing w:before="40" w:after="40"/>
              <w:rPr>
                <w:b/>
                <w:bCs/>
                <w:sz w:val="24"/>
                <w:szCs w:val="24"/>
                <w:lang w:val="en-US"/>
              </w:rPr>
            </w:pPr>
            <w:r w:rsidRPr="00A83247">
              <w:rPr>
                <w:b/>
                <w:bCs/>
                <w:sz w:val="24"/>
                <w:szCs w:val="24"/>
              </w:rPr>
              <w:t>Máy cắt đất 2 tốc độ</w:t>
            </w:r>
            <w:r w:rsidRPr="00A83247">
              <w:rPr>
                <w:b/>
                <w:bCs/>
                <w:sz w:val="24"/>
                <w:szCs w:val="24"/>
                <w:lang w:val="en-US"/>
              </w:rPr>
              <w:t>;</w:t>
            </w:r>
          </w:p>
          <w:p w14:paraId="25735742" w14:textId="77777777" w:rsidR="00351E18" w:rsidRPr="00A83247" w:rsidRDefault="00351E18" w:rsidP="00B93759">
            <w:pPr>
              <w:pStyle w:val="TableParagraph"/>
              <w:spacing w:before="40" w:after="40"/>
              <w:rPr>
                <w:bCs/>
                <w:sz w:val="24"/>
                <w:szCs w:val="24"/>
              </w:rPr>
            </w:pPr>
            <w:r w:rsidRPr="00A83247">
              <w:rPr>
                <w:bCs/>
                <w:sz w:val="24"/>
                <w:szCs w:val="24"/>
              </w:rPr>
              <w:t>Model: ZJ (II)</w:t>
            </w:r>
          </w:p>
          <w:p w14:paraId="4242F33D" w14:textId="54E751C5" w:rsidR="00351E18" w:rsidRPr="00A83247" w:rsidRDefault="00351E18" w:rsidP="00B93759">
            <w:pPr>
              <w:pStyle w:val="TableParagraph"/>
              <w:spacing w:before="40" w:after="40"/>
              <w:rPr>
                <w:sz w:val="24"/>
                <w:szCs w:val="24"/>
              </w:rPr>
            </w:pPr>
            <w:r w:rsidRPr="00A83247">
              <w:rPr>
                <w:bCs/>
                <w:sz w:val="24"/>
                <w:szCs w:val="24"/>
              </w:rPr>
              <w:t>Hãng sản xuất: Nanjing - Trung Quốc</w:t>
            </w:r>
          </w:p>
        </w:tc>
        <w:tc>
          <w:tcPr>
            <w:tcW w:w="391" w:type="pct"/>
            <w:tcBorders>
              <w:bottom w:val="nil"/>
            </w:tcBorders>
            <w:vAlign w:val="center"/>
          </w:tcPr>
          <w:p w14:paraId="1D7A42AE" w14:textId="271FB440" w:rsidR="00351E18" w:rsidRPr="00A83247" w:rsidRDefault="00351E18" w:rsidP="00736140">
            <w:pPr>
              <w:pStyle w:val="TableParagraph"/>
              <w:spacing w:before="40" w:after="40"/>
              <w:jc w:val="center"/>
              <w:rPr>
                <w:sz w:val="24"/>
                <w:szCs w:val="24"/>
              </w:rPr>
            </w:pPr>
            <w:r w:rsidRPr="00A83247">
              <w:rPr>
                <w:sz w:val="24"/>
                <w:szCs w:val="24"/>
              </w:rPr>
              <w:t>01</w:t>
            </w:r>
          </w:p>
        </w:tc>
        <w:tc>
          <w:tcPr>
            <w:tcW w:w="393" w:type="pct"/>
            <w:tcBorders>
              <w:bottom w:val="nil"/>
            </w:tcBorders>
            <w:vAlign w:val="center"/>
          </w:tcPr>
          <w:p w14:paraId="765CC6AE" w14:textId="3180D3A4" w:rsidR="00351E18" w:rsidRPr="00A83247" w:rsidRDefault="00351E18" w:rsidP="00736140">
            <w:pPr>
              <w:pStyle w:val="TableParagraph"/>
              <w:spacing w:before="40" w:after="40"/>
              <w:jc w:val="center"/>
              <w:rPr>
                <w:sz w:val="24"/>
                <w:szCs w:val="24"/>
              </w:rPr>
            </w:pPr>
            <w:r w:rsidRPr="00A83247">
              <w:rPr>
                <w:sz w:val="24"/>
                <w:szCs w:val="24"/>
              </w:rPr>
              <w:t>2015</w:t>
            </w:r>
          </w:p>
        </w:tc>
        <w:tc>
          <w:tcPr>
            <w:tcW w:w="460" w:type="pct"/>
            <w:vMerge/>
            <w:vAlign w:val="center"/>
          </w:tcPr>
          <w:p w14:paraId="603EE743" w14:textId="55A77840" w:rsidR="00351E18" w:rsidRPr="00A83247" w:rsidRDefault="00351E18" w:rsidP="00736140">
            <w:pPr>
              <w:spacing w:before="40" w:after="40"/>
              <w:jc w:val="center"/>
              <w:rPr>
                <w:sz w:val="24"/>
                <w:szCs w:val="24"/>
              </w:rPr>
            </w:pPr>
          </w:p>
        </w:tc>
        <w:tc>
          <w:tcPr>
            <w:tcW w:w="462" w:type="pct"/>
            <w:tcBorders>
              <w:top w:val="nil"/>
              <w:bottom w:val="nil"/>
            </w:tcBorders>
            <w:vAlign w:val="center"/>
          </w:tcPr>
          <w:p w14:paraId="683ADE76" w14:textId="77777777" w:rsidR="00351E18" w:rsidRPr="00A83247" w:rsidRDefault="00351E18" w:rsidP="00736140">
            <w:pPr>
              <w:pStyle w:val="TableParagraph"/>
              <w:spacing w:before="40" w:after="40"/>
              <w:jc w:val="center"/>
              <w:rPr>
                <w:sz w:val="24"/>
                <w:szCs w:val="24"/>
              </w:rPr>
            </w:pPr>
          </w:p>
        </w:tc>
        <w:tc>
          <w:tcPr>
            <w:tcW w:w="460" w:type="pct"/>
            <w:vAlign w:val="center"/>
          </w:tcPr>
          <w:p w14:paraId="35754F00" w14:textId="77777777" w:rsidR="00351E18" w:rsidRPr="00A83247" w:rsidRDefault="00351E18" w:rsidP="00736140">
            <w:pPr>
              <w:pStyle w:val="TableParagraph"/>
              <w:spacing w:before="40" w:after="40"/>
              <w:jc w:val="center"/>
              <w:rPr>
                <w:sz w:val="24"/>
                <w:szCs w:val="24"/>
              </w:rPr>
            </w:pPr>
            <w:r w:rsidRPr="00A83247">
              <w:rPr>
                <w:sz w:val="24"/>
                <w:szCs w:val="24"/>
              </w:rPr>
              <w:t>Đúng</w:t>
            </w:r>
          </w:p>
        </w:tc>
        <w:tc>
          <w:tcPr>
            <w:tcW w:w="322" w:type="pct"/>
          </w:tcPr>
          <w:p w14:paraId="70648FAF" w14:textId="77777777" w:rsidR="00351E18" w:rsidRPr="00A83247" w:rsidRDefault="00351E18" w:rsidP="00B93759">
            <w:pPr>
              <w:pStyle w:val="TableParagraph"/>
              <w:spacing w:before="40" w:after="40"/>
              <w:rPr>
                <w:sz w:val="24"/>
                <w:szCs w:val="24"/>
              </w:rPr>
            </w:pPr>
          </w:p>
        </w:tc>
      </w:tr>
      <w:tr w:rsidR="00351E18" w:rsidRPr="00A83247" w14:paraId="0D935052" w14:textId="77777777" w:rsidTr="006B576F">
        <w:trPr>
          <w:trHeight w:val="20"/>
        </w:trPr>
        <w:tc>
          <w:tcPr>
            <w:tcW w:w="258" w:type="pct"/>
            <w:tcBorders>
              <w:top w:val="nil"/>
              <w:bottom w:val="nil"/>
            </w:tcBorders>
          </w:tcPr>
          <w:p w14:paraId="15717B86" w14:textId="77777777" w:rsidR="00351E18" w:rsidRPr="00A83247" w:rsidRDefault="00351E18" w:rsidP="00B93759">
            <w:pPr>
              <w:pStyle w:val="TableParagraph"/>
              <w:spacing w:before="40" w:after="40"/>
              <w:rPr>
                <w:sz w:val="24"/>
                <w:szCs w:val="24"/>
              </w:rPr>
            </w:pPr>
          </w:p>
        </w:tc>
        <w:tc>
          <w:tcPr>
            <w:tcW w:w="457" w:type="pct"/>
            <w:tcBorders>
              <w:top w:val="nil"/>
              <w:bottom w:val="nil"/>
            </w:tcBorders>
          </w:tcPr>
          <w:p w14:paraId="3D9C8278" w14:textId="77777777" w:rsidR="00351E18" w:rsidRPr="00A83247" w:rsidRDefault="00351E18" w:rsidP="00B93759">
            <w:pPr>
              <w:pStyle w:val="TableParagraph"/>
              <w:spacing w:before="40" w:after="40"/>
              <w:rPr>
                <w:sz w:val="24"/>
                <w:szCs w:val="24"/>
              </w:rPr>
            </w:pPr>
          </w:p>
        </w:tc>
        <w:tc>
          <w:tcPr>
            <w:tcW w:w="392" w:type="pct"/>
            <w:tcBorders>
              <w:top w:val="nil"/>
              <w:bottom w:val="nil"/>
            </w:tcBorders>
          </w:tcPr>
          <w:p w14:paraId="384617AD" w14:textId="77777777" w:rsidR="00351E18" w:rsidRPr="00A83247" w:rsidRDefault="00351E18" w:rsidP="00B93759">
            <w:pPr>
              <w:pStyle w:val="TableParagraph"/>
              <w:spacing w:before="40" w:after="40"/>
              <w:rPr>
                <w:sz w:val="24"/>
                <w:szCs w:val="24"/>
              </w:rPr>
            </w:pPr>
          </w:p>
        </w:tc>
        <w:tc>
          <w:tcPr>
            <w:tcW w:w="459" w:type="pct"/>
            <w:tcBorders>
              <w:top w:val="nil"/>
              <w:bottom w:val="nil"/>
            </w:tcBorders>
          </w:tcPr>
          <w:p w14:paraId="740718C4" w14:textId="77777777" w:rsidR="00351E18" w:rsidRPr="00A83247" w:rsidRDefault="00351E18" w:rsidP="00B93759">
            <w:pPr>
              <w:pStyle w:val="TableParagraph"/>
              <w:spacing w:before="40" w:after="40"/>
              <w:rPr>
                <w:sz w:val="24"/>
                <w:szCs w:val="24"/>
              </w:rPr>
            </w:pPr>
          </w:p>
        </w:tc>
        <w:tc>
          <w:tcPr>
            <w:tcW w:w="946" w:type="pct"/>
          </w:tcPr>
          <w:p w14:paraId="0098306C" w14:textId="77777777" w:rsidR="00351E18" w:rsidRPr="00A83247" w:rsidRDefault="00351E18" w:rsidP="00B93759">
            <w:pPr>
              <w:pStyle w:val="TableParagraph"/>
              <w:spacing w:before="40" w:after="40"/>
              <w:rPr>
                <w:b/>
                <w:bCs/>
                <w:sz w:val="24"/>
                <w:szCs w:val="24"/>
                <w:lang w:val="en-US"/>
              </w:rPr>
            </w:pPr>
            <w:r w:rsidRPr="00A83247">
              <w:rPr>
                <w:b/>
                <w:bCs/>
                <w:sz w:val="24"/>
                <w:szCs w:val="24"/>
              </w:rPr>
              <w:t>Máy nén cố kết không nở hông</w:t>
            </w:r>
            <w:r w:rsidRPr="00A83247">
              <w:rPr>
                <w:b/>
                <w:bCs/>
                <w:sz w:val="24"/>
                <w:szCs w:val="24"/>
                <w:lang w:val="en-US"/>
              </w:rPr>
              <w:t>;</w:t>
            </w:r>
          </w:p>
          <w:p w14:paraId="698648BE" w14:textId="77777777" w:rsidR="00351E18" w:rsidRPr="00A83247" w:rsidRDefault="00351E18" w:rsidP="00B93759">
            <w:pPr>
              <w:pStyle w:val="TableParagraph"/>
              <w:spacing w:before="40" w:after="40"/>
              <w:rPr>
                <w:bCs/>
                <w:sz w:val="24"/>
                <w:szCs w:val="24"/>
              </w:rPr>
            </w:pPr>
            <w:r w:rsidRPr="00A83247">
              <w:rPr>
                <w:bCs/>
                <w:sz w:val="24"/>
                <w:szCs w:val="24"/>
              </w:rPr>
              <w:t>Model: VJT0650</w:t>
            </w:r>
          </w:p>
          <w:p w14:paraId="4F4E1E00" w14:textId="5FA192FD" w:rsidR="00351E18" w:rsidRPr="00A83247" w:rsidRDefault="00351E18" w:rsidP="00B93759">
            <w:pPr>
              <w:pStyle w:val="TableParagraph"/>
              <w:spacing w:before="40" w:after="40"/>
              <w:rPr>
                <w:sz w:val="24"/>
                <w:szCs w:val="24"/>
              </w:rPr>
            </w:pPr>
            <w:r w:rsidRPr="00A83247">
              <w:rPr>
                <w:bCs/>
                <w:sz w:val="24"/>
                <w:szCs w:val="24"/>
              </w:rPr>
              <w:t>Hãng sản xuất: VJ Tech – Anh</w:t>
            </w:r>
          </w:p>
        </w:tc>
        <w:tc>
          <w:tcPr>
            <w:tcW w:w="391" w:type="pct"/>
            <w:vAlign w:val="center"/>
          </w:tcPr>
          <w:p w14:paraId="02E1B727" w14:textId="557F2A66" w:rsidR="00351E18" w:rsidRPr="00A83247" w:rsidRDefault="00351E18" w:rsidP="00736140">
            <w:pPr>
              <w:pStyle w:val="TableParagraph"/>
              <w:spacing w:before="40" w:after="40"/>
              <w:jc w:val="center"/>
              <w:rPr>
                <w:sz w:val="24"/>
                <w:szCs w:val="24"/>
              </w:rPr>
            </w:pPr>
            <w:r w:rsidRPr="00A83247">
              <w:rPr>
                <w:sz w:val="24"/>
                <w:szCs w:val="24"/>
              </w:rPr>
              <w:t>01</w:t>
            </w:r>
          </w:p>
        </w:tc>
        <w:tc>
          <w:tcPr>
            <w:tcW w:w="393" w:type="pct"/>
            <w:vAlign w:val="center"/>
          </w:tcPr>
          <w:p w14:paraId="283BFBC8" w14:textId="7CA35BF6" w:rsidR="00351E18" w:rsidRPr="00A83247" w:rsidRDefault="00351E18" w:rsidP="00736140">
            <w:pPr>
              <w:pStyle w:val="TableParagraph"/>
              <w:spacing w:before="40" w:after="40"/>
              <w:jc w:val="center"/>
              <w:rPr>
                <w:sz w:val="24"/>
                <w:szCs w:val="24"/>
              </w:rPr>
            </w:pPr>
            <w:r w:rsidRPr="00A83247">
              <w:rPr>
                <w:sz w:val="24"/>
                <w:szCs w:val="24"/>
              </w:rPr>
              <w:t>2015</w:t>
            </w:r>
          </w:p>
        </w:tc>
        <w:tc>
          <w:tcPr>
            <w:tcW w:w="460" w:type="pct"/>
            <w:vMerge/>
            <w:vAlign w:val="center"/>
          </w:tcPr>
          <w:p w14:paraId="2036EC5F" w14:textId="63609755" w:rsidR="00351E18" w:rsidRPr="00A83247" w:rsidRDefault="00351E18" w:rsidP="00736140">
            <w:pPr>
              <w:spacing w:before="40" w:after="40"/>
              <w:jc w:val="center"/>
              <w:rPr>
                <w:sz w:val="24"/>
                <w:szCs w:val="24"/>
              </w:rPr>
            </w:pPr>
          </w:p>
        </w:tc>
        <w:tc>
          <w:tcPr>
            <w:tcW w:w="462" w:type="pct"/>
            <w:tcBorders>
              <w:top w:val="nil"/>
              <w:bottom w:val="nil"/>
            </w:tcBorders>
            <w:vAlign w:val="center"/>
          </w:tcPr>
          <w:p w14:paraId="7616B247" w14:textId="77777777" w:rsidR="00351E18" w:rsidRPr="00A83247" w:rsidRDefault="00351E18" w:rsidP="00736140">
            <w:pPr>
              <w:pStyle w:val="TableParagraph"/>
              <w:spacing w:before="40" w:after="40"/>
              <w:jc w:val="center"/>
              <w:rPr>
                <w:sz w:val="24"/>
                <w:szCs w:val="24"/>
              </w:rPr>
            </w:pPr>
          </w:p>
        </w:tc>
        <w:tc>
          <w:tcPr>
            <w:tcW w:w="460" w:type="pct"/>
            <w:vAlign w:val="center"/>
          </w:tcPr>
          <w:p w14:paraId="5FC24FB8" w14:textId="77777777" w:rsidR="00351E18" w:rsidRPr="00A83247" w:rsidRDefault="00351E18" w:rsidP="00736140">
            <w:pPr>
              <w:pStyle w:val="TableParagraph"/>
              <w:spacing w:before="40" w:after="40"/>
              <w:jc w:val="center"/>
              <w:rPr>
                <w:sz w:val="24"/>
                <w:szCs w:val="24"/>
              </w:rPr>
            </w:pPr>
            <w:r w:rsidRPr="00A83247">
              <w:rPr>
                <w:sz w:val="24"/>
                <w:szCs w:val="24"/>
              </w:rPr>
              <w:t>Đúng</w:t>
            </w:r>
          </w:p>
        </w:tc>
        <w:tc>
          <w:tcPr>
            <w:tcW w:w="322" w:type="pct"/>
          </w:tcPr>
          <w:p w14:paraId="3C791E7C" w14:textId="77777777" w:rsidR="00351E18" w:rsidRPr="00A83247" w:rsidRDefault="00351E18" w:rsidP="00B93759">
            <w:pPr>
              <w:pStyle w:val="TableParagraph"/>
              <w:spacing w:before="40" w:after="40"/>
              <w:rPr>
                <w:sz w:val="24"/>
                <w:szCs w:val="24"/>
              </w:rPr>
            </w:pPr>
          </w:p>
        </w:tc>
      </w:tr>
      <w:tr w:rsidR="00351E18" w:rsidRPr="00A83247" w14:paraId="4170CE7B" w14:textId="77777777" w:rsidTr="006B576F">
        <w:trPr>
          <w:trHeight w:val="20"/>
        </w:trPr>
        <w:tc>
          <w:tcPr>
            <w:tcW w:w="258" w:type="pct"/>
            <w:tcBorders>
              <w:top w:val="nil"/>
              <w:bottom w:val="nil"/>
            </w:tcBorders>
          </w:tcPr>
          <w:p w14:paraId="677D0206" w14:textId="77777777" w:rsidR="00351E18" w:rsidRPr="00A83247" w:rsidRDefault="00351E18" w:rsidP="00B93759">
            <w:pPr>
              <w:pStyle w:val="TableParagraph"/>
              <w:spacing w:before="40" w:after="40"/>
              <w:rPr>
                <w:sz w:val="24"/>
                <w:szCs w:val="24"/>
              </w:rPr>
            </w:pPr>
          </w:p>
        </w:tc>
        <w:tc>
          <w:tcPr>
            <w:tcW w:w="457" w:type="pct"/>
            <w:tcBorders>
              <w:top w:val="nil"/>
              <w:bottom w:val="nil"/>
            </w:tcBorders>
          </w:tcPr>
          <w:p w14:paraId="41C38EC6" w14:textId="77777777" w:rsidR="00351E18" w:rsidRPr="00A83247" w:rsidRDefault="00351E18" w:rsidP="00B93759">
            <w:pPr>
              <w:pStyle w:val="TableParagraph"/>
              <w:spacing w:before="40" w:after="40"/>
              <w:rPr>
                <w:sz w:val="24"/>
                <w:szCs w:val="24"/>
              </w:rPr>
            </w:pPr>
          </w:p>
        </w:tc>
        <w:tc>
          <w:tcPr>
            <w:tcW w:w="392" w:type="pct"/>
            <w:tcBorders>
              <w:top w:val="nil"/>
              <w:bottom w:val="nil"/>
            </w:tcBorders>
          </w:tcPr>
          <w:p w14:paraId="06491FAB" w14:textId="77777777" w:rsidR="00351E18" w:rsidRPr="00A83247" w:rsidRDefault="00351E18" w:rsidP="00B93759">
            <w:pPr>
              <w:pStyle w:val="TableParagraph"/>
              <w:spacing w:before="40" w:after="40"/>
              <w:rPr>
                <w:sz w:val="24"/>
                <w:szCs w:val="24"/>
              </w:rPr>
            </w:pPr>
          </w:p>
        </w:tc>
        <w:tc>
          <w:tcPr>
            <w:tcW w:w="459" w:type="pct"/>
            <w:tcBorders>
              <w:top w:val="nil"/>
              <w:bottom w:val="nil"/>
            </w:tcBorders>
          </w:tcPr>
          <w:p w14:paraId="3E509F84" w14:textId="77777777" w:rsidR="00351E18" w:rsidRPr="00A83247" w:rsidRDefault="00351E18" w:rsidP="00B93759">
            <w:pPr>
              <w:pStyle w:val="TableParagraph"/>
              <w:spacing w:before="40" w:after="40"/>
              <w:rPr>
                <w:sz w:val="24"/>
                <w:szCs w:val="24"/>
              </w:rPr>
            </w:pPr>
          </w:p>
        </w:tc>
        <w:tc>
          <w:tcPr>
            <w:tcW w:w="946" w:type="pct"/>
          </w:tcPr>
          <w:p w14:paraId="5C002423" w14:textId="77777777" w:rsidR="00351E18" w:rsidRPr="00A83247" w:rsidRDefault="00351E18" w:rsidP="00B93759">
            <w:pPr>
              <w:pStyle w:val="TableParagraph"/>
              <w:spacing w:before="40" w:after="40"/>
              <w:rPr>
                <w:b/>
                <w:bCs/>
                <w:sz w:val="24"/>
                <w:szCs w:val="24"/>
              </w:rPr>
            </w:pPr>
            <w:r w:rsidRPr="00A83247">
              <w:rPr>
                <w:b/>
                <w:bCs/>
                <w:sz w:val="24"/>
                <w:szCs w:val="24"/>
              </w:rPr>
              <w:t>Cân phân tích 4 số lẻ</w:t>
            </w:r>
          </w:p>
          <w:p w14:paraId="0C7738B2" w14:textId="77777777" w:rsidR="00351E18" w:rsidRPr="00A83247" w:rsidRDefault="00351E18" w:rsidP="00B93759">
            <w:pPr>
              <w:pStyle w:val="TableParagraph"/>
              <w:spacing w:before="40" w:after="40"/>
              <w:rPr>
                <w:bCs/>
                <w:sz w:val="24"/>
                <w:szCs w:val="24"/>
              </w:rPr>
            </w:pPr>
            <w:r w:rsidRPr="00A83247">
              <w:rPr>
                <w:bCs/>
                <w:sz w:val="24"/>
                <w:szCs w:val="24"/>
              </w:rPr>
              <w:t>Model: AUY-220</w:t>
            </w:r>
          </w:p>
          <w:p w14:paraId="36044DDD" w14:textId="54C6C04E" w:rsidR="00351E18" w:rsidRPr="00A83247" w:rsidRDefault="00351E18" w:rsidP="00B93759">
            <w:pPr>
              <w:pStyle w:val="TableParagraph"/>
              <w:spacing w:before="40" w:after="40"/>
              <w:rPr>
                <w:sz w:val="24"/>
                <w:szCs w:val="24"/>
              </w:rPr>
            </w:pPr>
            <w:r w:rsidRPr="00A83247">
              <w:rPr>
                <w:bCs/>
                <w:sz w:val="24"/>
                <w:szCs w:val="24"/>
              </w:rPr>
              <w:t>Hãng sản xuất: Shimadzu - Nhật Bản</w:t>
            </w:r>
          </w:p>
        </w:tc>
        <w:tc>
          <w:tcPr>
            <w:tcW w:w="391" w:type="pct"/>
            <w:vAlign w:val="center"/>
          </w:tcPr>
          <w:p w14:paraId="5E2BF8FD" w14:textId="26A4CB39" w:rsidR="00351E18" w:rsidRPr="00A83247" w:rsidRDefault="00351E18" w:rsidP="00736140">
            <w:pPr>
              <w:pStyle w:val="TableParagraph"/>
              <w:spacing w:before="40" w:after="40"/>
              <w:jc w:val="center"/>
              <w:rPr>
                <w:sz w:val="24"/>
                <w:szCs w:val="24"/>
              </w:rPr>
            </w:pPr>
            <w:r w:rsidRPr="00A83247">
              <w:rPr>
                <w:sz w:val="24"/>
                <w:szCs w:val="24"/>
              </w:rPr>
              <w:t>01</w:t>
            </w:r>
          </w:p>
        </w:tc>
        <w:tc>
          <w:tcPr>
            <w:tcW w:w="393" w:type="pct"/>
            <w:vAlign w:val="center"/>
          </w:tcPr>
          <w:p w14:paraId="57FBFCB7" w14:textId="13A2D350" w:rsidR="00351E18" w:rsidRPr="00A83247" w:rsidRDefault="00351E18" w:rsidP="00736140">
            <w:pPr>
              <w:pStyle w:val="TableParagraph"/>
              <w:spacing w:before="40" w:after="40"/>
              <w:jc w:val="center"/>
              <w:rPr>
                <w:sz w:val="24"/>
                <w:szCs w:val="24"/>
              </w:rPr>
            </w:pPr>
            <w:r w:rsidRPr="00A83247">
              <w:rPr>
                <w:sz w:val="24"/>
                <w:szCs w:val="24"/>
              </w:rPr>
              <w:t>2015</w:t>
            </w:r>
          </w:p>
        </w:tc>
        <w:tc>
          <w:tcPr>
            <w:tcW w:w="460" w:type="pct"/>
            <w:vMerge/>
            <w:vAlign w:val="center"/>
          </w:tcPr>
          <w:p w14:paraId="791AED84" w14:textId="77777777" w:rsidR="00351E18" w:rsidRPr="00A83247" w:rsidRDefault="00351E18" w:rsidP="00736140">
            <w:pPr>
              <w:spacing w:before="40" w:after="40"/>
              <w:jc w:val="center"/>
              <w:rPr>
                <w:sz w:val="24"/>
                <w:szCs w:val="24"/>
              </w:rPr>
            </w:pPr>
          </w:p>
        </w:tc>
        <w:tc>
          <w:tcPr>
            <w:tcW w:w="462" w:type="pct"/>
            <w:tcBorders>
              <w:top w:val="nil"/>
              <w:bottom w:val="nil"/>
            </w:tcBorders>
            <w:vAlign w:val="center"/>
          </w:tcPr>
          <w:p w14:paraId="1916D685" w14:textId="77777777" w:rsidR="00351E18" w:rsidRPr="00A83247" w:rsidRDefault="00351E18" w:rsidP="00736140">
            <w:pPr>
              <w:pStyle w:val="TableParagraph"/>
              <w:spacing w:before="40" w:after="40"/>
              <w:jc w:val="center"/>
              <w:rPr>
                <w:sz w:val="24"/>
                <w:szCs w:val="24"/>
              </w:rPr>
            </w:pPr>
          </w:p>
        </w:tc>
        <w:tc>
          <w:tcPr>
            <w:tcW w:w="460" w:type="pct"/>
            <w:vAlign w:val="center"/>
          </w:tcPr>
          <w:p w14:paraId="1C305FA5" w14:textId="77777777" w:rsidR="00351E18" w:rsidRPr="00A83247" w:rsidRDefault="00351E18" w:rsidP="00736140">
            <w:pPr>
              <w:pStyle w:val="TableParagraph"/>
              <w:spacing w:before="40" w:after="40"/>
              <w:jc w:val="center"/>
              <w:rPr>
                <w:sz w:val="24"/>
                <w:szCs w:val="24"/>
              </w:rPr>
            </w:pPr>
            <w:r w:rsidRPr="00A83247">
              <w:rPr>
                <w:sz w:val="24"/>
                <w:szCs w:val="24"/>
              </w:rPr>
              <w:t>Đúng</w:t>
            </w:r>
          </w:p>
        </w:tc>
        <w:tc>
          <w:tcPr>
            <w:tcW w:w="322" w:type="pct"/>
          </w:tcPr>
          <w:p w14:paraId="06D200AE" w14:textId="77777777" w:rsidR="00351E18" w:rsidRPr="00A83247" w:rsidRDefault="00351E18" w:rsidP="00B93759">
            <w:pPr>
              <w:pStyle w:val="TableParagraph"/>
              <w:spacing w:before="40" w:after="40"/>
              <w:rPr>
                <w:sz w:val="24"/>
                <w:szCs w:val="24"/>
              </w:rPr>
            </w:pPr>
          </w:p>
        </w:tc>
      </w:tr>
      <w:tr w:rsidR="00351E18" w:rsidRPr="00A83247" w14:paraId="605E255E" w14:textId="77777777" w:rsidTr="006B576F">
        <w:trPr>
          <w:trHeight w:val="20"/>
        </w:trPr>
        <w:tc>
          <w:tcPr>
            <w:tcW w:w="258" w:type="pct"/>
            <w:tcBorders>
              <w:top w:val="nil"/>
              <w:bottom w:val="nil"/>
            </w:tcBorders>
          </w:tcPr>
          <w:p w14:paraId="1FAE1229" w14:textId="77777777" w:rsidR="00351E18" w:rsidRPr="00A83247" w:rsidRDefault="00351E18" w:rsidP="00B93759">
            <w:pPr>
              <w:pStyle w:val="TableParagraph"/>
              <w:spacing w:before="40" w:after="40"/>
              <w:rPr>
                <w:sz w:val="24"/>
                <w:szCs w:val="24"/>
              </w:rPr>
            </w:pPr>
          </w:p>
        </w:tc>
        <w:tc>
          <w:tcPr>
            <w:tcW w:w="457" w:type="pct"/>
            <w:tcBorders>
              <w:top w:val="nil"/>
              <w:bottom w:val="nil"/>
            </w:tcBorders>
          </w:tcPr>
          <w:p w14:paraId="73FB81B0" w14:textId="77777777" w:rsidR="00351E18" w:rsidRPr="00A83247" w:rsidRDefault="00351E18" w:rsidP="00B93759">
            <w:pPr>
              <w:pStyle w:val="TableParagraph"/>
              <w:spacing w:before="40" w:after="40"/>
              <w:rPr>
                <w:sz w:val="24"/>
                <w:szCs w:val="24"/>
              </w:rPr>
            </w:pPr>
          </w:p>
        </w:tc>
        <w:tc>
          <w:tcPr>
            <w:tcW w:w="392" w:type="pct"/>
            <w:tcBorders>
              <w:top w:val="nil"/>
              <w:bottom w:val="nil"/>
            </w:tcBorders>
          </w:tcPr>
          <w:p w14:paraId="12AB3221" w14:textId="77777777" w:rsidR="00351E18" w:rsidRPr="00A83247" w:rsidRDefault="00351E18" w:rsidP="00B93759">
            <w:pPr>
              <w:pStyle w:val="TableParagraph"/>
              <w:spacing w:before="40" w:after="40"/>
              <w:rPr>
                <w:sz w:val="24"/>
                <w:szCs w:val="24"/>
              </w:rPr>
            </w:pPr>
          </w:p>
        </w:tc>
        <w:tc>
          <w:tcPr>
            <w:tcW w:w="459" w:type="pct"/>
            <w:tcBorders>
              <w:top w:val="nil"/>
              <w:bottom w:val="nil"/>
            </w:tcBorders>
          </w:tcPr>
          <w:p w14:paraId="4CAED2C3" w14:textId="77777777" w:rsidR="00351E18" w:rsidRPr="00A83247" w:rsidRDefault="00351E18" w:rsidP="00B93759">
            <w:pPr>
              <w:pStyle w:val="TableParagraph"/>
              <w:spacing w:before="40" w:after="40"/>
              <w:rPr>
                <w:sz w:val="24"/>
                <w:szCs w:val="24"/>
              </w:rPr>
            </w:pPr>
          </w:p>
        </w:tc>
        <w:tc>
          <w:tcPr>
            <w:tcW w:w="946" w:type="pct"/>
            <w:tcBorders>
              <w:bottom w:val="nil"/>
            </w:tcBorders>
          </w:tcPr>
          <w:p w14:paraId="38E4979B" w14:textId="77777777" w:rsidR="00351E18" w:rsidRPr="00A83247" w:rsidRDefault="00351E18" w:rsidP="00B93759">
            <w:pPr>
              <w:pStyle w:val="TableParagraph"/>
              <w:spacing w:before="40" w:after="40"/>
              <w:rPr>
                <w:b/>
                <w:bCs/>
                <w:sz w:val="24"/>
                <w:szCs w:val="24"/>
                <w:lang w:val="en-US"/>
              </w:rPr>
            </w:pPr>
            <w:r w:rsidRPr="00A83247">
              <w:rPr>
                <w:b/>
                <w:bCs/>
                <w:sz w:val="24"/>
                <w:szCs w:val="24"/>
              </w:rPr>
              <w:t>Cân phân tích 3 số lẻ</w:t>
            </w:r>
            <w:r w:rsidRPr="00A83247">
              <w:rPr>
                <w:b/>
                <w:bCs/>
                <w:sz w:val="24"/>
                <w:szCs w:val="24"/>
                <w:lang w:val="en-US"/>
              </w:rPr>
              <w:t>;</w:t>
            </w:r>
          </w:p>
          <w:p w14:paraId="3498ECAD" w14:textId="77777777" w:rsidR="00351E18" w:rsidRPr="00A83247" w:rsidRDefault="00351E18" w:rsidP="00B93759">
            <w:pPr>
              <w:pStyle w:val="TableParagraph"/>
              <w:spacing w:before="40" w:after="40"/>
              <w:rPr>
                <w:bCs/>
                <w:sz w:val="24"/>
                <w:szCs w:val="24"/>
              </w:rPr>
            </w:pPr>
            <w:r w:rsidRPr="00A83247">
              <w:rPr>
                <w:bCs/>
                <w:sz w:val="24"/>
                <w:szCs w:val="24"/>
              </w:rPr>
              <w:t>Model: UX - 1020H</w:t>
            </w:r>
          </w:p>
          <w:p w14:paraId="69D85436" w14:textId="69BC7ABE" w:rsidR="00351E18" w:rsidRPr="00A83247" w:rsidRDefault="00351E18" w:rsidP="00B93759">
            <w:pPr>
              <w:pStyle w:val="TableParagraph"/>
              <w:spacing w:before="40" w:after="40"/>
              <w:rPr>
                <w:sz w:val="24"/>
                <w:szCs w:val="24"/>
              </w:rPr>
            </w:pPr>
            <w:r w:rsidRPr="00A83247">
              <w:rPr>
                <w:bCs/>
                <w:sz w:val="24"/>
                <w:szCs w:val="24"/>
              </w:rPr>
              <w:t>Hãng sản xuất: Shimadzu - Nhật Bản</w:t>
            </w:r>
          </w:p>
        </w:tc>
        <w:tc>
          <w:tcPr>
            <w:tcW w:w="391" w:type="pct"/>
            <w:tcBorders>
              <w:bottom w:val="nil"/>
            </w:tcBorders>
            <w:vAlign w:val="center"/>
          </w:tcPr>
          <w:p w14:paraId="2B237F80" w14:textId="4F7B40A7" w:rsidR="00351E18" w:rsidRPr="00A83247" w:rsidRDefault="00351E18" w:rsidP="00736140">
            <w:pPr>
              <w:pStyle w:val="TableParagraph"/>
              <w:spacing w:before="40" w:after="40"/>
              <w:jc w:val="center"/>
              <w:rPr>
                <w:sz w:val="24"/>
                <w:szCs w:val="24"/>
              </w:rPr>
            </w:pPr>
            <w:r w:rsidRPr="00A83247">
              <w:rPr>
                <w:sz w:val="24"/>
                <w:szCs w:val="24"/>
              </w:rPr>
              <w:t>01</w:t>
            </w:r>
          </w:p>
        </w:tc>
        <w:tc>
          <w:tcPr>
            <w:tcW w:w="393" w:type="pct"/>
            <w:tcBorders>
              <w:bottom w:val="nil"/>
            </w:tcBorders>
            <w:vAlign w:val="center"/>
          </w:tcPr>
          <w:p w14:paraId="0BDF09D9" w14:textId="3B398325" w:rsidR="00351E18" w:rsidRPr="00A83247" w:rsidRDefault="00351E18" w:rsidP="00736140">
            <w:pPr>
              <w:pStyle w:val="TableParagraph"/>
              <w:spacing w:before="40" w:after="40"/>
              <w:jc w:val="center"/>
              <w:rPr>
                <w:sz w:val="24"/>
                <w:szCs w:val="24"/>
              </w:rPr>
            </w:pPr>
            <w:r w:rsidRPr="00A83247">
              <w:rPr>
                <w:sz w:val="24"/>
                <w:szCs w:val="24"/>
              </w:rPr>
              <w:t>2015</w:t>
            </w:r>
          </w:p>
        </w:tc>
        <w:tc>
          <w:tcPr>
            <w:tcW w:w="460" w:type="pct"/>
            <w:vMerge/>
            <w:vAlign w:val="center"/>
          </w:tcPr>
          <w:p w14:paraId="06899417" w14:textId="77777777" w:rsidR="00351E18" w:rsidRPr="00A83247" w:rsidRDefault="00351E18" w:rsidP="00736140">
            <w:pPr>
              <w:spacing w:before="40" w:after="40"/>
              <w:jc w:val="center"/>
              <w:rPr>
                <w:sz w:val="24"/>
                <w:szCs w:val="24"/>
              </w:rPr>
            </w:pPr>
          </w:p>
        </w:tc>
        <w:tc>
          <w:tcPr>
            <w:tcW w:w="462" w:type="pct"/>
            <w:tcBorders>
              <w:top w:val="nil"/>
              <w:bottom w:val="nil"/>
            </w:tcBorders>
            <w:vAlign w:val="center"/>
          </w:tcPr>
          <w:p w14:paraId="6702EA0E" w14:textId="77777777" w:rsidR="00351E18" w:rsidRPr="00A83247" w:rsidRDefault="00351E18" w:rsidP="00736140">
            <w:pPr>
              <w:pStyle w:val="TableParagraph"/>
              <w:spacing w:before="40" w:after="40"/>
              <w:jc w:val="center"/>
              <w:rPr>
                <w:sz w:val="24"/>
                <w:szCs w:val="24"/>
              </w:rPr>
            </w:pPr>
          </w:p>
        </w:tc>
        <w:tc>
          <w:tcPr>
            <w:tcW w:w="460" w:type="pct"/>
            <w:vAlign w:val="center"/>
          </w:tcPr>
          <w:p w14:paraId="75DA01A9" w14:textId="77777777" w:rsidR="00351E18" w:rsidRPr="00A83247" w:rsidRDefault="00351E18" w:rsidP="00736140">
            <w:pPr>
              <w:pStyle w:val="TableParagraph"/>
              <w:spacing w:before="40" w:after="40"/>
              <w:jc w:val="center"/>
              <w:rPr>
                <w:sz w:val="24"/>
                <w:szCs w:val="24"/>
              </w:rPr>
            </w:pPr>
            <w:r w:rsidRPr="00A83247">
              <w:rPr>
                <w:sz w:val="24"/>
                <w:szCs w:val="24"/>
              </w:rPr>
              <w:t>Đúng</w:t>
            </w:r>
          </w:p>
        </w:tc>
        <w:tc>
          <w:tcPr>
            <w:tcW w:w="322" w:type="pct"/>
          </w:tcPr>
          <w:p w14:paraId="477EA3C9" w14:textId="77777777" w:rsidR="00351E18" w:rsidRPr="00A83247" w:rsidRDefault="00351E18" w:rsidP="00B93759">
            <w:pPr>
              <w:pStyle w:val="TableParagraph"/>
              <w:spacing w:before="40" w:after="40"/>
              <w:rPr>
                <w:sz w:val="24"/>
                <w:szCs w:val="24"/>
              </w:rPr>
            </w:pPr>
          </w:p>
        </w:tc>
      </w:tr>
      <w:tr w:rsidR="00351E18" w:rsidRPr="00A83247" w14:paraId="229B075D" w14:textId="77777777" w:rsidTr="006B576F">
        <w:trPr>
          <w:trHeight w:val="20"/>
        </w:trPr>
        <w:tc>
          <w:tcPr>
            <w:tcW w:w="258" w:type="pct"/>
            <w:tcBorders>
              <w:top w:val="nil"/>
              <w:bottom w:val="nil"/>
            </w:tcBorders>
          </w:tcPr>
          <w:p w14:paraId="1FC37B58" w14:textId="77777777" w:rsidR="00351E18" w:rsidRPr="00A83247" w:rsidRDefault="00351E18" w:rsidP="00B93759">
            <w:pPr>
              <w:pStyle w:val="TableParagraph"/>
              <w:spacing w:before="40" w:after="40"/>
              <w:rPr>
                <w:sz w:val="24"/>
                <w:szCs w:val="24"/>
              </w:rPr>
            </w:pPr>
          </w:p>
        </w:tc>
        <w:tc>
          <w:tcPr>
            <w:tcW w:w="457" w:type="pct"/>
            <w:tcBorders>
              <w:top w:val="nil"/>
              <w:bottom w:val="nil"/>
            </w:tcBorders>
          </w:tcPr>
          <w:p w14:paraId="295F9BD0" w14:textId="77777777" w:rsidR="00351E18" w:rsidRPr="00A83247" w:rsidRDefault="00351E18" w:rsidP="00B93759">
            <w:pPr>
              <w:pStyle w:val="TableParagraph"/>
              <w:spacing w:before="40" w:after="40"/>
              <w:rPr>
                <w:sz w:val="24"/>
                <w:szCs w:val="24"/>
              </w:rPr>
            </w:pPr>
          </w:p>
        </w:tc>
        <w:tc>
          <w:tcPr>
            <w:tcW w:w="392" w:type="pct"/>
            <w:tcBorders>
              <w:top w:val="nil"/>
              <w:bottom w:val="nil"/>
            </w:tcBorders>
          </w:tcPr>
          <w:p w14:paraId="53E940EB" w14:textId="77777777" w:rsidR="00351E18" w:rsidRPr="00A83247" w:rsidRDefault="00351E18" w:rsidP="00B93759">
            <w:pPr>
              <w:pStyle w:val="TableParagraph"/>
              <w:spacing w:before="40" w:after="40"/>
              <w:rPr>
                <w:sz w:val="24"/>
                <w:szCs w:val="24"/>
              </w:rPr>
            </w:pPr>
          </w:p>
        </w:tc>
        <w:tc>
          <w:tcPr>
            <w:tcW w:w="459" w:type="pct"/>
            <w:tcBorders>
              <w:top w:val="nil"/>
              <w:bottom w:val="nil"/>
            </w:tcBorders>
          </w:tcPr>
          <w:p w14:paraId="366C66B7" w14:textId="77777777" w:rsidR="00351E18" w:rsidRPr="00A83247" w:rsidRDefault="00351E18" w:rsidP="00B93759">
            <w:pPr>
              <w:pStyle w:val="TableParagraph"/>
              <w:spacing w:before="40" w:after="40"/>
              <w:rPr>
                <w:sz w:val="24"/>
                <w:szCs w:val="24"/>
              </w:rPr>
            </w:pPr>
          </w:p>
        </w:tc>
        <w:tc>
          <w:tcPr>
            <w:tcW w:w="946" w:type="pct"/>
            <w:tcBorders>
              <w:bottom w:val="nil"/>
            </w:tcBorders>
          </w:tcPr>
          <w:p w14:paraId="7FB168F3" w14:textId="77777777" w:rsidR="00351E18" w:rsidRPr="00A83247" w:rsidRDefault="00351E18" w:rsidP="00B93759">
            <w:pPr>
              <w:pStyle w:val="TableParagraph"/>
              <w:spacing w:before="40" w:after="40"/>
              <w:rPr>
                <w:b/>
                <w:bCs/>
                <w:sz w:val="24"/>
                <w:szCs w:val="24"/>
              </w:rPr>
            </w:pPr>
            <w:r w:rsidRPr="00A83247">
              <w:rPr>
                <w:b/>
                <w:bCs/>
                <w:sz w:val="24"/>
                <w:szCs w:val="24"/>
              </w:rPr>
              <w:t>Cân điện tử</w:t>
            </w:r>
          </w:p>
          <w:p w14:paraId="54143553" w14:textId="77777777" w:rsidR="00351E18" w:rsidRPr="00A83247" w:rsidRDefault="00351E18" w:rsidP="00B93759">
            <w:pPr>
              <w:pStyle w:val="TableParagraph"/>
              <w:spacing w:before="40" w:after="40"/>
              <w:rPr>
                <w:bCs/>
                <w:sz w:val="24"/>
                <w:szCs w:val="24"/>
              </w:rPr>
            </w:pPr>
            <w:r w:rsidRPr="00A83247">
              <w:rPr>
                <w:bCs/>
                <w:sz w:val="24"/>
                <w:szCs w:val="24"/>
              </w:rPr>
              <w:t>Model: TX - 4202L</w:t>
            </w:r>
          </w:p>
          <w:p w14:paraId="77AD512B" w14:textId="264EA585" w:rsidR="00351E18" w:rsidRPr="00A83247" w:rsidRDefault="00351E18" w:rsidP="00B93759">
            <w:pPr>
              <w:pStyle w:val="TableParagraph"/>
              <w:spacing w:before="40" w:after="40"/>
              <w:rPr>
                <w:sz w:val="24"/>
                <w:szCs w:val="24"/>
              </w:rPr>
            </w:pPr>
            <w:r w:rsidRPr="00A83247">
              <w:rPr>
                <w:bCs/>
                <w:sz w:val="24"/>
                <w:szCs w:val="24"/>
              </w:rPr>
              <w:t>Hãng sản xuất: Shimadzu - Nhật Bản</w:t>
            </w:r>
          </w:p>
        </w:tc>
        <w:tc>
          <w:tcPr>
            <w:tcW w:w="391" w:type="pct"/>
            <w:tcBorders>
              <w:bottom w:val="nil"/>
            </w:tcBorders>
            <w:vAlign w:val="center"/>
          </w:tcPr>
          <w:p w14:paraId="4F0FE4E4" w14:textId="0CFDA19A" w:rsidR="00351E18" w:rsidRPr="00A83247" w:rsidRDefault="00351E18" w:rsidP="00F47D6E">
            <w:pPr>
              <w:pStyle w:val="TableParagraph"/>
              <w:spacing w:before="40" w:after="40"/>
              <w:jc w:val="center"/>
              <w:rPr>
                <w:sz w:val="24"/>
                <w:szCs w:val="24"/>
              </w:rPr>
            </w:pPr>
            <w:r w:rsidRPr="00A83247">
              <w:rPr>
                <w:sz w:val="24"/>
                <w:szCs w:val="24"/>
              </w:rPr>
              <w:t>01</w:t>
            </w:r>
          </w:p>
        </w:tc>
        <w:tc>
          <w:tcPr>
            <w:tcW w:w="393" w:type="pct"/>
            <w:tcBorders>
              <w:bottom w:val="nil"/>
            </w:tcBorders>
            <w:vAlign w:val="center"/>
          </w:tcPr>
          <w:p w14:paraId="2FCCEBDA" w14:textId="5989CAB0" w:rsidR="00351E18" w:rsidRPr="00A83247" w:rsidRDefault="00351E18" w:rsidP="00F47D6E">
            <w:pPr>
              <w:pStyle w:val="TableParagraph"/>
              <w:spacing w:before="40" w:after="40"/>
              <w:jc w:val="center"/>
              <w:rPr>
                <w:sz w:val="24"/>
                <w:szCs w:val="24"/>
              </w:rPr>
            </w:pPr>
            <w:r w:rsidRPr="00A83247">
              <w:rPr>
                <w:sz w:val="24"/>
                <w:szCs w:val="24"/>
              </w:rPr>
              <w:t>201</w:t>
            </w:r>
            <w:r w:rsidRPr="00A83247">
              <w:rPr>
                <w:sz w:val="24"/>
                <w:szCs w:val="24"/>
                <w:lang w:val="en-US"/>
              </w:rPr>
              <w:t>5</w:t>
            </w:r>
          </w:p>
        </w:tc>
        <w:tc>
          <w:tcPr>
            <w:tcW w:w="460" w:type="pct"/>
            <w:vMerge/>
            <w:vAlign w:val="center"/>
          </w:tcPr>
          <w:p w14:paraId="6380C8AF" w14:textId="77777777" w:rsidR="00351E18" w:rsidRPr="00A83247" w:rsidRDefault="00351E18" w:rsidP="00F47D6E">
            <w:pPr>
              <w:spacing w:before="40" w:after="40"/>
              <w:jc w:val="center"/>
              <w:rPr>
                <w:sz w:val="24"/>
                <w:szCs w:val="24"/>
              </w:rPr>
            </w:pPr>
          </w:p>
        </w:tc>
        <w:tc>
          <w:tcPr>
            <w:tcW w:w="462" w:type="pct"/>
            <w:tcBorders>
              <w:top w:val="nil"/>
              <w:bottom w:val="nil"/>
            </w:tcBorders>
            <w:vAlign w:val="center"/>
          </w:tcPr>
          <w:p w14:paraId="5E9FCE25" w14:textId="77777777" w:rsidR="00351E18" w:rsidRPr="00A83247" w:rsidRDefault="00351E18" w:rsidP="00F47D6E">
            <w:pPr>
              <w:pStyle w:val="TableParagraph"/>
              <w:spacing w:before="40" w:after="40"/>
              <w:jc w:val="center"/>
              <w:rPr>
                <w:sz w:val="24"/>
                <w:szCs w:val="24"/>
              </w:rPr>
            </w:pPr>
          </w:p>
        </w:tc>
        <w:tc>
          <w:tcPr>
            <w:tcW w:w="460" w:type="pct"/>
            <w:tcBorders>
              <w:bottom w:val="nil"/>
            </w:tcBorders>
            <w:vAlign w:val="center"/>
          </w:tcPr>
          <w:p w14:paraId="33B442D9" w14:textId="74F8F44E" w:rsidR="00351E18" w:rsidRPr="00A83247" w:rsidRDefault="00351E18" w:rsidP="00F47D6E">
            <w:pPr>
              <w:pStyle w:val="TableParagraph"/>
              <w:spacing w:before="40" w:after="40"/>
              <w:jc w:val="center"/>
              <w:rPr>
                <w:sz w:val="24"/>
                <w:szCs w:val="24"/>
              </w:rPr>
            </w:pPr>
            <w:r w:rsidRPr="00A83247">
              <w:rPr>
                <w:sz w:val="24"/>
                <w:szCs w:val="24"/>
              </w:rPr>
              <w:t>Đúng</w:t>
            </w:r>
          </w:p>
        </w:tc>
        <w:tc>
          <w:tcPr>
            <w:tcW w:w="322" w:type="pct"/>
          </w:tcPr>
          <w:p w14:paraId="25755DC5" w14:textId="77777777" w:rsidR="00351E18" w:rsidRPr="00A83247" w:rsidRDefault="00351E18" w:rsidP="00B93759">
            <w:pPr>
              <w:pStyle w:val="TableParagraph"/>
              <w:spacing w:before="40" w:after="40"/>
              <w:rPr>
                <w:sz w:val="24"/>
                <w:szCs w:val="24"/>
              </w:rPr>
            </w:pPr>
          </w:p>
        </w:tc>
      </w:tr>
      <w:tr w:rsidR="00310B17" w:rsidRPr="00A83247" w14:paraId="15FC7C98" w14:textId="77777777" w:rsidTr="00ED722A">
        <w:trPr>
          <w:trHeight w:val="20"/>
        </w:trPr>
        <w:tc>
          <w:tcPr>
            <w:tcW w:w="258" w:type="pct"/>
            <w:tcBorders>
              <w:top w:val="nil"/>
              <w:bottom w:val="nil"/>
            </w:tcBorders>
          </w:tcPr>
          <w:p w14:paraId="2333BDA0" w14:textId="77777777" w:rsidR="00310B17" w:rsidRPr="00A83247" w:rsidRDefault="00310B17" w:rsidP="00B93759">
            <w:pPr>
              <w:pStyle w:val="TableParagraph"/>
              <w:spacing w:before="40" w:after="40"/>
              <w:rPr>
                <w:sz w:val="24"/>
                <w:szCs w:val="24"/>
              </w:rPr>
            </w:pPr>
          </w:p>
        </w:tc>
        <w:tc>
          <w:tcPr>
            <w:tcW w:w="457" w:type="pct"/>
            <w:tcBorders>
              <w:top w:val="nil"/>
              <w:bottom w:val="nil"/>
            </w:tcBorders>
          </w:tcPr>
          <w:p w14:paraId="12FE5A0D" w14:textId="77777777" w:rsidR="00310B17" w:rsidRPr="00A83247" w:rsidRDefault="00310B17" w:rsidP="00B93759">
            <w:pPr>
              <w:pStyle w:val="TableParagraph"/>
              <w:spacing w:before="40" w:after="40"/>
              <w:rPr>
                <w:sz w:val="24"/>
                <w:szCs w:val="24"/>
              </w:rPr>
            </w:pPr>
          </w:p>
        </w:tc>
        <w:tc>
          <w:tcPr>
            <w:tcW w:w="392" w:type="pct"/>
            <w:tcBorders>
              <w:top w:val="nil"/>
              <w:bottom w:val="nil"/>
            </w:tcBorders>
          </w:tcPr>
          <w:p w14:paraId="42D15DAB" w14:textId="77777777" w:rsidR="00310B17" w:rsidRPr="00A83247" w:rsidRDefault="00310B17" w:rsidP="00B93759">
            <w:pPr>
              <w:pStyle w:val="TableParagraph"/>
              <w:spacing w:before="40" w:after="40"/>
              <w:rPr>
                <w:sz w:val="24"/>
                <w:szCs w:val="24"/>
              </w:rPr>
            </w:pPr>
          </w:p>
        </w:tc>
        <w:tc>
          <w:tcPr>
            <w:tcW w:w="459" w:type="pct"/>
            <w:tcBorders>
              <w:top w:val="nil"/>
              <w:bottom w:val="nil"/>
            </w:tcBorders>
          </w:tcPr>
          <w:p w14:paraId="750344C1" w14:textId="77777777" w:rsidR="00310B17" w:rsidRPr="00A83247" w:rsidRDefault="00310B17" w:rsidP="00B93759">
            <w:pPr>
              <w:pStyle w:val="TableParagraph"/>
              <w:spacing w:before="40" w:after="40"/>
              <w:rPr>
                <w:sz w:val="24"/>
                <w:szCs w:val="24"/>
              </w:rPr>
            </w:pPr>
          </w:p>
        </w:tc>
        <w:tc>
          <w:tcPr>
            <w:tcW w:w="946" w:type="pct"/>
            <w:tcBorders>
              <w:bottom w:val="nil"/>
            </w:tcBorders>
          </w:tcPr>
          <w:p w14:paraId="50AFCD6B" w14:textId="77777777" w:rsidR="00310B17" w:rsidRPr="00A83247" w:rsidRDefault="00310B17" w:rsidP="00B93759">
            <w:pPr>
              <w:pStyle w:val="TableParagraph"/>
              <w:spacing w:before="40" w:after="40"/>
              <w:rPr>
                <w:b/>
                <w:bCs/>
                <w:sz w:val="24"/>
                <w:szCs w:val="24"/>
              </w:rPr>
            </w:pPr>
            <w:r w:rsidRPr="00A83247">
              <w:rPr>
                <w:b/>
                <w:bCs/>
                <w:sz w:val="24"/>
                <w:szCs w:val="24"/>
              </w:rPr>
              <w:t>Ống đong</w:t>
            </w:r>
          </w:p>
          <w:p w14:paraId="1971A5F0" w14:textId="03685D70" w:rsidR="00310B17" w:rsidRPr="00A83247" w:rsidRDefault="00310B17" w:rsidP="00B93759">
            <w:pPr>
              <w:pStyle w:val="TableParagraph"/>
              <w:spacing w:before="40" w:after="40"/>
              <w:rPr>
                <w:sz w:val="24"/>
                <w:szCs w:val="24"/>
              </w:rPr>
            </w:pPr>
            <w:r w:rsidRPr="00A83247">
              <w:rPr>
                <w:bCs/>
                <w:sz w:val="24"/>
                <w:szCs w:val="24"/>
              </w:rPr>
              <w:t xml:space="preserve">Hãng sản xuất: </w:t>
            </w:r>
            <w:r w:rsidRPr="00A83247">
              <w:rPr>
                <w:bCs/>
                <w:sz w:val="24"/>
                <w:szCs w:val="24"/>
              </w:rPr>
              <w:lastRenderedPageBreak/>
              <w:t>T-TECH - Việt Nam</w:t>
            </w:r>
          </w:p>
        </w:tc>
        <w:tc>
          <w:tcPr>
            <w:tcW w:w="391" w:type="pct"/>
            <w:tcBorders>
              <w:bottom w:val="nil"/>
            </w:tcBorders>
            <w:vAlign w:val="center"/>
          </w:tcPr>
          <w:p w14:paraId="37F7AB8D" w14:textId="71977041" w:rsidR="00310B17" w:rsidRPr="00A83247" w:rsidRDefault="00310B17" w:rsidP="00F47D6E">
            <w:pPr>
              <w:pStyle w:val="TableParagraph"/>
              <w:spacing w:before="40" w:after="40"/>
              <w:jc w:val="center"/>
              <w:rPr>
                <w:sz w:val="24"/>
                <w:szCs w:val="24"/>
              </w:rPr>
            </w:pPr>
            <w:r w:rsidRPr="00A83247">
              <w:rPr>
                <w:sz w:val="24"/>
                <w:szCs w:val="24"/>
              </w:rPr>
              <w:lastRenderedPageBreak/>
              <w:t>50</w:t>
            </w:r>
          </w:p>
        </w:tc>
        <w:tc>
          <w:tcPr>
            <w:tcW w:w="393" w:type="pct"/>
            <w:tcBorders>
              <w:bottom w:val="nil"/>
            </w:tcBorders>
            <w:vAlign w:val="center"/>
          </w:tcPr>
          <w:p w14:paraId="337CFF03" w14:textId="5FA0C1D8" w:rsidR="00310B17" w:rsidRPr="00A83247" w:rsidRDefault="00310B17" w:rsidP="00F47D6E">
            <w:pPr>
              <w:pStyle w:val="TableParagraph"/>
              <w:spacing w:before="40" w:after="40"/>
              <w:jc w:val="center"/>
              <w:rPr>
                <w:sz w:val="24"/>
                <w:szCs w:val="24"/>
              </w:rPr>
            </w:pPr>
            <w:r w:rsidRPr="00A83247">
              <w:rPr>
                <w:sz w:val="24"/>
                <w:szCs w:val="24"/>
              </w:rPr>
              <w:t>201</w:t>
            </w:r>
            <w:r w:rsidRPr="00A83247">
              <w:rPr>
                <w:sz w:val="24"/>
                <w:szCs w:val="24"/>
                <w:lang w:val="en-US"/>
              </w:rPr>
              <w:t>5</w:t>
            </w:r>
          </w:p>
        </w:tc>
        <w:tc>
          <w:tcPr>
            <w:tcW w:w="460" w:type="pct"/>
            <w:tcBorders>
              <w:top w:val="nil"/>
              <w:bottom w:val="nil"/>
            </w:tcBorders>
            <w:vAlign w:val="center"/>
          </w:tcPr>
          <w:p w14:paraId="5D4FF82B" w14:textId="77777777" w:rsidR="00310B17" w:rsidRPr="00A83247" w:rsidRDefault="00310B17" w:rsidP="00F47D6E">
            <w:pPr>
              <w:spacing w:before="40" w:after="40"/>
              <w:jc w:val="center"/>
              <w:rPr>
                <w:sz w:val="24"/>
                <w:szCs w:val="24"/>
              </w:rPr>
            </w:pPr>
          </w:p>
        </w:tc>
        <w:tc>
          <w:tcPr>
            <w:tcW w:w="462" w:type="pct"/>
            <w:tcBorders>
              <w:top w:val="nil"/>
              <w:bottom w:val="nil"/>
            </w:tcBorders>
            <w:vAlign w:val="center"/>
          </w:tcPr>
          <w:p w14:paraId="5FF080E8" w14:textId="77777777" w:rsidR="00310B17" w:rsidRPr="00A83247" w:rsidRDefault="00310B17" w:rsidP="00F47D6E">
            <w:pPr>
              <w:pStyle w:val="TableParagraph"/>
              <w:spacing w:before="40" w:after="40"/>
              <w:jc w:val="center"/>
              <w:rPr>
                <w:sz w:val="24"/>
                <w:szCs w:val="24"/>
              </w:rPr>
            </w:pPr>
          </w:p>
        </w:tc>
        <w:tc>
          <w:tcPr>
            <w:tcW w:w="460" w:type="pct"/>
            <w:vAlign w:val="center"/>
          </w:tcPr>
          <w:p w14:paraId="288E24B7" w14:textId="77777777" w:rsidR="00310B17" w:rsidRPr="00A83247" w:rsidRDefault="00310B17" w:rsidP="00F47D6E">
            <w:pPr>
              <w:pStyle w:val="TableParagraph"/>
              <w:spacing w:before="40" w:after="40"/>
              <w:jc w:val="center"/>
              <w:rPr>
                <w:sz w:val="24"/>
                <w:szCs w:val="24"/>
              </w:rPr>
            </w:pPr>
            <w:r w:rsidRPr="00A83247">
              <w:rPr>
                <w:sz w:val="24"/>
                <w:szCs w:val="24"/>
              </w:rPr>
              <w:t>Đúng</w:t>
            </w:r>
          </w:p>
        </w:tc>
        <w:tc>
          <w:tcPr>
            <w:tcW w:w="322" w:type="pct"/>
          </w:tcPr>
          <w:p w14:paraId="7023518D" w14:textId="77777777" w:rsidR="00310B17" w:rsidRPr="00A83247" w:rsidRDefault="00310B17" w:rsidP="00B93759">
            <w:pPr>
              <w:pStyle w:val="TableParagraph"/>
              <w:spacing w:before="40" w:after="40"/>
              <w:rPr>
                <w:sz w:val="24"/>
                <w:szCs w:val="24"/>
              </w:rPr>
            </w:pPr>
          </w:p>
        </w:tc>
      </w:tr>
      <w:tr w:rsidR="00ED722A" w:rsidRPr="00A83247" w14:paraId="172C06A2" w14:textId="77777777" w:rsidTr="00F47D6E">
        <w:trPr>
          <w:trHeight w:val="20"/>
        </w:trPr>
        <w:tc>
          <w:tcPr>
            <w:tcW w:w="258" w:type="pct"/>
            <w:tcBorders>
              <w:top w:val="nil"/>
              <w:bottom w:val="nil"/>
            </w:tcBorders>
          </w:tcPr>
          <w:p w14:paraId="5A8CBF98" w14:textId="77777777" w:rsidR="00ED722A" w:rsidRPr="00A83247" w:rsidRDefault="00ED722A" w:rsidP="00B93759">
            <w:pPr>
              <w:pStyle w:val="TableParagraph"/>
              <w:spacing w:before="40" w:after="40"/>
              <w:rPr>
                <w:sz w:val="24"/>
                <w:szCs w:val="24"/>
              </w:rPr>
            </w:pPr>
          </w:p>
        </w:tc>
        <w:tc>
          <w:tcPr>
            <w:tcW w:w="457" w:type="pct"/>
            <w:tcBorders>
              <w:top w:val="nil"/>
              <w:bottom w:val="nil"/>
            </w:tcBorders>
          </w:tcPr>
          <w:p w14:paraId="649F1810" w14:textId="77777777" w:rsidR="00ED722A" w:rsidRPr="00A83247" w:rsidRDefault="00ED722A" w:rsidP="00B93759">
            <w:pPr>
              <w:pStyle w:val="TableParagraph"/>
              <w:spacing w:before="40" w:after="40"/>
              <w:rPr>
                <w:sz w:val="24"/>
                <w:szCs w:val="24"/>
              </w:rPr>
            </w:pPr>
          </w:p>
        </w:tc>
        <w:tc>
          <w:tcPr>
            <w:tcW w:w="392" w:type="pct"/>
            <w:tcBorders>
              <w:top w:val="nil"/>
              <w:bottom w:val="nil"/>
            </w:tcBorders>
          </w:tcPr>
          <w:p w14:paraId="466B0297" w14:textId="77777777" w:rsidR="00ED722A" w:rsidRPr="00A83247" w:rsidRDefault="00ED722A" w:rsidP="00B93759">
            <w:pPr>
              <w:pStyle w:val="TableParagraph"/>
              <w:spacing w:before="40" w:after="40"/>
              <w:rPr>
                <w:sz w:val="24"/>
                <w:szCs w:val="24"/>
              </w:rPr>
            </w:pPr>
          </w:p>
        </w:tc>
        <w:tc>
          <w:tcPr>
            <w:tcW w:w="459" w:type="pct"/>
            <w:tcBorders>
              <w:top w:val="nil"/>
              <w:bottom w:val="nil"/>
            </w:tcBorders>
          </w:tcPr>
          <w:p w14:paraId="124F4076" w14:textId="77777777" w:rsidR="00ED722A" w:rsidRPr="00A83247" w:rsidRDefault="00ED722A" w:rsidP="00B93759">
            <w:pPr>
              <w:pStyle w:val="TableParagraph"/>
              <w:spacing w:before="40" w:after="40"/>
              <w:rPr>
                <w:sz w:val="24"/>
                <w:szCs w:val="24"/>
              </w:rPr>
            </w:pPr>
          </w:p>
        </w:tc>
        <w:tc>
          <w:tcPr>
            <w:tcW w:w="946" w:type="pct"/>
            <w:tcBorders>
              <w:bottom w:val="nil"/>
            </w:tcBorders>
          </w:tcPr>
          <w:p w14:paraId="5893D3A1" w14:textId="77777777" w:rsidR="00ED722A" w:rsidRPr="00A83247" w:rsidRDefault="00ED722A" w:rsidP="00B93759">
            <w:pPr>
              <w:pStyle w:val="TableParagraph"/>
              <w:spacing w:before="40" w:after="40"/>
              <w:rPr>
                <w:b/>
                <w:bCs/>
                <w:sz w:val="24"/>
                <w:szCs w:val="24"/>
              </w:rPr>
            </w:pPr>
            <w:r w:rsidRPr="00A83247">
              <w:rPr>
                <w:b/>
                <w:bCs/>
                <w:sz w:val="24"/>
                <w:szCs w:val="24"/>
              </w:rPr>
              <w:t>PIPET</w:t>
            </w:r>
          </w:p>
          <w:p w14:paraId="0568AE09" w14:textId="3A2AA7FF" w:rsidR="00ED722A" w:rsidRPr="00A83247" w:rsidRDefault="00ED722A"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1BE94778" w14:textId="117BB9AE" w:rsidR="00ED722A" w:rsidRPr="00A83247" w:rsidRDefault="00ED722A" w:rsidP="00F47D6E">
            <w:pPr>
              <w:pStyle w:val="TableParagraph"/>
              <w:spacing w:before="40" w:after="40"/>
              <w:jc w:val="center"/>
              <w:rPr>
                <w:sz w:val="24"/>
                <w:szCs w:val="24"/>
              </w:rPr>
            </w:pPr>
            <w:r w:rsidRPr="00A83247">
              <w:rPr>
                <w:sz w:val="24"/>
                <w:szCs w:val="24"/>
              </w:rPr>
              <w:t>10</w:t>
            </w:r>
          </w:p>
        </w:tc>
        <w:tc>
          <w:tcPr>
            <w:tcW w:w="393" w:type="pct"/>
            <w:tcBorders>
              <w:bottom w:val="nil"/>
            </w:tcBorders>
            <w:vAlign w:val="center"/>
          </w:tcPr>
          <w:p w14:paraId="5F6782E9" w14:textId="528F0C18" w:rsidR="00ED722A" w:rsidRPr="00A83247" w:rsidRDefault="00ED722A" w:rsidP="00F47D6E">
            <w:pPr>
              <w:pStyle w:val="TableParagraph"/>
              <w:spacing w:before="40" w:after="40"/>
              <w:jc w:val="center"/>
              <w:rPr>
                <w:sz w:val="24"/>
                <w:szCs w:val="24"/>
              </w:rPr>
            </w:pPr>
            <w:r w:rsidRPr="00A83247">
              <w:rPr>
                <w:sz w:val="24"/>
                <w:szCs w:val="24"/>
              </w:rPr>
              <w:t>2015</w:t>
            </w:r>
          </w:p>
        </w:tc>
        <w:tc>
          <w:tcPr>
            <w:tcW w:w="460" w:type="pct"/>
            <w:vMerge w:val="restart"/>
            <w:tcBorders>
              <w:top w:val="nil"/>
            </w:tcBorders>
            <w:vAlign w:val="center"/>
          </w:tcPr>
          <w:p w14:paraId="211606F4" w14:textId="571AE80A" w:rsidR="00ED722A" w:rsidRPr="00A83247" w:rsidRDefault="00ED722A" w:rsidP="00F47D6E">
            <w:pPr>
              <w:spacing w:before="40" w:after="40"/>
              <w:jc w:val="center"/>
              <w:rPr>
                <w:sz w:val="24"/>
                <w:szCs w:val="24"/>
                <w:lang w:val="vi-VN"/>
              </w:rPr>
            </w:pPr>
            <w:r w:rsidRPr="00A83247">
              <w:rPr>
                <w:sz w:val="24"/>
                <w:szCs w:val="24"/>
              </w:rPr>
              <w:t>Cơ sở địa chất thủy văn - Địa chất công trình</w:t>
            </w:r>
            <w:r w:rsidR="000035B7" w:rsidRPr="00A83247">
              <w:rPr>
                <w:sz w:val="24"/>
                <w:szCs w:val="24"/>
                <w:lang w:val="vi-VN"/>
              </w:rPr>
              <w:t>, Địa hóa môi trường</w:t>
            </w:r>
          </w:p>
        </w:tc>
        <w:tc>
          <w:tcPr>
            <w:tcW w:w="462" w:type="pct"/>
            <w:tcBorders>
              <w:top w:val="nil"/>
              <w:bottom w:val="nil"/>
            </w:tcBorders>
            <w:vAlign w:val="center"/>
          </w:tcPr>
          <w:p w14:paraId="65157E1A" w14:textId="77777777" w:rsidR="00ED722A" w:rsidRPr="00A83247" w:rsidRDefault="00ED722A" w:rsidP="00F47D6E">
            <w:pPr>
              <w:pStyle w:val="TableParagraph"/>
              <w:spacing w:before="40" w:after="40"/>
              <w:jc w:val="center"/>
              <w:rPr>
                <w:sz w:val="24"/>
                <w:szCs w:val="24"/>
              </w:rPr>
            </w:pPr>
          </w:p>
        </w:tc>
        <w:tc>
          <w:tcPr>
            <w:tcW w:w="460" w:type="pct"/>
            <w:vAlign w:val="center"/>
          </w:tcPr>
          <w:p w14:paraId="0493A5E2" w14:textId="0DC14AA7" w:rsidR="00ED722A" w:rsidRPr="00A83247" w:rsidRDefault="00ED722A" w:rsidP="00F47D6E">
            <w:pPr>
              <w:pStyle w:val="TableParagraph"/>
              <w:spacing w:before="40" w:after="40"/>
              <w:jc w:val="center"/>
              <w:rPr>
                <w:sz w:val="24"/>
                <w:szCs w:val="24"/>
              </w:rPr>
            </w:pPr>
            <w:r w:rsidRPr="00A83247">
              <w:rPr>
                <w:sz w:val="24"/>
                <w:szCs w:val="24"/>
              </w:rPr>
              <w:t>Đúng</w:t>
            </w:r>
          </w:p>
        </w:tc>
        <w:tc>
          <w:tcPr>
            <w:tcW w:w="322" w:type="pct"/>
          </w:tcPr>
          <w:p w14:paraId="2F4F7AF0" w14:textId="77777777" w:rsidR="00ED722A" w:rsidRPr="00A83247" w:rsidRDefault="00ED722A" w:rsidP="00B93759">
            <w:pPr>
              <w:pStyle w:val="TableParagraph"/>
              <w:spacing w:before="40" w:after="40"/>
              <w:rPr>
                <w:sz w:val="24"/>
                <w:szCs w:val="24"/>
              </w:rPr>
            </w:pPr>
          </w:p>
        </w:tc>
      </w:tr>
      <w:tr w:rsidR="00ED722A" w:rsidRPr="00A83247" w14:paraId="1B2E7E5A" w14:textId="77777777" w:rsidTr="006B576F">
        <w:trPr>
          <w:trHeight w:val="20"/>
        </w:trPr>
        <w:tc>
          <w:tcPr>
            <w:tcW w:w="258" w:type="pct"/>
            <w:tcBorders>
              <w:top w:val="nil"/>
              <w:bottom w:val="nil"/>
            </w:tcBorders>
          </w:tcPr>
          <w:p w14:paraId="0F07263C" w14:textId="77777777" w:rsidR="00ED722A" w:rsidRPr="00A83247" w:rsidRDefault="00ED722A" w:rsidP="00B93759">
            <w:pPr>
              <w:pStyle w:val="TableParagraph"/>
              <w:spacing w:before="40" w:after="40"/>
              <w:rPr>
                <w:sz w:val="24"/>
                <w:szCs w:val="24"/>
              </w:rPr>
            </w:pPr>
          </w:p>
        </w:tc>
        <w:tc>
          <w:tcPr>
            <w:tcW w:w="457" w:type="pct"/>
            <w:tcBorders>
              <w:top w:val="nil"/>
              <w:bottom w:val="nil"/>
            </w:tcBorders>
          </w:tcPr>
          <w:p w14:paraId="205273D0" w14:textId="77777777" w:rsidR="00ED722A" w:rsidRPr="00A83247" w:rsidRDefault="00ED722A" w:rsidP="00B93759">
            <w:pPr>
              <w:pStyle w:val="TableParagraph"/>
              <w:spacing w:before="40" w:after="40"/>
              <w:rPr>
                <w:sz w:val="24"/>
                <w:szCs w:val="24"/>
              </w:rPr>
            </w:pPr>
          </w:p>
        </w:tc>
        <w:tc>
          <w:tcPr>
            <w:tcW w:w="392" w:type="pct"/>
            <w:tcBorders>
              <w:top w:val="nil"/>
              <w:bottom w:val="nil"/>
            </w:tcBorders>
          </w:tcPr>
          <w:p w14:paraId="1631A5E4" w14:textId="77777777" w:rsidR="00ED722A" w:rsidRPr="00A83247" w:rsidRDefault="00ED722A" w:rsidP="00B93759">
            <w:pPr>
              <w:pStyle w:val="TableParagraph"/>
              <w:spacing w:before="40" w:after="40"/>
              <w:rPr>
                <w:sz w:val="24"/>
                <w:szCs w:val="24"/>
              </w:rPr>
            </w:pPr>
          </w:p>
        </w:tc>
        <w:tc>
          <w:tcPr>
            <w:tcW w:w="459" w:type="pct"/>
            <w:tcBorders>
              <w:top w:val="nil"/>
              <w:bottom w:val="nil"/>
            </w:tcBorders>
          </w:tcPr>
          <w:p w14:paraId="09B5DF91" w14:textId="77777777" w:rsidR="00ED722A" w:rsidRPr="00A83247" w:rsidRDefault="00ED722A" w:rsidP="00B93759">
            <w:pPr>
              <w:pStyle w:val="TableParagraph"/>
              <w:spacing w:before="40" w:after="40"/>
              <w:rPr>
                <w:sz w:val="24"/>
                <w:szCs w:val="24"/>
              </w:rPr>
            </w:pPr>
          </w:p>
        </w:tc>
        <w:tc>
          <w:tcPr>
            <w:tcW w:w="946" w:type="pct"/>
            <w:tcBorders>
              <w:bottom w:val="nil"/>
            </w:tcBorders>
          </w:tcPr>
          <w:p w14:paraId="54CFE449" w14:textId="77777777" w:rsidR="00ED722A" w:rsidRPr="00A83247" w:rsidRDefault="00ED722A" w:rsidP="00B93759">
            <w:pPr>
              <w:pStyle w:val="TableParagraph"/>
              <w:spacing w:before="40" w:after="40"/>
              <w:rPr>
                <w:b/>
                <w:bCs/>
                <w:sz w:val="24"/>
                <w:szCs w:val="24"/>
              </w:rPr>
            </w:pPr>
            <w:r w:rsidRPr="00A83247">
              <w:rPr>
                <w:b/>
                <w:bCs/>
                <w:sz w:val="24"/>
                <w:szCs w:val="24"/>
              </w:rPr>
              <w:t>Bình tam giác</w:t>
            </w:r>
          </w:p>
          <w:p w14:paraId="214E78F2" w14:textId="4675B01E" w:rsidR="00ED722A" w:rsidRPr="00A83247" w:rsidRDefault="00ED722A"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5A82A963" w14:textId="2BF24272" w:rsidR="00ED722A" w:rsidRPr="00A83247" w:rsidRDefault="00ED722A" w:rsidP="00F47D6E">
            <w:pPr>
              <w:pStyle w:val="TableParagraph"/>
              <w:spacing w:before="40" w:after="40"/>
              <w:jc w:val="center"/>
              <w:rPr>
                <w:sz w:val="24"/>
                <w:szCs w:val="24"/>
              </w:rPr>
            </w:pPr>
            <w:r w:rsidRPr="00A83247">
              <w:rPr>
                <w:sz w:val="24"/>
                <w:szCs w:val="24"/>
              </w:rPr>
              <w:t>40</w:t>
            </w:r>
          </w:p>
        </w:tc>
        <w:tc>
          <w:tcPr>
            <w:tcW w:w="393" w:type="pct"/>
            <w:tcBorders>
              <w:bottom w:val="nil"/>
            </w:tcBorders>
            <w:vAlign w:val="center"/>
          </w:tcPr>
          <w:p w14:paraId="61A9341F" w14:textId="07EBD733" w:rsidR="00ED722A" w:rsidRPr="00A83247" w:rsidRDefault="00ED722A" w:rsidP="00F47D6E">
            <w:pPr>
              <w:pStyle w:val="TableParagraph"/>
              <w:spacing w:before="40" w:after="40"/>
              <w:jc w:val="center"/>
              <w:rPr>
                <w:sz w:val="24"/>
                <w:szCs w:val="24"/>
              </w:rPr>
            </w:pPr>
            <w:r w:rsidRPr="00A83247">
              <w:rPr>
                <w:sz w:val="24"/>
                <w:szCs w:val="24"/>
              </w:rPr>
              <w:t>2015</w:t>
            </w:r>
          </w:p>
        </w:tc>
        <w:tc>
          <w:tcPr>
            <w:tcW w:w="460" w:type="pct"/>
            <w:vMerge/>
            <w:vAlign w:val="center"/>
          </w:tcPr>
          <w:p w14:paraId="33417E73" w14:textId="6939D661" w:rsidR="00ED722A" w:rsidRPr="00A83247" w:rsidRDefault="00ED722A" w:rsidP="00F47D6E">
            <w:pPr>
              <w:spacing w:before="40" w:after="40"/>
              <w:jc w:val="center"/>
              <w:rPr>
                <w:sz w:val="24"/>
                <w:szCs w:val="24"/>
              </w:rPr>
            </w:pPr>
          </w:p>
        </w:tc>
        <w:tc>
          <w:tcPr>
            <w:tcW w:w="462" w:type="pct"/>
            <w:tcBorders>
              <w:top w:val="nil"/>
              <w:bottom w:val="nil"/>
            </w:tcBorders>
            <w:vAlign w:val="center"/>
          </w:tcPr>
          <w:p w14:paraId="729CDEE9" w14:textId="77777777" w:rsidR="00ED722A" w:rsidRPr="00A83247" w:rsidRDefault="00ED722A" w:rsidP="00F47D6E">
            <w:pPr>
              <w:pStyle w:val="TableParagraph"/>
              <w:spacing w:before="40" w:after="40"/>
              <w:jc w:val="center"/>
              <w:rPr>
                <w:sz w:val="24"/>
                <w:szCs w:val="24"/>
              </w:rPr>
            </w:pPr>
          </w:p>
        </w:tc>
        <w:tc>
          <w:tcPr>
            <w:tcW w:w="460" w:type="pct"/>
            <w:vAlign w:val="center"/>
          </w:tcPr>
          <w:p w14:paraId="07208862" w14:textId="4B5994F3" w:rsidR="00ED722A" w:rsidRPr="00A83247" w:rsidRDefault="00ED722A" w:rsidP="00F47D6E">
            <w:pPr>
              <w:pStyle w:val="TableParagraph"/>
              <w:spacing w:before="40" w:after="40"/>
              <w:jc w:val="center"/>
              <w:rPr>
                <w:sz w:val="24"/>
                <w:szCs w:val="24"/>
              </w:rPr>
            </w:pPr>
            <w:r w:rsidRPr="00A83247">
              <w:rPr>
                <w:sz w:val="24"/>
                <w:szCs w:val="24"/>
              </w:rPr>
              <w:t>Đúng</w:t>
            </w:r>
          </w:p>
        </w:tc>
        <w:tc>
          <w:tcPr>
            <w:tcW w:w="322" w:type="pct"/>
          </w:tcPr>
          <w:p w14:paraId="061CD545" w14:textId="77777777" w:rsidR="00ED722A" w:rsidRPr="00A83247" w:rsidRDefault="00ED722A" w:rsidP="00B93759">
            <w:pPr>
              <w:pStyle w:val="TableParagraph"/>
              <w:spacing w:before="40" w:after="40"/>
              <w:rPr>
                <w:sz w:val="24"/>
                <w:szCs w:val="24"/>
              </w:rPr>
            </w:pPr>
          </w:p>
        </w:tc>
      </w:tr>
      <w:tr w:rsidR="00ED722A" w:rsidRPr="00A83247" w14:paraId="46960B43" w14:textId="77777777" w:rsidTr="006B576F">
        <w:trPr>
          <w:trHeight w:val="20"/>
        </w:trPr>
        <w:tc>
          <w:tcPr>
            <w:tcW w:w="258" w:type="pct"/>
            <w:tcBorders>
              <w:top w:val="nil"/>
              <w:bottom w:val="nil"/>
            </w:tcBorders>
          </w:tcPr>
          <w:p w14:paraId="61B204B5" w14:textId="77777777" w:rsidR="00ED722A" w:rsidRPr="00A83247" w:rsidRDefault="00ED722A" w:rsidP="00B93759">
            <w:pPr>
              <w:pStyle w:val="TableParagraph"/>
              <w:spacing w:before="40" w:after="40"/>
              <w:rPr>
                <w:sz w:val="24"/>
                <w:szCs w:val="24"/>
              </w:rPr>
            </w:pPr>
          </w:p>
        </w:tc>
        <w:tc>
          <w:tcPr>
            <w:tcW w:w="457" w:type="pct"/>
            <w:tcBorders>
              <w:top w:val="nil"/>
              <w:bottom w:val="nil"/>
            </w:tcBorders>
          </w:tcPr>
          <w:p w14:paraId="056B6E92" w14:textId="77777777" w:rsidR="00ED722A" w:rsidRPr="00A83247" w:rsidRDefault="00ED722A" w:rsidP="00B93759">
            <w:pPr>
              <w:pStyle w:val="TableParagraph"/>
              <w:spacing w:before="40" w:after="40"/>
              <w:rPr>
                <w:sz w:val="24"/>
                <w:szCs w:val="24"/>
              </w:rPr>
            </w:pPr>
          </w:p>
        </w:tc>
        <w:tc>
          <w:tcPr>
            <w:tcW w:w="392" w:type="pct"/>
            <w:tcBorders>
              <w:top w:val="nil"/>
              <w:bottom w:val="nil"/>
            </w:tcBorders>
          </w:tcPr>
          <w:p w14:paraId="057D9037" w14:textId="77777777" w:rsidR="00ED722A" w:rsidRPr="00A83247" w:rsidRDefault="00ED722A" w:rsidP="00B93759">
            <w:pPr>
              <w:pStyle w:val="TableParagraph"/>
              <w:spacing w:before="40" w:after="40"/>
              <w:rPr>
                <w:sz w:val="24"/>
                <w:szCs w:val="24"/>
              </w:rPr>
            </w:pPr>
          </w:p>
        </w:tc>
        <w:tc>
          <w:tcPr>
            <w:tcW w:w="459" w:type="pct"/>
            <w:tcBorders>
              <w:top w:val="nil"/>
              <w:bottom w:val="nil"/>
            </w:tcBorders>
          </w:tcPr>
          <w:p w14:paraId="3D1231CC" w14:textId="77777777" w:rsidR="00ED722A" w:rsidRPr="00A83247" w:rsidRDefault="00ED722A" w:rsidP="00B93759">
            <w:pPr>
              <w:pStyle w:val="TableParagraph"/>
              <w:spacing w:before="40" w:after="40"/>
              <w:rPr>
                <w:sz w:val="24"/>
                <w:szCs w:val="24"/>
              </w:rPr>
            </w:pPr>
          </w:p>
        </w:tc>
        <w:tc>
          <w:tcPr>
            <w:tcW w:w="946" w:type="pct"/>
            <w:tcBorders>
              <w:bottom w:val="nil"/>
            </w:tcBorders>
          </w:tcPr>
          <w:p w14:paraId="0714FF99" w14:textId="77777777" w:rsidR="00ED722A" w:rsidRPr="00A83247" w:rsidRDefault="00ED722A" w:rsidP="00B93759">
            <w:pPr>
              <w:pStyle w:val="TableParagraph"/>
              <w:spacing w:before="40" w:after="40"/>
              <w:rPr>
                <w:b/>
                <w:bCs/>
                <w:sz w:val="24"/>
                <w:szCs w:val="24"/>
              </w:rPr>
            </w:pPr>
            <w:r w:rsidRPr="00A83247">
              <w:rPr>
                <w:b/>
                <w:bCs/>
                <w:sz w:val="24"/>
                <w:szCs w:val="24"/>
              </w:rPr>
              <w:t>Bình định mức</w:t>
            </w:r>
          </w:p>
          <w:p w14:paraId="7E0D3234" w14:textId="4B9E373F" w:rsidR="00ED722A" w:rsidRPr="00A83247" w:rsidRDefault="00ED722A"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5B4BDF96" w14:textId="0FBA3B3D" w:rsidR="00ED722A" w:rsidRPr="00A83247" w:rsidRDefault="00ED722A" w:rsidP="00F47D6E">
            <w:pPr>
              <w:pStyle w:val="TableParagraph"/>
              <w:spacing w:before="40" w:after="40"/>
              <w:jc w:val="center"/>
              <w:rPr>
                <w:sz w:val="24"/>
                <w:szCs w:val="24"/>
              </w:rPr>
            </w:pPr>
            <w:r w:rsidRPr="00A83247">
              <w:rPr>
                <w:sz w:val="24"/>
                <w:szCs w:val="24"/>
              </w:rPr>
              <w:t>30</w:t>
            </w:r>
          </w:p>
        </w:tc>
        <w:tc>
          <w:tcPr>
            <w:tcW w:w="393" w:type="pct"/>
            <w:tcBorders>
              <w:bottom w:val="nil"/>
            </w:tcBorders>
            <w:vAlign w:val="center"/>
          </w:tcPr>
          <w:p w14:paraId="08CD7083" w14:textId="767F5458" w:rsidR="00ED722A" w:rsidRPr="00A83247" w:rsidRDefault="00ED722A" w:rsidP="00F47D6E">
            <w:pPr>
              <w:pStyle w:val="TableParagraph"/>
              <w:spacing w:before="40" w:after="40"/>
              <w:jc w:val="center"/>
              <w:rPr>
                <w:sz w:val="24"/>
                <w:szCs w:val="24"/>
              </w:rPr>
            </w:pPr>
            <w:r w:rsidRPr="00A83247">
              <w:rPr>
                <w:sz w:val="24"/>
                <w:szCs w:val="24"/>
              </w:rPr>
              <w:t>2015</w:t>
            </w:r>
          </w:p>
        </w:tc>
        <w:tc>
          <w:tcPr>
            <w:tcW w:w="460" w:type="pct"/>
            <w:vMerge/>
            <w:vAlign w:val="center"/>
          </w:tcPr>
          <w:p w14:paraId="4C61FE19" w14:textId="05C2F9C0" w:rsidR="00ED722A" w:rsidRPr="00A83247" w:rsidRDefault="00ED722A" w:rsidP="00F47D6E">
            <w:pPr>
              <w:spacing w:before="40" w:after="40"/>
              <w:jc w:val="center"/>
              <w:rPr>
                <w:sz w:val="24"/>
                <w:szCs w:val="24"/>
              </w:rPr>
            </w:pPr>
          </w:p>
        </w:tc>
        <w:tc>
          <w:tcPr>
            <w:tcW w:w="462" w:type="pct"/>
            <w:tcBorders>
              <w:top w:val="nil"/>
              <w:bottom w:val="nil"/>
            </w:tcBorders>
            <w:vAlign w:val="center"/>
          </w:tcPr>
          <w:p w14:paraId="665DDADF" w14:textId="77777777" w:rsidR="00ED722A" w:rsidRPr="00A83247" w:rsidRDefault="00ED722A" w:rsidP="00F47D6E">
            <w:pPr>
              <w:pStyle w:val="TableParagraph"/>
              <w:spacing w:before="40" w:after="40"/>
              <w:jc w:val="center"/>
              <w:rPr>
                <w:sz w:val="24"/>
                <w:szCs w:val="24"/>
              </w:rPr>
            </w:pPr>
          </w:p>
        </w:tc>
        <w:tc>
          <w:tcPr>
            <w:tcW w:w="460" w:type="pct"/>
            <w:vAlign w:val="center"/>
          </w:tcPr>
          <w:p w14:paraId="39A29C64" w14:textId="46B41587" w:rsidR="00ED722A" w:rsidRPr="00A83247" w:rsidRDefault="00ED722A" w:rsidP="00F47D6E">
            <w:pPr>
              <w:pStyle w:val="TableParagraph"/>
              <w:spacing w:before="40" w:after="40"/>
              <w:jc w:val="center"/>
              <w:rPr>
                <w:sz w:val="24"/>
                <w:szCs w:val="24"/>
              </w:rPr>
            </w:pPr>
            <w:r w:rsidRPr="00A83247">
              <w:rPr>
                <w:sz w:val="24"/>
                <w:szCs w:val="24"/>
              </w:rPr>
              <w:t>Đúng</w:t>
            </w:r>
          </w:p>
        </w:tc>
        <w:tc>
          <w:tcPr>
            <w:tcW w:w="322" w:type="pct"/>
          </w:tcPr>
          <w:p w14:paraId="2E567A14" w14:textId="77777777" w:rsidR="00ED722A" w:rsidRPr="00A83247" w:rsidRDefault="00ED722A" w:rsidP="00B93759">
            <w:pPr>
              <w:pStyle w:val="TableParagraph"/>
              <w:spacing w:before="40" w:after="40"/>
              <w:rPr>
                <w:sz w:val="24"/>
                <w:szCs w:val="24"/>
              </w:rPr>
            </w:pPr>
          </w:p>
        </w:tc>
      </w:tr>
      <w:tr w:rsidR="00ED722A" w:rsidRPr="00A83247" w14:paraId="1740978B" w14:textId="77777777" w:rsidTr="006B576F">
        <w:trPr>
          <w:trHeight w:val="20"/>
        </w:trPr>
        <w:tc>
          <w:tcPr>
            <w:tcW w:w="258" w:type="pct"/>
            <w:tcBorders>
              <w:top w:val="nil"/>
              <w:bottom w:val="nil"/>
            </w:tcBorders>
          </w:tcPr>
          <w:p w14:paraId="0419AD29" w14:textId="77777777" w:rsidR="00ED722A" w:rsidRPr="00A83247" w:rsidRDefault="00ED722A" w:rsidP="00B93759">
            <w:pPr>
              <w:pStyle w:val="TableParagraph"/>
              <w:spacing w:before="40" w:after="40"/>
              <w:rPr>
                <w:sz w:val="24"/>
                <w:szCs w:val="24"/>
              </w:rPr>
            </w:pPr>
          </w:p>
        </w:tc>
        <w:tc>
          <w:tcPr>
            <w:tcW w:w="457" w:type="pct"/>
            <w:tcBorders>
              <w:top w:val="nil"/>
              <w:bottom w:val="nil"/>
            </w:tcBorders>
          </w:tcPr>
          <w:p w14:paraId="6814C214" w14:textId="77777777" w:rsidR="00ED722A" w:rsidRPr="00A83247" w:rsidRDefault="00ED722A" w:rsidP="00B93759">
            <w:pPr>
              <w:pStyle w:val="TableParagraph"/>
              <w:spacing w:before="40" w:after="40"/>
              <w:rPr>
                <w:sz w:val="24"/>
                <w:szCs w:val="24"/>
              </w:rPr>
            </w:pPr>
          </w:p>
        </w:tc>
        <w:tc>
          <w:tcPr>
            <w:tcW w:w="392" w:type="pct"/>
            <w:tcBorders>
              <w:top w:val="nil"/>
              <w:bottom w:val="nil"/>
            </w:tcBorders>
          </w:tcPr>
          <w:p w14:paraId="7F665E57" w14:textId="77777777" w:rsidR="00ED722A" w:rsidRPr="00A83247" w:rsidRDefault="00ED722A" w:rsidP="00B93759">
            <w:pPr>
              <w:pStyle w:val="TableParagraph"/>
              <w:spacing w:before="40" w:after="40"/>
              <w:rPr>
                <w:sz w:val="24"/>
                <w:szCs w:val="24"/>
              </w:rPr>
            </w:pPr>
          </w:p>
        </w:tc>
        <w:tc>
          <w:tcPr>
            <w:tcW w:w="459" w:type="pct"/>
            <w:tcBorders>
              <w:top w:val="nil"/>
              <w:bottom w:val="nil"/>
            </w:tcBorders>
          </w:tcPr>
          <w:p w14:paraId="153E3116" w14:textId="77777777" w:rsidR="00ED722A" w:rsidRPr="00A83247" w:rsidRDefault="00ED722A" w:rsidP="00B93759">
            <w:pPr>
              <w:pStyle w:val="TableParagraph"/>
              <w:spacing w:before="40" w:after="40"/>
              <w:rPr>
                <w:sz w:val="24"/>
                <w:szCs w:val="24"/>
              </w:rPr>
            </w:pPr>
          </w:p>
        </w:tc>
        <w:tc>
          <w:tcPr>
            <w:tcW w:w="946" w:type="pct"/>
            <w:tcBorders>
              <w:bottom w:val="nil"/>
            </w:tcBorders>
          </w:tcPr>
          <w:p w14:paraId="1D753A5A" w14:textId="77777777" w:rsidR="00ED722A" w:rsidRPr="00A83247" w:rsidRDefault="00ED722A" w:rsidP="00B93759">
            <w:pPr>
              <w:pStyle w:val="TableParagraph"/>
              <w:spacing w:before="40" w:after="40"/>
              <w:rPr>
                <w:b/>
                <w:bCs/>
                <w:sz w:val="24"/>
                <w:szCs w:val="24"/>
              </w:rPr>
            </w:pPr>
            <w:r w:rsidRPr="00A83247">
              <w:rPr>
                <w:b/>
                <w:bCs/>
                <w:sz w:val="24"/>
                <w:szCs w:val="24"/>
              </w:rPr>
              <w:t>Bình tia rửa mẫu loại 500 ml</w:t>
            </w:r>
          </w:p>
          <w:p w14:paraId="0DEDC7AD" w14:textId="354C514F" w:rsidR="00ED722A" w:rsidRPr="00A83247" w:rsidRDefault="00ED722A"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7611F18A" w14:textId="4BD80988" w:rsidR="00ED722A" w:rsidRPr="00A83247" w:rsidRDefault="00ED722A" w:rsidP="00F47D6E">
            <w:pPr>
              <w:pStyle w:val="TableParagraph"/>
              <w:spacing w:before="40" w:after="40"/>
              <w:jc w:val="center"/>
              <w:rPr>
                <w:sz w:val="24"/>
                <w:szCs w:val="24"/>
              </w:rPr>
            </w:pPr>
            <w:r w:rsidRPr="00A83247">
              <w:rPr>
                <w:sz w:val="24"/>
                <w:szCs w:val="24"/>
              </w:rPr>
              <w:t>10</w:t>
            </w:r>
          </w:p>
        </w:tc>
        <w:tc>
          <w:tcPr>
            <w:tcW w:w="393" w:type="pct"/>
            <w:tcBorders>
              <w:bottom w:val="nil"/>
            </w:tcBorders>
            <w:vAlign w:val="center"/>
          </w:tcPr>
          <w:p w14:paraId="296C3618" w14:textId="39F28B56" w:rsidR="00ED722A" w:rsidRPr="00A83247" w:rsidRDefault="00ED722A" w:rsidP="00F47D6E">
            <w:pPr>
              <w:pStyle w:val="TableParagraph"/>
              <w:spacing w:before="40" w:after="40"/>
              <w:jc w:val="center"/>
              <w:rPr>
                <w:sz w:val="24"/>
                <w:szCs w:val="24"/>
              </w:rPr>
            </w:pPr>
            <w:r w:rsidRPr="00A83247">
              <w:rPr>
                <w:sz w:val="24"/>
                <w:szCs w:val="24"/>
              </w:rPr>
              <w:t>2013</w:t>
            </w:r>
          </w:p>
        </w:tc>
        <w:tc>
          <w:tcPr>
            <w:tcW w:w="460" w:type="pct"/>
            <w:vMerge/>
            <w:vAlign w:val="center"/>
          </w:tcPr>
          <w:p w14:paraId="3763ED0B" w14:textId="18D7D855" w:rsidR="00ED722A" w:rsidRPr="00A83247" w:rsidRDefault="00ED722A" w:rsidP="00F47D6E">
            <w:pPr>
              <w:spacing w:before="40" w:after="40"/>
              <w:jc w:val="center"/>
              <w:rPr>
                <w:sz w:val="24"/>
                <w:szCs w:val="24"/>
              </w:rPr>
            </w:pPr>
          </w:p>
        </w:tc>
        <w:tc>
          <w:tcPr>
            <w:tcW w:w="462" w:type="pct"/>
            <w:tcBorders>
              <w:top w:val="nil"/>
              <w:bottom w:val="nil"/>
            </w:tcBorders>
            <w:vAlign w:val="center"/>
          </w:tcPr>
          <w:p w14:paraId="0F898CED" w14:textId="77777777" w:rsidR="00ED722A" w:rsidRPr="00A83247" w:rsidRDefault="00ED722A" w:rsidP="00F47D6E">
            <w:pPr>
              <w:pStyle w:val="TableParagraph"/>
              <w:spacing w:before="40" w:after="40"/>
              <w:jc w:val="center"/>
              <w:rPr>
                <w:sz w:val="24"/>
                <w:szCs w:val="24"/>
              </w:rPr>
            </w:pPr>
          </w:p>
        </w:tc>
        <w:tc>
          <w:tcPr>
            <w:tcW w:w="460" w:type="pct"/>
            <w:vAlign w:val="center"/>
          </w:tcPr>
          <w:p w14:paraId="2AF00FFA" w14:textId="05AAC16D" w:rsidR="00ED722A" w:rsidRPr="00A83247" w:rsidRDefault="00ED722A" w:rsidP="00F47D6E">
            <w:pPr>
              <w:pStyle w:val="TableParagraph"/>
              <w:spacing w:before="40" w:after="40"/>
              <w:jc w:val="center"/>
              <w:rPr>
                <w:sz w:val="24"/>
                <w:szCs w:val="24"/>
              </w:rPr>
            </w:pPr>
            <w:r w:rsidRPr="00A83247">
              <w:rPr>
                <w:sz w:val="24"/>
                <w:szCs w:val="24"/>
              </w:rPr>
              <w:t>Đúng</w:t>
            </w:r>
          </w:p>
        </w:tc>
        <w:tc>
          <w:tcPr>
            <w:tcW w:w="322" w:type="pct"/>
          </w:tcPr>
          <w:p w14:paraId="56A1C648" w14:textId="77777777" w:rsidR="00ED722A" w:rsidRPr="00A83247" w:rsidRDefault="00ED722A" w:rsidP="00B93759">
            <w:pPr>
              <w:pStyle w:val="TableParagraph"/>
              <w:spacing w:before="40" w:after="40"/>
              <w:rPr>
                <w:sz w:val="24"/>
                <w:szCs w:val="24"/>
              </w:rPr>
            </w:pPr>
          </w:p>
        </w:tc>
      </w:tr>
      <w:tr w:rsidR="00ED722A" w:rsidRPr="00A83247" w14:paraId="7E712361" w14:textId="77777777" w:rsidTr="006B576F">
        <w:trPr>
          <w:trHeight w:val="20"/>
        </w:trPr>
        <w:tc>
          <w:tcPr>
            <w:tcW w:w="258" w:type="pct"/>
            <w:tcBorders>
              <w:top w:val="nil"/>
              <w:bottom w:val="nil"/>
            </w:tcBorders>
          </w:tcPr>
          <w:p w14:paraId="24026BBE" w14:textId="77777777" w:rsidR="00ED722A" w:rsidRPr="00A83247" w:rsidRDefault="00ED722A" w:rsidP="00B93759">
            <w:pPr>
              <w:pStyle w:val="TableParagraph"/>
              <w:spacing w:before="40" w:after="40"/>
              <w:rPr>
                <w:sz w:val="24"/>
                <w:szCs w:val="24"/>
              </w:rPr>
            </w:pPr>
          </w:p>
        </w:tc>
        <w:tc>
          <w:tcPr>
            <w:tcW w:w="457" w:type="pct"/>
            <w:tcBorders>
              <w:top w:val="nil"/>
              <w:bottom w:val="nil"/>
            </w:tcBorders>
          </w:tcPr>
          <w:p w14:paraId="0BEC0D00" w14:textId="77777777" w:rsidR="00ED722A" w:rsidRPr="00A83247" w:rsidRDefault="00ED722A" w:rsidP="00B93759">
            <w:pPr>
              <w:pStyle w:val="TableParagraph"/>
              <w:spacing w:before="40" w:after="40"/>
              <w:rPr>
                <w:sz w:val="24"/>
                <w:szCs w:val="24"/>
              </w:rPr>
            </w:pPr>
          </w:p>
        </w:tc>
        <w:tc>
          <w:tcPr>
            <w:tcW w:w="392" w:type="pct"/>
            <w:tcBorders>
              <w:top w:val="nil"/>
              <w:bottom w:val="nil"/>
            </w:tcBorders>
          </w:tcPr>
          <w:p w14:paraId="79BB7C95" w14:textId="77777777" w:rsidR="00ED722A" w:rsidRPr="00A83247" w:rsidRDefault="00ED722A" w:rsidP="00B93759">
            <w:pPr>
              <w:pStyle w:val="TableParagraph"/>
              <w:spacing w:before="40" w:after="40"/>
              <w:rPr>
                <w:sz w:val="24"/>
                <w:szCs w:val="24"/>
              </w:rPr>
            </w:pPr>
          </w:p>
        </w:tc>
        <w:tc>
          <w:tcPr>
            <w:tcW w:w="459" w:type="pct"/>
            <w:tcBorders>
              <w:top w:val="nil"/>
              <w:bottom w:val="nil"/>
            </w:tcBorders>
          </w:tcPr>
          <w:p w14:paraId="28A75A30" w14:textId="77777777" w:rsidR="00ED722A" w:rsidRPr="00A83247" w:rsidRDefault="00ED722A" w:rsidP="00B93759">
            <w:pPr>
              <w:pStyle w:val="TableParagraph"/>
              <w:spacing w:before="40" w:after="40"/>
              <w:rPr>
                <w:sz w:val="24"/>
                <w:szCs w:val="24"/>
              </w:rPr>
            </w:pPr>
          </w:p>
        </w:tc>
        <w:tc>
          <w:tcPr>
            <w:tcW w:w="946" w:type="pct"/>
            <w:tcBorders>
              <w:bottom w:val="nil"/>
            </w:tcBorders>
          </w:tcPr>
          <w:p w14:paraId="28D82F6C" w14:textId="77777777" w:rsidR="00ED722A" w:rsidRPr="00A83247" w:rsidRDefault="00ED722A" w:rsidP="00B93759">
            <w:pPr>
              <w:pStyle w:val="TableParagraph"/>
              <w:spacing w:before="40" w:after="40"/>
              <w:rPr>
                <w:b/>
                <w:bCs/>
                <w:sz w:val="24"/>
                <w:szCs w:val="24"/>
              </w:rPr>
            </w:pPr>
            <w:r w:rsidRPr="00A83247">
              <w:rPr>
                <w:b/>
                <w:bCs/>
                <w:sz w:val="24"/>
                <w:szCs w:val="24"/>
              </w:rPr>
              <w:t>Bình hút ẩm không vòi D300mm</w:t>
            </w:r>
          </w:p>
          <w:p w14:paraId="373BB93B" w14:textId="089FF929" w:rsidR="00ED722A" w:rsidRPr="00A83247" w:rsidRDefault="00ED722A"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093DE574" w14:textId="7C2652D6" w:rsidR="00ED722A" w:rsidRPr="00A83247" w:rsidRDefault="00ED722A" w:rsidP="00F47D6E">
            <w:pPr>
              <w:pStyle w:val="TableParagraph"/>
              <w:spacing w:before="40" w:after="40"/>
              <w:jc w:val="center"/>
              <w:rPr>
                <w:sz w:val="24"/>
                <w:szCs w:val="24"/>
              </w:rPr>
            </w:pPr>
            <w:r w:rsidRPr="00A83247">
              <w:rPr>
                <w:sz w:val="24"/>
                <w:szCs w:val="24"/>
              </w:rPr>
              <w:t>03</w:t>
            </w:r>
          </w:p>
        </w:tc>
        <w:tc>
          <w:tcPr>
            <w:tcW w:w="393" w:type="pct"/>
            <w:tcBorders>
              <w:bottom w:val="nil"/>
            </w:tcBorders>
            <w:vAlign w:val="center"/>
          </w:tcPr>
          <w:p w14:paraId="26983E87" w14:textId="6544DDBE" w:rsidR="00ED722A" w:rsidRPr="00A83247" w:rsidRDefault="00ED722A" w:rsidP="00F47D6E">
            <w:pPr>
              <w:pStyle w:val="TableParagraph"/>
              <w:spacing w:before="40" w:after="40"/>
              <w:jc w:val="center"/>
              <w:rPr>
                <w:sz w:val="24"/>
                <w:szCs w:val="24"/>
              </w:rPr>
            </w:pPr>
            <w:r w:rsidRPr="00A83247">
              <w:rPr>
                <w:sz w:val="24"/>
                <w:szCs w:val="24"/>
              </w:rPr>
              <w:t>2013</w:t>
            </w:r>
          </w:p>
        </w:tc>
        <w:tc>
          <w:tcPr>
            <w:tcW w:w="460" w:type="pct"/>
            <w:vMerge/>
            <w:vAlign w:val="center"/>
          </w:tcPr>
          <w:p w14:paraId="39A37B0A" w14:textId="77777777" w:rsidR="00ED722A" w:rsidRPr="00A83247" w:rsidRDefault="00ED722A" w:rsidP="00F47D6E">
            <w:pPr>
              <w:spacing w:before="40" w:after="40"/>
              <w:jc w:val="center"/>
              <w:rPr>
                <w:sz w:val="24"/>
                <w:szCs w:val="24"/>
              </w:rPr>
            </w:pPr>
          </w:p>
        </w:tc>
        <w:tc>
          <w:tcPr>
            <w:tcW w:w="462" w:type="pct"/>
            <w:tcBorders>
              <w:top w:val="nil"/>
              <w:bottom w:val="nil"/>
            </w:tcBorders>
            <w:vAlign w:val="center"/>
          </w:tcPr>
          <w:p w14:paraId="4FB3F8BC" w14:textId="77777777" w:rsidR="00ED722A" w:rsidRPr="00A83247" w:rsidRDefault="00ED722A" w:rsidP="00F47D6E">
            <w:pPr>
              <w:pStyle w:val="TableParagraph"/>
              <w:spacing w:before="40" w:after="40"/>
              <w:jc w:val="center"/>
              <w:rPr>
                <w:sz w:val="24"/>
                <w:szCs w:val="24"/>
              </w:rPr>
            </w:pPr>
          </w:p>
        </w:tc>
        <w:tc>
          <w:tcPr>
            <w:tcW w:w="460" w:type="pct"/>
            <w:vAlign w:val="center"/>
          </w:tcPr>
          <w:p w14:paraId="465A36CA" w14:textId="02CB1CDC" w:rsidR="00ED722A" w:rsidRPr="00A83247" w:rsidRDefault="00ED722A" w:rsidP="00F47D6E">
            <w:pPr>
              <w:pStyle w:val="TableParagraph"/>
              <w:spacing w:before="40" w:after="40"/>
              <w:jc w:val="center"/>
              <w:rPr>
                <w:sz w:val="24"/>
                <w:szCs w:val="24"/>
              </w:rPr>
            </w:pPr>
            <w:r w:rsidRPr="00A83247">
              <w:rPr>
                <w:sz w:val="24"/>
                <w:szCs w:val="24"/>
              </w:rPr>
              <w:t>Đúng</w:t>
            </w:r>
          </w:p>
        </w:tc>
        <w:tc>
          <w:tcPr>
            <w:tcW w:w="322" w:type="pct"/>
          </w:tcPr>
          <w:p w14:paraId="0DF4ABD8" w14:textId="77777777" w:rsidR="00ED722A" w:rsidRPr="00A83247" w:rsidRDefault="00ED722A" w:rsidP="00B93759">
            <w:pPr>
              <w:pStyle w:val="TableParagraph"/>
              <w:spacing w:before="40" w:after="40"/>
              <w:rPr>
                <w:sz w:val="24"/>
                <w:szCs w:val="24"/>
              </w:rPr>
            </w:pPr>
          </w:p>
        </w:tc>
      </w:tr>
      <w:tr w:rsidR="00ED722A" w:rsidRPr="00A83247" w14:paraId="4F473367" w14:textId="77777777" w:rsidTr="006B576F">
        <w:trPr>
          <w:trHeight w:val="20"/>
        </w:trPr>
        <w:tc>
          <w:tcPr>
            <w:tcW w:w="258" w:type="pct"/>
            <w:tcBorders>
              <w:top w:val="nil"/>
              <w:bottom w:val="nil"/>
            </w:tcBorders>
          </w:tcPr>
          <w:p w14:paraId="55673CFE" w14:textId="77777777" w:rsidR="00ED722A" w:rsidRPr="00A83247" w:rsidRDefault="00ED722A" w:rsidP="00B93759">
            <w:pPr>
              <w:pStyle w:val="TableParagraph"/>
              <w:spacing w:before="40" w:after="40"/>
              <w:rPr>
                <w:sz w:val="24"/>
                <w:szCs w:val="24"/>
              </w:rPr>
            </w:pPr>
          </w:p>
        </w:tc>
        <w:tc>
          <w:tcPr>
            <w:tcW w:w="457" w:type="pct"/>
            <w:tcBorders>
              <w:top w:val="nil"/>
              <w:bottom w:val="nil"/>
            </w:tcBorders>
          </w:tcPr>
          <w:p w14:paraId="749BC6BE" w14:textId="77777777" w:rsidR="00ED722A" w:rsidRPr="00A83247" w:rsidRDefault="00ED722A" w:rsidP="00B93759">
            <w:pPr>
              <w:pStyle w:val="TableParagraph"/>
              <w:spacing w:before="40" w:after="40"/>
              <w:rPr>
                <w:sz w:val="24"/>
                <w:szCs w:val="24"/>
              </w:rPr>
            </w:pPr>
          </w:p>
        </w:tc>
        <w:tc>
          <w:tcPr>
            <w:tcW w:w="392" w:type="pct"/>
            <w:tcBorders>
              <w:top w:val="nil"/>
              <w:bottom w:val="nil"/>
            </w:tcBorders>
          </w:tcPr>
          <w:p w14:paraId="17246B80" w14:textId="77777777" w:rsidR="00ED722A" w:rsidRPr="00A83247" w:rsidRDefault="00ED722A" w:rsidP="00B93759">
            <w:pPr>
              <w:pStyle w:val="TableParagraph"/>
              <w:spacing w:before="40" w:after="40"/>
              <w:rPr>
                <w:sz w:val="24"/>
                <w:szCs w:val="24"/>
              </w:rPr>
            </w:pPr>
          </w:p>
        </w:tc>
        <w:tc>
          <w:tcPr>
            <w:tcW w:w="459" w:type="pct"/>
            <w:tcBorders>
              <w:top w:val="nil"/>
              <w:bottom w:val="nil"/>
            </w:tcBorders>
          </w:tcPr>
          <w:p w14:paraId="6B3CC65E" w14:textId="77777777" w:rsidR="00ED722A" w:rsidRPr="00A83247" w:rsidRDefault="00ED722A" w:rsidP="00B93759">
            <w:pPr>
              <w:pStyle w:val="TableParagraph"/>
              <w:spacing w:before="40" w:after="40"/>
              <w:rPr>
                <w:sz w:val="24"/>
                <w:szCs w:val="24"/>
              </w:rPr>
            </w:pPr>
          </w:p>
        </w:tc>
        <w:tc>
          <w:tcPr>
            <w:tcW w:w="946" w:type="pct"/>
            <w:tcBorders>
              <w:bottom w:val="nil"/>
            </w:tcBorders>
          </w:tcPr>
          <w:p w14:paraId="1DFBA18F" w14:textId="77777777" w:rsidR="00ED722A" w:rsidRPr="00A83247" w:rsidRDefault="00ED722A" w:rsidP="00B93759">
            <w:pPr>
              <w:pStyle w:val="TableParagraph"/>
              <w:spacing w:before="40" w:after="40"/>
              <w:rPr>
                <w:b/>
                <w:bCs/>
                <w:sz w:val="24"/>
                <w:szCs w:val="24"/>
              </w:rPr>
            </w:pPr>
            <w:r w:rsidRPr="00A83247">
              <w:rPr>
                <w:b/>
                <w:bCs/>
                <w:sz w:val="24"/>
                <w:szCs w:val="24"/>
              </w:rPr>
              <w:t>Bộ cối chày sứ phi 10</w:t>
            </w:r>
          </w:p>
          <w:p w14:paraId="1592FF2F" w14:textId="5971B521" w:rsidR="00ED722A" w:rsidRPr="00A83247" w:rsidRDefault="00ED722A"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43546B71" w14:textId="7A3E8615" w:rsidR="00ED722A" w:rsidRPr="00A83247" w:rsidRDefault="00ED722A" w:rsidP="00F47D6E">
            <w:pPr>
              <w:pStyle w:val="TableParagraph"/>
              <w:spacing w:before="40" w:after="40"/>
              <w:jc w:val="center"/>
              <w:rPr>
                <w:sz w:val="24"/>
                <w:szCs w:val="24"/>
              </w:rPr>
            </w:pPr>
            <w:r w:rsidRPr="00A83247">
              <w:rPr>
                <w:sz w:val="24"/>
                <w:szCs w:val="24"/>
              </w:rPr>
              <w:t>05</w:t>
            </w:r>
          </w:p>
        </w:tc>
        <w:tc>
          <w:tcPr>
            <w:tcW w:w="393" w:type="pct"/>
            <w:tcBorders>
              <w:bottom w:val="nil"/>
            </w:tcBorders>
            <w:vAlign w:val="center"/>
          </w:tcPr>
          <w:p w14:paraId="18AA9ED4" w14:textId="4BAABE54" w:rsidR="00ED722A" w:rsidRPr="00A83247" w:rsidRDefault="00ED722A" w:rsidP="00F47D6E">
            <w:pPr>
              <w:pStyle w:val="TableParagraph"/>
              <w:spacing w:before="40" w:after="40"/>
              <w:jc w:val="center"/>
              <w:rPr>
                <w:sz w:val="24"/>
                <w:szCs w:val="24"/>
              </w:rPr>
            </w:pPr>
            <w:r w:rsidRPr="00A83247">
              <w:rPr>
                <w:sz w:val="24"/>
                <w:szCs w:val="24"/>
              </w:rPr>
              <w:t>2013</w:t>
            </w:r>
          </w:p>
        </w:tc>
        <w:tc>
          <w:tcPr>
            <w:tcW w:w="460" w:type="pct"/>
            <w:vMerge/>
            <w:vAlign w:val="center"/>
          </w:tcPr>
          <w:p w14:paraId="649BD726" w14:textId="77777777" w:rsidR="00ED722A" w:rsidRPr="00A83247" w:rsidRDefault="00ED722A" w:rsidP="00F47D6E">
            <w:pPr>
              <w:spacing w:before="40" w:after="40"/>
              <w:jc w:val="center"/>
              <w:rPr>
                <w:sz w:val="24"/>
                <w:szCs w:val="24"/>
              </w:rPr>
            </w:pPr>
          </w:p>
        </w:tc>
        <w:tc>
          <w:tcPr>
            <w:tcW w:w="462" w:type="pct"/>
            <w:tcBorders>
              <w:top w:val="nil"/>
              <w:bottom w:val="nil"/>
            </w:tcBorders>
            <w:vAlign w:val="center"/>
          </w:tcPr>
          <w:p w14:paraId="4999A61E" w14:textId="77777777" w:rsidR="00ED722A" w:rsidRPr="00A83247" w:rsidRDefault="00ED722A" w:rsidP="00F47D6E">
            <w:pPr>
              <w:pStyle w:val="TableParagraph"/>
              <w:spacing w:before="40" w:after="40"/>
              <w:jc w:val="center"/>
              <w:rPr>
                <w:sz w:val="24"/>
                <w:szCs w:val="24"/>
              </w:rPr>
            </w:pPr>
          </w:p>
        </w:tc>
        <w:tc>
          <w:tcPr>
            <w:tcW w:w="460" w:type="pct"/>
            <w:vAlign w:val="center"/>
          </w:tcPr>
          <w:p w14:paraId="2686BA85" w14:textId="451EE87B" w:rsidR="00ED722A" w:rsidRPr="00A83247" w:rsidRDefault="00ED722A" w:rsidP="00F47D6E">
            <w:pPr>
              <w:pStyle w:val="TableParagraph"/>
              <w:spacing w:before="40" w:after="40"/>
              <w:jc w:val="center"/>
              <w:rPr>
                <w:sz w:val="24"/>
                <w:szCs w:val="24"/>
              </w:rPr>
            </w:pPr>
            <w:r w:rsidRPr="00A83247">
              <w:rPr>
                <w:sz w:val="24"/>
                <w:szCs w:val="24"/>
              </w:rPr>
              <w:t>Đúng</w:t>
            </w:r>
          </w:p>
        </w:tc>
        <w:tc>
          <w:tcPr>
            <w:tcW w:w="322" w:type="pct"/>
          </w:tcPr>
          <w:p w14:paraId="19AE5031" w14:textId="77777777" w:rsidR="00ED722A" w:rsidRPr="00A83247" w:rsidRDefault="00ED722A" w:rsidP="00B93759">
            <w:pPr>
              <w:pStyle w:val="TableParagraph"/>
              <w:spacing w:before="40" w:after="40"/>
              <w:rPr>
                <w:sz w:val="24"/>
                <w:szCs w:val="24"/>
              </w:rPr>
            </w:pPr>
          </w:p>
        </w:tc>
      </w:tr>
      <w:tr w:rsidR="00ED722A" w:rsidRPr="00A83247" w14:paraId="210E74F5" w14:textId="77777777" w:rsidTr="006B576F">
        <w:trPr>
          <w:trHeight w:val="20"/>
        </w:trPr>
        <w:tc>
          <w:tcPr>
            <w:tcW w:w="258" w:type="pct"/>
            <w:tcBorders>
              <w:top w:val="nil"/>
              <w:bottom w:val="nil"/>
            </w:tcBorders>
          </w:tcPr>
          <w:p w14:paraId="798BDAD2" w14:textId="77777777" w:rsidR="00ED722A" w:rsidRPr="00A83247" w:rsidRDefault="00ED722A" w:rsidP="00B93759">
            <w:pPr>
              <w:pStyle w:val="TableParagraph"/>
              <w:spacing w:before="40" w:after="40"/>
              <w:rPr>
                <w:sz w:val="24"/>
                <w:szCs w:val="24"/>
              </w:rPr>
            </w:pPr>
          </w:p>
        </w:tc>
        <w:tc>
          <w:tcPr>
            <w:tcW w:w="457" w:type="pct"/>
            <w:tcBorders>
              <w:top w:val="nil"/>
              <w:bottom w:val="nil"/>
            </w:tcBorders>
          </w:tcPr>
          <w:p w14:paraId="0556936B" w14:textId="77777777" w:rsidR="00ED722A" w:rsidRPr="00A83247" w:rsidRDefault="00ED722A" w:rsidP="00B93759">
            <w:pPr>
              <w:pStyle w:val="TableParagraph"/>
              <w:spacing w:before="40" w:after="40"/>
              <w:rPr>
                <w:sz w:val="24"/>
                <w:szCs w:val="24"/>
              </w:rPr>
            </w:pPr>
          </w:p>
        </w:tc>
        <w:tc>
          <w:tcPr>
            <w:tcW w:w="392" w:type="pct"/>
            <w:tcBorders>
              <w:top w:val="nil"/>
              <w:bottom w:val="nil"/>
            </w:tcBorders>
          </w:tcPr>
          <w:p w14:paraId="65621D5A" w14:textId="77777777" w:rsidR="00ED722A" w:rsidRPr="00A83247" w:rsidRDefault="00ED722A" w:rsidP="00B93759">
            <w:pPr>
              <w:pStyle w:val="TableParagraph"/>
              <w:spacing w:before="40" w:after="40"/>
              <w:rPr>
                <w:sz w:val="24"/>
                <w:szCs w:val="24"/>
              </w:rPr>
            </w:pPr>
          </w:p>
        </w:tc>
        <w:tc>
          <w:tcPr>
            <w:tcW w:w="459" w:type="pct"/>
            <w:tcBorders>
              <w:top w:val="nil"/>
              <w:bottom w:val="nil"/>
            </w:tcBorders>
          </w:tcPr>
          <w:p w14:paraId="000CE95B" w14:textId="77777777" w:rsidR="00ED722A" w:rsidRPr="00A83247" w:rsidRDefault="00ED722A" w:rsidP="00B93759">
            <w:pPr>
              <w:pStyle w:val="TableParagraph"/>
              <w:spacing w:before="40" w:after="40"/>
              <w:rPr>
                <w:sz w:val="24"/>
                <w:szCs w:val="24"/>
              </w:rPr>
            </w:pPr>
          </w:p>
        </w:tc>
        <w:tc>
          <w:tcPr>
            <w:tcW w:w="946" w:type="pct"/>
            <w:tcBorders>
              <w:bottom w:val="nil"/>
            </w:tcBorders>
          </w:tcPr>
          <w:p w14:paraId="7054692A" w14:textId="77777777" w:rsidR="00ED722A" w:rsidRPr="00A83247" w:rsidRDefault="00ED722A" w:rsidP="00B93759">
            <w:pPr>
              <w:pStyle w:val="TableParagraph"/>
              <w:spacing w:before="40" w:after="40"/>
              <w:rPr>
                <w:b/>
                <w:bCs/>
                <w:sz w:val="24"/>
                <w:szCs w:val="24"/>
              </w:rPr>
            </w:pPr>
            <w:r w:rsidRPr="00A83247">
              <w:rPr>
                <w:b/>
                <w:bCs/>
                <w:sz w:val="24"/>
                <w:szCs w:val="24"/>
              </w:rPr>
              <w:t>Cốc mỏ</w:t>
            </w:r>
          </w:p>
          <w:p w14:paraId="0A60EB81" w14:textId="7153697D" w:rsidR="00ED722A" w:rsidRPr="00A83247" w:rsidRDefault="00ED722A"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4337641E" w14:textId="2802DCB8" w:rsidR="00ED722A" w:rsidRPr="00A83247" w:rsidRDefault="00ED722A" w:rsidP="00DB38B6">
            <w:pPr>
              <w:pStyle w:val="TableParagraph"/>
              <w:spacing w:before="40" w:after="40"/>
              <w:jc w:val="center"/>
              <w:rPr>
                <w:sz w:val="24"/>
                <w:szCs w:val="24"/>
              </w:rPr>
            </w:pPr>
            <w:r w:rsidRPr="00A83247">
              <w:rPr>
                <w:sz w:val="24"/>
                <w:szCs w:val="24"/>
              </w:rPr>
              <w:t>05</w:t>
            </w:r>
          </w:p>
        </w:tc>
        <w:tc>
          <w:tcPr>
            <w:tcW w:w="393" w:type="pct"/>
            <w:tcBorders>
              <w:bottom w:val="nil"/>
            </w:tcBorders>
            <w:vAlign w:val="center"/>
          </w:tcPr>
          <w:p w14:paraId="3F08B97F" w14:textId="10DA3F83" w:rsidR="00ED722A" w:rsidRPr="00A83247" w:rsidRDefault="00ED722A" w:rsidP="00DB38B6">
            <w:pPr>
              <w:pStyle w:val="TableParagraph"/>
              <w:spacing w:before="40" w:after="40"/>
              <w:jc w:val="center"/>
              <w:rPr>
                <w:sz w:val="24"/>
                <w:szCs w:val="24"/>
              </w:rPr>
            </w:pPr>
            <w:r w:rsidRPr="00A83247">
              <w:rPr>
                <w:sz w:val="24"/>
                <w:szCs w:val="24"/>
              </w:rPr>
              <w:t>2013</w:t>
            </w:r>
          </w:p>
        </w:tc>
        <w:tc>
          <w:tcPr>
            <w:tcW w:w="460" w:type="pct"/>
            <w:vMerge/>
            <w:vAlign w:val="center"/>
          </w:tcPr>
          <w:p w14:paraId="4CC1024C" w14:textId="77777777" w:rsidR="00ED722A" w:rsidRPr="00A83247" w:rsidRDefault="00ED722A" w:rsidP="00DB38B6">
            <w:pPr>
              <w:spacing w:before="40" w:after="40"/>
              <w:jc w:val="center"/>
              <w:rPr>
                <w:sz w:val="24"/>
                <w:szCs w:val="24"/>
              </w:rPr>
            </w:pPr>
          </w:p>
        </w:tc>
        <w:tc>
          <w:tcPr>
            <w:tcW w:w="462" w:type="pct"/>
            <w:tcBorders>
              <w:top w:val="nil"/>
              <w:bottom w:val="nil"/>
            </w:tcBorders>
            <w:vAlign w:val="center"/>
          </w:tcPr>
          <w:p w14:paraId="2381EA30" w14:textId="77777777" w:rsidR="00ED722A" w:rsidRPr="00A83247" w:rsidRDefault="00ED722A" w:rsidP="00DB38B6">
            <w:pPr>
              <w:pStyle w:val="TableParagraph"/>
              <w:spacing w:before="40" w:after="40"/>
              <w:jc w:val="center"/>
              <w:rPr>
                <w:sz w:val="24"/>
                <w:szCs w:val="24"/>
              </w:rPr>
            </w:pPr>
          </w:p>
        </w:tc>
        <w:tc>
          <w:tcPr>
            <w:tcW w:w="460" w:type="pct"/>
            <w:vAlign w:val="center"/>
          </w:tcPr>
          <w:p w14:paraId="4A01FF57" w14:textId="4DC9983E" w:rsidR="00ED722A" w:rsidRPr="00A83247" w:rsidRDefault="00ED722A" w:rsidP="00DB38B6">
            <w:pPr>
              <w:pStyle w:val="TableParagraph"/>
              <w:spacing w:before="40" w:after="40"/>
              <w:jc w:val="center"/>
              <w:rPr>
                <w:sz w:val="24"/>
                <w:szCs w:val="24"/>
              </w:rPr>
            </w:pPr>
            <w:r w:rsidRPr="00A83247">
              <w:rPr>
                <w:sz w:val="24"/>
                <w:szCs w:val="24"/>
              </w:rPr>
              <w:t>Đúng</w:t>
            </w:r>
          </w:p>
        </w:tc>
        <w:tc>
          <w:tcPr>
            <w:tcW w:w="322" w:type="pct"/>
          </w:tcPr>
          <w:p w14:paraId="49AD8685" w14:textId="77777777" w:rsidR="00ED722A" w:rsidRPr="00A83247" w:rsidRDefault="00ED722A" w:rsidP="00B93759">
            <w:pPr>
              <w:pStyle w:val="TableParagraph"/>
              <w:spacing w:before="40" w:after="40"/>
              <w:rPr>
                <w:sz w:val="24"/>
                <w:szCs w:val="24"/>
              </w:rPr>
            </w:pPr>
          </w:p>
        </w:tc>
      </w:tr>
      <w:tr w:rsidR="00ED722A" w:rsidRPr="00A83247" w14:paraId="50513D9C" w14:textId="77777777" w:rsidTr="006B576F">
        <w:trPr>
          <w:trHeight w:val="20"/>
        </w:trPr>
        <w:tc>
          <w:tcPr>
            <w:tcW w:w="258" w:type="pct"/>
            <w:tcBorders>
              <w:top w:val="nil"/>
              <w:bottom w:val="nil"/>
            </w:tcBorders>
          </w:tcPr>
          <w:p w14:paraId="42A9B046" w14:textId="77777777" w:rsidR="00ED722A" w:rsidRPr="00A83247" w:rsidRDefault="00ED722A" w:rsidP="00B93759">
            <w:pPr>
              <w:pStyle w:val="TableParagraph"/>
              <w:spacing w:before="40" w:after="40"/>
              <w:rPr>
                <w:sz w:val="24"/>
                <w:szCs w:val="24"/>
              </w:rPr>
            </w:pPr>
          </w:p>
        </w:tc>
        <w:tc>
          <w:tcPr>
            <w:tcW w:w="457" w:type="pct"/>
            <w:tcBorders>
              <w:top w:val="nil"/>
              <w:bottom w:val="nil"/>
            </w:tcBorders>
          </w:tcPr>
          <w:p w14:paraId="02DC3C09" w14:textId="77777777" w:rsidR="00ED722A" w:rsidRPr="00A83247" w:rsidRDefault="00ED722A" w:rsidP="00B93759">
            <w:pPr>
              <w:pStyle w:val="TableParagraph"/>
              <w:spacing w:before="40" w:after="40"/>
              <w:rPr>
                <w:sz w:val="24"/>
                <w:szCs w:val="24"/>
              </w:rPr>
            </w:pPr>
          </w:p>
        </w:tc>
        <w:tc>
          <w:tcPr>
            <w:tcW w:w="392" w:type="pct"/>
            <w:tcBorders>
              <w:top w:val="nil"/>
              <w:bottom w:val="nil"/>
            </w:tcBorders>
          </w:tcPr>
          <w:p w14:paraId="55F7C723" w14:textId="77777777" w:rsidR="00ED722A" w:rsidRPr="00A83247" w:rsidRDefault="00ED722A" w:rsidP="00B93759">
            <w:pPr>
              <w:pStyle w:val="TableParagraph"/>
              <w:spacing w:before="40" w:after="40"/>
              <w:rPr>
                <w:sz w:val="24"/>
                <w:szCs w:val="24"/>
              </w:rPr>
            </w:pPr>
          </w:p>
        </w:tc>
        <w:tc>
          <w:tcPr>
            <w:tcW w:w="459" w:type="pct"/>
            <w:tcBorders>
              <w:top w:val="nil"/>
              <w:bottom w:val="nil"/>
            </w:tcBorders>
          </w:tcPr>
          <w:p w14:paraId="1D9F6774" w14:textId="77777777" w:rsidR="00ED722A" w:rsidRPr="00A83247" w:rsidRDefault="00ED722A" w:rsidP="00B93759">
            <w:pPr>
              <w:pStyle w:val="TableParagraph"/>
              <w:spacing w:before="40" w:after="40"/>
              <w:rPr>
                <w:sz w:val="24"/>
                <w:szCs w:val="24"/>
              </w:rPr>
            </w:pPr>
          </w:p>
        </w:tc>
        <w:tc>
          <w:tcPr>
            <w:tcW w:w="946" w:type="pct"/>
            <w:tcBorders>
              <w:bottom w:val="nil"/>
            </w:tcBorders>
          </w:tcPr>
          <w:p w14:paraId="029A0730" w14:textId="77777777" w:rsidR="00ED722A" w:rsidRPr="00A83247" w:rsidRDefault="00ED722A" w:rsidP="00B93759">
            <w:pPr>
              <w:pStyle w:val="TableParagraph"/>
              <w:spacing w:before="40" w:after="40"/>
              <w:rPr>
                <w:b/>
                <w:bCs/>
                <w:sz w:val="24"/>
                <w:szCs w:val="24"/>
              </w:rPr>
            </w:pPr>
            <w:r w:rsidRPr="00A83247">
              <w:rPr>
                <w:b/>
                <w:bCs/>
                <w:sz w:val="24"/>
                <w:szCs w:val="24"/>
              </w:rPr>
              <w:t>Thước thép 600mm</w:t>
            </w:r>
          </w:p>
          <w:p w14:paraId="0750A08A" w14:textId="6A127947" w:rsidR="00ED722A" w:rsidRPr="00A83247" w:rsidRDefault="00ED722A"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3B2B87FA" w14:textId="61C39103" w:rsidR="00ED722A" w:rsidRPr="00A83247" w:rsidRDefault="00ED722A" w:rsidP="00DB38B6">
            <w:pPr>
              <w:pStyle w:val="TableParagraph"/>
              <w:spacing w:before="40" w:after="40"/>
              <w:jc w:val="center"/>
              <w:rPr>
                <w:sz w:val="24"/>
                <w:szCs w:val="24"/>
              </w:rPr>
            </w:pPr>
            <w:r w:rsidRPr="00A83247">
              <w:rPr>
                <w:sz w:val="24"/>
                <w:szCs w:val="24"/>
              </w:rPr>
              <w:t>02</w:t>
            </w:r>
          </w:p>
        </w:tc>
        <w:tc>
          <w:tcPr>
            <w:tcW w:w="393" w:type="pct"/>
            <w:tcBorders>
              <w:bottom w:val="nil"/>
            </w:tcBorders>
            <w:vAlign w:val="center"/>
          </w:tcPr>
          <w:p w14:paraId="100C645B" w14:textId="269F071E" w:rsidR="00ED722A" w:rsidRPr="00A83247" w:rsidRDefault="00ED722A" w:rsidP="00DB38B6">
            <w:pPr>
              <w:pStyle w:val="TableParagraph"/>
              <w:spacing w:before="40" w:after="40"/>
              <w:jc w:val="center"/>
              <w:rPr>
                <w:sz w:val="24"/>
                <w:szCs w:val="24"/>
              </w:rPr>
            </w:pPr>
            <w:r w:rsidRPr="00A83247">
              <w:rPr>
                <w:sz w:val="24"/>
                <w:szCs w:val="24"/>
              </w:rPr>
              <w:t>2013</w:t>
            </w:r>
          </w:p>
        </w:tc>
        <w:tc>
          <w:tcPr>
            <w:tcW w:w="460" w:type="pct"/>
            <w:vMerge/>
            <w:vAlign w:val="center"/>
          </w:tcPr>
          <w:p w14:paraId="4672A511" w14:textId="77777777" w:rsidR="00ED722A" w:rsidRPr="00A83247" w:rsidRDefault="00ED722A" w:rsidP="00DB38B6">
            <w:pPr>
              <w:spacing w:before="40" w:after="40"/>
              <w:jc w:val="center"/>
              <w:rPr>
                <w:sz w:val="24"/>
                <w:szCs w:val="24"/>
              </w:rPr>
            </w:pPr>
          </w:p>
        </w:tc>
        <w:tc>
          <w:tcPr>
            <w:tcW w:w="462" w:type="pct"/>
            <w:tcBorders>
              <w:top w:val="nil"/>
              <w:bottom w:val="nil"/>
            </w:tcBorders>
            <w:vAlign w:val="center"/>
          </w:tcPr>
          <w:p w14:paraId="373344E2" w14:textId="77777777" w:rsidR="00ED722A" w:rsidRPr="00A83247" w:rsidRDefault="00ED722A" w:rsidP="00DB38B6">
            <w:pPr>
              <w:pStyle w:val="TableParagraph"/>
              <w:spacing w:before="40" w:after="40"/>
              <w:jc w:val="center"/>
              <w:rPr>
                <w:sz w:val="24"/>
                <w:szCs w:val="24"/>
              </w:rPr>
            </w:pPr>
          </w:p>
        </w:tc>
        <w:tc>
          <w:tcPr>
            <w:tcW w:w="460" w:type="pct"/>
            <w:vAlign w:val="center"/>
          </w:tcPr>
          <w:p w14:paraId="44E6656C" w14:textId="4B80069E" w:rsidR="00ED722A" w:rsidRPr="00A83247" w:rsidRDefault="00ED722A" w:rsidP="00DB38B6">
            <w:pPr>
              <w:pStyle w:val="TableParagraph"/>
              <w:spacing w:before="40" w:after="40"/>
              <w:jc w:val="center"/>
              <w:rPr>
                <w:sz w:val="24"/>
                <w:szCs w:val="24"/>
              </w:rPr>
            </w:pPr>
            <w:r w:rsidRPr="00A83247">
              <w:rPr>
                <w:sz w:val="24"/>
                <w:szCs w:val="24"/>
              </w:rPr>
              <w:t>Đúng</w:t>
            </w:r>
          </w:p>
        </w:tc>
        <w:tc>
          <w:tcPr>
            <w:tcW w:w="322" w:type="pct"/>
          </w:tcPr>
          <w:p w14:paraId="55CDB979" w14:textId="77777777" w:rsidR="00ED722A" w:rsidRPr="00A83247" w:rsidRDefault="00ED722A" w:rsidP="00B93759">
            <w:pPr>
              <w:pStyle w:val="TableParagraph"/>
              <w:spacing w:before="40" w:after="40"/>
              <w:rPr>
                <w:sz w:val="24"/>
                <w:szCs w:val="24"/>
              </w:rPr>
            </w:pPr>
          </w:p>
        </w:tc>
      </w:tr>
      <w:tr w:rsidR="00ED722A" w:rsidRPr="00A83247" w14:paraId="64707789" w14:textId="77777777" w:rsidTr="000035B7">
        <w:trPr>
          <w:trHeight w:val="20"/>
        </w:trPr>
        <w:tc>
          <w:tcPr>
            <w:tcW w:w="258" w:type="pct"/>
            <w:tcBorders>
              <w:top w:val="nil"/>
              <w:bottom w:val="nil"/>
            </w:tcBorders>
          </w:tcPr>
          <w:p w14:paraId="57B55DAA" w14:textId="77777777" w:rsidR="00ED722A" w:rsidRPr="00A83247" w:rsidRDefault="00ED722A" w:rsidP="00B93759">
            <w:pPr>
              <w:pStyle w:val="TableParagraph"/>
              <w:spacing w:before="40" w:after="40"/>
              <w:rPr>
                <w:sz w:val="24"/>
                <w:szCs w:val="24"/>
              </w:rPr>
            </w:pPr>
          </w:p>
        </w:tc>
        <w:tc>
          <w:tcPr>
            <w:tcW w:w="457" w:type="pct"/>
            <w:tcBorders>
              <w:top w:val="nil"/>
              <w:bottom w:val="nil"/>
            </w:tcBorders>
          </w:tcPr>
          <w:p w14:paraId="63D73459" w14:textId="77777777" w:rsidR="00ED722A" w:rsidRPr="00A83247" w:rsidRDefault="00ED722A" w:rsidP="00B93759">
            <w:pPr>
              <w:pStyle w:val="TableParagraph"/>
              <w:spacing w:before="40" w:after="40"/>
              <w:rPr>
                <w:sz w:val="24"/>
                <w:szCs w:val="24"/>
              </w:rPr>
            </w:pPr>
          </w:p>
        </w:tc>
        <w:tc>
          <w:tcPr>
            <w:tcW w:w="392" w:type="pct"/>
            <w:tcBorders>
              <w:top w:val="nil"/>
              <w:bottom w:val="nil"/>
            </w:tcBorders>
          </w:tcPr>
          <w:p w14:paraId="52002242" w14:textId="77777777" w:rsidR="00ED722A" w:rsidRPr="00A83247" w:rsidRDefault="00ED722A" w:rsidP="00B93759">
            <w:pPr>
              <w:pStyle w:val="TableParagraph"/>
              <w:spacing w:before="40" w:after="40"/>
              <w:rPr>
                <w:sz w:val="24"/>
                <w:szCs w:val="24"/>
              </w:rPr>
            </w:pPr>
          </w:p>
        </w:tc>
        <w:tc>
          <w:tcPr>
            <w:tcW w:w="459" w:type="pct"/>
            <w:tcBorders>
              <w:top w:val="nil"/>
              <w:bottom w:val="nil"/>
            </w:tcBorders>
          </w:tcPr>
          <w:p w14:paraId="6A2F1557" w14:textId="77777777" w:rsidR="00ED722A" w:rsidRPr="00A83247" w:rsidRDefault="00ED722A" w:rsidP="00B93759">
            <w:pPr>
              <w:pStyle w:val="TableParagraph"/>
              <w:spacing w:before="40" w:after="40"/>
              <w:rPr>
                <w:sz w:val="24"/>
                <w:szCs w:val="24"/>
              </w:rPr>
            </w:pPr>
          </w:p>
        </w:tc>
        <w:tc>
          <w:tcPr>
            <w:tcW w:w="946" w:type="pct"/>
            <w:tcBorders>
              <w:bottom w:val="nil"/>
            </w:tcBorders>
          </w:tcPr>
          <w:p w14:paraId="3DE0DA5F" w14:textId="77777777" w:rsidR="00ED722A" w:rsidRPr="00A83247" w:rsidRDefault="00ED722A" w:rsidP="00B93759">
            <w:pPr>
              <w:pStyle w:val="TableParagraph"/>
              <w:spacing w:before="40" w:after="40"/>
              <w:rPr>
                <w:b/>
                <w:bCs/>
                <w:sz w:val="24"/>
                <w:szCs w:val="24"/>
              </w:rPr>
            </w:pPr>
            <w:r w:rsidRPr="00A83247">
              <w:rPr>
                <w:b/>
                <w:bCs/>
                <w:sz w:val="24"/>
                <w:szCs w:val="24"/>
              </w:rPr>
              <w:t xml:space="preserve">Nhiệt kế thủy </w:t>
            </w:r>
            <w:r w:rsidRPr="00A83247">
              <w:rPr>
                <w:b/>
                <w:bCs/>
                <w:sz w:val="24"/>
                <w:szCs w:val="24"/>
              </w:rPr>
              <w:lastRenderedPageBreak/>
              <w:t>tinh 100</w:t>
            </w:r>
            <w:r w:rsidRPr="00A83247">
              <w:rPr>
                <w:b/>
                <w:bCs/>
                <w:sz w:val="24"/>
                <w:szCs w:val="24"/>
                <w:vertAlign w:val="superscript"/>
              </w:rPr>
              <w:t>o</w:t>
            </w:r>
            <w:r w:rsidRPr="00A83247">
              <w:rPr>
                <w:b/>
                <w:bCs/>
                <w:sz w:val="24"/>
                <w:szCs w:val="24"/>
              </w:rPr>
              <w:t>C</w:t>
            </w:r>
          </w:p>
          <w:p w14:paraId="2B52A2DE" w14:textId="76264B7F" w:rsidR="00ED722A" w:rsidRPr="00A83247" w:rsidRDefault="00ED722A"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1C3EE695" w14:textId="362B30F0" w:rsidR="00ED722A" w:rsidRPr="00A83247" w:rsidRDefault="00ED722A" w:rsidP="00DB38B6">
            <w:pPr>
              <w:pStyle w:val="TableParagraph"/>
              <w:spacing w:before="40" w:after="40"/>
              <w:jc w:val="center"/>
              <w:rPr>
                <w:sz w:val="24"/>
                <w:szCs w:val="24"/>
              </w:rPr>
            </w:pPr>
            <w:r w:rsidRPr="00A83247">
              <w:rPr>
                <w:sz w:val="24"/>
                <w:szCs w:val="24"/>
              </w:rPr>
              <w:lastRenderedPageBreak/>
              <w:t>05</w:t>
            </w:r>
          </w:p>
        </w:tc>
        <w:tc>
          <w:tcPr>
            <w:tcW w:w="393" w:type="pct"/>
            <w:tcBorders>
              <w:bottom w:val="nil"/>
            </w:tcBorders>
            <w:vAlign w:val="center"/>
          </w:tcPr>
          <w:p w14:paraId="3420A3FE" w14:textId="32012CF2" w:rsidR="00ED722A" w:rsidRPr="00A83247" w:rsidRDefault="00ED722A" w:rsidP="00DB38B6">
            <w:pPr>
              <w:pStyle w:val="TableParagraph"/>
              <w:spacing w:before="40" w:after="40"/>
              <w:jc w:val="center"/>
              <w:rPr>
                <w:sz w:val="24"/>
                <w:szCs w:val="24"/>
              </w:rPr>
            </w:pPr>
            <w:r w:rsidRPr="00A83247">
              <w:rPr>
                <w:sz w:val="24"/>
                <w:szCs w:val="24"/>
              </w:rPr>
              <w:t>2013</w:t>
            </w:r>
          </w:p>
        </w:tc>
        <w:tc>
          <w:tcPr>
            <w:tcW w:w="460" w:type="pct"/>
            <w:vMerge/>
            <w:tcBorders>
              <w:bottom w:val="nil"/>
            </w:tcBorders>
            <w:vAlign w:val="center"/>
          </w:tcPr>
          <w:p w14:paraId="63401426" w14:textId="77777777" w:rsidR="00ED722A" w:rsidRPr="00A83247" w:rsidRDefault="00ED722A" w:rsidP="00DB38B6">
            <w:pPr>
              <w:spacing w:before="40" w:after="40"/>
              <w:jc w:val="center"/>
              <w:rPr>
                <w:sz w:val="24"/>
                <w:szCs w:val="24"/>
              </w:rPr>
            </w:pPr>
          </w:p>
        </w:tc>
        <w:tc>
          <w:tcPr>
            <w:tcW w:w="462" w:type="pct"/>
            <w:tcBorders>
              <w:top w:val="nil"/>
              <w:bottom w:val="nil"/>
            </w:tcBorders>
            <w:vAlign w:val="center"/>
          </w:tcPr>
          <w:p w14:paraId="2C51DD95" w14:textId="77777777" w:rsidR="00ED722A" w:rsidRPr="00A83247" w:rsidRDefault="00ED722A" w:rsidP="00DB38B6">
            <w:pPr>
              <w:pStyle w:val="TableParagraph"/>
              <w:spacing w:before="40" w:after="40"/>
              <w:jc w:val="center"/>
              <w:rPr>
                <w:sz w:val="24"/>
                <w:szCs w:val="24"/>
              </w:rPr>
            </w:pPr>
          </w:p>
        </w:tc>
        <w:tc>
          <w:tcPr>
            <w:tcW w:w="460" w:type="pct"/>
            <w:vAlign w:val="center"/>
          </w:tcPr>
          <w:p w14:paraId="5BAE668F" w14:textId="098AAFEC" w:rsidR="00ED722A" w:rsidRPr="00A83247" w:rsidRDefault="00ED722A" w:rsidP="00DB38B6">
            <w:pPr>
              <w:pStyle w:val="TableParagraph"/>
              <w:spacing w:before="40" w:after="40"/>
              <w:jc w:val="center"/>
              <w:rPr>
                <w:sz w:val="24"/>
                <w:szCs w:val="24"/>
              </w:rPr>
            </w:pPr>
            <w:r w:rsidRPr="00A83247">
              <w:rPr>
                <w:sz w:val="24"/>
                <w:szCs w:val="24"/>
              </w:rPr>
              <w:t>Đúng</w:t>
            </w:r>
          </w:p>
        </w:tc>
        <w:tc>
          <w:tcPr>
            <w:tcW w:w="322" w:type="pct"/>
          </w:tcPr>
          <w:p w14:paraId="4CA15616" w14:textId="77777777" w:rsidR="00ED722A" w:rsidRPr="00A83247" w:rsidRDefault="00ED722A" w:rsidP="00B93759">
            <w:pPr>
              <w:pStyle w:val="TableParagraph"/>
              <w:spacing w:before="40" w:after="40"/>
              <w:rPr>
                <w:sz w:val="24"/>
                <w:szCs w:val="24"/>
              </w:rPr>
            </w:pPr>
          </w:p>
        </w:tc>
      </w:tr>
      <w:tr w:rsidR="000035B7" w:rsidRPr="00A83247" w14:paraId="2EB5E708" w14:textId="77777777" w:rsidTr="00DC04DB">
        <w:trPr>
          <w:trHeight w:val="20"/>
        </w:trPr>
        <w:tc>
          <w:tcPr>
            <w:tcW w:w="258" w:type="pct"/>
            <w:tcBorders>
              <w:top w:val="nil"/>
              <w:bottom w:val="nil"/>
            </w:tcBorders>
          </w:tcPr>
          <w:p w14:paraId="45EA0333" w14:textId="77777777" w:rsidR="000035B7" w:rsidRPr="00A83247" w:rsidRDefault="000035B7" w:rsidP="00B93759">
            <w:pPr>
              <w:pStyle w:val="TableParagraph"/>
              <w:spacing w:before="40" w:after="40"/>
              <w:rPr>
                <w:sz w:val="24"/>
                <w:szCs w:val="24"/>
              </w:rPr>
            </w:pPr>
          </w:p>
        </w:tc>
        <w:tc>
          <w:tcPr>
            <w:tcW w:w="457" w:type="pct"/>
            <w:tcBorders>
              <w:top w:val="nil"/>
              <w:bottom w:val="nil"/>
            </w:tcBorders>
          </w:tcPr>
          <w:p w14:paraId="3D89942B" w14:textId="77777777" w:rsidR="000035B7" w:rsidRPr="00A83247" w:rsidRDefault="000035B7" w:rsidP="00B93759">
            <w:pPr>
              <w:pStyle w:val="TableParagraph"/>
              <w:spacing w:before="40" w:after="40"/>
              <w:rPr>
                <w:sz w:val="24"/>
                <w:szCs w:val="24"/>
              </w:rPr>
            </w:pPr>
          </w:p>
        </w:tc>
        <w:tc>
          <w:tcPr>
            <w:tcW w:w="392" w:type="pct"/>
            <w:tcBorders>
              <w:top w:val="nil"/>
              <w:bottom w:val="nil"/>
            </w:tcBorders>
          </w:tcPr>
          <w:p w14:paraId="62060AE3" w14:textId="77777777" w:rsidR="000035B7" w:rsidRPr="00A83247" w:rsidRDefault="000035B7" w:rsidP="00B93759">
            <w:pPr>
              <w:pStyle w:val="TableParagraph"/>
              <w:spacing w:before="40" w:after="40"/>
              <w:rPr>
                <w:sz w:val="24"/>
                <w:szCs w:val="24"/>
              </w:rPr>
            </w:pPr>
          </w:p>
        </w:tc>
        <w:tc>
          <w:tcPr>
            <w:tcW w:w="459" w:type="pct"/>
            <w:tcBorders>
              <w:top w:val="nil"/>
              <w:bottom w:val="nil"/>
            </w:tcBorders>
          </w:tcPr>
          <w:p w14:paraId="1CDC9B6E" w14:textId="77777777" w:rsidR="000035B7" w:rsidRPr="00A83247" w:rsidRDefault="000035B7" w:rsidP="00B93759">
            <w:pPr>
              <w:pStyle w:val="TableParagraph"/>
              <w:spacing w:before="40" w:after="40"/>
              <w:rPr>
                <w:sz w:val="24"/>
                <w:szCs w:val="24"/>
              </w:rPr>
            </w:pPr>
          </w:p>
        </w:tc>
        <w:tc>
          <w:tcPr>
            <w:tcW w:w="946" w:type="pct"/>
            <w:tcBorders>
              <w:bottom w:val="nil"/>
            </w:tcBorders>
          </w:tcPr>
          <w:p w14:paraId="72261DDF" w14:textId="77777777" w:rsidR="000035B7" w:rsidRPr="00A83247" w:rsidRDefault="000035B7" w:rsidP="00B93759">
            <w:pPr>
              <w:pStyle w:val="TableParagraph"/>
              <w:spacing w:before="40" w:after="40"/>
              <w:rPr>
                <w:b/>
                <w:bCs/>
                <w:sz w:val="24"/>
                <w:szCs w:val="24"/>
              </w:rPr>
            </w:pPr>
            <w:r w:rsidRPr="00A83247">
              <w:rPr>
                <w:b/>
                <w:bCs/>
                <w:sz w:val="24"/>
                <w:szCs w:val="24"/>
              </w:rPr>
              <w:t>Nhiệt kế thủy tinh 300</w:t>
            </w:r>
            <w:r w:rsidRPr="00A83247">
              <w:rPr>
                <w:b/>
                <w:bCs/>
                <w:sz w:val="24"/>
                <w:szCs w:val="24"/>
                <w:vertAlign w:val="superscript"/>
              </w:rPr>
              <w:t>o</w:t>
            </w:r>
            <w:r w:rsidRPr="00A83247">
              <w:rPr>
                <w:b/>
                <w:bCs/>
                <w:sz w:val="24"/>
                <w:szCs w:val="24"/>
              </w:rPr>
              <w:t>C</w:t>
            </w:r>
          </w:p>
          <w:p w14:paraId="56439331" w14:textId="3B54EBAC" w:rsidR="000035B7" w:rsidRPr="00A83247" w:rsidRDefault="000035B7"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79729C88" w14:textId="43E20278" w:rsidR="000035B7" w:rsidRPr="00A83247" w:rsidRDefault="000035B7" w:rsidP="00DC04DB">
            <w:pPr>
              <w:pStyle w:val="TableParagraph"/>
              <w:spacing w:before="40" w:after="40"/>
              <w:jc w:val="center"/>
              <w:rPr>
                <w:sz w:val="24"/>
                <w:szCs w:val="24"/>
              </w:rPr>
            </w:pPr>
            <w:r w:rsidRPr="00A83247">
              <w:rPr>
                <w:sz w:val="24"/>
                <w:szCs w:val="24"/>
              </w:rPr>
              <w:t>05</w:t>
            </w:r>
          </w:p>
        </w:tc>
        <w:tc>
          <w:tcPr>
            <w:tcW w:w="393" w:type="pct"/>
            <w:tcBorders>
              <w:bottom w:val="nil"/>
            </w:tcBorders>
            <w:vAlign w:val="center"/>
          </w:tcPr>
          <w:p w14:paraId="3CEC1687" w14:textId="50859F64" w:rsidR="000035B7" w:rsidRPr="00A83247" w:rsidRDefault="000035B7" w:rsidP="00DC04DB">
            <w:pPr>
              <w:pStyle w:val="TableParagraph"/>
              <w:spacing w:before="40" w:after="40"/>
              <w:jc w:val="center"/>
              <w:rPr>
                <w:sz w:val="24"/>
                <w:szCs w:val="24"/>
              </w:rPr>
            </w:pPr>
            <w:r w:rsidRPr="00A83247">
              <w:rPr>
                <w:sz w:val="24"/>
                <w:szCs w:val="24"/>
              </w:rPr>
              <w:t>2013</w:t>
            </w:r>
          </w:p>
        </w:tc>
        <w:tc>
          <w:tcPr>
            <w:tcW w:w="460" w:type="pct"/>
            <w:vMerge w:val="restart"/>
            <w:tcBorders>
              <w:top w:val="nil"/>
            </w:tcBorders>
            <w:vAlign w:val="center"/>
          </w:tcPr>
          <w:p w14:paraId="4828FC1B" w14:textId="086AC74D" w:rsidR="000035B7" w:rsidRPr="00A83247" w:rsidRDefault="000035B7" w:rsidP="00DC04DB">
            <w:pPr>
              <w:spacing w:before="40" w:after="40"/>
              <w:jc w:val="center"/>
              <w:rPr>
                <w:sz w:val="24"/>
                <w:szCs w:val="24"/>
              </w:rPr>
            </w:pPr>
            <w:r w:rsidRPr="00A83247">
              <w:rPr>
                <w:sz w:val="24"/>
                <w:szCs w:val="24"/>
              </w:rPr>
              <w:t>Cơ sở địa chất thủy văn - Địa chất công trình</w:t>
            </w:r>
            <w:r w:rsidRPr="00A83247">
              <w:rPr>
                <w:sz w:val="24"/>
                <w:szCs w:val="24"/>
                <w:lang w:val="vi-VN"/>
              </w:rPr>
              <w:t>, Địa hóa môi trường</w:t>
            </w:r>
          </w:p>
        </w:tc>
        <w:tc>
          <w:tcPr>
            <w:tcW w:w="462" w:type="pct"/>
            <w:tcBorders>
              <w:top w:val="nil"/>
              <w:bottom w:val="nil"/>
            </w:tcBorders>
            <w:vAlign w:val="center"/>
          </w:tcPr>
          <w:p w14:paraId="675C6116" w14:textId="77777777" w:rsidR="000035B7" w:rsidRPr="00A83247" w:rsidRDefault="000035B7" w:rsidP="00DC04DB">
            <w:pPr>
              <w:pStyle w:val="TableParagraph"/>
              <w:spacing w:before="40" w:after="40"/>
              <w:jc w:val="center"/>
              <w:rPr>
                <w:sz w:val="24"/>
                <w:szCs w:val="24"/>
              </w:rPr>
            </w:pPr>
          </w:p>
        </w:tc>
        <w:tc>
          <w:tcPr>
            <w:tcW w:w="460" w:type="pct"/>
            <w:vAlign w:val="center"/>
          </w:tcPr>
          <w:p w14:paraId="5E057B8E" w14:textId="71AA98F8" w:rsidR="000035B7" w:rsidRPr="00A83247" w:rsidRDefault="000035B7" w:rsidP="00DC04DB">
            <w:pPr>
              <w:pStyle w:val="TableParagraph"/>
              <w:spacing w:before="40" w:after="40"/>
              <w:jc w:val="center"/>
              <w:rPr>
                <w:sz w:val="24"/>
                <w:szCs w:val="24"/>
              </w:rPr>
            </w:pPr>
            <w:r w:rsidRPr="00A83247">
              <w:rPr>
                <w:sz w:val="24"/>
                <w:szCs w:val="24"/>
              </w:rPr>
              <w:t>Đúng</w:t>
            </w:r>
          </w:p>
        </w:tc>
        <w:tc>
          <w:tcPr>
            <w:tcW w:w="322" w:type="pct"/>
          </w:tcPr>
          <w:p w14:paraId="1361EC60" w14:textId="77777777" w:rsidR="000035B7" w:rsidRPr="00A83247" w:rsidRDefault="000035B7" w:rsidP="00B93759">
            <w:pPr>
              <w:pStyle w:val="TableParagraph"/>
              <w:spacing w:before="40" w:after="40"/>
              <w:rPr>
                <w:sz w:val="24"/>
                <w:szCs w:val="24"/>
              </w:rPr>
            </w:pPr>
          </w:p>
        </w:tc>
      </w:tr>
      <w:tr w:rsidR="000035B7" w:rsidRPr="00A83247" w14:paraId="589AE5E5" w14:textId="77777777" w:rsidTr="006B576F">
        <w:trPr>
          <w:trHeight w:val="20"/>
        </w:trPr>
        <w:tc>
          <w:tcPr>
            <w:tcW w:w="258" w:type="pct"/>
            <w:tcBorders>
              <w:top w:val="nil"/>
              <w:bottom w:val="nil"/>
            </w:tcBorders>
          </w:tcPr>
          <w:p w14:paraId="136CF4AD" w14:textId="77777777" w:rsidR="000035B7" w:rsidRPr="00A83247" w:rsidRDefault="000035B7" w:rsidP="00B93759">
            <w:pPr>
              <w:pStyle w:val="TableParagraph"/>
              <w:spacing w:before="40" w:after="40"/>
              <w:rPr>
                <w:sz w:val="24"/>
                <w:szCs w:val="24"/>
              </w:rPr>
            </w:pPr>
          </w:p>
        </w:tc>
        <w:tc>
          <w:tcPr>
            <w:tcW w:w="457" w:type="pct"/>
            <w:tcBorders>
              <w:top w:val="nil"/>
              <w:bottom w:val="nil"/>
            </w:tcBorders>
          </w:tcPr>
          <w:p w14:paraId="55F3515C" w14:textId="77777777" w:rsidR="000035B7" w:rsidRPr="00A83247" w:rsidRDefault="000035B7" w:rsidP="00B93759">
            <w:pPr>
              <w:pStyle w:val="TableParagraph"/>
              <w:spacing w:before="40" w:after="40"/>
              <w:rPr>
                <w:sz w:val="24"/>
                <w:szCs w:val="24"/>
              </w:rPr>
            </w:pPr>
          </w:p>
        </w:tc>
        <w:tc>
          <w:tcPr>
            <w:tcW w:w="392" w:type="pct"/>
            <w:tcBorders>
              <w:top w:val="nil"/>
              <w:bottom w:val="nil"/>
            </w:tcBorders>
          </w:tcPr>
          <w:p w14:paraId="72851F52" w14:textId="77777777" w:rsidR="000035B7" w:rsidRPr="00A83247" w:rsidRDefault="000035B7" w:rsidP="00B93759">
            <w:pPr>
              <w:pStyle w:val="TableParagraph"/>
              <w:spacing w:before="40" w:after="40"/>
              <w:rPr>
                <w:sz w:val="24"/>
                <w:szCs w:val="24"/>
              </w:rPr>
            </w:pPr>
          </w:p>
        </w:tc>
        <w:tc>
          <w:tcPr>
            <w:tcW w:w="459" w:type="pct"/>
            <w:tcBorders>
              <w:top w:val="nil"/>
              <w:bottom w:val="nil"/>
            </w:tcBorders>
          </w:tcPr>
          <w:p w14:paraId="780F7204" w14:textId="77777777" w:rsidR="000035B7" w:rsidRPr="00A83247" w:rsidRDefault="000035B7" w:rsidP="00B93759">
            <w:pPr>
              <w:pStyle w:val="TableParagraph"/>
              <w:spacing w:before="40" w:after="40"/>
              <w:rPr>
                <w:sz w:val="24"/>
                <w:szCs w:val="24"/>
              </w:rPr>
            </w:pPr>
          </w:p>
        </w:tc>
        <w:tc>
          <w:tcPr>
            <w:tcW w:w="946" w:type="pct"/>
            <w:tcBorders>
              <w:bottom w:val="nil"/>
            </w:tcBorders>
          </w:tcPr>
          <w:p w14:paraId="3140AB73" w14:textId="77777777" w:rsidR="000035B7" w:rsidRPr="00A83247" w:rsidRDefault="000035B7" w:rsidP="00B93759">
            <w:pPr>
              <w:pStyle w:val="TableParagraph"/>
              <w:spacing w:before="40" w:after="40"/>
              <w:rPr>
                <w:b/>
                <w:bCs/>
                <w:sz w:val="24"/>
                <w:szCs w:val="24"/>
              </w:rPr>
            </w:pPr>
            <w:r w:rsidRPr="00A83247">
              <w:rPr>
                <w:b/>
                <w:bCs/>
                <w:sz w:val="24"/>
                <w:szCs w:val="24"/>
              </w:rPr>
              <w:t>Găng tay chịu nhiệt</w:t>
            </w:r>
          </w:p>
          <w:p w14:paraId="0395EC95" w14:textId="18FE38BD" w:rsidR="000035B7" w:rsidRPr="00A83247" w:rsidRDefault="000035B7"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29A1BD9D" w14:textId="6BD37BF4" w:rsidR="000035B7" w:rsidRPr="00A83247" w:rsidRDefault="000035B7" w:rsidP="00DC04DB">
            <w:pPr>
              <w:pStyle w:val="TableParagraph"/>
              <w:spacing w:before="40" w:after="40"/>
              <w:jc w:val="center"/>
              <w:rPr>
                <w:sz w:val="24"/>
                <w:szCs w:val="24"/>
              </w:rPr>
            </w:pPr>
            <w:r w:rsidRPr="00A83247">
              <w:rPr>
                <w:sz w:val="24"/>
                <w:szCs w:val="24"/>
              </w:rPr>
              <w:t>03</w:t>
            </w:r>
          </w:p>
        </w:tc>
        <w:tc>
          <w:tcPr>
            <w:tcW w:w="393" w:type="pct"/>
            <w:tcBorders>
              <w:bottom w:val="nil"/>
            </w:tcBorders>
            <w:vAlign w:val="center"/>
          </w:tcPr>
          <w:p w14:paraId="3CF3ED54" w14:textId="2B4742EB" w:rsidR="000035B7" w:rsidRPr="00A83247" w:rsidRDefault="000035B7" w:rsidP="00DC04DB">
            <w:pPr>
              <w:pStyle w:val="TableParagraph"/>
              <w:spacing w:before="40" w:after="40"/>
              <w:jc w:val="center"/>
              <w:rPr>
                <w:sz w:val="24"/>
                <w:szCs w:val="24"/>
              </w:rPr>
            </w:pPr>
            <w:r w:rsidRPr="00A83247">
              <w:rPr>
                <w:sz w:val="24"/>
                <w:szCs w:val="24"/>
              </w:rPr>
              <w:t>2013</w:t>
            </w:r>
          </w:p>
        </w:tc>
        <w:tc>
          <w:tcPr>
            <w:tcW w:w="460" w:type="pct"/>
            <w:vMerge/>
            <w:vAlign w:val="center"/>
          </w:tcPr>
          <w:p w14:paraId="74E47951" w14:textId="72CEF3C5" w:rsidR="000035B7" w:rsidRPr="00A83247" w:rsidRDefault="000035B7" w:rsidP="00DC04DB">
            <w:pPr>
              <w:spacing w:before="40" w:after="40"/>
              <w:jc w:val="center"/>
              <w:rPr>
                <w:sz w:val="24"/>
                <w:szCs w:val="24"/>
              </w:rPr>
            </w:pPr>
          </w:p>
        </w:tc>
        <w:tc>
          <w:tcPr>
            <w:tcW w:w="462" w:type="pct"/>
            <w:tcBorders>
              <w:top w:val="nil"/>
              <w:bottom w:val="nil"/>
            </w:tcBorders>
            <w:vAlign w:val="center"/>
          </w:tcPr>
          <w:p w14:paraId="7C0F1567" w14:textId="77777777" w:rsidR="000035B7" w:rsidRPr="00A83247" w:rsidRDefault="000035B7" w:rsidP="00DC04DB">
            <w:pPr>
              <w:pStyle w:val="TableParagraph"/>
              <w:spacing w:before="40" w:after="40"/>
              <w:jc w:val="center"/>
              <w:rPr>
                <w:sz w:val="24"/>
                <w:szCs w:val="24"/>
              </w:rPr>
            </w:pPr>
          </w:p>
        </w:tc>
        <w:tc>
          <w:tcPr>
            <w:tcW w:w="460" w:type="pct"/>
            <w:vAlign w:val="center"/>
          </w:tcPr>
          <w:p w14:paraId="69B50FB8" w14:textId="38BB62D2" w:rsidR="000035B7" w:rsidRPr="00A83247" w:rsidRDefault="000035B7" w:rsidP="00DC04DB">
            <w:pPr>
              <w:pStyle w:val="TableParagraph"/>
              <w:spacing w:before="40" w:after="40"/>
              <w:jc w:val="center"/>
              <w:rPr>
                <w:sz w:val="24"/>
                <w:szCs w:val="24"/>
              </w:rPr>
            </w:pPr>
            <w:r w:rsidRPr="00A83247">
              <w:rPr>
                <w:sz w:val="24"/>
                <w:szCs w:val="24"/>
              </w:rPr>
              <w:t>Đúng</w:t>
            </w:r>
          </w:p>
        </w:tc>
        <w:tc>
          <w:tcPr>
            <w:tcW w:w="322" w:type="pct"/>
          </w:tcPr>
          <w:p w14:paraId="6228F70F" w14:textId="77777777" w:rsidR="000035B7" w:rsidRPr="00A83247" w:rsidRDefault="000035B7" w:rsidP="00B93759">
            <w:pPr>
              <w:pStyle w:val="TableParagraph"/>
              <w:spacing w:before="40" w:after="40"/>
              <w:rPr>
                <w:sz w:val="24"/>
                <w:szCs w:val="24"/>
              </w:rPr>
            </w:pPr>
          </w:p>
        </w:tc>
      </w:tr>
      <w:tr w:rsidR="000035B7" w:rsidRPr="00A83247" w14:paraId="7C4DB148" w14:textId="77777777" w:rsidTr="006B576F">
        <w:trPr>
          <w:trHeight w:val="20"/>
        </w:trPr>
        <w:tc>
          <w:tcPr>
            <w:tcW w:w="258" w:type="pct"/>
            <w:tcBorders>
              <w:top w:val="nil"/>
              <w:bottom w:val="nil"/>
            </w:tcBorders>
          </w:tcPr>
          <w:p w14:paraId="49726E2A" w14:textId="77777777" w:rsidR="000035B7" w:rsidRPr="00A83247" w:rsidRDefault="000035B7" w:rsidP="00B93759">
            <w:pPr>
              <w:pStyle w:val="TableParagraph"/>
              <w:spacing w:before="40" w:after="40"/>
              <w:rPr>
                <w:sz w:val="24"/>
                <w:szCs w:val="24"/>
              </w:rPr>
            </w:pPr>
          </w:p>
        </w:tc>
        <w:tc>
          <w:tcPr>
            <w:tcW w:w="457" w:type="pct"/>
            <w:tcBorders>
              <w:top w:val="nil"/>
              <w:bottom w:val="nil"/>
            </w:tcBorders>
          </w:tcPr>
          <w:p w14:paraId="45F91148" w14:textId="77777777" w:rsidR="000035B7" w:rsidRPr="00A83247" w:rsidRDefault="000035B7" w:rsidP="00B93759">
            <w:pPr>
              <w:pStyle w:val="TableParagraph"/>
              <w:spacing w:before="40" w:after="40"/>
              <w:rPr>
                <w:sz w:val="24"/>
                <w:szCs w:val="24"/>
              </w:rPr>
            </w:pPr>
          </w:p>
        </w:tc>
        <w:tc>
          <w:tcPr>
            <w:tcW w:w="392" w:type="pct"/>
            <w:tcBorders>
              <w:top w:val="nil"/>
              <w:bottom w:val="nil"/>
            </w:tcBorders>
          </w:tcPr>
          <w:p w14:paraId="7F18D0B1" w14:textId="77777777" w:rsidR="000035B7" w:rsidRPr="00A83247" w:rsidRDefault="000035B7" w:rsidP="00B93759">
            <w:pPr>
              <w:pStyle w:val="TableParagraph"/>
              <w:spacing w:before="40" w:after="40"/>
              <w:rPr>
                <w:sz w:val="24"/>
                <w:szCs w:val="24"/>
              </w:rPr>
            </w:pPr>
          </w:p>
        </w:tc>
        <w:tc>
          <w:tcPr>
            <w:tcW w:w="459" w:type="pct"/>
            <w:tcBorders>
              <w:top w:val="nil"/>
              <w:bottom w:val="nil"/>
            </w:tcBorders>
          </w:tcPr>
          <w:p w14:paraId="760B18D3" w14:textId="77777777" w:rsidR="000035B7" w:rsidRPr="00A83247" w:rsidRDefault="000035B7" w:rsidP="00B93759">
            <w:pPr>
              <w:pStyle w:val="TableParagraph"/>
              <w:spacing w:before="40" w:after="40"/>
              <w:rPr>
                <w:sz w:val="24"/>
                <w:szCs w:val="24"/>
              </w:rPr>
            </w:pPr>
          </w:p>
        </w:tc>
        <w:tc>
          <w:tcPr>
            <w:tcW w:w="946" w:type="pct"/>
            <w:tcBorders>
              <w:bottom w:val="nil"/>
            </w:tcBorders>
          </w:tcPr>
          <w:p w14:paraId="67DEEDD6" w14:textId="77777777" w:rsidR="000035B7" w:rsidRPr="00A83247" w:rsidRDefault="000035B7" w:rsidP="00B93759">
            <w:pPr>
              <w:pStyle w:val="TableParagraph"/>
              <w:spacing w:before="40" w:after="40"/>
              <w:rPr>
                <w:b/>
                <w:bCs/>
                <w:sz w:val="24"/>
                <w:szCs w:val="24"/>
              </w:rPr>
            </w:pPr>
            <w:r w:rsidRPr="00A83247">
              <w:rPr>
                <w:b/>
                <w:bCs/>
                <w:sz w:val="24"/>
                <w:szCs w:val="24"/>
              </w:rPr>
              <w:t>Phễu thủy tinh</w:t>
            </w:r>
          </w:p>
          <w:p w14:paraId="22C440AE" w14:textId="6E571AFB" w:rsidR="000035B7" w:rsidRPr="00A83247" w:rsidRDefault="000035B7"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5DF20796" w14:textId="1EB31322" w:rsidR="000035B7" w:rsidRPr="00A83247" w:rsidRDefault="000035B7" w:rsidP="00DC04DB">
            <w:pPr>
              <w:pStyle w:val="TableParagraph"/>
              <w:spacing w:before="40" w:after="40"/>
              <w:jc w:val="center"/>
              <w:rPr>
                <w:sz w:val="24"/>
                <w:szCs w:val="24"/>
              </w:rPr>
            </w:pPr>
            <w:r w:rsidRPr="00A83247">
              <w:rPr>
                <w:sz w:val="24"/>
                <w:szCs w:val="24"/>
              </w:rPr>
              <w:t>1</w:t>
            </w:r>
            <w:r w:rsidRPr="00A83247">
              <w:rPr>
                <w:sz w:val="24"/>
                <w:szCs w:val="24"/>
                <w:lang w:val="en-US"/>
              </w:rPr>
              <w:t>0</w:t>
            </w:r>
          </w:p>
        </w:tc>
        <w:tc>
          <w:tcPr>
            <w:tcW w:w="393" w:type="pct"/>
            <w:tcBorders>
              <w:bottom w:val="nil"/>
            </w:tcBorders>
            <w:vAlign w:val="center"/>
          </w:tcPr>
          <w:p w14:paraId="2919DE0F" w14:textId="56F1D43F" w:rsidR="000035B7" w:rsidRPr="00A83247" w:rsidRDefault="000035B7" w:rsidP="00DC04DB">
            <w:pPr>
              <w:pStyle w:val="TableParagraph"/>
              <w:spacing w:before="40" w:after="40"/>
              <w:jc w:val="center"/>
              <w:rPr>
                <w:sz w:val="24"/>
                <w:szCs w:val="24"/>
              </w:rPr>
            </w:pPr>
            <w:r w:rsidRPr="00A83247">
              <w:rPr>
                <w:sz w:val="24"/>
                <w:szCs w:val="24"/>
              </w:rPr>
              <w:t>2013</w:t>
            </w:r>
          </w:p>
        </w:tc>
        <w:tc>
          <w:tcPr>
            <w:tcW w:w="460" w:type="pct"/>
            <w:vMerge/>
            <w:vAlign w:val="center"/>
          </w:tcPr>
          <w:p w14:paraId="6068B3BF" w14:textId="6EFC6476" w:rsidR="000035B7" w:rsidRPr="00A83247" w:rsidRDefault="000035B7" w:rsidP="00DC04DB">
            <w:pPr>
              <w:spacing w:before="40" w:after="40"/>
              <w:jc w:val="center"/>
              <w:rPr>
                <w:sz w:val="24"/>
                <w:szCs w:val="24"/>
              </w:rPr>
            </w:pPr>
          </w:p>
        </w:tc>
        <w:tc>
          <w:tcPr>
            <w:tcW w:w="462" w:type="pct"/>
            <w:tcBorders>
              <w:top w:val="nil"/>
              <w:bottom w:val="nil"/>
            </w:tcBorders>
            <w:vAlign w:val="center"/>
          </w:tcPr>
          <w:p w14:paraId="2BC49F79" w14:textId="77777777" w:rsidR="000035B7" w:rsidRPr="00A83247" w:rsidRDefault="000035B7" w:rsidP="00DC04DB">
            <w:pPr>
              <w:pStyle w:val="TableParagraph"/>
              <w:spacing w:before="40" w:after="40"/>
              <w:jc w:val="center"/>
              <w:rPr>
                <w:sz w:val="24"/>
                <w:szCs w:val="24"/>
              </w:rPr>
            </w:pPr>
          </w:p>
        </w:tc>
        <w:tc>
          <w:tcPr>
            <w:tcW w:w="460" w:type="pct"/>
            <w:vAlign w:val="center"/>
          </w:tcPr>
          <w:p w14:paraId="3126ACD1" w14:textId="07CAEE88" w:rsidR="000035B7" w:rsidRPr="00A83247" w:rsidRDefault="000035B7" w:rsidP="00DC04DB">
            <w:pPr>
              <w:pStyle w:val="TableParagraph"/>
              <w:spacing w:before="40" w:after="40"/>
              <w:jc w:val="center"/>
              <w:rPr>
                <w:sz w:val="24"/>
                <w:szCs w:val="24"/>
              </w:rPr>
            </w:pPr>
            <w:r w:rsidRPr="00A83247">
              <w:rPr>
                <w:sz w:val="24"/>
                <w:szCs w:val="24"/>
              </w:rPr>
              <w:t>Đúng</w:t>
            </w:r>
          </w:p>
        </w:tc>
        <w:tc>
          <w:tcPr>
            <w:tcW w:w="322" w:type="pct"/>
          </w:tcPr>
          <w:p w14:paraId="33C088D2" w14:textId="77777777" w:rsidR="000035B7" w:rsidRPr="00A83247" w:rsidRDefault="000035B7" w:rsidP="00B93759">
            <w:pPr>
              <w:pStyle w:val="TableParagraph"/>
              <w:spacing w:before="40" w:after="40"/>
              <w:rPr>
                <w:sz w:val="24"/>
                <w:szCs w:val="24"/>
              </w:rPr>
            </w:pPr>
          </w:p>
        </w:tc>
      </w:tr>
      <w:tr w:rsidR="000035B7" w:rsidRPr="00A83247" w14:paraId="32BA78F9" w14:textId="77777777" w:rsidTr="006B576F">
        <w:trPr>
          <w:trHeight w:val="20"/>
        </w:trPr>
        <w:tc>
          <w:tcPr>
            <w:tcW w:w="258" w:type="pct"/>
            <w:tcBorders>
              <w:top w:val="nil"/>
              <w:bottom w:val="nil"/>
            </w:tcBorders>
          </w:tcPr>
          <w:p w14:paraId="4B9724EC" w14:textId="77777777" w:rsidR="000035B7" w:rsidRPr="00A83247" w:rsidRDefault="000035B7" w:rsidP="00B93759">
            <w:pPr>
              <w:pStyle w:val="TableParagraph"/>
              <w:spacing w:before="40" w:after="40"/>
              <w:rPr>
                <w:sz w:val="24"/>
                <w:szCs w:val="24"/>
              </w:rPr>
            </w:pPr>
          </w:p>
        </w:tc>
        <w:tc>
          <w:tcPr>
            <w:tcW w:w="457" w:type="pct"/>
            <w:tcBorders>
              <w:top w:val="nil"/>
              <w:bottom w:val="nil"/>
            </w:tcBorders>
          </w:tcPr>
          <w:p w14:paraId="00703EB1" w14:textId="77777777" w:rsidR="000035B7" w:rsidRPr="00A83247" w:rsidRDefault="000035B7" w:rsidP="00B93759">
            <w:pPr>
              <w:pStyle w:val="TableParagraph"/>
              <w:spacing w:before="40" w:after="40"/>
              <w:rPr>
                <w:sz w:val="24"/>
                <w:szCs w:val="24"/>
              </w:rPr>
            </w:pPr>
          </w:p>
        </w:tc>
        <w:tc>
          <w:tcPr>
            <w:tcW w:w="392" w:type="pct"/>
            <w:tcBorders>
              <w:top w:val="nil"/>
              <w:bottom w:val="nil"/>
            </w:tcBorders>
          </w:tcPr>
          <w:p w14:paraId="6D21AE51" w14:textId="77777777" w:rsidR="000035B7" w:rsidRPr="00A83247" w:rsidRDefault="000035B7" w:rsidP="00B93759">
            <w:pPr>
              <w:pStyle w:val="TableParagraph"/>
              <w:spacing w:before="40" w:after="40"/>
              <w:rPr>
                <w:sz w:val="24"/>
                <w:szCs w:val="24"/>
              </w:rPr>
            </w:pPr>
          </w:p>
        </w:tc>
        <w:tc>
          <w:tcPr>
            <w:tcW w:w="459" w:type="pct"/>
            <w:tcBorders>
              <w:top w:val="nil"/>
              <w:bottom w:val="nil"/>
            </w:tcBorders>
          </w:tcPr>
          <w:p w14:paraId="40294519" w14:textId="77777777" w:rsidR="000035B7" w:rsidRPr="00A83247" w:rsidRDefault="000035B7" w:rsidP="00B93759">
            <w:pPr>
              <w:pStyle w:val="TableParagraph"/>
              <w:spacing w:before="40" w:after="40"/>
              <w:rPr>
                <w:sz w:val="24"/>
                <w:szCs w:val="24"/>
              </w:rPr>
            </w:pPr>
          </w:p>
        </w:tc>
        <w:tc>
          <w:tcPr>
            <w:tcW w:w="946" w:type="pct"/>
            <w:tcBorders>
              <w:bottom w:val="nil"/>
            </w:tcBorders>
          </w:tcPr>
          <w:p w14:paraId="2C188A48" w14:textId="77777777" w:rsidR="000035B7" w:rsidRPr="00A83247" w:rsidRDefault="000035B7" w:rsidP="00B93759">
            <w:pPr>
              <w:pStyle w:val="TableParagraph"/>
              <w:spacing w:before="40" w:after="40"/>
              <w:rPr>
                <w:b/>
                <w:bCs/>
                <w:sz w:val="24"/>
                <w:szCs w:val="24"/>
              </w:rPr>
            </w:pPr>
            <w:r w:rsidRPr="00A83247">
              <w:rPr>
                <w:b/>
                <w:bCs/>
                <w:sz w:val="24"/>
                <w:szCs w:val="24"/>
              </w:rPr>
              <w:t>Đũa thủy tinh</w:t>
            </w:r>
          </w:p>
          <w:p w14:paraId="0A4CB637" w14:textId="447DC639" w:rsidR="000035B7" w:rsidRPr="00A83247" w:rsidRDefault="000035B7"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3BF6FF33" w14:textId="282A474F" w:rsidR="000035B7" w:rsidRPr="00A83247" w:rsidRDefault="000035B7" w:rsidP="00DC04DB">
            <w:pPr>
              <w:pStyle w:val="TableParagraph"/>
              <w:spacing w:before="40" w:after="40"/>
              <w:jc w:val="center"/>
              <w:rPr>
                <w:sz w:val="24"/>
                <w:szCs w:val="24"/>
              </w:rPr>
            </w:pPr>
            <w:r w:rsidRPr="00A83247">
              <w:rPr>
                <w:sz w:val="24"/>
                <w:szCs w:val="24"/>
              </w:rPr>
              <w:t>1</w:t>
            </w:r>
            <w:r w:rsidRPr="00A83247">
              <w:rPr>
                <w:sz w:val="24"/>
                <w:szCs w:val="24"/>
                <w:lang w:val="en-US"/>
              </w:rPr>
              <w:t>0</w:t>
            </w:r>
          </w:p>
        </w:tc>
        <w:tc>
          <w:tcPr>
            <w:tcW w:w="393" w:type="pct"/>
            <w:tcBorders>
              <w:bottom w:val="nil"/>
            </w:tcBorders>
            <w:vAlign w:val="center"/>
          </w:tcPr>
          <w:p w14:paraId="0DA9093E" w14:textId="78FE69ED" w:rsidR="000035B7" w:rsidRPr="00A83247" w:rsidRDefault="000035B7" w:rsidP="00DC04DB">
            <w:pPr>
              <w:pStyle w:val="TableParagraph"/>
              <w:spacing w:before="40" w:after="40"/>
              <w:jc w:val="center"/>
              <w:rPr>
                <w:sz w:val="24"/>
                <w:szCs w:val="24"/>
              </w:rPr>
            </w:pPr>
            <w:r w:rsidRPr="00A83247">
              <w:rPr>
                <w:sz w:val="24"/>
                <w:szCs w:val="24"/>
              </w:rPr>
              <w:t>2013</w:t>
            </w:r>
          </w:p>
        </w:tc>
        <w:tc>
          <w:tcPr>
            <w:tcW w:w="460" w:type="pct"/>
            <w:vMerge/>
            <w:vAlign w:val="center"/>
          </w:tcPr>
          <w:p w14:paraId="28D44E77" w14:textId="68F7350D" w:rsidR="000035B7" w:rsidRPr="00A83247" w:rsidRDefault="000035B7" w:rsidP="00DC04DB">
            <w:pPr>
              <w:spacing w:before="40" w:after="40"/>
              <w:jc w:val="center"/>
              <w:rPr>
                <w:sz w:val="24"/>
                <w:szCs w:val="24"/>
              </w:rPr>
            </w:pPr>
          </w:p>
        </w:tc>
        <w:tc>
          <w:tcPr>
            <w:tcW w:w="462" w:type="pct"/>
            <w:tcBorders>
              <w:top w:val="nil"/>
              <w:bottom w:val="nil"/>
            </w:tcBorders>
            <w:vAlign w:val="center"/>
          </w:tcPr>
          <w:p w14:paraId="73D2F4E2" w14:textId="77777777" w:rsidR="000035B7" w:rsidRPr="00A83247" w:rsidRDefault="000035B7" w:rsidP="00DC04DB">
            <w:pPr>
              <w:pStyle w:val="TableParagraph"/>
              <w:spacing w:before="40" w:after="40"/>
              <w:jc w:val="center"/>
              <w:rPr>
                <w:sz w:val="24"/>
                <w:szCs w:val="24"/>
              </w:rPr>
            </w:pPr>
          </w:p>
        </w:tc>
        <w:tc>
          <w:tcPr>
            <w:tcW w:w="460" w:type="pct"/>
            <w:vAlign w:val="center"/>
          </w:tcPr>
          <w:p w14:paraId="7F097124" w14:textId="0F2D7B86" w:rsidR="000035B7" w:rsidRPr="00A83247" w:rsidRDefault="000035B7" w:rsidP="00DC04DB">
            <w:pPr>
              <w:pStyle w:val="TableParagraph"/>
              <w:spacing w:before="40" w:after="40"/>
              <w:jc w:val="center"/>
              <w:rPr>
                <w:sz w:val="24"/>
                <w:szCs w:val="24"/>
              </w:rPr>
            </w:pPr>
            <w:r w:rsidRPr="00A83247">
              <w:rPr>
                <w:sz w:val="24"/>
                <w:szCs w:val="24"/>
              </w:rPr>
              <w:t>Đúng</w:t>
            </w:r>
          </w:p>
        </w:tc>
        <w:tc>
          <w:tcPr>
            <w:tcW w:w="322" w:type="pct"/>
          </w:tcPr>
          <w:p w14:paraId="284679C6" w14:textId="77777777" w:rsidR="000035B7" w:rsidRPr="00A83247" w:rsidRDefault="000035B7" w:rsidP="00B93759">
            <w:pPr>
              <w:pStyle w:val="TableParagraph"/>
              <w:spacing w:before="40" w:after="40"/>
              <w:rPr>
                <w:sz w:val="24"/>
                <w:szCs w:val="24"/>
              </w:rPr>
            </w:pPr>
          </w:p>
        </w:tc>
      </w:tr>
      <w:tr w:rsidR="000035B7" w:rsidRPr="00A83247" w14:paraId="7669070A" w14:textId="77777777" w:rsidTr="006B576F">
        <w:trPr>
          <w:trHeight w:val="20"/>
        </w:trPr>
        <w:tc>
          <w:tcPr>
            <w:tcW w:w="258" w:type="pct"/>
            <w:tcBorders>
              <w:top w:val="nil"/>
              <w:bottom w:val="nil"/>
            </w:tcBorders>
          </w:tcPr>
          <w:p w14:paraId="36BFAC58" w14:textId="77777777" w:rsidR="000035B7" w:rsidRPr="00A83247" w:rsidRDefault="000035B7" w:rsidP="00B93759">
            <w:pPr>
              <w:pStyle w:val="TableParagraph"/>
              <w:spacing w:before="40" w:after="40"/>
              <w:rPr>
                <w:sz w:val="24"/>
                <w:szCs w:val="24"/>
              </w:rPr>
            </w:pPr>
          </w:p>
        </w:tc>
        <w:tc>
          <w:tcPr>
            <w:tcW w:w="457" w:type="pct"/>
            <w:tcBorders>
              <w:top w:val="nil"/>
              <w:bottom w:val="nil"/>
            </w:tcBorders>
          </w:tcPr>
          <w:p w14:paraId="7243752C" w14:textId="77777777" w:rsidR="000035B7" w:rsidRPr="00A83247" w:rsidRDefault="000035B7" w:rsidP="00B93759">
            <w:pPr>
              <w:pStyle w:val="TableParagraph"/>
              <w:spacing w:before="40" w:after="40"/>
              <w:rPr>
                <w:sz w:val="24"/>
                <w:szCs w:val="24"/>
              </w:rPr>
            </w:pPr>
          </w:p>
        </w:tc>
        <w:tc>
          <w:tcPr>
            <w:tcW w:w="392" w:type="pct"/>
            <w:tcBorders>
              <w:top w:val="nil"/>
              <w:bottom w:val="nil"/>
            </w:tcBorders>
          </w:tcPr>
          <w:p w14:paraId="20F30495" w14:textId="77777777" w:rsidR="000035B7" w:rsidRPr="00A83247" w:rsidRDefault="000035B7" w:rsidP="00B93759">
            <w:pPr>
              <w:pStyle w:val="TableParagraph"/>
              <w:spacing w:before="40" w:after="40"/>
              <w:rPr>
                <w:sz w:val="24"/>
                <w:szCs w:val="24"/>
              </w:rPr>
            </w:pPr>
          </w:p>
        </w:tc>
        <w:tc>
          <w:tcPr>
            <w:tcW w:w="459" w:type="pct"/>
            <w:tcBorders>
              <w:top w:val="nil"/>
              <w:bottom w:val="nil"/>
            </w:tcBorders>
          </w:tcPr>
          <w:p w14:paraId="26039BAD" w14:textId="77777777" w:rsidR="000035B7" w:rsidRPr="00A83247" w:rsidRDefault="000035B7" w:rsidP="00B93759">
            <w:pPr>
              <w:pStyle w:val="TableParagraph"/>
              <w:spacing w:before="40" w:after="40"/>
              <w:rPr>
                <w:sz w:val="24"/>
                <w:szCs w:val="24"/>
              </w:rPr>
            </w:pPr>
          </w:p>
        </w:tc>
        <w:tc>
          <w:tcPr>
            <w:tcW w:w="946" w:type="pct"/>
            <w:tcBorders>
              <w:bottom w:val="nil"/>
            </w:tcBorders>
          </w:tcPr>
          <w:p w14:paraId="5332AD32" w14:textId="77777777" w:rsidR="000035B7" w:rsidRPr="00A83247" w:rsidRDefault="000035B7" w:rsidP="00B93759">
            <w:pPr>
              <w:pStyle w:val="TableParagraph"/>
              <w:spacing w:before="40" w:after="40"/>
              <w:rPr>
                <w:b/>
                <w:bCs/>
                <w:sz w:val="24"/>
                <w:szCs w:val="24"/>
              </w:rPr>
            </w:pPr>
            <w:r w:rsidRPr="00A83247">
              <w:rPr>
                <w:b/>
                <w:bCs/>
                <w:sz w:val="24"/>
                <w:szCs w:val="24"/>
              </w:rPr>
              <w:t>Dao cắt đất</w:t>
            </w:r>
          </w:p>
          <w:p w14:paraId="5A2B39FE" w14:textId="77777777" w:rsidR="000035B7" w:rsidRPr="00A83247" w:rsidRDefault="000035B7" w:rsidP="00B93759">
            <w:pPr>
              <w:pStyle w:val="TableParagraph"/>
              <w:spacing w:before="40" w:after="40"/>
              <w:rPr>
                <w:bCs/>
                <w:sz w:val="24"/>
                <w:szCs w:val="24"/>
              </w:rPr>
            </w:pPr>
            <w:r w:rsidRPr="00A83247">
              <w:rPr>
                <w:bCs/>
                <w:sz w:val="24"/>
                <w:szCs w:val="24"/>
              </w:rPr>
              <w:t>Model: T15.015</w:t>
            </w:r>
          </w:p>
          <w:p w14:paraId="737803A0" w14:textId="475CB584" w:rsidR="000035B7" w:rsidRPr="00A83247" w:rsidRDefault="000035B7"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5E3011C6" w14:textId="4AAC668A" w:rsidR="000035B7" w:rsidRPr="00A83247" w:rsidRDefault="000035B7" w:rsidP="00DC04DB">
            <w:pPr>
              <w:pStyle w:val="TableParagraph"/>
              <w:spacing w:before="40" w:after="40"/>
              <w:jc w:val="center"/>
              <w:rPr>
                <w:sz w:val="24"/>
                <w:szCs w:val="24"/>
              </w:rPr>
            </w:pPr>
            <w:r w:rsidRPr="00A83247">
              <w:rPr>
                <w:sz w:val="24"/>
                <w:szCs w:val="24"/>
              </w:rPr>
              <w:t>50</w:t>
            </w:r>
          </w:p>
        </w:tc>
        <w:tc>
          <w:tcPr>
            <w:tcW w:w="393" w:type="pct"/>
            <w:tcBorders>
              <w:bottom w:val="nil"/>
            </w:tcBorders>
            <w:vAlign w:val="center"/>
          </w:tcPr>
          <w:p w14:paraId="7526D47C" w14:textId="52E690F3" w:rsidR="000035B7" w:rsidRPr="00A83247" w:rsidRDefault="000035B7" w:rsidP="00DC04DB">
            <w:pPr>
              <w:pStyle w:val="TableParagraph"/>
              <w:spacing w:before="40" w:after="40"/>
              <w:jc w:val="center"/>
              <w:rPr>
                <w:sz w:val="24"/>
                <w:szCs w:val="24"/>
              </w:rPr>
            </w:pPr>
            <w:r w:rsidRPr="00A83247">
              <w:rPr>
                <w:sz w:val="24"/>
                <w:szCs w:val="24"/>
              </w:rPr>
              <w:t>2016</w:t>
            </w:r>
          </w:p>
        </w:tc>
        <w:tc>
          <w:tcPr>
            <w:tcW w:w="460" w:type="pct"/>
            <w:vMerge/>
            <w:vAlign w:val="center"/>
          </w:tcPr>
          <w:p w14:paraId="6DB2870A" w14:textId="77777777" w:rsidR="000035B7" w:rsidRPr="00A83247" w:rsidRDefault="000035B7" w:rsidP="00DC04DB">
            <w:pPr>
              <w:spacing w:before="40" w:after="40"/>
              <w:jc w:val="center"/>
              <w:rPr>
                <w:sz w:val="24"/>
                <w:szCs w:val="24"/>
              </w:rPr>
            </w:pPr>
          </w:p>
        </w:tc>
        <w:tc>
          <w:tcPr>
            <w:tcW w:w="462" w:type="pct"/>
            <w:tcBorders>
              <w:top w:val="nil"/>
              <w:bottom w:val="nil"/>
            </w:tcBorders>
            <w:vAlign w:val="center"/>
          </w:tcPr>
          <w:p w14:paraId="74F37D58" w14:textId="77777777" w:rsidR="000035B7" w:rsidRPr="00A83247" w:rsidRDefault="000035B7" w:rsidP="00DC04DB">
            <w:pPr>
              <w:pStyle w:val="TableParagraph"/>
              <w:spacing w:before="40" w:after="40"/>
              <w:jc w:val="center"/>
              <w:rPr>
                <w:sz w:val="24"/>
                <w:szCs w:val="24"/>
              </w:rPr>
            </w:pPr>
          </w:p>
        </w:tc>
        <w:tc>
          <w:tcPr>
            <w:tcW w:w="460" w:type="pct"/>
            <w:vAlign w:val="center"/>
          </w:tcPr>
          <w:p w14:paraId="3C1C9CC5" w14:textId="5EE88C49" w:rsidR="000035B7" w:rsidRPr="00A83247" w:rsidRDefault="000035B7" w:rsidP="00DC04DB">
            <w:pPr>
              <w:pStyle w:val="TableParagraph"/>
              <w:spacing w:before="40" w:after="40"/>
              <w:jc w:val="center"/>
              <w:rPr>
                <w:sz w:val="24"/>
                <w:szCs w:val="24"/>
              </w:rPr>
            </w:pPr>
            <w:r w:rsidRPr="00A83247">
              <w:rPr>
                <w:sz w:val="24"/>
                <w:szCs w:val="24"/>
              </w:rPr>
              <w:t>Đúng</w:t>
            </w:r>
          </w:p>
        </w:tc>
        <w:tc>
          <w:tcPr>
            <w:tcW w:w="322" w:type="pct"/>
          </w:tcPr>
          <w:p w14:paraId="30B6F886" w14:textId="77777777" w:rsidR="000035B7" w:rsidRPr="00A83247" w:rsidRDefault="000035B7" w:rsidP="00B93759">
            <w:pPr>
              <w:pStyle w:val="TableParagraph"/>
              <w:spacing w:before="40" w:after="40"/>
              <w:rPr>
                <w:sz w:val="24"/>
                <w:szCs w:val="24"/>
              </w:rPr>
            </w:pPr>
          </w:p>
        </w:tc>
      </w:tr>
      <w:tr w:rsidR="000035B7" w:rsidRPr="00A83247" w14:paraId="2D01BFF4" w14:textId="77777777" w:rsidTr="006B576F">
        <w:trPr>
          <w:trHeight w:val="20"/>
        </w:trPr>
        <w:tc>
          <w:tcPr>
            <w:tcW w:w="258" w:type="pct"/>
            <w:tcBorders>
              <w:top w:val="nil"/>
              <w:bottom w:val="nil"/>
            </w:tcBorders>
          </w:tcPr>
          <w:p w14:paraId="6CD346CD" w14:textId="77777777" w:rsidR="000035B7" w:rsidRPr="00A83247" w:rsidRDefault="000035B7" w:rsidP="00B93759">
            <w:pPr>
              <w:pStyle w:val="TableParagraph"/>
              <w:spacing w:before="40" w:after="40"/>
              <w:rPr>
                <w:sz w:val="24"/>
                <w:szCs w:val="24"/>
              </w:rPr>
            </w:pPr>
          </w:p>
        </w:tc>
        <w:tc>
          <w:tcPr>
            <w:tcW w:w="457" w:type="pct"/>
            <w:tcBorders>
              <w:top w:val="nil"/>
              <w:bottom w:val="nil"/>
            </w:tcBorders>
          </w:tcPr>
          <w:p w14:paraId="00502568" w14:textId="77777777" w:rsidR="000035B7" w:rsidRPr="00A83247" w:rsidRDefault="000035B7" w:rsidP="00B93759">
            <w:pPr>
              <w:pStyle w:val="TableParagraph"/>
              <w:spacing w:before="40" w:after="40"/>
              <w:rPr>
                <w:sz w:val="24"/>
                <w:szCs w:val="24"/>
              </w:rPr>
            </w:pPr>
          </w:p>
        </w:tc>
        <w:tc>
          <w:tcPr>
            <w:tcW w:w="392" w:type="pct"/>
            <w:tcBorders>
              <w:top w:val="nil"/>
              <w:bottom w:val="nil"/>
            </w:tcBorders>
          </w:tcPr>
          <w:p w14:paraId="1DB7AEDF" w14:textId="77777777" w:rsidR="000035B7" w:rsidRPr="00A83247" w:rsidRDefault="000035B7" w:rsidP="00B93759">
            <w:pPr>
              <w:pStyle w:val="TableParagraph"/>
              <w:spacing w:before="40" w:after="40"/>
              <w:rPr>
                <w:sz w:val="24"/>
                <w:szCs w:val="24"/>
              </w:rPr>
            </w:pPr>
          </w:p>
        </w:tc>
        <w:tc>
          <w:tcPr>
            <w:tcW w:w="459" w:type="pct"/>
            <w:tcBorders>
              <w:top w:val="nil"/>
              <w:bottom w:val="nil"/>
            </w:tcBorders>
          </w:tcPr>
          <w:p w14:paraId="2ABC5B4F" w14:textId="77777777" w:rsidR="000035B7" w:rsidRPr="00A83247" w:rsidRDefault="000035B7" w:rsidP="00B93759">
            <w:pPr>
              <w:pStyle w:val="TableParagraph"/>
              <w:spacing w:before="40" w:after="40"/>
              <w:rPr>
                <w:sz w:val="24"/>
                <w:szCs w:val="24"/>
              </w:rPr>
            </w:pPr>
          </w:p>
        </w:tc>
        <w:tc>
          <w:tcPr>
            <w:tcW w:w="946" w:type="pct"/>
            <w:tcBorders>
              <w:bottom w:val="nil"/>
            </w:tcBorders>
          </w:tcPr>
          <w:p w14:paraId="7253ABCA" w14:textId="77777777" w:rsidR="000035B7" w:rsidRPr="00A83247" w:rsidRDefault="000035B7" w:rsidP="00B93759">
            <w:pPr>
              <w:pStyle w:val="TableParagraph"/>
              <w:spacing w:before="40" w:after="40"/>
              <w:rPr>
                <w:b/>
                <w:bCs/>
                <w:sz w:val="24"/>
                <w:szCs w:val="24"/>
              </w:rPr>
            </w:pPr>
            <w:r w:rsidRPr="00A83247">
              <w:rPr>
                <w:b/>
                <w:bCs/>
                <w:sz w:val="24"/>
                <w:szCs w:val="24"/>
              </w:rPr>
              <w:t>Kích tháo mẫu</w:t>
            </w:r>
          </w:p>
          <w:p w14:paraId="0EF26BB5" w14:textId="77777777" w:rsidR="000035B7" w:rsidRPr="00A83247" w:rsidRDefault="000035B7" w:rsidP="00B93759">
            <w:pPr>
              <w:pStyle w:val="TableParagraph"/>
              <w:spacing w:before="40" w:after="40"/>
              <w:rPr>
                <w:bCs/>
                <w:sz w:val="24"/>
                <w:szCs w:val="24"/>
              </w:rPr>
            </w:pPr>
            <w:r w:rsidRPr="00A83247">
              <w:rPr>
                <w:bCs/>
                <w:sz w:val="24"/>
                <w:szCs w:val="24"/>
              </w:rPr>
              <w:t>Model: T25.371</w:t>
            </w:r>
          </w:p>
          <w:p w14:paraId="1707B3B4" w14:textId="051AB408" w:rsidR="000035B7" w:rsidRPr="00A83247" w:rsidRDefault="000035B7"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1D85B73E" w14:textId="6C795000" w:rsidR="000035B7" w:rsidRPr="00A83247" w:rsidRDefault="000035B7" w:rsidP="00DC04DB">
            <w:pPr>
              <w:pStyle w:val="TableParagraph"/>
              <w:spacing w:before="40" w:after="40"/>
              <w:jc w:val="center"/>
              <w:rPr>
                <w:sz w:val="24"/>
                <w:szCs w:val="24"/>
              </w:rPr>
            </w:pPr>
            <w:r w:rsidRPr="00A83247">
              <w:rPr>
                <w:sz w:val="24"/>
                <w:szCs w:val="24"/>
                <w:lang w:val="en-US"/>
              </w:rPr>
              <w:t>0</w:t>
            </w:r>
            <w:r w:rsidRPr="00A83247">
              <w:rPr>
                <w:sz w:val="24"/>
                <w:szCs w:val="24"/>
              </w:rPr>
              <w:t>1</w:t>
            </w:r>
          </w:p>
        </w:tc>
        <w:tc>
          <w:tcPr>
            <w:tcW w:w="393" w:type="pct"/>
            <w:tcBorders>
              <w:bottom w:val="nil"/>
            </w:tcBorders>
            <w:vAlign w:val="center"/>
          </w:tcPr>
          <w:p w14:paraId="2DD37781" w14:textId="04FEF994" w:rsidR="000035B7" w:rsidRPr="00A83247" w:rsidRDefault="000035B7" w:rsidP="00DC04DB">
            <w:pPr>
              <w:pStyle w:val="TableParagraph"/>
              <w:spacing w:before="40" w:after="40"/>
              <w:jc w:val="center"/>
              <w:rPr>
                <w:sz w:val="24"/>
                <w:szCs w:val="24"/>
              </w:rPr>
            </w:pPr>
            <w:r w:rsidRPr="00A83247">
              <w:rPr>
                <w:sz w:val="24"/>
                <w:szCs w:val="24"/>
              </w:rPr>
              <w:t>2016</w:t>
            </w:r>
          </w:p>
        </w:tc>
        <w:tc>
          <w:tcPr>
            <w:tcW w:w="460" w:type="pct"/>
            <w:vMerge/>
            <w:vAlign w:val="center"/>
          </w:tcPr>
          <w:p w14:paraId="249C4943" w14:textId="77777777" w:rsidR="000035B7" w:rsidRPr="00A83247" w:rsidRDefault="000035B7" w:rsidP="00DC04DB">
            <w:pPr>
              <w:spacing w:before="40" w:after="40"/>
              <w:jc w:val="center"/>
              <w:rPr>
                <w:sz w:val="24"/>
                <w:szCs w:val="24"/>
              </w:rPr>
            </w:pPr>
          </w:p>
        </w:tc>
        <w:tc>
          <w:tcPr>
            <w:tcW w:w="462" w:type="pct"/>
            <w:tcBorders>
              <w:top w:val="nil"/>
              <w:bottom w:val="nil"/>
            </w:tcBorders>
            <w:vAlign w:val="center"/>
          </w:tcPr>
          <w:p w14:paraId="1AB34810" w14:textId="77777777" w:rsidR="000035B7" w:rsidRPr="00A83247" w:rsidRDefault="000035B7" w:rsidP="00DC04DB">
            <w:pPr>
              <w:pStyle w:val="TableParagraph"/>
              <w:spacing w:before="40" w:after="40"/>
              <w:jc w:val="center"/>
              <w:rPr>
                <w:sz w:val="24"/>
                <w:szCs w:val="24"/>
              </w:rPr>
            </w:pPr>
          </w:p>
        </w:tc>
        <w:tc>
          <w:tcPr>
            <w:tcW w:w="460" w:type="pct"/>
            <w:vAlign w:val="center"/>
          </w:tcPr>
          <w:p w14:paraId="6AE0548B" w14:textId="1A5AA6BC" w:rsidR="000035B7" w:rsidRPr="00A83247" w:rsidRDefault="000035B7" w:rsidP="00DC04DB">
            <w:pPr>
              <w:pStyle w:val="TableParagraph"/>
              <w:spacing w:before="40" w:after="40"/>
              <w:jc w:val="center"/>
              <w:rPr>
                <w:sz w:val="24"/>
                <w:szCs w:val="24"/>
              </w:rPr>
            </w:pPr>
            <w:r w:rsidRPr="00A83247">
              <w:rPr>
                <w:sz w:val="24"/>
                <w:szCs w:val="24"/>
              </w:rPr>
              <w:t>Đúng</w:t>
            </w:r>
          </w:p>
        </w:tc>
        <w:tc>
          <w:tcPr>
            <w:tcW w:w="322" w:type="pct"/>
          </w:tcPr>
          <w:p w14:paraId="3B184452" w14:textId="77777777" w:rsidR="000035B7" w:rsidRPr="00A83247" w:rsidRDefault="000035B7" w:rsidP="00B93759">
            <w:pPr>
              <w:pStyle w:val="TableParagraph"/>
              <w:spacing w:before="40" w:after="40"/>
              <w:rPr>
                <w:sz w:val="24"/>
                <w:szCs w:val="24"/>
              </w:rPr>
            </w:pPr>
          </w:p>
        </w:tc>
      </w:tr>
      <w:tr w:rsidR="000035B7" w:rsidRPr="00A83247" w14:paraId="2828651A" w14:textId="77777777" w:rsidTr="006B576F">
        <w:trPr>
          <w:trHeight w:val="20"/>
        </w:trPr>
        <w:tc>
          <w:tcPr>
            <w:tcW w:w="258" w:type="pct"/>
            <w:tcBorders>
              <w:top w:val="nil"/>
              <w:bottom w:val="nil"/>
            </w:tcBorders>
          </w:tcPr>
          <w:p w14:paraId="372DB607" w14:textId="77777777" w:rsidR="000035B7" w:rsidRPr="00A83247" w:rsidRDefault="000035B7" w:rsidP="00B93759">
            <w:pPr>
              <w:pStyle w:val="TableParagraph"/>
              <w:spacing w:before="40" w:after="40"/>
              <w:rPr>
                <w:sz w:val="24"/>
                <w:szCs w:val="24"/>
              </w:rPr>
            </w:pPr>
          </w:p>
        </w:tc>
        <w:tc>
          <w:tcPr>
            <w:tcW w:w="457" w:type="pct"/>
            <w:tcBorders>
              <w:top w:val="nil"/>
              <w:bottom w:val="nil"/>
            </w:tcBorders>
          </w:tcPr>
          <w:p w14:paraId="6FAD01D5" w14:textId="77777777" w:rsidR="000035B7" w:rsidRPr="00A83247" w:rsidRDefault="000035B7" w:rsidP="00B93759">
            <w:pPr>
              <w:pStyle w:val="TableParagraph"/>
              <w:spacing w:before="40" w:after="40"/>
              <w:rPr>
                <w:sz w:val="24"/>
                <w:szCs w:val="24"/>
              </w:rPr>
            </w:pPr>
          </w:p>
        </w:tc>
        <w:tc>
          <w:tcPr>
            <w:tcW w:w="392" w:type="pct"/>
            <w:tcBorders>
              <w:top w:val="nil"/>
              <w:bottom w:val="nil"/>
            </w:tcBorders>
          </w:tcPr>
          <w:p w14:paraId="5B2C39AB" w14:textId="77777777" w:rsidR="000035B7" w:rsidRPr="00A83247" w:rsidRDefault="000035B7" w:rsidP="00B93759">
            <w:pPr>
              <w:pStyle w:val="TableParagraph"/>
              <w:spacing w:before="40" w:after="40"/>
              <w:rPr>
                <w:sz w:val="24"/>
                <w:szCs w:val="24"/>
              </w:rPr>
            </w:pPr>
          </w:p>
        </w:tc>
        <w:tc>
          <w:tcPr>
            <w:tcW w:w="459" w:type="pct"/>
            <w:tcBorders>
              <w:top w:val="nil"/>
              <w:bottom w:val="nil"/>
            </w:tcBorders>
          </w:tcPr>
          <w:p w14:paraId="4AAD4789" w14:textId="77777777" w:rsidR="000035B7" w:rsidRPr="00A83247" w:rsidRDefault="000035B7" w:rsidP="00B93759">
            <w:pPr>
              <w:pStyle w:val="TableParagraph"/>
              <w:spacing w:before="40" w:after="40"/>
              <w:rPr>
                <w:sz w:val="24"/>
                <w:szCs w:val="24"/>
              </w:rPr>
            </w:pPr>
          </w:p>
        </w:tc>
        <w:tc>
          <w:tcPr>
            <w:tcW w:w="946" w:type="pct"/>
            <w:tcBorders>
              <w:bottom w:val="nil"/>
            </w:tcBorders>
          </w:tcPr>
          <w:p w14:paraId="44B953B2" w14:textId="77777777" w:rsidR="000035B7" w:rsidRPr="00A83247" w:rsidRDefault="000035B7" w:rsidP="00B93759">
            <w:pPr>
              <w:pStyle w:val="TableParagraph"/>
              <w:spacing w:before="40" w:after="40"/>
              <w:rPr>
                <w:b/>
                <w:bCs/>
                <w:sz w:val="24"/>
                <w:szCs w:val="24"/>
              </w:rPr>
            </w:pPr>
            <w:r w:rsidRPr="00A83247">
              <w:rPr>
                <w:b/>
                <w:bCs/>
                <w:sz w:val="24"/>
                <w:szCs w:val="24"/>
              </w:rPr>
              <w:t>Khuôn CBR</w:t>
            </w:r>
          </w:p>
          <w:p w14:paraId="14CC9E98" w14:textId="77777777" w:rsidR="000035B7" w:rsidRPr="00A83247" w:rsidRDefault="000035B7" w:rsidP="00B93759">
            <w:pPr>
              <w:pStyle w:val="TableParagraph"/>
              <w:spacing w:before="40" w:after="40"/>
              <w:rPr>
                <w:bCs/>
                <w:sz w:val="24"/>
                <w:szCs w:val="24"/>
              </w:rPr>
            </w:pPr>
            <w:r w:rsidRPr="00A83247">
              <w:rPr>
                <w:bCs/>
                <w:sz w:val="24"/>
                <w:szCs w:val="24"/>
              </w:rPr>
              <w:t>Model: T11.006</w:t>
            </w:r>
          </w:p>
          <w:p w14:paraId="749E3A9E" w14:textId="08ECF946" w:rsidR="000035B7" w:rsidRPr="00A83247" w:rsidRDefault="000035B7"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753BB628" w14:textId="0623B3EC" w:rsidR="000035B7" w:rsidRPr="00A83247" w:rsidRDefault="000035B7" w:rsidP="00DC04DB">
            <w:pPr>
              <w:pStyle w:val="TableParagraph"/>
              <w:spacing w:before="40" w:after="40"/>
              <w:jc w:val="center"/>
              <w:rPr>
                <w:sz w:val="24"/>
                <w:szCs w:val="24"/>
              </w:rPr>
            </w:pPr>
            <w:r w:rsidRPr="00A83247">
              <w:rPr>
                <w:sz w:val="24"/>
                <w:szCs w:val="24"/>
              </w:rPr>
              <w:t>06</w:t>
            </w:r>
          </w:p>
        </w:tc>
        <w:tc>
          <w:tcPr>
            <w:tcW w:w="393" w:type="pct"/>
            <w:tcBorders>
              <w:bottom w:val="nil"/>
            </w:tcBorders>
            <w:vAlign w:val="center"/>
          </w:tcPr>
          <w:p w14:paraId="0EC818FE" w14:textId="22BA0EC5" w:rsidR="000035B7" w:rsidRPr="00A83247" w:rsidRDefault="000035B7" w:rsidP="00DC04DB">
            <w:pPr>
              <w:pStyle w:val="TableParagraph"/>
              <w:spacing w:before="40" w:after="40"/>
              <w:jc w:val="center"/>
              <w:rPr>
                <w:sz w:val="24"/>
                <w:szCs w:val="24"/>
              </w:rPr>
            </w:pPr>
            <w:r w:rsidRPr="00A83247">
              <w:rPr>
                <w:sz w:val="24"/>
                <w:szCs w:val="24"/>
              </w:rPr>
              <w:t>2016</w:t>
            </w:r>
          </w:p>
        </w:tc>
        <w:tc>
          <w:tcPr>
            <w:tcW w:w="460" w:type="pct"/>
            <w:vMerge/>
            <w:vAlign w:val="center"/>
          </w:tcPr>
          <w:p w14:paraId="2D737083" w14:textId="77777777" w:rsidR="000035B7" w:rsidRPr="00A83247" w:rsidRDefault="000035B7" w:rsidP="00DC04DB">
            <w:pPr>
              <w:spacing w:before="40" w:after="40"/>
              <w:jc w:val="center"/>
              <w:rPr>
                <w:sz w:val="24"/>
                <w:szCs w:val="24"/>
              </w:rPr>
            </w:pPr>
          </w:p>
        </w:tc>
        <w:tc>
          <w:tcPr>
            <w:tcW w:w="462" w:type="pct"/>
            <w:tcBorders>
              <w:top w:val="nil"/>
              <w:bottom w:val="nil"/>
            </w:tcBorders>
            <w:vAlign w:val="center"/>
          </w:tcPr>
          <w:p w14:paraId="40B019D2" w14:textId="77777777" w:rsidR="000035B7" w:rsidRPr="00A83247" w:rsidRDefault="000035B7" w:rsidP="00DC04DB">
            <w:pPr>
              <w:pStyle w:val="TableParagraph"/>
              <w:spacing w:before="40" w:after="40"/>
              <w:jc w:val="center"/>
              <w:rPr>
                <w:sz w:val="24"/>
                <w:szCs w:val="24"/>
              </w:rPr>
            </w:pPr>
          </w:p>
        </w:tc>
        <w:tc>
          <w:tcPr>
            <w:tcW w:w="460" w:type="pct"/>
            <w:vAlign w:val="center"/>
          </w:tcPr>
          <w:p w14:paraId="3EDB6B06" w14:textId="22BB4873" w:rsidR="000035B7" w:rsidRPr="00A83247" w:rsidRDefault="000035B7" w:rsidP="00DC04DB">
            <w:pPr>
              <w:pStyle w:val="TableParagraph"/>
              <w:spacing w:before="40" w:after="40"/>
              <w:jc w:val="center"/>
              <w:rPr>
                <w:sz w:val="24"/>
                <w:szCs w:val="24"/>
              </w:rPr>
            </w:pPr>
            <w:r w:rsidRPr="00A83247">
              <w:rPr>
                <w:sz w:val="24"/>
                <w:szCs w:val="24"/>
              </w:rPr>
              <w:t>Đúng</w:t>
            </w:r>
          </w:p>
        </w:tc>
        <w:tc>
          <w:tcPr>
            <w:tcW w:w="322" w:type="pct"/>
          </w:tcPr>
          <w:p w14:paraId="02A5A7F0" w14:textId="77777777" w:rsidR="000035B7" w:rsidRPr="00A83247" w:rsidRDefault="000035B7" w:rsidP="00B93759">
            <w:pPr>
              <w:pStyle w:val="TableParagraph"/>
              <w:spacing w:before="40" w:after="40"/>
              <w:rPr>
                <w:sz w:val="24"/>
                <w:szCs w:val="24"/>
              </w:rPr>
            </w:pPr>
          </w:p>
        </w:tc>
      </w:tr>
      <w:tr w:rsidR="000035B7" w:rsidRPr="00A83247" w14:paraId="43F69DA9" w14:textId="77777777" w:rsidTr="00AF7CD5">
        <w:trPr>
          <w:trHeight w:val="20"/>
        </w:trPr>
        <w:tc>
          <w:tcPr>
            <w:tcW w:w="258" w:type="pct"/>
            <w:tcBorders>
              <w:top w:val="nil"/>
              <w:bottom w:val="nil"/>
            </w:tcBorders>
          </w:tcPr>
          <w:p w14:paraId="30BB51CB" w14:textId="77777777" w:rsidR="000035B7" w:rsidRPr="00A83247" w:rsidRDefault="000035B7" w:rsidP="00B93759">
            <w:pPr>
              <w:pStyle w:val="TableParagraph"/>
              <w:spacing w:before="40" w:after="40"/>
              <w:rPr>
                <w:sz w:val="24"/>
                <w:szCs w:val="24"/>
              </w:rPr>
            </w:pPr>
          </w:p>
        </w:tc>
        <w:tc>
          <w:tcPr>
            <w:tcW w:w="457" w:type="pct"/>
            <w:tcBorders>
              <w:top w:val="nil"/>
              <w:bottom w:val="nil"/>
            </w:tcBorders>
          </w:tcPr>
          <w:p w14:paraId="1D3D9DD5" w14:textId="77777777" w:rsidR="000035B7" w:rsidRPr="00A83247" w:rsidRDefault="000035B7" w:rsidP="00B93759">
            <w:pPr>
              <w:pStyle w:val="TableParagraph"/>
              <w:spacing w:before="40" w:after="40"/>
              <w:rPr>
                <w:sz w:val="24"/>
                <w:szCs w:val="24"/>
              </w:rPr>
            </w:pPr>
          </w:p>
        </w:tc>
        <w:tc>
          <w:tcPr>
            <w:tcW w:w="392" w:type="pct"/>
            <w:tcBorders>
              <w:top w:val="nil"/>
              <w:bottom w:val="nil"/>
            </w:tcBorders>
          </w:tcPr>
          <w:p w14:paraId="5FDCB9FC" w14:textId="77777777" w:rsidR="000035B7" w:rsidRPr="00A83247" w:rsidRDefault="000035B7" w:rsidP="00B93759">
            <w:pPr>
              <w:pStyle w:val="TableParagraph"/>
              <w:spacing w:before="40" w:after="40"/>
              <w:rPr>
                <w:sz w:val="24"/>
                <w:szCs w:val="24"/>
              </w:rPr>
            </w:pPr>
          </w:p>
        </w:tc>
        <w:tc>
          <w:tcPr>
            <w:tcW w:w="459" w:type="pct"/>
            <w:tcBorders>
              <w:top w:val="nil"/>
              <w:bottom w:val="nil"/>
            </w:tcBorders>
          </w:tcPr>
          <w:p w14:paraId="31D7EEEF" w14:textId="77777777" w:rsidR="000035B7" w:rsidRPr="00A83247" w:rsidRDefault="000035B7" w:rsidP="00B93759">
            <w:pPr>
              <w:pStyle w:val="TableParagraph"/>
              <w:spacing w:before="40" w:after="40"/>
              <w:rPr>
                <w:sz w:val="24"/>
                <w:szCs w:val="24"/>
              </w:rPr>
            </w:pPr>
          </w:p>
        </w:tc>
        <w:tc>
          <w:tcPr>
            <w:tcW w:w="946" w:type="pct"/>
            <w:tcBorders>
              <w:bottom w:val="nil"/>
            </w:tcBorders>
          </w:tcPr>
          <w:p w14:paraId="56D57195" w14:textId="77777777" w:rsidR="000035B7" w:rsidRPr="00A83247" w:rsidRDefault="000035B7" w:rsidP="00B93759">
            <w:pPr>
              <w:pStyle w:val="TableParagraph"/>
              <w:spacing w:before="40" w:after="40"/>
              <w:rPr>
                <w:b/>
                <w:bCs/>
                <w:sz w:val="24"/>
                <w:szCs w:val="24"/>
              </w:rPr>
            </w:pPr>
            <w:r w:rsidRPr="00A83247">
              <w:rPr>
                <w:b/>
                <w:bCs/>
                <w:sz w:val="24"/>
                <w:szCs w:val="24"/>
              </w:rPr>
              <w:t>Máy đùn mẫu ngang</w:t>
            </w:r>
          </w:p>
          <w:p w14:paraId="55734F0C" w14:textId="77777777" w:rsidR="000035B7" w:rsidRPr="00A83247" w:rsidRDefault="000035B7" w:rsidP="00B93759">
            <w:pPr>
              <w:pStyle w:val="TableParagraph"/>
              <w:spacing w:before="40" w:after="40"/>
              <w:rPr>
                <w:bCs/>
                <w:sz w:val="24"/>
                <w:szCs w:val="24"/>
              </w:rPr>
            </w:pPr>
            <w:r w:rsidRPr="00A83247">
              <w:rPr>
                <w:bCs/>
                <w:sz w:val="24"/>
                <w:szCs w:val="24"/>
              </w:rPr>
              <w:t xml:space="preserve">Model: NL 5045 </w:t>
            </w:r>
            <w:r w:rsidRPr="00A83247">
              <w:rPr>
                <w:bCs/>
                <w:sz w:val="24"/>
                <w:szCs w:val="24"/>
              </w:rPr>
              <w:lastRenderedPageBreak/>
              <w:t>X/001</w:t>
            </w:r>
          </w:p>
          <w:p w14:paraId="43F6205D" w14:textId="43AC6B1B" w:rsidR="000035B7" w:rsidRPr="00A83247" w:rsidRDefault="000035B7" w:rsidP="00B93759">
            <w:pPr>
              <w:pStyle w:val="TableParagraph"/>
              <w:spacing w:before="40" w:after="40"/>
              <w:rPr>
                <w:b/>
                <w:bCs/>
                <w:sz w:val="24"/>
                <w:szCs w:val="24"/>
              </w:rPr>
            </w:pPr>
            <w:r w:rsidRPr="00A83247">
              <w:rPr>
                <w:bCs/>
                <w:sz w:val="24"/>
                <w:szCs w:val="24"/>
              </w:rPr>
              <w:t>Malaysia, NL 5063 X/001</w:t>
            </w:r>
          </w:p>
        </w:tc>
        <w:tc>
          <w:tcPr>
            <w:tcW w:w="391" w:type="pct"/>
            <w:tcBorders>
              <w:bottom w:val="nil"/>
            </w:tcBorders>
            <w:vAlign w:val="center"/>
          </w:tcPr>
          <w:p w14:paraId="4895CC4A" w14:textId="77777777" w:rsidR="000035B7" w:rsidRPr="00A83247" w:rsidRDefault="000035B7" w:rsidP="00DC04DB">
            <w:pPr>
              <w:pStyle w:val="TableParagraph"/>
              <w:spacing w:before="40" w:after="40"/>
              <w:jc w:val="center"/>
              <w:rPr>
                <w:i/>
                <w:sz w:val="24"/>
                <w:szCs w:val="24"/>
              </w:rPr>
            </w:pPr>
          </w:p>
          <w:p w14:paraId="54446BF2" w14:textId="35CB18C9" w:rsidR="000035B7" w:rsidRPr="00A83247" w:rsidRDefault="000035B7" w:rsidP="00DC04DB">
            <w:pPr>
              <w:pStyle w:val="TableParagraph"/>
              <w:spacing w:before="40" w:after="40"/>
              <w:jc w:val="center"/>
              <w:rPr>
                <w:sz w:val="24"/>
                <w:szCs w:val="24"/>
              </w:rPr>
            </w:pPr>
            <w:r w:rsidRPr="00A83247">
              <w:rPr>
                <w:sz w:val="24"/>
                <w:szCs w:val="24"/>
                <w:lang w:val="en-US"/>
              </w:rPr>
              <w:t>0</w:t>
            </w:r>
            <w:r w:rsidRPr="00A83247">
              <w:rPr>
                <w:sz w:val="24"/>
                <w:szCs w:val="24"/>
              </w:rPr>
              <w:t>1</w:t>
            </w:r>
          </w:p>
        </w:tc>
        <w:tc>
          <w:tcPr>
            <w:tcW w:w="393" w:type="pct"/>
            <w:tcBorders>
              <w:bottom w:val="nil"/>
            </w:tcBorders>
            <w:vAlign w:val="center"/>
          </w:tcPr>
          <w:p w14:paraId="5FEE0CC9" w14:textId="4B82B20F" w:rsidR="000035B7" w:rsidRPr="00A83247" w:rsidRDefault="000035B7" w:rsidP="00DC04DB">
            <w:pPr>
              <w:pStyle w:val="TableParagraph"/>
              <w:spacing w:before="40" w:after="40"/>
              <w:jc w:val="center"/>
              <w:rPr>
                <w:sz w:val="24"/>
                <w:szCs w:val="24"/>
              </w:rPr>
            </w:pPr>
            <w:r w:rsidRPr="00A83247">
              <w:rPr>
                <w:sz w:val="24"/>
                <w:szCs w:val="24"/>
              </w:rPr>
              <w:t>2016</w:t>
            </w:r>
          </w:p>
        </w:tc>
        <w:tc>
          <w:tcPr>
            <w:tcW w:w="460" w:type="pct"/>
            <w:vMerge/>
            <w:tcBorders>
              <w:bottom w:val="nil"/>
            </w:tcBorders>
            <w:vAlign w:val="center"/>
          </w:tcPr>
          <w:p w14:paraId="4A6D6E1C" w14:textId="77777777" w:rsidR="000035B7" w:rsidRPr="00A83247" w:rsidRDefault="000035B7" w:rsidP="00DC04DB">
            <w:pPr>
              <w:spacing w:before="40" w:after="40"/>
              <w:jc w:val="center"/>
              <w:rPr>
                <w:sz w:val="24"/>
                <w:szCs w:val="24"/>
              </w:rPr>
            </w:pPr>
          </w:p>
        </w:tc>
        <w:tc>
          <w:tcPr>
            <w:tcW w:w="462" w:type="pct"/>
            <w:tcBorders>
              <w:top w:val="nil"/>
              <w:bottom w:val="nil"/>
            </w:tcBorders>
            <w:vAlign w:val="center"/>
          </w:tcPr>
          <w:p w14:paraId="63260202" w14:textId="77777777" w:rsidR="000035B7" w:rsidRPr="00A83247" w:rsidRDefault="000035B7" w:rsidP="00DC04DB">
            <w:pPr>
              <w:pStyle w:val="TableParagraph"/>
              <w:spacing w:before="40" w:after="40"/>
              <w:jc w:val="center"/>
              <w:rPr>
                <w:sz w:val="24"/>
                <w:szCs w:val="24"/>
              </w:rPr>
            </w:pPr>
          </w:p>
        </w:tc>
        <w:tc>
          <w:tcPr>
            <w:tcW w:w="460" w:type="pct"/>
            <w:vAlign w:val="center"/>
          </w:tcPr>
          <w:p w14:paraId="4427FEC3" w14:textId="05D72891" w:rsidR="000035B7" w:rsidRPr="00A83247" w:rsidRDefault="000035B7" w:rsidP="00DC04DB">
            <w:pPr>
              <w:pStyle w:val="TableParagraph"/>
              <w:spacing w:before="40" w:after="40"/>
              <w:jc w:val="center"/>
              <w:rPr>
                <w:sz w:val="24"/>
                <w:szCs w:val="24"/>
              </w:rPr>
            </w:pPr>
            <w:r w:rsidRPr="00A83247">
              <w:rPr>
                <w:sz w:val="24"/>
                <w:szCs w:val="24"/>
              </w:rPr>
              <w:t>Đúng</w:t>
            </w:r>
          </w:p>
        </w:tc>
        <w:tc>
          <w:tcPr>
            <w:tcW w:w="322" w:type="pct"/>
          </w:tcPr>
          <w:p w14:paraId="4D65583B" w14:textId="77777777" w:rsidR="000035B7" w:rsidRPr="00A83247" w:rsidRDefault="000035B7" w:rsidP="00B93759">
            <w:pPr>
              <w:pStyle w:val="TableParagraph"/>
              <w:spacing w:before="40" w:after="40"/>
              <w:rPr>
                <w:sz w:val="24"/>
                <w:szCs w:val="24"/>
              </w:rPr>
            </w:pPr>
          </w:p>
        </w:tc>
      </w:tr>
      <w:tr w:rsidR="00AF7CD5" w:rsidRPr="00A83247" w14:paraId="7AAACDF2" w14:textId="77777777" w:rsidTr="00DC04DB">
        <w:trPr>
          <w:trHeight w:val="20"/>
        </w:trPr>
        <w:tc>
          <w:tcPr>
            <w:tcW w:w="258" w:type="pct"/>
            <w:tcBorders>
              <w:top w:val="nil"/>
              <w:bottom w:val="nil"/>
            </w:tcBorders>
          </w:tcPr>
          <w:p w14:paraId="670B2825" w14:textId="77777777" w:rsidR="00AF7CD5" w:rsidRPr="00A83247" w:rsidRDefault="00AF7CD5" w:rsidP="00B93759">
            <w:pPr>
              <w:pStyle w:val="TableParagraph"/>
              <w:spacing w:before="40" w:after="40"/>
              <w:rPr>
                <w:sz w:val="24"/>
                <w:szCs w:val="24"/>
              </w:rPr>
            </w:pPr>
          </w:p>
        </w:tc>
        <w:tc>
          <w:tcPr>
            <w:tcW w:w="457" w:type="pct"/>
            <w:tcBorders>
              <w:top w:val="nil"/>
              <w:bottom w:val="nil"/>
            </w:tcBorders>
          </w:tcPr>
          <w:p w14:paraId="321005C8" w14:textId="77777777" w:rsidR="00AF7CD5" w:rsidRPr="00A83247" w:rsidRDefault="00AF7CD5" w:rsidP="00B93759">
            <w:pPr>
              <w:pStyle w:val="TableParagraph"/>
              <w:spacing w:before="40" w:after="40"/>
              <w:rPr>
                <w:sz w:val="24"/>
                <w:szCs w:val="24"/>
              </w:rPr>
            </w:pPr>
          </w:p>
        </w:tc>
        <w:tc>
          <w:tcPr>
            <w:tcW w:w="392" w:type="pct"/>
            <w:tcBorders>
              <w:top w:val="nil"/>
              <w:bottom w:val="nil"/>
            </w:tcBorders>
          </w:tcPr>
          <w:p w14:paraId="2BBAAA8A" w14:textId="77777777" w:rsidR="00AF7CD5" w:rsidRPr="00A83247" w:rsidRDefault="00AF7CD5" w:rsidP="00B93759">
            <w:pPr>
              <w:pStyle w:val="TableParagraph"/>
              <w:spacing w:before="40" w:after="40"/>
              <w:rPr>
                <w:sz w:val="24"/>
                <w:szCs w:val="24"/>
              </w:rPr>
            </w:pPr>
          </w:p>
        </w:tc>
        <w:tc>
          <w:tcPr>
            <w:tcW w:w="459" w:type="pct"/>
            <w:tcBorders>
              <w:top w:val="nil"/>
              <w:bottom w:val="nil"/>
            </w:tcBorders>
          </w:tcPr>
          <w:p w14:paraId="332D44A7" w14:textId="77777777" w:rsidR="00AF7CD5" w:rsidRPr="00A83247" w:rsidRDefault="00AF7CD5" w:rsidP="00B93759">
            <w:pPr>
              <w:pStyle w:val="TableParagraph"/>
              <w:spacing w:before="40" w:after="40"/>
              <w:rPr>
                <w:sz w:val="24"/>
                <w:szCs w:val="24"/>
              </w:rPr>
            </w:pPr>
          </w:p>
        </w:tc>
        <w:tc>
          <w:tcPr>
            <w:tcW w:w="946" w:type="pct"/>
            <w:tcBorders>
              <w:bottom w:val="nil"/>
            </w:tcBorders>
          </w:tcPr>
          <w:p w14:paraId="6FF5B786" w14:textId="77777777" w:rsidR="00AF7CD5" w:rsidRPr="00A83247" w:rsidRDefault="00AF7CD5" w:rsidP="00B93759">
            <w:pPr>
              <w:pStyle w:val="TableParagraph"/>
              <w:spacing w:before="40" w:after="40"/>
              <w:rPr>
                <w:b/>
                <w:bCs/>
                <w:sz w:val="24"/>
                <w:szCs w:val="24"/>
              </w:rPr>
            </w:pPr>
            <w:r w:rsidRPr="00A83247">
              <w:rPr>
                <w:b/>
                <w:bCs/>
                <w:sz w:val="24"/>
                <w:szCs w:val="24"/>
              </w:rPr>
              <w:t>Thiết bị tạo mẫu trụ tròn</w:t>
            </w:r>
          </w:p>
          <w:p w14:paraId="408E73DC" w14:textId="77777777" w:rsidR="00AF7CD5" w:rsidRPr="00A83247" w:rsidRDefault="00AF7CD5" w:rsidP="00B93759">
            <w:pPr>
              <w:pStyle w:val="TableParagraph"/>
              <w:spacing w:before="40" w:after="40"/>
              <w:rPr>
                <w:bCs/>
                <w:sz w:val="24"/>
                <w:szCs w:val="24"/>
              </w:rPr>
            </w:pPr>
            <w:r w:rsidRPr="00A83247">
              <w:rPr>
                <w:bCs/>
                <w:sz w:val="24"/>
                <w:szCs w:val="24"/>
              </w:rPr>
              <w:t>Model: NL 5063 X/001</w:t>
            </w:r>
          </w:p>
          <w:p w14:paraId="6AAF904F" w14:textId="33FF9338" w:rsidR="00AF7CD5" w:rsidRPr="00A83247" w:rsidRDefault="00AF7CD5" w:rsidP="00B93759">
            <w:pPr>
              <w:pStyle w:val="TableParagraph"/>
              <w:spacing w:before="40" w:after="40"/>
              <w:rPr>
                <w:b/>
                <w:bCs/>
                <w:sz w:val="24"/>
                <w:szCs w:val="24"/>
              </w:rPr>
            </w:pPr>
            <w:r w:rsidRPr="00A83247">
              <w:rPr>
                <w:bCs/>
                <w:sz w:val="24"/>
                <w:szCs w:val="24"/>
              </w:rPr>
              <w:t>Malaysia, NL 5063 X/001</w:t>
            </w:r>
          </w:p>
        </w:tc>
        <w:tc>
          <w:tcPr>
            <w:tcW w:w="391" w:type="pct"/>
            <w:tcBorders>
              <w:bottom w:val="nil"/>
            </w:tcBorders>
            <w:vAlign w:val="center"/>
          </w:tcPr>
          <w:p w14:paraId="6C401823" w14:textId="6EBF8C14" w:rsidR="00AF7CD5" w:rsidRPr="00A83247" w:rsidRDefault="00AF7CD5" w:rsidP="00DC04DB">
            <w:pPr>
              <w:pStyle w:val="TableParagraph"/>
              <w:spacing w:before="40" w:after="40"/>
              <w:jc w:val="center"/>
              <w:rPr>
                <w:sz w:val="24"/>
                <w:szCs w:val="24"/>
              </w:rPr>
            </w:pPr>
            <w:r w:rsidRPr="00A83247">
              <w:rPr>
                <w:sz w:val="24"/>
                <w:szCs w:val="24"/>
                <w:lang w:val="en-US"/>
              </w:rPr>
              <w:t>0</w:t>
            </w:r>
            <w:r w:rsidRPr="00A83247">
              <w:rPr>
                <w:sz w:val="24"/>
                <w:szCs w:val="24"/>
              </w:rPr>
              <w:t>1</w:t>
            </w:r>
          </w:p>
        </w:tc>
        <w:tc>
          <w:tcPr>
            <w:tcW w:w="393" w:type="pct"/>
            <w:tcBorders>
              <w:bottom w:val="nil"/>
            </w:tcBorders>
            <w:vAlign w:val="center"/>
          </w:tcPr>
          <w:p w14:paraId="71EAF710" w14:textId="456DD912" w:rsidR="00AF7CD5" w:rsidRPr="00A83247" w:rsidRDefault="00AF7CD5" w:rsidP="00DC04DB">
            <w:pPr>
              <w:pStyle w:val="TableParagraph"/>
              <w:spacing w:before="40" w:after="40"/>
              <w:jc w:val="center"/>
              <w:rPr>
                <w:sz w:val="24"/>
                <w:szCs w:val="24"/>
              </w:rPr>
            </w:pPr>
            <w:r w:rsidRPr="00A83247">
              <w:rPr>
                <w:sz w:val="24"/>
                <w:szCs w:val="24"/>
              </w:rPr>
              <w:t>2016</w:t>
            </w:r>
          </w:p>
        </w:tc>
        <w:tc>
          <w:tcPr>
            <w:tcW w:w="460" w:type="pct"/>
            <w:vMerge w:val="restart"/>
            <w:tcBorders>
              <w:top w:val="nil"/>
            </w:tcBorders>
            <w:vAlign w:val="center"/>
          </w:tcPr>
          <w:p w14:paraId="5E1526DC" w14:textId="357CDFA4" w:rsidR="00AF7CD5" w:rsidRPr="00A83247" w:rsidRDefault="00AF7CD5" w:rsidP="00DC04DB">
            <w:pPr>
              <w:spacing w:before="40" w:after="40"/>
              <w:jc w:val="center"/>
              <w:rPr>
                <w:sz w:val="24"/>
                <w:szCs w:val="24"/>
              </w:rPr>
            </w:pPr>
            <w:r w:rsidRPr="00A83247">
              <w:rPr>
                <w:sz w:val="24"/>
                <w:szCs w:val="24"/>
              </w:rPr>
              <w:t>Cơ sở địa chất thủy văn - Địa chất công trình</w:t>
            </w:r>
            <w:r w:rsidRPr="00A83247">
              <w:rPr>
                <w:sz w:val="24"/>
                <w:szCs w:val="24"/>
                <w:lang w:val="vi-VN"/>
              </w:rPr>
              <w:t>, Địa hóa môi trường</w:t>
            </w:r>
          </w:p>
        </w:tc>
        <w:tc>
          <w:tcPr>
            <w:tcW w:w="462" w:type="pct"/>
            <w:tcBorders>
              <w:top w:val="nil"/>
              <w:bottom w:val="nil"/>
            </w:tcBorders>
            <w:vAlign w:val="center"/>
          </w:tcPr>
          <w:p w14:paraId="6C809E1C" w14:textId="77777777" w:rsidR="00AF7CD5" w:rsidRPr="00A83247" w:rsidRDefault="00AF7CD5" w:rsidP="00DC04DB">
            <w:pPr>
              <w:pStyle w:val="TableParagraph"/>
              <w:spacing w:before="40" w:after="40"/>
              <w:jc w:val="center"/>
              <w:rPr>
                <w:sz w:val="24"/>
                <w:szCs w:val="24"/>
              </w:rPr>
            </w:pPr>
          </w:p>
        </w:tc>
        <w:tc>
          <w:tcPr>
            <w:tcW w:w="460" w:type="pct"/>
            <w:vAlign w:val="center"/>
          </w:tcPr>
          <w:p w14:paraId="1D3E905C" w14:textId="0B0BC801" w:rsidR="00AF7CD5" w:rsidRPr="00A83247" w:rsidRDefault="00AF7CD5" w:rsidP="00DC04DB">
            <w:pPr>
              <w:pStyle w:val="TableParagraph"/>
              <w:spacing w:before="40" w:after="40"/>
              <w:jc w:val="center"/>
              <w:rPr>
                <w:sz w:val="24"/>
                <w:szCs w:val="24"/>
              </w:rPr>
            </w:pPr>
            <w:r w:rsidRPr="00A83247">
              <w:rPr>
                <w:sz w:val="24"/>
                <w:szCs w:val="24"/>
              </w:rPr>
              <w:t>Đúng</w:t>
            </w:r>
          </w:p>
        </w:tc>
        <w:tc>
          <w:tcPr>
            <w:tcW w:w="322" w:type="pct"/>
          </w:tcPr>
          <w:p w14:paraId="0434DA64" w14:textId="77777777" w:rsidR="00AF7CD5" w:rsidRPr="00A83247" w:rsidRDefault="00AF7CD5" w:rsidP="00B93759">
            <w:pPr>
              <w:pStyle w:val="TableParagraph"/>
              <w:spacing w:before="40" w:after="40"/>
              <w:rPr>
                <w:sz w:val="24"/>
                <w:szCs w:val="24"/>
              </w:rPr>
            </w:pPr>
          </w:p>
        </w:tc>
      </w:tr>
      <w:tr w:rsidR="00AF7CD5" w:rsidRPr="00A83247" w14:paraId="3911A500" w14:textId="77777777" w:rsidTr="006B576F">
        <w:trPr>
          <w:trHeight w:val="20"/>
        </w:trPr>
        <w:tc>
          <w:tcPr>
            <w:tcW w:w="258" w:type="pct"/>
            <w:tcBorders>
              <w:top w:val="nil"/>
              <w:bottom w:val="nil"/>
            </w:tcBorders>
          </w:tcPr>
          <w:p w14:paraId="05ABAFC8" w14:textId="77777777" w:rsidR="00AF7CD5" w:rsidRPr="00A83247" w:rsidRDefault="00AF7CD5" w:rsidP="00B93759">
            <w:pPr>
              <w:pStyle w:val="TableParagraph"/>
              <w:spacing w:before="40" w:after="40"/>
              <w:rPr>
                <w:sz w:val="24"/>
                <w:szCs w:val="24"/>
              </w:rPr>
            </w:pPr>
          </w:p>
        </w:tc>
        <w:tc>
          <w:tcPr>
            <w:tcW w:w="457" w:type="pct"/>
            <w:tcBorders>
              <w:top w:val="nil"/>
              <w:bottom w:val="nil"/>
            </w:tcBorders>
          </w:tcPr>
          <w:p w14:paraId="268350AB" w14:textId="77777777" w:rsidR="00AF7CD5" w:rsidRPr="00A83247" w:rsidRDefault="00AF7CD5" w:rsidP="00B93759">
            <w:pPr>
              <w:pStyle w:val="TableParagraph"/>
              <w:spacing w:before="40" w:after="40"/>
              <w:rPr>
                <w:sz w:val="24"/>
                <w:szCs w:val="24"/>
              </w:rPr>
            </w:pPr>
          </w:p>
        </w:tc>
        <w:tc>
          <w:tcPr>
            <w:tcW w:w="392" w:type="pct"/>
            <w:tcBorders>
              <w:top w:val="nil"/>
              <w:bottom w:val="nil"/>
            </w:tcBorders>
          </w:tcPr>
          <w:p w14:paraId="16BA6EC4" w14:textId="77777777" w:rsidR="00AF7CD5" w:rsidRPr="00A83247" w:rsidRDefault="00AF7CD5" w:rsidP="00B93759">
            <w:pPr>
              <w:pStyle w:val="TableParagraph"/>
              <w:spacing w:before="40" w:after="40"/>
              <w:rPr>
                <w:sz w:val="24"/>
                <w:szCs w:val="24"/>
              </w:rPr>
            </w:pPr>
          </w:p>
        </w:tc>
        <w:tc>
          <w:tcPr>
            <w:tcW w:w="459" w:type="pct"/>
            <w:tcBorders>
              <w:top w:val="nil"/>
              <w:bottom w:val="nil"/>
            </w:tcBorders>
          </w:tcPr>
          <w:p w14:paraId="093802FD" w14:textId="77777777" w:rsidR="00AF7CD5" w:rsidRPr="00A83247" w:rsidRDefault="00AF7CD5" w:rsidP="00B93759">
            <w:pPr>
              <w:pStyle w:val="TableParagraph"/>
              <w:spacing w:before="40" w:after="40"/>
              <w:rPr>
                <w:sz w:val="24"/>
                <w:szCs w:val="24"/>
              </w:rPr>
            </w:pPr>
          </w:p>
        </w:tc>
        <w:tc>
          <w:tcPr>
            <w:tcW w:w="946" w:type="pct"/>
            <w:tcBorders>
              <w:bottom w:val="nil"/>
            </w:tcBorders>
          </w:tcPr>
          <w:p w14:paraId="7A9D0B59" w14:textId="77777777" w:rsidR="00AF7CD5" w:rsidRPr="00A83247" w:rsidRDefault="00AF7CD5" w:rsidP="00B93759">
            <w:pPr>
              <w:pStyle w:val="TableParagraph"/>
              <w:spacing w:before="40" w:after="40"/>
              <w:rPr>
                <w:b/>
                <w:bCs/>
                <w:sz w:val="24"/>
                <w:szCs w:val="24"/>
              </w:rPr>
            </w:pPr>
            <w:r w:rsidRPr="00A83247">
              <w:rPr>
                <w:b/>
                <w:bCs/>
                <w:sz w:val="24"/>
                <w:szCs w:val="24"/>
              </w:rPr>
              <w:t>Bộ dao vòng lấy mẫu đất</w:t>
            </w:r>
          </w:p>
          <w:p w14:paraId="75C95442" w14:textId="77777777" w:rsidR="00AF7CD5" w:rsidRPr="00A83247" w:rsidRDefault="00AF7CD5" w:rsidP="00B93759">
            <w:pPr>
              <w:pStyle w:val="TableParagraph"/>
              <w:spacing w:before="40" w:after="40"/>
              <w:rPr>
                <w:bCs/>
                <w:sz w:val="24"/>
                <w:szCs w:val="24"/>
              </w:rPr>
            </w:pPr>
            <w:r w:rsidRPr="00A83247">
              <w:rPr>
                <w:bCs/>
                <w:sz w:val="24"/>
                <w:szCs w:val="24"/>
              </w:rPr>
              <w:t>Model: TTE01979</w:t>
            </w:r>
          </w:p>
          <w:p w14:paraId="44D756B6" w14:textId="5A3A6D97" w:rsidR="00AF7CD5" w:rsidRPr="00A83247" w:rsidRDefault="00AF7CD5"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209E921E" w14:textId="77777777" w:rsidR="00AF7CD5" w:rsidRPr="00A83247" w:rsidRDefault="00AF7CD5" w:rsidP="00DC04DB">
            <w:pPr>
              <w:pStyle w:val="TableParagraph"/>
              <w:spacing w:before="40" w:after="40"/>
              <w:jc w:val="center"/>
              <w:rPr>
                <w:i/>
                <w:sz w:val="24"/>
                <w:szCs w:val="24"/>
              </w:rPr>
            </w:pPr>
          </w:p>
          <w:p w14:paraId="142663CE" w14:textId="7E584F7A" w:rsidR="00AF7CD5" w:rsidRPr="00A83247" w:rsidRDefault="00AF7CD5" w:rsidP="00DC04DB">
            <w:pPr>
              <w:pStyle w:val="TableParagraph"/>
              <w:spacing w:before="40" w:after="40"/>
              <w:jc w:val="center"/>
              <w:rPr>
                <w:sz w:val="24"/>
                <w:szCs w:val="24"/>
              </w:rPr>
            </w:pPr>
            <w:r w:rsidRPr="00A83247">
              <w:rPr>
                <w:sz w:val="24"/>
                <w:szCs w:val="24"/>
                <w:lang w:val="en-US"/>
              </w:rPr>
              <w:t>0</w:t>
            </w:r>
            <w:r w:rsidRPr="00A83247">
              <w:rPr>
                <w:sz w:val="24"/>
                <w:szCs w:val="24"/>
              </w:rPr>
              <w:t>1</w:t>
            </w:r>
          </w:p>
        </w:tc>
        <w:tc>
          <w:tcPr>
            <w:tcW w:w="393" w:type="pct"/>
            <w:tcBorders>
              <w:bottom w:val="nil"/>
            </w:tcBorders>
            <w:vAlign w:val="center"/>
          </w:tcPr>
          <w:p w14:paraId="1FCF8797" w14:textId="1CEDFF92" w:rsidR="00AF7CD5" w:rsidRPr="00A83247" w:rsidRDefault="00AF7CD5" w:rsidP="00DC04DB">
            <w:pPr>
              <w:pStyle w:val="TableParagraph"/>
              <w:spacing w:before="40" w:after="40"/>
              <w:jc w:val="center"/>
              <w:rPr>
                <w:sz w:val="24"/>
                <w:szCs w:val="24"/>
              </w:rPr>
            </w:pPr>
            <w:r w:rsidRPr="00A83247">
              <w:rPr>
                <w:sz w:val="24"/>
                <w:szCs w:val="24"/>
              </w:rPr>
              <w:t>2016</w:t>
            </w:r>
          </w:p>
        </w:tc>
        <w:tc>
          <w:tcPr>
            <w:tcW w:w="460" w:type="pct"/>
            <w:vMerge/>
            <w:vAlign w:val="center"/>
          </w:tcPr>
          <w:p w14:paraId="779176B5" w14:textId="1EF4EEE1" w:rsidR="00AF7CD5" w:rsidRPr="00A83247" w:rsidRDefault="00AF7CD5" w:rsidP="00DC04DB">
            <w:pPr>
              <w:spacing w:before="40" w:after="40"/>
              <w:jc w:val="center"/>
              <w:rPr>
                <w:sz w:val="24"/>
                <w:szCs w:val="24"/>
              </w:rPr>
            </w:pPr>
          </w:p>
        </w:tc>
        <w:tc>
          <w:tcPr>
            <w:tcW w:w="462" w:type="pct"/>
            <w:tcBorders>
              <w:top w:val="nil"/>
              <w:bottom w:val="nil"/>
            </w:tcBorders>
            <w:vAlign w:val="center"/>
          </w:tcPr>
          <w:p w14:paraId="2283E934" w14:textId="77777777" w:rsidR="00AF7CD5" w:rsidRPr="00A83247" w:rsidRDefault="00AF7CD5" w:rsidP="00DC04DB">
            <w:pPr>
              <w:pStyle w:val="TableParagraph"/>
              <w:spacing w:before="40" w:after="40"/>
              <w:jc w:val="center"/>
              <w:rPr>
                <w:sz w:val="24"/>
                <w:szCs w:val="24"/>
              </w:rPr>
            </w:pPr>
          </w:p>
        </w:tc>
        <w:tc>
          <w:tcPr>
            <w:tcW w:w="460" w:type="pct"/>
            <w:vAlign w:val="center"/>
          </w:tcPr>
          <w:p w14:paraId="399635A6" w14:textId="5E049791" w:rsidR="00AF7CD5" w:rsidRPr="00A83247" w:rsidRDefault="00AF7CD5" w:rsidP="00DC04DB">
            <w:pPr>
              <w:pStyle w:val="TableParagraph"/>
              <w:spacing w:before="40" w:after="40"/>
              <w:jc w:val="center"/>
              <w:rPr>
                <w:sz w:val="24"/>
                <w:szCs w:val="24"/>
              </w:rPr>
            </w:pPr>
            <w:r w:rsidRPr="00A83247">
              <w:rPr>
                <w:sz w:val="24"/>
                <w:szCs w:val="24"/>
              </w:rPr>
              <w:t>Đúng</w:t>
            </w:r>
          </w:p>
        </w:tc>
        <w:tc>
          <w:tcPr>
            <w:tcW w:w="322" w:type="pct"/>
          </w:tcPr>
          <w:p w14:paraId="5294FF44" w14:textId="77777777" w:rsidR="00AF7CD5" w:rsidRPr="00A83247" w:rsidRDefault="00AF7CD5" w:rsidP="00B93759">
            <w:pPr>
              <w:pStyle w:val="TableParagraph"/>
              <w:spacing w:before="40" w:after="40"/>
              <w:rPr>
                <w:sz w:val="24"/>
                <w:szCs w:val="24"/>
              </w:rPr>
            </w:pPr>
          </w:p>
        </w:tc>
      </w:tr>
      <w:tr w:rsidR="00AF7CD5" w:rsidRPr="00A83247" w14:paraId="78EDBBE8" w14:textId="77777777" w:rsidTr="006B576F">
        <w:trPr>
          <w:trHeight w:val="20"/>
        </w:trPr>
        <w:tc>
          <w:tcPr>
            <w:tcW w:w="258" w:type="pct"/>
            <w:tcBorders>
              <w:top w:val="nil"/>
              <w:bottom w:val="nil"/>
            </w:tcBorders>
          </w:tcPr>
          <w:p w14:paraId="74F3CDE8" w14:textId="77777777" w:rsidR="00AF7CD5" w:rsidRPr="00A83247" w:rsidRDefault="00AF7CD5" w:rsidP="00B93759">
            <w:pPr>
              <w:pStyle w:val="TableParagraph"/>
              <w:spacing w:before="40" w:after="40"/>
              <w:rPr>
                <w:sz w:val="24"/>
                <w:szCs w:val="24"/>
              </w:rPr>
            </w:pPr>
          </w:p>
        </w:tc>
        <w:tc>
          <w:tcPr>
            <w:tcW w:w="457" w:type="pct"/>
            <w:tcBorders>
              <w:top w:val="nil"/>
              <w:bottom w:val="nil"/>
            </w:tcBorders>
          </w:tcPr>
          <w:p w14:paraId="482F467A" w14:textId="77777777" w:rsidR="00AF7CD5" w:rsidRPr="00A83247" w:rsidRDefault="00AF7CD5" w:rsidP="00B93759">
            <w:pPr>
              <w:pStyle w:val="TableParagraph"/>
              <w:spacing w:before="40" w:after="40"/>
              <w:rPr>
                <w:sz w:val="24"/>
                <w:szCs w:val="24"/>
              </w:rPr>
            </w:pPr>
          </w:p>
        </w:tc>
        <w:tc>
          <w:tcPr>
            <w:tcW w:w="392" w:type="pct"/>
            <w:tcBorders>
              <w:top w:val="nil"/>
              <w:bottom w:val="nil"/>
            </w:tcBorders>
          </w:tcPr>
          <w:p w14:paraId="58AF8046" w14:textId="77777777" w:rsidR="00AF7CD5" w:rsidRPr="00A83247" w:rsidRDefault="00AF7CD5" w:rsidP="00B93759">
            <w:pPr>
              <w:pStyle w:val="TableParagraph"/>
              <w:spacing w:before="40" w:after="40"/>
              <w:rPr>
                <w:sz w:val="24"/>
                <w:szCs w:val="24"/>
              </w:rPr>
            </w:pPr>
          </w:p>
        </w:tc>
        <w:tc>
          <w:tcPr>
            <w:tcW w:w="459" w:type="pct"/>
            <w:tcBorders>
              <w:top w:val="nil"/>
              <w:bottom w:val="nil"/>
            </w:tcBorders>
          </w:tcPr>
          <w:p w14:paraId="5FD8E1FB" w14:textId="77777777" w:rsidR="00AF7CD5" w:rsidRPr="00A83247" w:rsidRDefault="00AF7CD5" w:rsidP="00B93759">
            <w:pPr>
              <w:pStyle w:val="TableParagraph"/>
              <w:spacing w:before="40" w:after="40"/>
              <w:rPr>
                <w:sz w:val="24"/>
                <w:szCs w:val="24"/>
              </w:rPr>
            </w:pPr>
          </w:p>
        </w:tc>
        <w:tc>
          <w:tcPr>
            <w:tcW w:w="946" w:type="pct"/>
            <w:tcBorders>
              <w:bottom w:val="nil"/>
            </w:tcBorders>
          </w:tcPr>
          <w:p w14:paraId="71724E71" w14:textId="77777777" w:rsidR="00AF7CD5" w:rsidRPr="00A83247" w:rsidRDefault="00AF7CD5" w:rsidP="00B93759">
            <w:pPr>
              <w:pStyle w:val="TableParagraph"/>
              <w:spacing w:before="40" w:after="40"/>
              <w:rPr>
                <w:b/>
                <w:bCs/>
                <w:sz w:val="24"/>
                <w:szCs w:val="24"/>
              </w:rPr>
            </w:pPr>
            <w:r w:rsidRPr="00A83247">
              <w:rPr>
                <w:b/>
                <w:bCs/>
                <w:sz w:val="24"/>
                <w:szCs w:val="24"/>
              </w:rPr>
              <w:t>Dao trộn mẫu</w:t>
            </w:r>
          </w:p>
          <w:p w14:paraId="49382D0D" w14:textId="77777777" w:rsidR="00AF7CD5" w:rsidRPr="00A83247" w:rsidRDefault="00AF7CD5" w:rsidP="00B93759">
            <w:pPr>
              <w:pStyle w:val="TableParagraph"/>
              <w:spacing w:before="40" w:after="40"/>
              <w:rPr>
                <w:bCs/>
                <w:sz w:val="24"/>
                <w:szCs w:val="24"/>
              </w:rPr>
            </w:pPr>
            <w:r w:rsidRPr="00A83247">
              <w:rPr>
                <w:bCs/>
                <w:sz w:val="24"/>
                <w:szCs w:val="24"/>
              </w:rPr>
              <w:t>Model: T11.008</w:t>
            </w:r>
          </w:p>
          <w:p w14:paraId="1E62513F" w14:textId="0B252A10" w:rsidR="00AF7CD5" w:rsidRPr="00A83247" w:rsidRDefault="00AF7CD5"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3CD3A96A" w14:textId="2BCB4F3A" w:rsidR="00AF7CD5" w:rsidRPr="00A83247" w:rsidRDefault="00AF7CD5" w:rsidP="00DC04DB">
            <w:pPr>
              <w:pStyle w:val="TableParagraph"/>
              <w:spacing w:before="40" w:after="40"/>
              <w:jc w:val="center"/>
              <w:rPr>
                <w:sz w:val="24"/>
                <w:szCs w:val="24"/>
              </w:rPr>
            </w:pPr>
            <w:r w:rsidRPr="00A83247">
              <w:rPr>
                <w:sz w:val="24"/>
                <w:szCs w:val="24"/>
              </w:rPr>
              <w:t>20</w:t>
            </w:r>
          </w:p>
        </w:tc>
        <w:tc>
          <w:tcPr>
            <w:tcW w:w="393" w:type="pct"/>
            <w:tcBorders>
              <w:bottom w:val="nil"/>
            </w:tcBorders>
            <w:vAlign w:val="center"/>
          </w:tcPr>
          <w:p w14:paraId="1F1724F2" w14:textId="31AB2C61" w:rsidR="00AF7CD5" w:rsidRPr="00A83247" w:rsidRDefault="00AF7CD5" w:rsidP="00DC04DB">
            <w:pPr>
              <w:pStyle w:val="TableParagraph"/>
              <w:spacing w:before="40" w:after="40"/>
              <w:jc w:val="center"/>
              <w:rPr>
                <w:sz w:val="24"/>
                <w:szCs w:val="24"/>
              </w:rPr>
            </w:pPr>
            <w:r w:rsidRPr="00A83247">
              <w:rPr>
                <w:sz w:val="24"/>
                <w:szCs w:val="24"/>
              </w:rPr>
              <w:t>2016</w:t>
            </w:r>
          </w:p>
        </w:tc>
        <w:tc>
          <w:tcPr>
            <w:tcW w:w="460" w:type="pct"/>
            <w:vMerge/>
            <w:vAlign w:val="center"/>
          </w:tcPr>
          <w:p w14:paraId="55F11ECC" w14:textId="2158D4BD" w:rsidR="00AF7CD5" w:rsidRPr="00A83247" w:rsidRDefault="00AF7CD5" w:rsidP="00DC04DB">
            <w:pPr>
              <w:spacing w:before="40" w:after="40"/>
              <w:jc w:val="center"/>
              <w:rPr>
                <w:sz w:val="24"/>
                <w:szCs w:val="24"/>
              </w:rPr>
            </w:pPr>
          </w:p>
        </w:tc>
        <w:tc>
          <w:tcPr>
            <w:tcW w:w="462" w:type="pct"/>
            <w:tcBorders>
              <w:top w:val="nil"/>
              <w:bottom w:val="nil"/>
            </w:tcBorders>
            <w:vAlign w:val="center"/>
          </w:tcPr>
          <w:p w14:paraId="1E374B82" w14:textId="77777777" w:rsidR="00AF7CD5" w:rsidRPr="00A83247" w:rsidRDefault="00AF7CD5" w:rsidP="00DC04DB">
            <w:pPr>
              <w:pStyle w:val="TableParagraph"/>
              <w:spacing w:before="40" w:after="40"/>
              <w:jc w:val="center"/>
              <w:rPr>
                <w:sz w:val="24"/>
                <w:szCs w:val="24"/>
              </w:rPr>
            </w:pPr>
          </w:p>
        </w:tc>
        <w:tc>
          <w:tcPr>
            <w:tcW w:w="460" w:type="pct"/>
            <w:vAlign w:val="center"/>
          </w:tcPr>
          <w:p w14:paraId="4A587412" w14:textId="71378145" w:rsidR="00AF7CD5" w:rsidRPr="00A83247" w:rsidRDefault="00AF7CD5" w:rsidP="00DC04DB">
            <w:pPr>
              <w:pStyle w:val="TableParagraph"/>
              <w:spacing w:before="40" w:after="40"/>
              <w:jc w:val="center"/>
              <w:rPr>
                <w:sz w:val="24"/>
                <w:szCs w:val="24"/>
              </w:rPr>
            </w:pPr>
            <w:r w:rsidRPr="00A83247">
              <w:rPr>
                <w:sz w:val="24"/>
                <w:szCs w:val="24"/>
              </w:rPr>
              <w:t>Đúng</w:t>
            </w:r>
          </w:p>
        </w:tc>
        <w:tc>
          <w:tcPr>
            <w:tcW w:w="322" w:type="pct"/>
          </w:tcPr>
          <w:p w14:paraId="3E69B912" w14:textId="77777777" w:rsidR="00AF7CD5" w:rsidRPr="00A83247" w:rsidRDefault="00AF7CD5" w:rsidP="00B93759">
            <w:pPr>
              <w:pStyle w:val="TableParagraph"/>
              <w:spacing w:before="40" w:after="40"/>
              <w:rPr>
                <w:sz w:val="24"/>
                <w:szCs w:val="24"/>
              </w:rPr>
            </w:pPr>
          </w:p>
        </w:tc>
      </w:tr>
      <w:tr w:rsidR="00AF7CD5" w:rsidRPr="00A83247" w14:paraId="259F1BB4" w14:textId="77777777" w:rsidTr="006B576F">
        <w:trPr>
          <w:trHeight w:val="20"/>
        </w:trPr>
        <w:tc>
          <w:tcPr>
            <w:tcW w:w="258" w:type="pct"/>
            <w:tcBorders>
              <w:top w:val="nil"/>
              <w:bottom w:val="nil"/>
            </w:tcBorders>
          </w:tcPr>
          <w:p w14:paraId="534EA15A" w14:textId="77777777" w:rsidR="00AF7CD5" w:rsidRPr="00A83247" w:rsidRDefault="00AF7CD5" w:rsidP="00B93759">
            <w:pPr>
              <w:pStyle w:val="TableParagraph"/>
              <w:spacing w:before="40" w:after="40"/>
              <w:rPr>
                <w:sz w:val="24"/>
                <w:szCs w:val="24"/>
              </w:rPr>
            </w:pPr>
          </w:p>
        </w:tc>
        <w:tc>
          <w:tcPr>
            <w:tcW w:w="457" w:type="pct"/>
            <w:tcBorders>
              <w:top w:val="nil"/>
              <w:bottom w:val="nil"/>
            </w:tcBorders>
          </w:tcPr>
          <w:p w14:paraId="0A90CD18" w14:textId="77777777" w:rsidR="00AF7CD5" w:rsidRPr="00A83247" w:rsidRDefault="00AF7CD5" w:rsidP="00B93759">
            <w:pPr>
              <w:pStyle w:val="TableParagraph"/>
              <w:spacing w:before="40" w:after="40"/>
              <w:rPr>
                <w:sz w:val="24"/>
                <w:szCs w:val="24"/>
              </w:rPr>
            </w:pPr>
          </w:p>
        </w:tc>
        <w:tc>
          <w:tcPr>
            <w:tcW w:w="392" w:type="pct"/>
            <w:tcBorders>
              <w:top w:val="nil"/>
              <w:bottom w:val="nil"/>
            </w:tcBorders>
          </w:tcPr>
          <w:p w14:paraId="7018CB90" w14:textId="77777777" w:rsidR="00AF7CD5" w:rsidRPr="00A83247" w:rsidRDefault="00AF7CD5" w:rsidP="00B93759">
            <w:pPr>
              <w:pStyle w:val="TableParagraph"/>
              <w:spacing w:before="40" w:after="40"/>
              <w:rPr>
                <w:sz w:val="24"/>
                <w:szCs w:val="24"/>
              </w:rPr>
            </w:pPr>
          </w:p>
        </w:tc>
        <w:tc>
          <w:tcPr>
            <w:tcW w:w="459" w:type="pct"/>
            <w:tcBorders>
              <w:top w:val="nil"/>
              <w:bottom w:val="nil"/>
            </w:tcBorders>
          </w:tcPr>
          <w:p w14:paraId="024635D9" w14:textId="77777777" w:rsidR="00AF7CD5" w:rsidRPr="00A83247" w:rsidRDefault="00AF7CD5" w:rsidP="00B93759">
            <w:pPr>
              <w:pStyle w:val="TableParagraph"/>
              <w:spacing w:before="40" w:after="40"/>
              <w:rPr>
                <w:sz w:val="24"/>
                <w:szCs w:val="24"/>
              </w:rPr>
            </w:pPr>
          </w:p>
        </w:tc>
        <w:tc>
          <w:tcPr>
            <w:tcW w:w="946" w:type="pct"/>
            <w:tcBorders>
              <w:bottom w:val="nil"/>
            </w:tcBorders>
          </w:tcPr>
          <w:p w14:paraId="0ED24395" w14:textId="77777777" w:rsidR="00AF7CD5" w:rsidRPr="00A83247" w:rsidRDefault="00AF7CD5" w:rsidP="00B93759">
            <w:pPr>
              <w:pStyle w:val="TableParagraph"/>
              <w:spacing w:before="40" w:after="40"/>
              <w:rPr>
                <w:b/>
                <w:bCs/>
                <w:sz w:val="24"/>
                <w:szCs w:val="24"/>
              </w:rPr>
            </w:pPr>
            <w:r w:rsidRPr="00A83247">
              <w:rPr>
                <w:b/>
                <w:bCs/>
                <w:sz w:val="24"/>
                <w:szCs w:val="24"/>
              </w:rPr>
              <w:t>Máy tẩm nhựa mẫu đúc mẫu Vụn +  Kính soi lam kính</w:t>
            </w:r>
          </w:p>
          <w:p w14:paraId="33776367" w14:textId="77777777" w:rsidR="00AF7CD5" w:rsidRPr="00A83247" w:rsidRDefault="00AF7CD5" w:rsidP="00B93759">
            <w:pPr>
              <w:pStyle w:val="TableParagraph"/>
              <w:spacing w:before="40" w:after="40"/>
              <w:rPr>
                <w:bCs/>
                <w:sz w:val="24"/>
                <w:szCs w:val="24"/>
              </w:rPr>
            </w:pPr>
            <w:r w:rsidRPr="00A83247">
              <w:rPr>
                <w:bCs/>
                <w:sz w:val="24"/>
                <w:szCs w:val="24"/>
              </w:rPr>
              <w:t>Model: Cast N' Vac 1000</w:t>
            </w:r>
          </w:p>
          <w:p w14:paraId="5A8C73E9" w14:textId="062D29B5" w:rsidR="00AF7CD5" w:rsidRPr="00A83247" w:rsidRDefault="00AF7CD5" w:rsidP="00B93759">
            <w:pPr>
              <w:pStyle w:val="TableParagraph"/>
              <w:spacing w:before="40" w:after="40"/>
              <w:rPr>
                <w:b/>
                <w:bCs/>
                <w:sz w:val="24"/>
                <w:szCs w:val="24"/>
              </w:rPr>
            </w:pPr>
            <w:r w:rsidRPr="00A83247">
              <w:rPr>
                <w:bCs/>
                <w:sz w:val="24"/>
                <w:szCs w:val="24"/>
              </w:rPr>
              <w:t>Hãng sản xuất: Buehler - Mỹ</w:t>
            </w:r>
          </w:p>
        </w:tc>
        <w:tc>
          <w:tcPr>
            <w:tcW w:w="391" w:type="pct"/>
            <w:tcBorders>
              <w:bottom w:val="nil"/>
            </w:tcBorders>
            <w:vAlign w:val="center"/>
          </w:tcPr>
          <w:p w14:paraId="5947A6AF" w14:textId="0DA5BC94" w:rsidR="00AF7CD5" w:rsidRPr="00A83247" w:rsidRDefault="00AF7CD5" w:rsidP="00DC04DB">
            <w:pPr>
              <w:pStyle w:val="TableParagraph"/>
              <w:spacing w:before="40" w:after="40"/>
              <w:jc w:val="center"/>
              <w:rPr>
                <w:sz w:val="24"/>
                <w:szCs w:val="24"/>
              </w:rPr>
            </w:pPr>
            <w:r w:rsidRPr="00A83247">
              <w:rPr>
                <w:sz w:val="24"/>
                <w:szCs w:val="24"/>
                <w:lang w:val="en-US"/>
              </w:rPr>
              <w:t>0</w:t>
            </w:r>
            <w:r w:rsidRPr="00A83247">
              <w:rPr>
                <w:sz w:val="24"/>
                <w:szCs w:val="24"/>
              </w:rPr>
              <w:t>1</w:t>
            </w:r>
          </w:p>
        </w:tc>
        <w:tc>
          <w:tcPr>
            <w:tcW w:w="393" w:type="pct"/>
            <w:tcBorders>
              <w:bottom w:val="nil"/>
            </w:tcBorders>
            <w:vAlign w:val="center"/>
          </w:tcPr>
          <w:p w14:paraId="2CD26DC7" w14:textId="2A40399B" w:rsidR="00AF7CD5" w:rsidRPr="00A83247" w:rsidRDefault="00AF7CD5" w:rsidP="00DC04DB">
            <w:pPr>
              <w:pStyle w:val="TableParagraph"/>
              <w:spacing w:before="40" w:after="40"/>
              <w:jc w:val="center"/>
              <w:rPr>
                <w:sz w:val="24"/>
                <w:szCs w:val="24"/>
              </w:rPr>
            </w:pPr>
            <w:r w:rsidRPr="00A83247">
              <w:rPr>
                <w:sz w:val="24"/>
                <w:szCs w:val="24"/>
              </w:rPr>
              <w:t>2016</w:t>
            </w:r>
          </w:p>
        </w:tc>
        <w:tc>
          <w:tcPr>
            <w:tcW w:w="460" w:type="pct"/>
            <w:vMerge/>
            <w:vAlign w:val="center"/>
          </w:tcPr>
          <w:p w14:paraId="1FCA3BD8" w14:textId="77777777" w:rsidR="00AF7CD5" w:rsidRPr="00A83247" w:rsidRDefault="00AF7CD5" w:rsidP="00DC04DB">
            <w:pPr>
              <w:spacing w:before="40" w:after="40"/>
              <w:jc w:val="center"/>
              <w:rPr>
                <w:sz w:val="24"/>
                <w:szCs w:val="24"/>
              </w:rPr>
            </w:pPr>
          </w:p>
        </w:tc>
        <w:tc>
          <w:tcPr>
            <w:tcW w:w="462" w:type="pct"/>
            <w:tcBorders>
              <w:top w:val="nil"/>
              <w:bottom w:val="nil"/>
            </w:tcBorders>
            <w:vAlign w:val="center"/>
          </w:tcPr>
          <w:p w14:paraId="2C668B10" w14:textId="77777777" w:rsidR="00AF7CD5" w:rsidRPr="00A83247" w:rsidRDefault="00AF7CD5" w:rsidP="00DC04DB">
            <w:pPr>
              <w:pStyle w:val="TableParagraph"/>
              <w:spacing w:before="40" w:after="40"/>
              <w:jc w:val="center"/>
              <w:rPr>
                <w:sz w:val="24"/>
                <w:szCs w:val="24"/>
              </w:rPr>
            </w:pPr>
          </w:p>
        </w:tc>
        <w:tc>
          <w:tcPr>
            <w:tcW w:w="460" w:type="pct"/>
            <w:vAlign w:val="center"/>
          </w:tcPr>
          <w:p w14:paraId="74F1A420" w14:textId="79672DF9" w:rsidR="00AF7CD5" w:rsidRPr="00A83247" w:rsidRDefault="00AF7CD5" w:rsidP="00DC04DB">
            <w:pPr>
              <w:pStyle w:val="TableParagraph"/>
              <w:spacing w:before="40" w:after="40"/>
              <w:jc w:val="center"/>
              <w:rPr>
                <w:sz w:val="24"/>
                <w:szCs w:val="24"/>
              </w:rPr>
            </w:pPr>
            <w:r w:rsidRPr="00A83247">
              <w:rPr>
                <w:sz w:val="24"/>
                <w:szCs w:val="24"/>
              </w:rPr>
              <w:t>Đúng</w:t>
            </w:r>
          </w:p>
        </w:tc>
        <w:tc>
          <w:tcPr>
            <w:tcW w:w="322" w:type="pct"/>
          </w:tcPr>
          <w:p w14:paraId="75324C1E" w14:textId="77777777" w:rsidR="00AF7CD5" w:rsidRPr="00A83247" w:rsidRDefault="00AF7CD5" w:rsidP="00B93759">
            <w:pPr>
              <w:pStyle w:val="TableParagraph"/>
              <w:spacing w:before="40" w:after="40"/>
              <w:rPr>
                <w:sz w:val="24"/>
                <w:szCs w:val="24"/>
              </w:rPr>
            </w:pPr>
          </w:p>
        </w:tc>
      </w:tr>
      <w:tr w:rsidR="00AF7CD5" w:rsidRPr="00A83247" w14:paraId="605177EE" w14:textId="77777777" w:rsidTr="006B576F">
        <w:trPr>
          <w:trHeight w:val="20"/>
        </w:trPr>
        <w:tc>
          <w:tcPr>
            <w:tcW w:w="258" w:type="pct"/>
            <w:tcBorders>
              <w:top w:val="nil"/>
              <w:bottom w:val="nil"/>
            </w:tcBorders>
          </w:tcPr>
          <w:p w14:paraId="63F68528" w14:textId="77777777" w:rsidR="00AF7CD5" w:rsidRPr="00A83247" w:rsidRDefault="00AF7CD5" w:rsidP="00B93759">
            <w:pPr>
              <w:pStyle w:val="TableParagraph"/>
              <w:spacing w:before="40" w:after="40"/>
              <w:rPr>
                <w:sz w:val="24"/>
                <w:szCs w:val="24"/>
              </w:rPr>
            </w:pPr>
          </w:p>
        </w:tc>
        <w:tc>
          <w:tcPr>
            <w:tcW w:w="457" w:type="pct"/>
            <w:tcBorders>
              <w:top w:val="nil"/>
              <w:bottom w:val="nil"/>
            </w:tcBorders>
          </w:tcPr>
          <w:p w14:paraId="035F354A" w14:textId="77777777" w:rsidR="00AF7CD5" w:rsidRPr="00A83247" w:rsidRDefault="00AF7CD5" w:rsidP="00B93759">
            <w:pPr>
              <w:pStyle w:val="TableParagraph"/>
              <w:spacing w:before="40" w:after="40"/>
              <w:rPr>
                <w:sz w:val="24"/>
                <w:szCs w:val="24"/>
              </w:rPr>
            </w:pPr>
          </w:p>
        </w:tc>
        <w:tc>
          <w:tcPr>
            <w:tcW w:w="392" w:type="pct"/>
            <w:tcBorders>
              <w:top w:val="nil"/>
              <w:bottom w:val="nil"/>
            </w:tcBorders>
          </w:tcPr>
          <w:p w14:paraId="768BFE9E" w14:textId="77777777" w:rsidR="00AF7CD5" w:rsidRPr="00A83247" w:rsidRDefault="00AF7CD5" w:rsidP="00B93759">
            <w:pPr>
              <w:pStyle w:val="TableParagraph"/>
              <w:spacing w:before="40" w:after="40"/>
              <w:rPr>
                <w:sz w:val="24"/>
                <w:szCs w:val="24"/>
              </w:rPr>
            </w:pPr>
          </w:p>
        </w:tc>
        <w:tc>
          <w:tcPr>
            <w:tcW w:w="459" w:type="pct"/>
            <w:tcBorders>
              <w:top w:val="nil"/>
              <w:bottom w:val="nil"/>
            </w:tcBorders>
          </w:tcPr>
          <w:p w14:paraId="73B3F014" w14:textId="77777777" w:rsidR="00AF7CD5" w:rsidRPr="00A83247" w:rsidRDefault="00AF7CD5" w:rsidP="00B93759">
            <w:pPr>
              <w:pStyle w:val="TableParagraph"/>
              <w:spacing w:before="40" w:after="40"/>
              <w:rPr>
                <w:sz w:val="24"/>
                <w:szCs w:val="24"/>
              </w:rPr>
            </w:pPr>
          </w:p>
        </w:tc>
        <w:tc>
          <w:tcPr>
            <w:tcW w:w="946" w:type="pct"/>
            <w:tcBorders>
              <w:bottom w:val="nil"/>
            </w:tcBorders>
          </w:tcPr>
          <w:p w14:paraId="7CEEBFDA" w14:textId="77777777" w:rsidR="00AF7CD5" w:rsidRPr="00A83247" w:rsidRDefault="00AF7CD5" w:rsidP="00B93759">
            <w:pPr>
              <w:pStyle w:val="TableParagraph"/>
              <w:spacing w:before="40" w:after="40"/>
              <w:rPr>
                <w:b/>
                <w:bCs/>
                <w:sz w:val="24"/>
                <w:szCs w:val="24"/>
              </w:rPr>
            </w:pPr>
            <w:r w:rsidRPr="00A83247">
              <w:rPr>
                <w:b/>
                <w:bCs/>
                <w:sz w:val="24"/>
                <w:szCs w:val="24"/>
              </w:rPr>
              <w:t>Kính hiển vi 2 mắt, độ phóng đại 1000 lần</w:t>
            </w:r>
          </w:p>
          <w:p w14:paraId="6E431883" w14:textId="77777777" w:rsidR="00AF7CD5" w:rsidRPr="00A83247" w:rsidRDefault="00AF7CD5" w:rsidP="00B93759">
            <w:pPr>
              <w:pStyle w:val="TableParagraph"/>
              <w:spacing w:before="40" w:after="40"/>
              <w:rPr>
                <w:bCs/>
                <w:sz w:val="24"/>
                <w:szCs w:val="24"/>
              </w:rPr>
            </w:pPr>
            <w:r w:rsidRPr="00A83247">
              <w:rPr>
                <w:bCs/>
                <w:sz w:val="24"/>
                <w:szCs w:val="24"/>
              </w:rPr>
              <w:t>Model: B1.252 SP</w:t>
            </w:r>
          </w:p>
          <w:p w14:paraId="590E12B2" w14:textId="1F103F6B" w:rsidR="00AF7CD5" w:rsidRPr="00A83247" w:rsidRDefault="00AF7CD5" w:rsidP="00B93759">
            <w:pPr>
              <w:pStyle w:val="TableParagraph"/>
              <w:spacing w:before="40" w:after="40"/>
              <w:rPr>
                <w:b/>
                <w:bCs/>
                <w:sz w:val="24"/>
                <w:szCs w:val="24"/>
              </w:rPr>
            </w:pPr>
            <w:r w:rsidRPr="00A83247">
              <w:rPr>
                <w:bCs/>
                <w:sz w:val="24"/>
                <w:szCs w:val="24"/>
              </w:rPr>
              <w:t>Hãng sản xuất: Motic - Trung Quốc</w:t>
            </w:r>
          </w:p>
        </w:tc>
        <w:tc>
          <w:tcPr>
            <w:tcW w:w="391" w:type="pct"/>
            <w:tcBorders>
              <w:bottom w:val="nil"/>
            </w:tcBorders>
            <w:vAlign w:val="center"/>
          </w:tcPr>
          <w:p w14:paraId="0BF01201" w14:textId="4D5DC004" w:rsidR="00AF7CD5" w:rsidRPr="00A83247" w:rsidRDefault="00AF7CD5" w:rsidP="00DC04DB">
            <w:pPr>
              <w:pStyle w:val="TableParagraph"/>
              <w:spacing w:before="40" w:after="40"/>
              <w:jc w:val="center"/>
              <w:rPr>
                <w:sz w:val="24"/>
                <w:szCs w:val="24"/>
              </w:rPr>
            </w:pPr>
            <w:r w:rsidRPr="00A83247">
              <w:rPr>
                <w:sz w:val="24"/>
                <w:szCs w:val="24"/>
              </w:rPr>
              <w:t>30</w:t>
            </w:r>
          </w:p>
        </w:tc>
        <w:tc>
          <w:tcPr>
            <w:tcW w:w="393" w:type="pct"/>
            <w:tcBorders>
              <w:bottom w:val="nil"/>
            </w:tcBorders>
            <w:vAlign w:val="center"/>
          </w:tcPr>
          <w:p w14:paraId="13EF73F4" w14:textId="209C329F" w:rsidR="00AF7CD5" w:rsidRPr="00A83247" w:rsidRDefault="00AF7CD5" w:rsidP="00DC04DB">
            <w:pPr>
              <w:pStyle w:val="TableParagraph"/>
              <w:spacing w:before="40" w:after="40"/>
              <w:jc w:val="center"/>
              <w:rPr>
                <w:sz w:val="24"/>
                <w:szCs w:val="24"/>
              </w:rPr>
            </w:pPr>
            <w:r w:rsidRPr="00A83247">
              <w:rPr>
                <w:sz w:val="24"/>
                <w:szCs w:val="24"/>
              </w:rPr>
              <w:t>20</w:t>
            </w:r>
            <w:r w:rsidRPr="00A83247">
              <w:rPr>
                <w:sz w:val="24"/>
                <w:szCs w:val="24"/>
                <w:lang w:val="en-US"/>
              </w:rPr>
              <w:t>16</w:t>
            </w:r>
          </w:p>
        </w:tc>
        <w:tc>
          <w:tcPr>
            <w:tcW w:w="460" w:type="pct"/>
            <w:vMerge/>
            <w:vAlign w:val="center"/>
          </w:tcPr>
          <w:p w14:paraId="644004F8" w14:textId="77777777" w:rsidR="00AF7CD5" w:rsidRPr="00A83247" w:rsidRDefault="00AF7CD5" w:rsidP="00DC04DB">
            <w:pPr>
              <w:spacing w:before="40" w:after="40"/>
              <w:jc w:val="center"/>
              <w:rPr>
                <w:sz w:val="24"/>
                <w:szCs w:val="24"/>
              </w:rPr>
            </w:pPr>
          </w:p>
        </w:tc>
        <w:tc>
          <w:tcPr>
            <w:tcW w:w="462" w:type="pct"/>
            <w:tcBorders>
              <w:top w:val="nil"/>
              <w:bottom w:val="nil"/>
            </w:tcBorders>
            <w:vAlign w:val="center"/>
          </w:tcPr>
          <w:p w14:paraId="070B9A2E" w14:textId="77777777" w:rsidR="00AF7CD5" w:rsidRPr="00A83247" w:rsidRDefault="00AF7CD5" w:rsidP="00DC04DB">
            <w:pPr>
              <w:pStyle w:val="TableParagraph"/>
              <w:spacing w:before="40" w:after="40"/>
              <w:jc w:val="center"/>
              <w:rPr>
                <w:sz w:val="24"/>
                <w:szCs w:val="24"/>
              </w:rPr>
            </w:pPr>
          </w:p>
        </w:tc>
        <w:tc>
          <w:tcPr>
            <w:tcW w:w="460" w:type="pct"/>
            <w:vAlign w:val="center"/>
          </w:tcPr>
          <w:p w14:paraId="63268264" w14:textId="065B97AE" w:rsidR="00AF7CD5" w:rsidRPr="00A83247" w:rsidRDefault="00AF7CD5" w:rsidP="00DC04DB">
            <w:pPr>
              <w:pStyle w:val="TableParagraph"/>
              <w:spacing w:before="40" w:after="40"/>
              <w:jc w:val="center"/>
              <w:rPr>
                <w:sz w:val="24"/>
                <w:szCs w:val="24"/>
              </w:rPr>
            </w:pPr>
            <w:r w:rsidRPr="00A83247">
              <w:rPr>
                <w:sz w:val="24"/>
                <w:szCs w:val="24"/>
              </w:rPr>
              <w:t>Đúng</w:t>
            </w:r>
          </w:p>
        </w:tc>
        <w:tc>
          <w:tcPr>
            <w:tcW w:w="322" w:type="pct"/>
          </w:tcPr>
          <w:p w14:paraId="5765328F" w14:textId="77777777" w:rsidR="00AF7CD5" w:rsidRPr="00A83247" w:rsidRDefault="00AF7CD5" w:rsidP="00B93759">
            <w:pPr>
              <w:pStyle w:val="TableParagraph"/>
              <w:spacing w:before="40" w:after="40"/>
              <w:rPr>
                <w:sz w:val="24"/>
                <w:szCs w:val="24"/>
              </w:rPr>
            </w:pPr>
          </w:p>
        </w:tc>
      </w:tr>
      <w:tr w:rsidR="00AF7CD5" w:rsidRPr="00A83247" w14:paraId="23E77C35" w14:textId="77777777" w:rsidTr="00C505D5">
        <w:trPr>
          <w:trHeight w:val="20"/>
        </w:trPr>
        <w:tc>
          <w:tcPr>
            <w:tcW w:w="258" w:type="pct"/>
            <w:tcBorders>
              <w:top w:val="nil"/>
              <w:bottom w:val="nil"/>
            </w:tcBorders>
          </w:tcPr>
          <w:p w14:paraId="3072D974" w14:textId="77777777" w:rsidR="00AF7CD5" w:rsidRPr="00A83247" w:rsidRDefault="00AF7CD5" w:rsidP="00B93759">
            <w:pPr>
              <w:pStyle w:val="TableParagraph"/>
              <w:spacing w:before="40" w:after="40"/>
              <w:rPr>
                <w:sz w:val="24"/>
                <w:szCs w:val="24"/>
              </w:rPr>
            </w:pPr>
          </w:p>
        </w:tc>
        <w:tc>
          <w:tcPr>
            <w:tcW w:w="457" w:type="pct"/>
            <w:tcBorders>
              <w:top w:val="nil"/>
              <w:bottom w:val="nil"/>
            </w:tcBorders>
          </w:tcPr>
          <w:p w14:paraId="410CF183" w14:textId="77777777" w:rsidR="00AF7CD5" w:rsidRPr="00A83247" w:rsidRDefault="00AF7CD5" w:rsidP="00B93759">
            <w:pPr>
              <w:pStyle w:val="TableParagraph"/>
              <w:spacing w:before="40" w:after="40"/>
              <w:rPr>
                <w:sz w:val="24"/>
                <w:szCs w:val="24"/>
              </w:rPr>
            </w:pPr>
          </w:p>
        </w:tc>
        <w:tc>
          <w:tcPr>
            <w:tcW w:w="392" w:type="pct"/>
            <w:tcBorders>
              <w:top w:val="nil"/>
              <w:bottom w:val="nil"/>
            </w:tcBorders>
          </w:tcPr>
          <w:p w14:paraId="2899F52D" w14:textId="77777777" w:rsidR="00AF7CD5" w:rsidRPr="00A83247" w:rsidRDefault="00AF7CD5" w:rsidP="00B93759">
            <w:pPr>
              <w:pStyle w:val="TableParagraph"/>
              <w:spacing w:before="40" w:after="40"/>
              <w:rPr>
                <w:sz w:val="24"/>
                <w:szCs w:val="24"/>
              </w:rPr>
            </w:pPr>
          </w:p>
        </w:tc>
        <w:tc>
          <w:tcPr>
            <w:tcW w:w="459" w:type="pct"/>
            <w:tcBorders>
              <w:top w:val="nil"/>
              <w:bottom w:val="nil"/>
            </w:tcBorders>
          </w:tcPr>
          <w:p w14:paraId="355F76DF" w14:textId="77777777" w:rsidR="00AF7CD5" w:rsidRPr="00A83247" w:rsidRDefault="00AF7CD5" w:rsidP="00B93759">
            <w:pPr>
              <w:pStyle w:val="TableParagraph"/>
              <w:spacing w:before="40" w:after="40"/>
              <w:rPr>
                <w:sz w:val="24"/>
                <w:szCs w:val="24"/>
              </w:rPr>
            </w:pPr>
          </w:p>
        </w:tc>
        <w:tc>
          <w:tcPr>
            <w:tcW w:w="946" w:type="pct"/>
            <w:tcBorders>
              <w:bottom w:val="nil"/>
            </w:tcBorders>
          </w:tcPr>
          <w:p w14:paraId="2B80CE77" w14:textId="77777777" w:rsidR="00AF7CD5" w:rsidRPr="00A83247" w:rsidRDefault="00AF7CD5" w:rsidP="00B93759">
            <w:pPr>
              <w:pStyle w:val="TableParagraph"/>
              <w:spacing w:before="40" w:after="40"/>
              <w:rPr>
                <w:b/>
                <w:bCs/>
                <w:sz w:val="24"/>
                <w:szCs w:val="24"/>
              </w:rPr>
            </w:pPr>
            <w:r w:rsidRPr="00A83247">
              <w:rPr>
                <w:b/>
                <w:bCs/>
                <w:sz w:val="24"/>
                <w:szCs w:val="24"/>
              </w:rPr>
              <w:t>Thiết bị đo karota</w:t>
            </w:r>
          </w:p>
          <w:p w14:paraId="077D71E4" w14:textId="77777777" w:rsidR="00AF7CD5" w:rsidRPr="00A83247" w:rsidRDefault="00AF7CD5" w:rsidP="00B93759">
            <w:pPr>
              <w:pStyle w:val="TableParagraph"/>
              <w:spacing w:before="40" w:after="40"/>
              <w:rPr>
                <w:bCs/>
                <w:sz w:val="24"/>
                <w:szCs w:val="24"/>
              </w:rPr>
            </w:pPr>
            <w:r w:rsidRPr="00A83247">
              <w:rPr>
                <w:bCs/>
                <w:sz w:val="24"/>
                <w:szCs w:val="24"/>
              </w:rPr>
              <w:t xml:space="preserve">Model: Matrix Borehole logging </w:t>
            </w:r>
            <w:r w:rsidRPr="00A83247">
              <w:rPr>
                <w:bCs/>
                <w:sz w:val="24"/>
                <w:szCs w:val="24"/>
              </w:rPr>
              <w:lastRenderedPageBreak/>
              <w:t>system</w:t>
            </w:r>
          </w:p>
          <w:p w14:paraId="2A601358" w14:textId="7286F651" w:rsidR="00AF7CD5" w:rsidRPr="00A83247" w:rsidRDefault="00AF7CD5" w:rsidP="00B93759">
            <w:pPr>
              <w:pStyle w:val="TableParagraph"/>
              <w:spacing w:before="40" w:after="40"/>
              <w:rPr>
                <w:b/>
                <w:bCs/>
                <w:sz w:val="24"/>
                <w:szCs w:val="24"/>
              </w:rPr>
            </w:pPr>
            <w:r w:rsidRPr="00A83247">
              <w:rPr>
                <w:bCs/>
                <w:sz w:val="24"/>
                <w:szCs w:val="24"/>
              </w:rPr>
              <w:t>Hãng sản xuất: Mount Sopris - Mỹ</w:t>
            </w:r>
          </w:p>
        </w:tc>
        <w:tc>
          <w:tcPr>
            <w:tcW w:w="391" w:type="pct"/>
            <w:tcBorders>
              <w:bottom w:val="nil"/>
            </w:tcBorders>
            <w:vAlign w:val="center"/>
          </w:tcPr>
          <w:p w14:paraId="42D2D1A3" w14:textId="3EA46DFF" w:rsidR="00AF7CD5" w:rsidRPr="00A83247" w:rsidRDefault="00AF7CD5" w:rsidP="00DC04DB">
            <w:pPr>
              <w:pStyle w:val="TableParagraph"/>
              <w:spacing w:before="40" w:after="40"/>
              <w:jc w:val="center"/>
              <w:rPr>
                <w:sz w:val="24"/>
                <w:szCs w:val="24"/>
              </w:rPr>
            </w:pPr>
            <w:r w:rsidRPr="00A83247">
              <w:rPr>
                <w:sz w:val="24"/>
                <w:szCs w:val="24"/>
                <w:lang w:val="en-US"/>
              </w:rPr>
              <w:lastRenderedPageBreak/>
              <w:t>0</w:t>
            </w:r>
            <w:r w:rsidRPr="00A83247">
              <w:rPr>
                <w:sz w:val="24"/>
                <w:szCs w:val="24"/>
              </w:rPr>
              <w:t>1</w:t>
            </w:r>
          </w:p>
        </w:tc>
        <w:tc>
          <w:tcPr>
            <w:tcW w:w="393" w:type="pct"/>
            <w:tcBorders>
              <w:bottom w:val="nil"/>
            </w:tcBorders>
            <w:vAlign w:val="center"/>
          </w:tcPr>
          <w:p w14:paraId="2CC13CAC" w14:textId="451CB11E" w:rsidR="00AF7CD5" w:rsidRPr="00A83247" w:rsidRDefault="00AF7CD5" w:rsidP="00DC04DB">
            <w:pPr>
              <w:pStyle w:val="TableParagraph"/>
              <w:spacing w:before="40" w:after="40"/>
              <w:jc w:val="center"/>
              <w:rPr>
                <w:sz w:val="24"/>
                <w:szCs w:val="24"/>
              </w:rPr>
            </w:pPr>
            <w:r w:rsidRPr="00A83247">
              <w:rPr>
                <w:sz w:val="24"/>
                <w:szCs w:val="24"/>
              </w:rPr>
              <w:t>2016</w:t>
            </w:r>
          </w:p>
        </w:tc>
        <w:tc>
          <w:tcPr>
            <w:tcW w:w="460" w:type="pct"/>
            <w:vMerge/>
            <w:tcBorders>
              <w:bottom w:val="nil"/>
            </w:tcBorders>
            <w:vAlign w:val="center"/>
          </w:tcPr>
          <w:p w14:paraId="0C415FE4" w14:textId="77777777" w:rsidR="00AF7CD5" w:rsidRPr="00A83247" w:rsidRDefault="00AF7CD5" w:rsidP="00DC04DB">
            <w:pPr>
              <w:spacing w:before="40" w:after="40"/>
              <w:jc w:val="center"/>
              <w:rPr>
                <w:sz w:val="24"/>
                <w:szCs w:val="24"/>
              </w:rPr>
            </w:pPr>
          </w:p>
        </w:tc>
        <w:tc>
          <w:tcPr>
            <w:tcW w:w="462" w:type="pct"/>
            <w:tcBorders>
              <w:top w:val="nil"/>
              <w:bottom w:val="nil"/>
            </w:tcBorders>
            <w:vAlign w:val="center"/>
          </w:tcPr>
          <w:p w14:paraId="4308534B" w14:textId="77777777" w:rsidR="00AF7CD5" w:rsidRPr="00A83247" w:rsidRDefault="00AF7CD5" w:rsidP="00DC04DB">
            <w:pPr>
              <w:pStyle w:val="TableParagraph"/>
              <w:spacing w:before="40" w:after="40"/>
              <w:jc w:val="center"/>
              <w:rPr>
                <w:sz w:val="24"/>
                <w:szCs w:val="24"/>
              </w:rPr>
            </w:pPr>
          </w:p>
        </w:tc>
        <w:tc>
          <w:tcPr>
            <w:tcW w:w="460" w:type="pct"/>
            <w:vAlign w:val="center"/>
          </w:tcPr>
          <w:p w14:paraId="31703731" w14:textId="02D6A92F" w:rsidR="00AF7CD5" w:rsidRPr="00A83247" w:rsidRDefault="00AF7CD5" w:rsidP="00DC04DB">
            <w:pPr>
              <w:pStyle w:val="TableParagraph"/>
              <w:spacing w:before="40" w:after="40"/>
              <w:jc w:val="center"/>
              <w:rPr>
                <w:sz w:val="24"/>
                <w:szCs w:val="24"/>
              </w:rPr>
            </w:pPr>
            <w:r w:rsidRPr="00A83247">
              <w:rPr>
                <w:sz w:val="24"/>
                <w:szCs w:val="24"/>
              </w:rPr>
              <w:t>Đúng</w:t>
            </w:r>
          </w:p>
        </w:tc>
        <w:tc>
          <w:tcPr>
            <w:tcW w:w="322" w:type="pct"/>
          </w:tcPr>
          <w:p w14:paraId="39022F90" w14:textId="77777777" w:rsidR="00AF7CD5" w:rsidRPr="00A83247" w:rsidRDefault="00AF7CD5" w:rsidP="00B93759">
            <w:pPr>
              <w:pStyle w:val="TableParagraph"/>
              <w:spacing w:before="40" w:after="40"/>
              <w:rPr>
                <w:sz w:val="24"/>
                <w:szCs w:val="24"/>
              </w:rPr>
            </w:pPr>
          </w:p>
        </w:tc>
      </w:tr>
      <w:tr w:rsidR="00C505D5" w:rsidRPr="00A83247" w14:paraId="1D162572" w14:textId="77777777" w:rsidTr="00DC04DB">
        <w:trPr>
          <w:trHeight w:val="20"/>
        </w:trPr>
        <w:tc>
          <w:tcPr>
            <w:tcW w:w="258" w:type="pct"/>
            <w:tcBorders>
              <w:top w:val="nil"/>
              <w:bottom w:val="nil"/>
            </w:tcBorders>
          </w:tcPr>
          <w:p w14:paraId="0294CF61" w14:textId="77777777" w:rsidR="00C505D5" w:rsidRPr="00A83247" w:rsidRDefault="00C505D5" w:rsidP="00B93759">
            <w:pPr>
              <w:pStyle w:val="TableParagraph"/>
              <w:spacing w:before="40" w:after="40"/>
              <w:rPr>
                <w:sz w:val="24"/>
                <w:szCs w:val="24"/>
              </w:rPr>
            </w:pPr>
          </w:p>
        </w:tc>
        <w:tc>
          <w:tcPr>
            <w:tcW w:w="457" w:type="pct"/>
            <w:tcBorders>
              <w:top w:val="nil"/>
              <w:bottom w:val="nil"/>
            </w:tcBorders>
          </w:tcPr>
          <w:p w14:paraId="21E472B7" w14:textId="77777777" w:rsidR="00C505D5" w:rsidRPr="00A83247" w:rsidRDefault="00C505D5" w:rsidP="00B93759">
            <w:pPr>
              <w:pStyle w:val="TableParagraph"/>
              <w:spacing w:before="40" w:after="40"/>
              <w:rPr>
                <w:sz w:val="24"/>
                <w:szCs w:val="24"/>
              </w:rPr>
            </w:pPr>
          </w:p>
        </w:tc>
        <w:tc>
          <w:tcPr>
            <w:tcW w:w="392" w:type="pct"/>
            <w:tcBorders>
              <w:top w:val="nil"/>
              <w:bottom w:val="nil"/>
            </w:tcBorders>
          </w:tcPr>
          <w:p w14:paraId="54118BFB" w14:textId="77777777" w:rsidR="00C505D5" w:rsidRPr="00A83247" w:rsidRDefault="00C505D5" w:rsidP="00B93759">
            <w:pPr>
              <w:pStyle w:val="TableParagraph"/>
              <w:spacing w:before="40" w:after="40"/>
              <w:rPr>
                <w:sz w:val="24"/>
                <w:szCs w:val="24"/>
              </w:rPr>
            </w:pPr>
          </w:p>
        </w:tc>
        <w:tc>
          <w:tcPr>
            <w:tcW w:w="459" w:type="pct"/>
            <w:tcBorders>
              <w:top w:val="nil"/>
              <w:bottom w:val="nil"/>
            </w:tcBorders>
          </w:tcPr>
          <w:p w14:paraId="40340130" w14:textId="77777777" w:rsidR="00C505D5" w:rsidRPr="00A83247" w:rsidRDefault="00C505D5" w:rsidP="00B93759">
            <w:pPr>
              <w:pStyle w:val="TableParagraph"/>
              <w:spacing w:before="40" w:after="40"/>
              <w:rPr>
                <w:sz w:val="24"/>
                <w:szCs w:val="24"/>
              </w:rPr>
            </w:pPr>
          </w:p>
        </w:tc>
        <w:tc>
          <w:tcPr>
            <w:tcW w:w="946" w:type="pct"/>
            <w:tcBorders>
              <w:bottom w:val="nil"/>
            </w:tcBorders>
          </w:tcPr>
          <w:p w14:paraId="78C3B1CC" w14:textId="77777777" w:rsidR="00C505D5" w:rsidRPr="00A83247" w:rsidRDefault="00C505D5" w:rsidP="00B93759">
            <w:pPr>
              <w:pStyle w:val="TableParagraph"/>
              <w:spacing w:before="40" w:after="40"/>
              <w:rPr>
                <w:b/>
                <w:bCs/>
                <w:sz w:val="24"/>
                <w:szCs w:val="24"/>
              </w:rPr>
            </w:pPr>
            <w:r w:rsidRPr="00A83247">
              <w:rPr>
                <w:b/>
                <w:bCs/>
                <w:sz w:val="24"/>
                <w:szCs w:val="24"/>
              </w:rPr>
              <w:t>Thiết bị đo trọng lực</w:t>
            </w:r>
          </w:p>
          <w:p w14:paraId="0688E084" w14:textId="77777777" w:rsidR="00C505D5" w:rsidRPr="00A83247" w:rsidRDefault="00C505D5" w:rsidP="00B93759">
            <w:pPr>
              <w:pStyle w:val="TableParagraph"/>
              <w:spacing w:before="40" w:after="40"/>
              <w:rPr>
                <w:bCs/>
                <w:sz w:val="24"/>
                <w:szCs w:val="24"/>
              </w:rPr>
            </w:pPr>
            <w:r w:rsidRPr="00A83247">
              <w:rPr>
                <w:bCs/>
                <w:sz w:val="24"/>
                <w:szCs w:val="24"/>
              </w:rPr>
              <w:t>Model: CG-5</w:t>
            </w:r>
          </w:p>
          <w:p w14:paraId="261E6295" w14:textId="4C19CFBD" w:rsidR="00C505D5" w:rsidRPr="00A83247" w:rsidRDefault="00C505D5" w:rsidP="00B93759">
            <w:pPr>
              <w:pStyle w:val="TableParagraph"/>
              <w:spacing w:before="40" w:after="40"/>
              <w:rPr>
                <w:b/>
                <w:bCs/>
                <w:sz w:val="24"/>
                <w:szCs w:val="24"/>
              </w:rPr>
            </w:pPr>
            <w:r w:rsidRPr="00A83247">
              <w:rPr>
                <w:bCs/>
                <w:sz w:val="24"/>
                <w:szCs w:val="24"/>
              </w:rPr>
              <w:t>Xuất xứ: Scintrex- Canada</w:t>
            </w:r>
          </w:p>
        </w:tc>
        <w:tc>
          <w:tcPr>
            <w:tcW w:w="391" w:type="pct"/>
            <w:tcBorders>
              <w:bottom w:val="nil"/>
            </w:tcBorders>
            <w:vAlign w:val="center"/>
          </w:tcPr>
          <w:p w14:paraId="76B8C74A" w14:textId="154370CF" w:rsidR="00C505D5" w:rsidRPr="00A83247" w:rsidRDefault="00C505D5" w:rsidP="00DC04DB">
            <w:pPr>
              <w:pStyle w:val="TableParagraph"/>
              <w:spacing w:before="40" w:after="40"/>
              <w:jc w:val="center"/>
              <w:rPr>
                <w:sz w:val="24"/>
                <w:szCs w:val="24"/>
              </w:rPr>
            </w:pPr>
            <w:r w:rsidRPr="00A83247">
              <w:rPr>
                <w:sz w:val="24"/>
                <w:szCs w:val="24"/>
                <w:lang w:val="en-US"/>
              </w:rPr>
              <w:t>0</w:t>
            </w:r>
            <w:r w:rsidRPr="00A83247">
              <w:rPr>
                <w:sz w:val="24"/>
                <w:szCs w:val="24"/>
              </w:rPr>
              <w:t>1</w:t>
            </w:r>
          </w:p>
        </w:tc>
        <w:tc>
          <w:tcPr>
            <w:tcW w:w="393" w:type="pct"/>
            <w:tcBorders>
              <w:bottom w:val="nil"/>
            </w:tcBorders>
            <w:vAlign w:val="center"/>
          </w:tcPr>
          <w:p w14:paraId="29C267EE" w14:textId="574B854C" w:rsidR="00C505D5" w:rsidRPr="00A83247" w:rsidRDefault="00C505D5" w:rsidP="00DC04DB">
            <w:pPr>
              <w:pStyle w:val="TableParagraph"/>
              <w:spacing w:before="40" w:after="40"/>
              <w:jc w:val="center"/>
              <w:rPr>
                <w:sz w:val="24"/>
                <w:szCs w:val="24"/>
              </w:rPr>
            </w:pPr>
            <w:r w:rsidRPr="00A83247">
              <w:rPr>
                <w:sz w:val="24"/>
                <w:szCs w:val="24"/>
              </w:rPr>
              <w:t>20</w:t>
            </w:r>
            <w:r w:rsidRPr="00A83247">
              <w:rPr>
                <w:sz w:val="24"/>
                <w:szCs w:val="24"/>
                <w:lang w:val="en-US"/>
              </w:rPr>
              <w:t>16</w:t>
            </w:r>
          </w:p>
        </w:tc>
        <w:tc>
          <w:tcPr>
            <w:tcW w:w="460" w:type="pct"/>
            <w:vMerge w:val="restart"/>
            <w:tcBorders>
              <w:top w:val="nil"/>
            </w:tcBorders>
            <w:vAlign w:val="center"/>
          </w:tcPr>
          <w:p w14:paraId="2219EDA7" w14:textId="74FAACC7" w:rsidR="00C505D5" w:rsidRPr="00A83247" w:rsidRDefault="00C505D5" w:rsidP="00DC04DB">
            <w:pPr>
              <w:spacing w:before="40" w:after="40"/>
              <w:jc w:val="center"/>
              <w:rPr>
                <w:sz w:val="24"/>
                <w:szCs w:val="24"/>
              </w:rPr>
            </w:pPr>
            <w:r w:rsidRPr="00A83247">
              <w:rPr>
                <w:sz w:val="24"/>
                <w:szCs w:val="24"/>
              </w:rPr>
              <w:t>Cơ sở địa chất thủy văn - Địa chất công trình</w:t>
            </w:r>
          </w:p>
        </w:tc>
        <w:tc>
          <w:tcPr>
            <w:tcW w:w="462" w:type="pct"/>
            <w:tcBorders>
              <w:top w:val="nil"/>
              <w:bottom w:val="nil"/>
            </w:tcBorders>
            <w:vAlign w:val="center"/>
          </w:tcPr>
          <w:p w14:paraId="57BEF17D" w14:textId="77777777" w:rsidR="00C505D5" w:rsidRPr="00A83247" w:rsidRDefault="00C505D5" w:rsidP="00DC04DB">
            <w:pPr>
              <w:pStyle w:val="TableParagraph"/>
              <w:spacing w:before="40" w:after="40"/>
              <w:jc w:val="center"/>
              <w:rPr>
                <w:sz w:val="24"/>
                <w:szCs w:val="24"/>
              </w:rPr>
            </w:pPr>
          </w:p>
        </w:tc>
        <w:tc>
          <w:tcPr>
            <w:tcW w:w="460" w:type="pct"/>
            <w:vAlign w:val="center"/>
          </w:tcPr>
          <w:p w14:paraId="53432FBC" w14:textId="002521AE" w:rsidR="00C505D5" w:rsidRPr="00A83247" w:rsidRDefault="00C505D5" w:rsidP="00DC04DB">
            <w:pPr>
              <w:pStyle w:val="TableParagraph"/>
              <w:spacing w:before="40" w:after="40"/>
              <w:jc w:val="center"/>
              <w:rPr>
                <w:sz w:val="24"/>
                <w:szCs w:val="24"/>
              </w:rPr>
            </w:pPr>
            <w:r w:rsidRPr="00A83247">
              <w:rPr>
                <w:sz w:val="24"/>
                <w:szCs w:val="24"/>
              </w:rPr>
              <w:t>Đúng</w:t>
            </w:r>
          </w:p>
        </w:tc>
        <w:tc>
          <w:tcPr>
            <w:tcW w:w="322" w:type="pct"/>
          </w:tcPr>
          <w:p w14:paraId="538B2BA4" w14:textId="77777777" w:rsidR="00C505D5" w:rsidRPr="00A83247" w:rsidRDefault="00C505D5" w:rsidP="00B93759">
            <w:pPr>
              <w:pStyle w:val="TableParagraph"/>
              <w:spacing w:before="40" w:after="40"/>
              <w:rPr>
                <w:sz w:val="24"/>
                <w:szCs w:val="24"/>
              </w:rPr>
            </w:pPr>
          </w:p>
        </w:tc>
      </w:tr>
      <w:tr w:rsidR="00C505D5" w:rsidRPr="00A83247" w14:paraId="0C81024E" w14:textId="77777777" w:rsidTr="006B576F">
        <w:trPr>
          <w:trHeight w:val="20"/>
        </w:trPr>
        <w:tc>
          <w:tcPr>
            <w:tcW w:w="258" w:type="pct"/>
            <w:tcBorders>
              <w:top w:val="nil"/>
              <w:bottom w:val="nil"/>
            </w:tcBorders>
          </w:tcPr>
          <w:p w14:paraId="10A25FDC" w14:textId="77777777" w:rsidR="00C505D5" w:rsidRPr="00A83247" w:rsidRDefault="00C505D5" w:rsidP="00B93759">
            <w:pPr>
              <w:pStyle w:val="TableParagraph"/>
              <w:spacing w:before="40" w:after="40"/>
              <w:rPr>
                <w:sz w:val="24"/>
                <w:szCs w:val="24"/>
              </w:rPr>
            </w:pPr>
          </w:p>
        </w:tc>
        <w:tc>
          <w:tcPr>
            <w:tcW w:w="457" w:type="pct"/>
            <w:tcBorders>
              <w:top w:val="nil"/>
              <w:bottom w:val="nil"/>
            </w:tcBorders>
          </w:tcPr>
          <w:p w14:paraId="404436DD" w14:textId="77777777" w:rsidR="00C505D5" w:rsidRPr="00A83247" w:rsidRDefault="00C505D5" w:rsidP="00B93759">
            <w:pPr>
              <w:pStyle w:val="TableParagraph"/>
              <w:spacing w:before="40" w:after="40"/>
              <w:rPr>
                <w:sz w:val="24"/>
                <w:szCs w:val="24"/>
              </w:rPr>
            </w:pPr>
          </w:p>
        </w:tc>
        <w:tc>
          <w:tcPr>
            <w:tcW w:w="392" w:type="pct"/>
            <w:tcBorders>
              <w:top w:val="nil"/>
              <w:bottom w:val="nil"/>
            </w:tcBorders>
          </w:tcPr>
          <w:p w14:paraId="13F9A21E" w14:textId="77777777" w:rsidR="00C505D5" w:rsidRPr="00A83247" w:rsidRDefault="00C505D5" w:rsidP="00B93759">
            <w:pPr>
              <w:pStyle w:val="TableParagraph"/>
              <w:spacing w:before="40" w:after="40"/>
              <w:rPr>
                <w:sz w:val="24"/>
                <w:szCs w:val="24"/>
              </w:rPr>
            </w:pPr>
          </w:p>
        </w:tc>
        <w:tc>
          <w:tcPr>
            <w:tcW w:w="459" w:type="pct"/>
            <w:tcBorders>
              <w:top w:val="nil"/>
              <w:bottom w:val="nil"/>
            </w:tcBorders>
          </w:tcPr>
          <w:p w14:paraId="6ACD069A" w14:textId="77777777" w:rsidR="00C505D5" w:rsidRPr="00A83247" w:rsidRDefault="00C505D5" w:rsidP="00B93759">
            <w:pPr>
              <w:pStyle w:val="TableParagraph"/>
              <w:spacing w:before="40" w:after="40"/>
              <w:rPr>
                <w:sz w:val="24"/>
                <w:szCs w:val="24"/>
              </w:rPr>
            </w:pPr>
          </w:p>
        </w:tc>
        <w:tc>
          <w:tcPr>
            <w:tcW w:w="946" w:type="pct"/>
            <w:tcBorders>
              <w:bottom w:val="nil"/>
            </w:tcBorders>
          </w:tcPr>
          <w:p w14:paraId="0745951F" w14:textId="77777777" w:rsidR="00C505D5" w:rsidRPr="00A83247" w:rsidRDefault="00C505D5" w:rsidP="00B93759">
            <w:pPr>
              <w:pStyle w:val="TableParagraph"/>
              <w:spacing w:before="40" w:after="40"/>
              <w:rPr>
                <w:b/>
                <w:bCs/>
                <w:sz w:val="24"/>
                <w:szCs w:val="24"/>
              </w:rPr>
            </w:pPr>
            <w:r w:rsidRPr="00A83247">
              <w:rPr>
                <w:b/>
                <w:bCs/>
                <w:sz w:val="24"/>
                <w:szCs w:val="24"/>
              </w:rPr>
              <w:t>Thiết bị đo địa vật lý địa chấn kết hợp ảnh điện</w:t>
            </w:r>
          </w:p>
          <w:p w14:paraId="137677F1" w14:textId="77777777" w:rsidR="00C505D5" w:rsidRPr="00A83247" w:rsidRDefault="00C505D5" w:rsidP="00B93759">
            <w:pPr>
              <w:pStyle w:val="TableParagraph"/>
              <w:spacing w:before="40" w:after="40"/>
              <w:rPr>
                <w:bCs/>
                <w:sz w:val="24"/>
                <w:szCs w:val="24"/>
              </w:rPr>
            </w:pPr>
            <w:r w:rsidRPr="00A83247">
              <w:rPr>
                <w:bCs/>
                <w:sz w:val="24"/>
                <w:szCs w:val="24"/>
              </w:rPr>
              <w:t>Model: GEA 24 / POLARES 2.0</w:t>
            </w:r>
          </w:p>
          <w:p w14:paraId="56833A81" w14:textId="42E41C70" w:rsidR="00C505D5" w:rsidRPr="00A83247" w:rsidRDefault="00C505D5" w:rsidP="00B93759">
            <w:pPr>
              <w:pStyle w:val="TableParagraph"/>
              <w:spacing w:before="40" w:after="40"/>
              <w:rPr>
                <w:b/>
                <w:bCs/>
                <w:sz w:val="24"/>
                <w:szCs w:val="24"/>
              </w:rPr>
            </w:pPr>
            <w:r w:rsidRPr="00A83247">
              <w:rPr>
                <w:bCs/>
                <w:sz w:val="24"/>
                <w:szCs w:val="24"/>
              </w:rPr>
              <w:t>Hãng sản xuất: PASI- Italia</w:t>
            </w:r>
          </w:p>
        </w:tc>
        <w:tc>
          <w:tcPr>
            <w:tcW w:w="391" w:type="pct"/>
            <w:tcBorders>
              <w:bottom w:val="nil"/>
            </w:tcBorders>
            <w:vAlign w:val="center"/>
          </w:tcPr>
          <w:p w14:paraId="03684ABF" w14:textId="4423BDE4" w:rsidR="00C505D5" w:rsidRPr="00A83247" w:rsidRDefault="00C505D5" w:rsidP="00DC04DB">
            <w:pPr>
              <w:pStyle w:val="TableParagraph"/>
              <w:spacing w:before="40" w:after="40"/>
              <w:jc w:val="center"/>
              <w:rPr>
                <w:sz w:val="24"/>
                <w:szCs w:val="24"/>
              </w:rPr>
            </w:pPr>
            <w:r w:rsidRPr="00A83247">
              <w:rPr>
                <w:sz w:val="24"/>
                <w:szCs w:val="24"/>
                <w:lang w:val="en-US"/>
              </w:rPr>
              <w:t>0</w:t>
            </w:r>
            <w:r w:rsidRPr="00A83247">
              <w:rPr>
                <w:sz w:val="24"/>
                <w:szCs w:val="24"/>
              </w:rPr>
              <w:t>1</w:t>
            </w:r>
          </w:p>
        </w:tc>
        <w:tc>
          <w:tcPr>
            <w:tcW w:w="393" w:type="pct"/>
            <w:tcBorders>
              <w:bottom w:val="nil"/>
            </w:tcBorders>
            <w:vAlign w:val="center"/>
          </w:tcPr>
          <w:p w14:paraId="530839BB" w14:textId="2A38BF6D" w:rsidR="00C505D5" w:rsidRPr="00A83247" w:rsidRDefault="00C505D5" w:rsidP="00DC04DB">
            <w:pPr>
              <w:pStyle w:val="TableParagraph"/>
              <w:spacing w:before="40" w:after="40"/>
              <w:jc w:val="center"/>
              <w:rPr>
                <w:sz w:val="24"/>
                <w:szCs w:val="24"/>
              </w:rPr>
            </w:pPr>
            <w:r w:rsidRPr="00A83247">
              <w:rPr>
                <w:sz w:val="24"/>
                <w:szCs w:val="24"/>
              </w:rPr>
              <w:t>2016</w:t>
            </w:r>
          </w:p>
        </w:tc>
        <w:tc>
          <w:tcPr>
            <w:tcW w:w="460" w:type="pct"/>
            <w:vMerge/>
            <w:vAlign w:val="center"/>
          </w:tcPr>
          <w:p w14:paraId="7D9BAB8C" w14:textId="77777777" w:rsidR="00C505D5" w:rsidRPr="00A83247" w:rsidRDefault="00C505D5" w:rsidP="00DC04DB">
            <w:pPr>
              <w:spacing w:before="40" w:after="40"/>
              <w:jc w:val="center"/>
              <w:rPr>
                <w:sz w:val="24"/>
                <w:szCs w:val="24"/>
              </w:rPr>
            </w:pPr>
          </w:p>
        </w:tc>
        <w:tc>
          <w:tcPr>
            <w:tcW w:w="462" w:type="pct"/>
            <w:tcBorders>
              <w:top w:val="nil"/>
              <w:bottom w:val="nil"/>
            </w:tcBorders>
            <w:vAlign w:val="center"/>
          </w:tcPr>
          <w:p w14:paraId="58111A49" w14:textId="77777777" w:rsidR="00C505D5" w:rsidRPr="00A83247" w:rsidRDefault="00C505D5" w:rsidP="00DC04DB">
            <w:pPr>
              <w:pStyle w:val="TableParagraph"/>
              <w:spacing w:before="40" w:after="40"/>
              <w:jc w:val="center"/>
              <w:rPr>
                <w:sz w:val="24"/>
                <w:szCs w:val="24"/>
              </w:rPr>
            </w:pPr>
          </w:p>
        </w:tc>
        <w:tc>
          <w:tcPr>
            <w:tcW w:w="460" w:type="pct"/>
            <w:vAlign w:val="center"/>
          </w:tcPr>
          <w:p w14:paraId="232A4940" w14:textId="2B89CD22" w:rsidR="00C505D5" w:rsidRPr="00A83247" w:rsidRDefault="00C505D5" w:rsidP="00DC04DB">
            <w:pPr>
              <w:pStyle w:val="TableParagraph"/>
              <w:spacing w:before="40" w:after="40"/>
              <w:jc w:val="center"/>
              <w:rPr>
                <w:sz w:val="24"/>
                <w:szCs w:val="24"/>
              </w:rPr>
            </w:pPr>
            <w:r w:rsidRPr="00A83247">
              <w:rPr>
                <w:sz w:val="24"/>
                <w:szCs w:val="24"/>
              </w:rPr>
              <w:t>Đúng</w:t>
            </w:r>
          </w:p>
        </w:tc>
        <w:tc>
          <w:tcPr>
            <w:tcW w:w="322" w:type="pct"/>
          </w:tcPr>
          <w:p w14:paraId="2848D0DA" w14:textId="77777777" w:rsidR="00C505D5" w:rsidRPr="00A83247" w:rsidRDefault="00C505D5" w:rsidP="00B93759">
            <w:pPr>
              <w:pStyle w:val="TableParagraph"/>
              <w:spacing w:before="40" w:after="40"/>
              <w:rPr>
                <w:sz w:val="24"/>
                <w:szCs w:val="24"/>
              </w:rPr>
            </w:pPr>
          </w:p>
        </w:tc>
      </w:tr>
      <w:tr w:rsidR="00310B17" w:rsidRPr="00A83247" w14:paraId="341CCDA5" w14:textId="77777777" w:rsidTr="00DC04DB">
        <w:trPr>
          <w:trHeight w:val="20"/>
        </w:trPr>
        <w:tc>
          <w:tcPr>
            <w:tcW w:w="258" w:type="pct"/>
            <w:tcBorders>
              <w:top w:val="nil"/>
              <w:bottom w:val="nil"/>
            </w:tcBorders>
          </w:tcPr>
          <w:p w14:paraId="4C422C46" w14:textId="77777777" w:rsidR="00310B17" w:rsidRPr="00A83247" w:rsidRDefault="00310B17" w:rsidP="00B93759">
            <w:pPr>
              <w:pStyle w:val="TableParagraph"/>
              <w:spacing w:before="40" w:after="40"/>
              <w:rPr>
                <w:sz w:val="24"/>
                <w:szCs w:val="24"/>
              </w:rPr>
            </w:pPr>
          </w:p>
        </w:tc>
        <w:tc>
          <w:tcPr>
            <w:tcW w:w="457" w:type="pct"/>
            <w:tcBorders>
              <w:top w:val="nil"/>
              <w:bottom w:val="nil"/>
            </w:tcBorders>
          </w:tcPr>
          <w:p w14:paraId="21A94D47" w14:textId="77777777" w:rsidR="00310B17" w:rsidRPr="00A83247" w:rsidRDefault="00310B17" w:rsidP="00B93759">
            <w:pPr>
              <w:pStyle w:val="TableParagraph"/>
              <w:spacing w:before="40" w:after="40"/>
              <w:rPr>
                <w:sz w:val="24"/>
                <w:szCs w:val="24"/>
              </w:rPr>
            </w:pPr>
          </w:p>
        </w:tc>
        <w:tc>
          <w:tcPr>
            <w:tcW w:w="392" w:type="pct"/>
            <w:tcBorders>
              <w:top w:val="nil"/>
              <w:bottom w:val="nil"/>
            </w:tcBorders>
          </w:tcPr>
          <w:p w14:paraId="77065A15" w14:textId="77777777" w:rsidR="00310B17" w:rsidRPr="00A83247" w:rsidRDefault="00310B17" w:rsidP="00B93759">
            <w:pPr>
              <w:pStyle w:val="TableParagraph"/>
              <w:spacing w:before="40" w:after="40"/>
              <w:rPr>
                <w:sz w:val="24"/>
                <w:szCs w:val="24"/>
              </w:rPr>
            </w:pPr>
          </w:p>
        </w:tc>
        <w:tc>
          <w:tcPr>
            <w:tcW w:w="459" w:type="pct"/>
            <w:tcBorders>
              <w:top w:val="nil"/>
              <w:bottom w:val="nil"/>
            </w:tcBorders>
          </w:tcPr>
          <w:p w14:paraId="49BAC7CC" w14:textId="77777777" w:rsidR="00310B17" w:rsidRPr="00A83247" w:rsidRDefault="00310B17" w:rsidP="00B93759">
            <w:pPr>
              <w:pStyle w:val="TableParagraph"/>
              <w:spacing w:before="40" w:after="40"/>
              <w:rPr>
                <w:sz w:val="24"/>
                <w:szCs w:val="24"/>
              </w:rPr>
            </w:pPr>
          </w:p>
        </w:tc>
        <w:tc>
          <w:tcPr>
            <w:tcW w:w="946" w:type="pct"/>
            <w:tcBorders>
              <w:bottom w:val="nil"/>
            </w:tcBorders>
          </w:tcPr>
          <w:p w14:paraId="5E148C24" w14:textId="77777777" w:rsidR="00310B17" w:rsidRPr="00A83247" w:rsidRDefault="00310B17" w:rsidP="00B93759">
            <w:pPr>
              <w:pStyle w:val="TableParagraph"/>
              <w:spacing w:before="40" w:after="40"/>
              <w:rPr>
                <w:b/>
                <w:bCs/>
                <w:sz w:val="24"/>
                <w:szCs w:val="24"/>
              </w:rPr>
            </w:pPr>
            <w:r w:rsidRPr="00A83247">
              <w:rPr>
                <w:b/>
                <w:bCs/>
                <w:sz w:val="24"/>
                <w:szCs w:val="24"/>
              </w:rPr>
              <w:t>Máy khoan địa chất</w:t>
            </w:r>
          </w:p>
          <w:p w14:paraId="55512F39" w14:textId="77777777" w:rsidR="00310B17" w:rsidRPr="00A83247" w:rsidRDefault="00310B17" w:rsidP="00B93759">
            <w:pPr>
              <w:pStyle w:val="TableParagraph"/>
              <w:spacing w:before="40" w:after="40"/>
              <w:rPr>
                <w:bCs/>
                <w:sz w:val="24"/>
                <w:szCs w:val="24"/>
              </w:rPr>
            </w:pPr>
            <w:r w:rsidRPr="00A83247">
              <w:rPr>
                <w:bCs/>
                <w:sz w:val="24"/>
                <w:szCs w:val="24"/>
              </w:rPr>
              <w:t>Model: XY-1</w:t>
            </w:r>
          </w:p>
          <w:p w14:paraId="1D8FB3CE" w14:textId="268D77FF" w:rsidR="00310B17" w:rsidRPr="00A83247" w:rsidRDefault="00310B17"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2CF19F62" w14:textId="1C4146C2" w:rsidR="00310B17" w:rsidRPr="00A83247" w:rsidRDefault="00310B17" w:rsidP="00DC04DB">
            <w:pPr>
              <w:pStyle w:val="TableParagraph"/>
              <w:spacing w:before="40" w:after="40"/>
              <w:jc w:val="center"/>
              <w:rPr>
                <w:sz w:val="24"/>
                <w:szCs w:val="24"/>
              </w:rPr>
            </w:pPr>
            <w:r w:rsidRPr="00A83247">
              <w:rPr>
                <w:sz w:val="24"/>
                <w:szCs w:val="24"/>
                <w:lang w:val="en-US"/>
              </w:rPr>
              <w:t>0</w:t>
            </w:r>
            <w:r w:rsidRPr="00A83247">
              <w:rPr>
                <w:sz w:val="24"/>
                <w:szCs w:val="24"/>
              </w:rPr>
              <w:t>1</w:t>
            </w:r>
          </w:p>
        </w:tc>
        <w:tc>
          <w:tcPr>
            <w:tcW w:w="393" w:type="pct"/>
            <w:tcBorders>
              <w:bottom w:val="nil"/>
            </w:tcBorders>
            <w:vAlign w:val="center"/>
          </w:tcPr>
          <w:p w14:paraId="4C7C3942" w14:textId="0F444125" w:rsidR="00310B17" w:rsidRPr="00A83247" w:rsidRDefault="00310B17" w:rsidP="00DC04DB">
            <w:pPr>
              <w:pStyle w:val="TableParagraph"/>
              <w:spacing w:before="40" w:after="40"/>
              <w:jc w:val="center"/>
              <w:rPr>
                <w:sz w:val="24"/>
                <w:szCs w:val="24"/>
              </w:rPr>
            </w:pPr>
            <w:r w:rsidRPr="00A83247">
              <w:rPr>
                <w:sz w:val="24"/>
                <w:szCs w:val="24"/>
              </w:rPr>
              <w:t>2016</w:t>
            </w:r>
          </w:p>
        </w:tc>
        <w:tc>
          <w:tcPr>
            <w:tcW w:w="460" w:type="pct"/>
            <w:tcBorders>
              <w:top w:val="nil"/>
            </w:tcBorders>
            <w:vAlign w:val="center"/>
          </w:tcPr>
          <w:p w14:paraId="54AD7DD4" w14:textId="324F4F5E" w:rsidR="00310B17" w:rsidRPr="00A83247" w:rsidRDefault="00C505D5" w:rsidP="00DC04DB">
            <w:pPr>
              <w:spacing w:before="40" w:after="40"/>
              <w:jc w:val="center"/>
              <w:rPr>
                <w:sz w:val="24"/>
                <w:szCs w:val="24"/>
              </w:rPr>
            </w:pPr>
            <w:r w:rsidRPr="00A83247">
              <w:rPr>
                <w:sz w:val="24"/>
                <w:szCs w:val="24"/>
              </w:rPr>
              <w:t>Kỹ thuật khoan</w:t>
            </w:r>
          </w:p>
        </w:tc>
        <w:tc>
          <w:tcPr>
            <w:tcW w:w="462" w:type="pct"/>
            <w:tcBorders>
              <w:top w:val="nil"/>
              <w:bottom w:val="nil"/>
            </w:tcBorders>
            <w:vAlign w:val="center"/>
          </w:tcPr>
          <w:p w14:paraId="1EC11A97" w14:textId="77777777" w:rsidR="00310B17" w:rsidRPr="00A83247" w:rsidRDefault="00310B17" w:rsidP="00DC04DB">
            <w:pPr>
              <w:pStyle w:val="TableParagraph"/>
              <w:spacing w:before="40" w:after="40"/>
              <w:jc w:val="center"/>
              <w:rPr>
                <w:sz w:val="24"/>
                <w:szCs w:val="24"/>
              </w:rPr>
            </w:pPr>
          </w:p>
        </w:tc>
        <w:tc>
          <w:tcPr>
            <w:tcW w:w="460" w:type="pct"/>
            <w:vAlign w:val="center"/>
          </w:tcPr>
          <w:p w14:paraId="7125CDE5" w14:textId="608F4F4F" w:rsidR="00310B17" w:rsidRPr="00A83247" w:rsidRDefault="00DC04DB" w:rsidP="00DC04DB">
            <w:pPr>
              <w:pStyle w:val="TableParagraph"/>
              <w:spacing w:before="40" w:after="40"/>
              <w:jc w:val="center"/>
              <w:rPr>
                <w:sz w:val="24"/>
                <w:szCs w:val="24"/>
              </w:rPr>
            </w:pPr>
            <w:r w:rsidRPr="00A83247">
              <w:rPr>
                <w:sz w:val="24"/>
                <w:szCs w:val="24"/>
              </w:rPr>
              <w:t>Đúng</w:t>
            </w:r>
          </w:p>
        </w:tc>
        <w:tc>
          <w:tcPr>
            <w:tcW w:w="322" w:type="pct"/>
          </w:tcPr>
          <w:p w14:paraId="5258CF7D" w14:textId="77777777" w:rsidR="00310B17" w:rsidRPr="00A83247" w:rsidRDefault="00310B17" w:rsidP="00B93759">
            <w:pPr>
              <w:pStyle w:val="TableParagraph"/>
              <w:spacing w:before="40" w:after="40"/>
              <w:rPr>
                <w:sz w:val="24"/>
                <w:szCs w:val="24"/>
              </w:rPr>
            </w:pPr>
          </w:p>
        </w:tc>
      </w:tr>
      <w:tr w:rsidR="003D5296" w:rsidRPr="00A83247" w14:paraId="02D31C47" w14:textId="77777777" w:rsidTr="00DC04DB">
        <w:trPr>
          <w:trHeight w:val="20"/>
        </w:trPr>
        <w:tc>
          <w:tcPr>
            <w:tcW w:w="258" w:type="pct"/>
            <w:tcBorders>
              <w:top w:val="nil"/>
              <w:bottom w:val="nil"/>
            </w:tcBorders>
          </w:tcPr>
          <w:p w14:paraId="500A079C" w14:textId="77777777" w:rsidR="003D5296" w:rsidRPr="00A83247" w:rsidRDefault="003D5296" w:rsidP="00B93759">
            <w:pPr>
              <w:pStyle w:val="TableParagraph"/>
              <w:spacing w:before="40" w:after="40"/>
              <w:rPr>
                <w:sz w:val="24"/>
                <w:szCs w:val="24"/>
              </w:rPr>
            </w:pPr>
          </w:p>
        </w:tc>
        <w:tc>
          <w:tcPr>
            <w:tcW w:w="457" w:type="pct"/>
            <w:tcBorders>
              <w:top w:val="nil"/>
              <w:bottom w:val="nil"/>
            </w:tcBorders>
          </w:tcPr>
          <w:p w14:paraId="2BD2CF41" w14:textId="77777777" w:rsidR="003D5296" w:rsidRPr="00A83247" w:rsidRDefault="003D5296" w:rsidP="00B93759">
            <w:pPr>
              <w:pStyle w:val="TableParagraph"/>
              <w:spacing w:before="40" w:after="40"/>
              <w:rPr>
                <w:sz w:val="24"/>
                <w:szCs w:val="24"/>
              </w:rPr>
            </w:pPr>
          </w:p>
        </w:tc>
        <w:tc>
          <w:tcPr>
            <w:tcW w:w="392" w:type="pct"/>
            <w:tcBorders>
              <w:top w:val="nil"/>
              <w:bottom w:val="nil"/>
            </w:tcBorders>
          </w:tcPr>
          <w:p w14:paraId="5165B373" w14:textId="77777777" w:rsidR="003D5296" w:rsidRPr="00A83247" w:rsidRDefault="003D5296" w:rsidP="00B93759">
            <w:pPr>
              <w:pStyle w:val="TableParagraph"/>
              <w:spacing w:before="40" w:after="40"/>
              <w:rPr>
                <w:sz w:val="24"/>
                <w:szCs w:val="24"/>
              </w:rPr>
            </w:pPr>
          </w:p>
        </w:tc>
        <w:tc>
          <w:tcPr>
            <w:tcW w:w="459" w:type="pct"/>
            <w:tcBorders>
              <w:top w:val="nil"/>
              <w:bottom w:val="nil"/>
            </w:tcBorders>
          </w:tcPr>
          <w:p w14:paraId="45A21D84" w14:textId="77777777" w:rsidR="003D5296" w:rsidRPr="00A83247" w:rsidRDefault="003D5296" w:rsidP="00B93759">
            <w:pPr>
              <w:pStyle w:val="TableParagraph"/>
              <w:spacing w:before="40" w:after="40"/>
              <w:rPr>
                <w:sz w:val="24"/>
                <w:szCs w:val="24"/>
              </w:rPr>
            </w:pPr>
          </w:p>
        </w:tc>
        <w:tc>
          <w:tcPr>
            <w:tcW w:w="946" w:type="pct"/>
            <w:tcBorders>
              <w:bottom w:val="nil"/>
            </w:tcBorders>
          </w:tcPr>
          <w:p w14:paraId="4883D28D" w14:textId="77777777" w:rsidR="003D5296" w:rsidRPr="00A83247" w:rsidRDefault="003D5296" w:rsidP="00B93759">
            <w:pPr>
              <w:pStyle w:val="TableParagraph"/>
              <w:spacing w:before="40" w:after="40"/>
              <w:rPr>
                <w:b/>
                <w:bCs/>
                <w:sz w:val="24"/>
                <w:szCs w:val="24"/>
              </w:rPr>
            </w:pPr>
            <w:r w:rsidRPr="00A83247">
              <w:rPr>
                <w:b/>
                <w:bCs/>
                <w:sz w:val="24"/>
                <w:szCs w:val="24"/>
              </w:rPr>
              <w:t>Bình tỷ trọng đất 100ml</w:t>
            </w:r>
          </w:p>
          <w:p w14:paraId="04314836" w14:textId="77777777" w:rsidR="003D5296" w:rsidRPr="00A83247" w:rsidRDefault="003D5296" w:rsidP="00B93759">
            <w:pPr>
              <w:pStyle w:val="TableParagraph"/>
              <w:spacing w:before="40" w:after="40"/>
              <w:rPr>
                <w:bCs/>
                <w:sz w:val="24"/>
                <w:szCs w:val="24"/>
              </w:rPr>
            </w:pPr>
            <w:r w:rsidRPr="00A83247">
              <w:rPr>
                <w:bCs/>
                <w:sz w:val="24"/>
                <w:szCs w:val="24"/>
              </w:rPr>
              <w:t>Model: T09.208</w:t>
            </w:r>
          </w:p>
          <w:p w14:paraId="77532984" w14:textId="71AC030D" w:rsidR="003D5296" w:rsidRPr="00A83247" w:rsidRDefault="003D5296"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4C6CA19E" w14:textId="6EFDF5D7" w:rsidR="003D5296" w:rsidRPr="00A83247" w:rsidRDefault="003D5296" w:rsidP="00DC04DB">
            <w:pPr>
              <w:pStyle w:val="TableParagraph"/>
              <w:spacing w:before="40" w:after="40"/>
              <w:jc w:val="center"/>
              <w:rPr>
                <w:sz w:val="24"/>
                <w:szCs w:val="24"/>
              </w:rPr>
            </w:pPr>
            <w:r w:rsidRPr="00A83247">
              <w:rPr>
                <w:sz w:val="24"/>
                <w:szCs w:val="24"/>
              </w:rPr>
              <w:t>50</w:t>
            </w:r>
          </w:p>
        </w:tc>
        <w:tc>
          <w:tcPr>
            <w:tcW w:w="393" w:type="pct"/>
            <w:tcBorders>
              <w:bottom w:val="nil"/>
            </w:tcBorders>
            <w:vAlign w:val="center"/>
          </w:tcPr>
          <w:p w14:paraId="7E80FD31" w14:textId="1FCD3D82" w:rsidR="003D5296" w:rsidRPr="00A83247" w:rsidRDefault="003D5296" w:rsidP="00DC04DB">
            <w:pPr>
              <w:pStyle w:val="TableParagraph"/>
              <w:spacing w:before="40" w:after="40"/>
              <w:jc w:val="center"/>
              <w:rPr>
                <w:sz w:val="24"/>
                <w:szCs w:val="24"/>
              </w:rPr>
            </w:pPr>
            <w:r w:rsidRPr="00A83247">
              <w:rPr>
                <w:sz w:val="24"/>
                <w:szCs w:val="24"/>
              </w:rPr>
              <w:t>2016</w:t>
            </w:r>
          </w:p>
        </w:tc>
        <w:tc>
          <w:tcPr>
            <w:tcW w:w="460" w:type="pct"/>
            <w:vMerge w:val="restart"/>
            <w:tcBorders>
              <w:top w:val="nil"/>
            </w:tcBorders>
            <w:vAlign w:val="center"/>
          </w:tcPr>
          <w:p w14:paraId="357E35FD" w14:textId="621DC701" w:rsidR="003D5296" w:rsidRPr="00A83247" w:rsidRDefault="003D5296" w:rsidP="00DC04DB">
            <w:pPr>
              <w:spacing w:before="40" w:after="40"/>
              <w:jc w:val="center"/>
              <w:rPr>
                <w:sz w:val="24"/>
                <w:szCs w:val="24"/>
              </w:rPr>
            </w:pPr>
            <w:r w:rsidRPr="00A83247">
              <w:rPr>
                <w:sz w:val="24"/>
                <w:szCs w:val="24"/>
              </w:rPr>
              <w:t>Cơ sở địa chất thủy văn - Địa chất công trình</w:t>
            </w:r>
          </w:p>
        </w:tc>
        <w:tc>
          <w:tcPr>
            <w:tcW w:w="462" w:type="pct"/>
            <w:tcBorders>
              <w:top w:val="nil"/>
              <w:bottom w:val="nil"/>
            </w:tcBorders>
            <w:vAlign w:val="center"/>
          </w:tcPr>
          <w:p w14:paraId="45EA080C" w14:textId="77777777" w:rsidR="003D5296" w:rsidRPr="00A83247" w:rsidRDefault="003D5296" w:rsidP="00DC04DB">
            <w:pPr>
              <w:pStyle w:val="TableParagraph"/>
              <w:spacing w:before="40" w:after="40"/>
              <w:jc w:val="center"/>
              <w:rPr>
                <w:sz w:val="24"/>
                <w:szCs w:val="24"/>
              </w:rPr>
            </w:pPr>
          </w:p>
        </w:tc>
        <w:tc>
          <w:tcPr>
            <w:tcW w:w="460" w:type="pct"/>
            <w:vAlign w:val="center"/>
          </w:tcPr>
          <w:p w14:paraId="3E4385BB" w14:textId="74E281F5" w:rsidR="003D5296" w:rsidRPr="00A83247" w:rsidRDefault="003D5296" w:rsidP="00DC04DB">
            <w:pPr>
              <w:pStyle w:val="TableParagraph"/>
              <w:spacing w:before="40" w:after="40"/>
              <w:jc w:val="center"/>
              <w:rPr>
                <w:sz w:val="24"/>
                <w:szCs w:val="24"/>
              </w:rPr>
            </w:pPr>
            <w:r w:rsidRPr="00A83247">
              <w:rPr>
                <w:sz w:val="24"/>
                <w:szCs w:val="24"/>
              </w:rPr>
              <w:t>Đúng</w:t>
            </w:r>
          </w:p>
        </w:tc>
        <w:tc>
          <w:tcPr>
            <w:tcW w:w="322" w:type="pct"/>
          </w:tcPr>
          <w:p w14:paraId="3F6E3AD0" w14:textId="77777777" w:rsidR="003D5296" w:rsidRPr="00A83247" w:rsidRDefault="003D5296" w:rsidP="00B93759">
            <w:pPr>
              <w:pStyle w:val="TableParagraph"/>
              <w:spacing w:before="40" w:after="40"/>
              <w:rPr>
                <w:sz w:val="24"/>
                <w:szCs w:val="24"/>
              </w:rPr>
            </w:pPr>
          </w:p>
        </w:tc>
      </w:tr>
      <w:tr w:rsidR="003D5296" w:rsidRPr="00A83247" w14:paraId="1B2D8BC3" w14:textId="77777777" w:rsidTr="006B576F">
        <w:trPr>
          <w:trHeight w:val="20"/>
        </w:trPr>
        <w:tc>
          <w:tcPr>
            <w:tcW w:w="258" w:type="pct"/>
            <w:tcBorders>
              <w:top w:val="nil"/>
              <w:bottom w:val="nil"/>
            </w:tcBorders>
          </w:tcPr>
          <w:p w14:paraId="77F073AE" w14:textId="77777777" w:rsidR="003D5296" w:rsidRPr="00A83247" w:rsidRDefault="003D5296" w:rsidP="00B93759">
            <w:pPr>
              <w:pStyle w:val="TableParagraph"/>
              <w:spacing w:before="40" w:after="40"/>
              <w:rPr>
                <w:sz w:val="24"/>
                <w:szCs w:val="24"/>
              </w:rPr>
            </w:pPr>
          </w:p>
        </w:tc>
        <w:tc>
          <w:tcPr>
            <w:tcW w:w="457" w:type="pct"/>
            <w:tcBorders>
              <w:top w:val="nil"/>
              <w:bottom w:val="nil"/>
            </w:tcBorders>
          </w:tcPr>
          <w:p w14:paraId="5E92DAA4" w14:textId="77777777" w:rsidR="003D5296" w:rsidRPr="00A83247" w:rsidRDefault="003D5296" w:rsidP="00B93759">
            <w:pPr>
              <w:pStyle w:val="TableParagraph"/>
              <w:spacing w:before="40" w:after="40"/>
              <w:rPr>
                <w:sz w:val="24"/>
                <w:szCs w:val="24"/>
              </w:rPr>
            </w:pPr>
          </w:p>
        </w:tc>
        <w:tc>
          <w:tcPr>
            <w:tcW w:w="392" w:type="pct"/>
            <w:tcBorders>
              <w:top w:val="nil"/>
              <w:bottom w:val="nil"/>
            </w:tcBorders>
          </w:tcPr>
          <w:p w14:paraId="42DA9CDF" w14:textId="77777777" w:rsidR="003D5296" w:rsidRPr="00A83247" w:rsidRDefault="003D5296" w:rsidP="00B93759">
            <w:pPr>
              <w:pStyle w:val="TableParagraph"/>
              <w:spacing w:before="40" w:after="40"/>
              <w:rPr>
                <w:sz w:val="24"/>
                <w:szCs w:val="24"/>
              </w:rPr>
            </w:pPr>
          </w:p>
        </w:tc>
        <w:tc>
          <w:tcPr>
            <w:tcW w:w="459" w:type="pct"/>
            <w:tcBorders>
              <w:top w:val="nil"/>
              <w:bottom w:val="nil"/>
            </w:tcBorders>
          </w:tcPr>
          <w:p w14:paraId="57C0E1F0" w14:textId="77777777" w:rsidR="003D5296" w:rsidRPr="00A83247" w:rsidRDefault="003D5296" w:rsidP="00B93759">
            <w:pPr>
              <w:pStyle w:val="TableParagraph"/>
              <w:spacing w:before="40" w:after="40"/>
              <w:rPr>
                <w:sz w:val="24"/>
                <w:szCs w:val="24"/>
              </w:rPr>
            </w:pPr>
          </w:p>
        </w:tc>
        <w:tc>
          <w:tcPr>
            <w:tcW w:w="946" w:type="pct"/>
            <w:tcBorders>
              <w:bottom w:val="nil"/>
            </w:tcBorders>
          </w:tcPr>
          <w:p w14:paraId="22FB2B50" w14:textId="77777777" w:rsidR="003D5296" w:rsidRPr="00A83247" w:rsidRDefault="003D5296" w:rsidP="00B93759">
            <w:pPr>
              <w:pStyle w:val="TableParagraph"/>
              <w:spacing w:before="40" w:after="40"/>
              <w:rPr>
                <w:b/>
                <w:bCs/>
                <w:sz w:val="24"/>
                <w:szCs w:val="24"/>
              </w:rPr>
            </w:pPr>
            <w:r w:rsidRPr="00A83247">
              <w:rPr>
                <w:b/>
                <w:bCs/>
                <w:sz w:val="24"/>
                <w:szCs w:val="24"/>
              </w:rPr>
              <w:t>Bếp cách cát</w:t>
            </w:r>
          </w:p>
          <w:p w14:paraId="18B96678" w14:textId="77777777" w:rsidR="003D5296" w:rsidRPr="00A83247" w:rsidRDefault="003D5296" w:rsidP="00B93759">
            <w:pPr>
              <w:pStyle w:val="TableParagraph"/>
              <w:spacing w:before="40" w:after="40"/>
              <w:rPr>
                <w:bCs/>
                <w:sz w:val="24"/>
                <w:szCs w:val="24"/>
              </w:rPr>
            </w:pPr>
            <w:r w:rsidRPr="00A83247">
              <w:rPr>
                <w:bCs/>
                <w:sz w:val="24"/>
                <w:szCs w:val="24"/>
              </w:rPr>
              <w:t>Model: TTE00930</w:t>
            </w:r>
          </w:p>
          <w:p w14:paraId="1DA8A69B" w14:textId="1B9CCB3C" w:rsidR="003D5296" w:rsidRPr="00A83247" w:rsidRDefault="003D5296"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6A0C49CB" w14:textId="692D74C4" w:rsidR="003D5296" w:rsidRPr="00A83247" w:rsidRDefault="003D5296"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7477E781" w14:textId="0FE57758" w:rsidR="003D5296" w:rsidRPr="00A83247" w:rsidRDefault="003D5296" w:rsidP="00DC04DB">
            <w:pPr>
              <w:pStyle w:val="TableParagraph"/>
              <w:spacing w:before="40" w:after="40"/>
              <w:jc w:val="center"/>
              <w:rPr>
                <w:sz w:val="24"/>
                <w:szCs w:val="24"/>
              </w:rPr>
            </w:pPr>
            <w:r w:rsidRPr="00A83247">
              <w:rPr>
                <w:sz w:val="24"/>
                <w:szCs w:val="24"/>
              </w:rPr>
              <w:t>20</w:t>
            </w:r>
            <w:r w:rsidRPr="00A83247">
              <w:rPr>
                <w:sz w:val="24"/>
                <w:szCs w:val="24"/>
                <w:lang w:val="en-US"/>
              </w:rPr>
              <w:t>16</w:t>
            </w:r>
          </w:p>
        </w:tc>
        <w:tc>
          <w:tcPr>
            <w:tcW w:w="460" w:type="pct"/>
            <w:vMerge/>
            <w:vAlign w:val="center"/>
          </w:tcPr>
          <w:p w14:paraId="36F93C3F" w14:textId="258B0A7B" w:rsidR="003D5296" w:rsidRPr="00A83247" w:rsidRDefault="003D5296" w:rsidP="00DC04DB">
            <w:pPr>
              <w:spacing w:before="40" w:after="40"/>
              <w:jc w:val="center"/>
              <w:rPr>
                <w:sz w:val="24"/>
                <w:szCs w:val="24"/>
              </w:rPr>
            </w:pPr>
          </w:p>
        </w:tc>
        <w:tc>
          <w:tcPr>
            <w:tcW w:w="462" w:type="pct"/>
            <w:tcBorders>
              <w:top w:val="nil"/>
              <w:bottom w:val="nil"/>
            </w:tcBorders>
            <w:vAlign w:val="center"/>
          </w:tcPr>
          <w:p w14:paraId="12890472" w14:textId="77777777" w:rsidR="003D5296" w:rsidRPr="00A83247" w:rsidRDefault="003D5296" w:rsidP="00DC04DB">
            <w:pPr>
              <w:pStyle w:val="TableParagraph"/>
              <w:spacing w:before="40" w:after="40"/>
              <w:jc w:val="center"/>
              <w:rPr>
                <w:sz w:val="24"/>
                <w:szCs w:val="24"/>
              </w:rPr>
            </w:pPr>
          </w:p>
        </w:tc>
        <w:tc>
          <w:tcPr>
            <w:tcW w:w="460" w:type="pct"/>
            <w:vAlign w:val="center"/>
          </w:tcPr>
          <w:p w14:paraId="2D7C4ECD" w14:textId="30A0824D" w:rsidR="003D5296" w:rsidRPr="00A83247" w:rsidRDefault="003D5296" w:rsidP="00DC04DB">
            <w:pPr>
              <w:pStyle w:val="TableParagraph"/>
              <w:spacing w:before="40" w:after="40"/>
              <w:jc w:val="center"/>
              <w:rPr>
                <w:sz w:val="24"/>
                <w:szCs w:val="24"/>
              </w:rPr>
            </w:pPr>
            <w:r w:rsidRPr="00A83247">
              <w:rPr>
                <w:sz w:val="24"/>
                <w:szCs w:val="24"/>
              </w:rPr>
              <w:t>Đúng</w:t>
            </w:r>
          </w:p>
        </w:tc>
        <w:tc>
          <w:tcPr>
            <w:tcW w:w="322" w:type="pct"/>
          </w:tcPr>
          <w:p w14:paraId="14E7C998" w14:textId="77777777" w:rsidR="003D5296" w:rsidRPr="00A83247" w:rsidRDefault="003D5296" w:rsidP="00B93759">
            <w:pPr>
              <w:pStyle w:val="TableParagraph"/>
              <w:spacing w:before="40" w:after="40"/>
              <w:rPr>
                <w:sz w:val="24"/>
                <w:szCs w:val="24"/>
              </w:rPr>
            </w:pPr>
          </w:p>
        </w:tc>
      </w:tr>
      <w:tr w:rsidR="003D5296" w:rsidRPr="00A83247" w14:paraId="2656E406" w14:textId="77777777" w:rsidTr="00B62A45">
        <w:trPr>
          <w:trHeight w:val="20"/>
        </w:trPr>
        <w:tc>
          <w:tcPr>
            <w:tcW w:w="258" w:type="pct"/>
            <w:tcBorders>
              <w:top w:val="nil"/>
              <w:bottom w:val="nil"/>
            </w:tcBorders>
          </w:tcPr>
          <w:p w14:paraId="3D576C84" w14:textId="77777777" w:rsidR="003D5296" w:rsidRPr="00A83247" w:rsidRDefault="003D5296" w:rsidP="00B93759">
            <w:pPr>
              <w:pStyle w:val="TableParagraph"/>
              <w:spacing w:before="40" w:after="40"/>
              <w:rPr>
                <w:sz w:val="24"/>
                <w:szCs w:val="24"/>
              </w:rPr>
            </w:pPr>
          </w:p>
        </w:tc>
        <w:tc>
          <w:tcPr>
            <w:tcW w:w="457" w:type="pct"/>
            <w:tcBorders>
              <w:top w:val="nil"/>
              <w:bottom w:val="nil"/>
            </w:tcBorders>
          </w:tcPr>
          <w:p w14:paraId="5DEAD207" w14:textId="77777777" w:rsidR="003D5296" w:rsidRPr="00A83247" w:rsidRDefault="003D5296" w:rsidP="00B93759">
            <w:pPr>
              <w:pStyle w:val="TableParagraph"/>
              <w:spacing w:before="40" w:after="40"/>
              <w:rPr>
                <w:sz w:val="24"/>
                <w:szCs w:val="24"/>
              </w:rPr>
            </w:pPr>
          </w:p>
        </w:tc>
        <w:tc>
          <w:tcPr>
            <w:tcW w:w="392" w:type="pct"/>
            <w:tcBorders>
              <w:top w:val="nil"/>
              <w:bottom w:val="nil"/>
            </w:tcBorders>
          </w:tcPr>
          <w:p w14:paraId="14883ABA" w14:textId="77777777" w:rsidR="003D5296" w:rsidRPr="00A83247" w:rsidRDefault="003D5296" w:rsidP="00B93759">
            <w:pPr>
              <w:pStyle w:val="TableParagraph"/>
              <w:spacing w:before="40" w:after="40"/>
              <w:rPr>
                <w:sz w:val="24"/>
                <w:szCs w:val="24"/>
              </w:rPr>
            </w:pPr>
          </w:p>
        </w:tc>
        <w:tc>
          <w:tcPr>
            <w:tcW w:w="459" w:type="pct"/>
            <w:tcBorders>
              <w:top w:val="nil"/>
              <w:bottom w:val="nil"/>
            </w:tcBorders>
          </w:tcPr>
          <w:p w14:paraId="49419F6D" w14:textId="77777777" w:rsidR="003D5296" w:rsidRPr="00A83247" w:rsidRDefault="003D5296" w:rsidP="00B93759">
            <w:pPr>
              <w:pStyle w:val="TableParagraph"/>
              <w:spacing w:before="40" w:after="40"/>
              <w:rPr>
                <w:sz w:val="24"/>
                <w:szCs w:val="24"/>
              </w:rPr>
            </w:pPr>
          </w:p>
        </w:tc>
        <w:tc>
          <w:tcPr>
            <w:tcW w:w="946" w:type="pct"/>
            <w:tcBorders>
              <w:bottom w:val="nil"/>
            </w:tcBorders>
          </w:tcPr>
          <w:p w14:paraId="71203346" w14:textId="77777777" w:rsidR="003D5296" w:rsidRPr="00A83247" w:rsidRDefault="003D5296" w:rsidP="00B93759">
            <w:pPr>
              <w:pStyle w:val="TableParagraph"/>
              <w:spacing w:before="40" w:after="40"/>
              <w:rPr>
                <w:b/>
                <w:bCs/>
                <w:sz w:val="24"/>
                <w:szCs w:val="24"/>
              </w:rPr>
            </w:pPr>
            <w:r w:rsidRPr="00A83247">
              <w:rPr>
                <w:b/>
                <w:bCs/>
                <w:sz w:val="24"/>
                <w:szCs w:val="24"/>
              </w:rPr>
              <w:t>Hộp nhôm sấy ẩm</w:t>
            </w:r>
          </w:p>
          <w:p w14:paraId="7B5BE921" w14:textId="77777777" w:rsidR="003D5296" w:rsidRPr="00A83247" w:rsidRDefault="003D5296" w:rsidP="00B93759">
            <w:pPr>
              <w:pStyle w:val="TableParagraph"/>
              <w:spacing w:before="40" w:after="40"/>
              <w:rPr>
                <w:bCs/>
                <w:sz w:val="24"/>
                <w:szCs w:val="24"/>
              </w:rPr>
            </w:pPr>
            <w:r w:rsidRPr="00A83247">
              <w:rPr>
                <w:bCs/>
                <w:sz w:val="24"/>
                <w:szCs w:val="24"/>
              </w:rPr>
              <w:t>Model: T25.352</w:t>
            </w:r>
          </w:p>
          <w:p w14:paraId="758DF8BA" w14:textId="100B9BFD" w:rsidR="003D5296" w:rsidRPr="00A83247" w:rsidRDefault="003D5296" w:rsidP="00B93759">
            <w:pPr>
              <w:pStyle w:val="TableParagraph"/>
              <w:spacing w:before="40" w:after="40"/>
              <w:rPr>
                <w:b/>
                <w:bCs/>
                <w:sz w:val="24"/>
                <w:szCs w:val="24"/>
              </w:rPr>
            </w:pPr>
            <w:r w:rsidRPr="00A83247">
              <w:rPr>
                <w:bCs/>
                <w:sz w:val="24"/>
                <w:szCs w:val="24"/>
              </w:rPr>
              <w:t xml:space="preserve">Hãng sản xuất: T-TECH - Việt </w:t>
            </w:r>
            <w:r w:rsidRPr="00A83247">
              <w:rPr>
                <w:bCs/>
                <w:sz w:val="24"/>
                <w:szCs w:val="24"/>
              </w:rPr>
              <w:lastRenderedPageBreak/>
              <w:t>Nam</w:t>
            </w:r>
          </w:p>
        </w:tc>
        <w:tc>
          <w:tcPr>
            <w:tcW w:w="391" w:type="pct"/>
            <w:tcBorders>
              <w:bottom w:val="nil"/>
            </w:tcBorders>
            <w:vAlign w:val="center"/>
          </w:tcPr>
          <w:p w14:paraId="628BF97F" w14:textId="286BFC46" w:rsidR="003D5296" w:rsidRPr="00A83247" w:rsidRDefault="003D5296" w:rsidP="00DC04DB">
            <w:pPr>
              <w:pStyle w:val="TableParagraph"/>
              <w:spacing w:before="40" w:after="40"/>
              <w:jc w:val="center"/>
              <w:rPr>
                <w:sz w:val="24"/>
                <w:szCs w:val="24"/>
              </w:rPr>
            </w:pPr>
            <w:r w:rsidRPr="00A83247">
              <w:rPr>
                <w:sz w:val="24"/>
                <w:szCs w:val="24"/>
              </w:rPr>
              <w:lastRenderedPageBreak/>
              <w:t>40</w:t>
            </w:r>
          </w:p>
        </w:tc>
        <w:tc>
          <w:tcPr>
            <w:tcW w:w="393" w:type="pct"/>
            <w:tcBorders>
              <w:bottom w:val="nil"/>
            </w:tcBorders>
            <w:vAlign w:val="center"/>
          </w:tcPr>
          <w:p w14:paraId="2EEF55C7" w14:textId="51B9C838" w:rsidR="003D5296" w:rsidRPr="00A83247" w:rsidRDefault="003D5296" w:rsidP="00DC04DB">
            <w:pPr>
              <w:pStyle w:val="TableParagraph"/>
              <w:spacing w:before="40" w:after="40"/>
              <w:jc w:val="center"/>
              <w:rPr>
                <w:sz w:val="24"/>
                <w:szCs w:val="24"/>
              </w:rPr>
            </w:pPr>
            <w:r w:rsidRPr="00A83247">
              <w:rPr>
                <w:sz w:val="24"/>
                <w:szCs w:val="24"/>
              </w:rPr>
              <w:t>2016</w:t>
            </w:r>
          </w:p>
        </w:tc>
        <w:tc>
          <w:tcPr>
            <w:tcW w:w="460" w:type="pct"/>
            <w:vMerge/>
            <w:tcBorders>
              <w:bottom w:val="nil"/>
            </w:tcBorders>
            <w:vAlign w:val="center"/>
          </w:tcPr>
          <w:p w14:paraId="2EBA8890" w14:textId="77777777" w:rsidR="003D5296" w:rsidRPr="00A83247" w:rsidRDefault="003D5296" w:rsidP="00DC04DB">
            <w:pPr>
              <w:spacing w:before="40" w:after="40"/>
              <w:jc w:val="center"/>
              <w:rPr>
                <w:sz w:val="24"/>
                <w:szCs w:val="24"/>
              </w:rPr>
            </w:pPr>
          </w:p>
        </w:tc>
        <w:tc>
          <w:tcPr>
            <w:tcW w:w="462" w:type="pct"/>
            <w:tcBorders>
              <w:top w:val="nil"/>
              <w:bottom w:val="nil"/>
            </w:tcBorders>
            <w:vAlign w:val="center"/>
          </w:tcPr>
          <w:p w14:paraId="4515CAEA" w14:textId="77777777" w:rsidR="003D5296" w:rsidRPr="00A83247" w:rsidRDefault="003D5296" w:rsidP="00DC04DB">
            <w:pPr>
              <w:pStyle w:val="TableParagraph"/>
              <w:spacing w:before="40" w:after="40"/>
              <w:jc w:val="center"/>
              <w:rPr>
                <w:sz w:val="24"/>
                <w:szCs w:val="24"/>
              </w:rPr>
            </w:pPr>
          </w:p>
        </w:tc>
        <w:tc>
          <w:tcPr>
            <w:tcW w:w="460" w:type="pct"/>
            <w:vAlign w:val="center"/>
          </w:tcPr>
          <w:p w14:paraId="70163B3C" w14:textId="18B385D6" w:rsidR="003D5296" w:rsidRPr="00A83247" w:rsidRDefault="003D5296" w:rsidP="00DC04DB">
            <w:pPr>
              <w:pStyle w:val="TableParagraph"/>
              <w:spacing w:before="40" w:after="40"/>
              <w:jc w:val="center"/>
              <w:rPr>
                <w:sz w:val="24"/>
                <w:szCs w:val="24"/>
              </w:rPr>
            </w:pPr>
            <w:r w:rsidRPr="00A83247">
              <w:rPr>
                <w:sz w:val="24"/>
                <w:szCs w:val="24"/>
              </w:rPr>
              <w:t>Đúng</w:t>
            </w:r>
          </w:p>
        </w:tc>
        <w:tc>
          <w:tcPr>
            <w:tcW w:w="322" w:type="pct"/>
          </w:tcPr>
          <w:p w14:paraId="1FEB70E6" w14:textId="77777777" w:rsidR="003D5296" w:rsidRPr="00A83247" w:rsidRDefault="003D5296" w:rsidP="00B93759">
            <w:pPr>
              <w:pStyle w:val="TableParagraph"/>
              <w:spacing w:before="40" w:after="40"/>
              <w:rPr>
                <w:sz w:val="24"/>
                <w:szCs w:val="24"/>
              </w:rPr>
            </w:pPr>
          </w:p>
        </w:tc>
      </w:tr>
      <w:tr w:rsidR="00B62A45" w:rsidRPr="00A83247" w14:paraId="23562B0C" w14:textId="77777777" w:rsidTr="00DC04DB">
        <w:trPr>
          <w:trHeight w:val="20"/>
        </w:trPr>
        <w:tc>
          <w:tcPr>
            <w:tcW w:w="258" w:type="pct"/>
            <w:tcBorders>
              <w:top w:val="nil"/>
              <w:bottom w:val="nil"/>
            </w:tcBorders>
          </w:tcPr>
          <w:p w14:paraId="6E76840E" w14:textId="77777777" w:rsidR="00B62A45" w:rsidRPr="00A83247" w:rsidRDefault="00B62A45" w:rsidP="00B93759">
            <w:pPr>
              <w:pStyle w:val="TableParagraph"/>
              <w:spacing w:before="40" w:after="40"/>
              <w:rPr>
                <w:sz w:val="24"/>
                <w:szCs w:val="24"/>
              </w:rPr>
            </w:pPr>
          </w:p>
        </w:tc>
        <w:tc>
          <w:tcPr>
            <w:tcW w:w="457" w:type="pct"/>
            <w:tcBorders>
              <w:top w:val="nil"/>
              <w:bottom w:val="nil"/>
            </w:tcBorders>
          </w:tcPr>
          <w:p w14:paraId="53B51109" w14:textId="77777777" w:rsidR="00B62A45" w:rsidRPr="00A83247" w:rsidRDefault="00B62A45" w:rsidP="00B93759">
            <w:pPr>
              <w:pStyle w:val="TableParagraph"/>
              <w:spacing w:before="40" w:after="40"/>
              <w:rPr>
                <w:sz w:val="24"/>
                <w:szCs w:val="24"/>
              </w:rPr>
            </w:pPr>
          </w:p>
        </w:tc>
        <w:tc>
          <w:tcPr>
            <w:tcW w:w="392" w:type="pct"/>
            <w:tcBorders>
              <w:top w:val="nil"/>
              <w:bottom w:val="nil"/>
            </w:tcBorders>
          </w:tcPr>
          <w:p w14:paraId="645B5B29" w14:textId="77777777" w:rsidR="00B62A45" w:rsidRPr="00A83247" w:rsidRDefault="00B62A45" w:rsidP="00B93759">
            <w:pPr>
              <w:pStyle w:val="TableParagraph"/>
              <w:spacing w:before="40" w:after="40"/>
              <w:rPr>
                <w:sz w:val="24"/>
                <w:szCs w:val="24"/>
              </w:rPr>
            </w:pPr>
          </w:p>
        </w:tc>
        <w:tc>
          <w:tcPr>
            <w:tcW w:w="459" w:type="pct"/>
            <w:tcBorders>
              <w:top w:val="nil"/>
              <w:bottom w:val="nil"/>
            </w:tcBorders>
          </w:tcPr>
          <w:p w14:paraId="1FC52C62" w14:textId="77777777" w:rsidR="00B62A45" w:rsidRPr="00A83247" w:rsidRDefault="00B62A45" w:rsidP="00B93759">
            <w:pPr>
              <w:pStyle w:val="TableParagraph"/>
              <w:spacing w:before="40" w:after="40"/>
              <w:rPr>
                <w:sz w:val="24"/>
                <w:szCs w:val="24"/>
              </w:rPr>
            </w:pPr>
          </w:p>
        </w:tc>
        <w:tc>
          <w:tcPr>
            <w:tcW w:w="946" w:type="pct"/>
            <w:tcBorders>
              <w:bottom w:val="nil"/>
            </w:tcBorders>
          </w:tcPr>
          <w:p w14:paraId="5F42EE6C" w14:textId="77777777" w:rsidR="00B62A45" w:rsidRPr="00A83247" w:rsidRDefault="00B62A45" w:rsidP="00B93759">
            <w:pPr>
              <w:pStyle w:val="TableParagraph"/>
              <w:spacing w:before="40" w:after="40"/>
              <w:rPr>
                <w:b/>
                <w:bCs/>
                <w:sz w:val="24"/>
                <w:szCs w:val="24"/>
              </w:rPr>
            </w:pPr>
            <w:r w:rsidRPr="00A83247">
              <w:rPr>
                <w:b/>
                <w:bCs/>
                <w:sz w:val="24"/>
                <w:szCs w:val="24"/>
              </w:rPr>
              <w:t>Thiết bị xác định giới hạn chảy casagrande</w:t>
            </w:r>
          </w:p>
          <w:p w14:paraId="25C19C86" w14:textId="77777777" w:rsidR="00B62A45" w:rsidRPr="00A83247" w:rsidRDefault="00B62A45" w:rsidP="00B93759">
            <w:pPr>
              <w:pStyle w:val="TableParagraph"/>
              <w:spacing w:before="40" w:after="40"/>
              <w:rPr>
                <w:bCs/>
                <w:sz w:val="24"/>
                <w:szCs w:val="24"/>
              </w:rPr>
            </w:pPr>
            <w:r w:rsidRPr="00A83247">
              <w:rPr>
                <w:bCs/>
                <w:sz w:val="24"/>
                <w:szCs w:val="24"/>
              </w:rPr>
              <w:t>Model: NL 5008 X/001</w:t>
            </w:r>
          </w:p>
          <w:p w14:paraId="6A446212" w14:textId="0F9E7AC1" w:rsidR="00B62A45" w:rsidRPr="00A83247" w:rsidRDefault="00B62A45" w:rsidP="00B93759">
            <w:pPr>
              <w:pStyle w:val="TableParagraph"/>
              <w:spacing w:before="40" w:after="40"/>
              <w:rPr>
                <w:b/>
                <w:bCs/>
                <w:sz w:val="24"/>
                <w:szCs w:val="24"/>
              </w:rPr>
            </w:pPr>
            <w:r w:rsidRPr="00A83247">
              <w:rPr>
                <w:bCs/>
                <w:sz w:val="24"/>
                <w:szCs w:val="24"/>
              </w:rPr>
              <w:t>Hãng sản xuất: NL Scientific - Malaysia</w:t>
            </w:r>
          </w:p>
        </w:tc>
        <w:tc>
          <w:tcPr>
            <w:tcW w:w="391" w:type="pct"/>
            <w:tcBorders>
              <w:bottom w:val="nil"/>
            </w:tcBorders>
            <w:vAlign w:val="center"/>
          </w:tcPr>
          <w:p w14:paraId="5C734EC3" w14:textId="4DD7E8D2" w:rsidR="00B62A45" w:rsidRPr="00A83247" w:rsidRDefault="00B62A45" w:rsidP="00DC04DB">
            <w:pPr>
              <w:pStyle w:val="TableParagraph"/>
              <w:spacing w:before="40" w:after="40"/>
              <w:jc w:val="center"/>
              <w:rPr>
                <w:sz w:val="24"/>
                <w:szCs w:val="24"/>
              </w:rPr>
            </w:pPr>
            <w:r w:rsidRPr="00A83247">
              <w:rPr>
                <w:sz w:val="24"/>
                <w:szCs w:val="24"/>
                <w:lang w:val="en-US"/>
              </w:rPr>
              <w:t>10</w:t>
            </w:r>
          </w:p>
        </w:tc>
        <w:tc>
          <w:tcPr>
            <w:tcW w:w="393" w:type="pct"/>
            <w:tcBorders>
              <w:bottom w:val="nil"/>
            </w:tcBorders>
            <w:vAlign w:val="center"/>
          </w:tcPr>
          <w:p w14:paraId="4EA18334" w14:textId="6F0BAEA8" w:rsidR="00B62A45" w:rsidRPr="00A83247" w:rsidRDefault="00B62A45" w:rsidP="00DC04DB">
            <w:pPr>
              <w:pStyle w:val="TableParagraph"/>
              <w:spacing w:before="40" w:after="40"/>
              <w:jc w:val="center"/>
              <w:rPr>
                <w:sz w:val="24"/>
                <w:szCs w:val="24"/>
              </w:rPr>
            </w:pPr>
            <w:r w:rsidRPr="00A83247">
              <w:rPr>
                <w:sz w:val="24"/>
                <w:szCs w:val="24"/>
              </w:rPr>
              <w:t>2016</w:t>
            </w:r>
          </w:p>
        </w:tc>
        <w:tc>
          <w:tcPr>
            <w:tcW w:w="460" w:type="pct"/>
            <w:vMerge w:val="restart"/>
            <w:tcBorders>
              <w:top w:val="nil"/>
            </w:tcBorders>
            <w:vAlign w:val="center"/>
          </w:tcPr>
          <w:p w14:paraId="25333F1A" w14:textId="1D85D87A" w:rsidR="00B62A45" w:rsidRPr="00A83247" w:rsidRDefault="00B62A45" w:rsidP="00DC04DB">
            <w:pPr>
              <w:spacing w:before="40" w:after="40"/>
              <w:jc w:val="center"/>
              <w:rPr>
                <w:sz w:val="24"/>
                <w:szCs w:val="24"/>
                <w:lang w:val="vi-VN"/>
              </w:rPr>
            </w:pPr>
            <w:r w:rsidRPr="00A83247">
              <w:rPr>
                <w:sz w:val="24"/>
                <w:szCs w:val="24"/>
              </w:rPr>
              <w:t>Cơ sở địa chất thủy văn - Địa chất công trình</w:t>
            </w:r>
            <w:r w:rsidRPr="00A83247">
              <w:rPr>
                <w:sz w:val="24"/>
                <w:szCs w:val="24"/>
                <w:lang w:val="vi-VN"/>
              </w:rPr>
              <w:t>, Sức bền vật liệu</w:t>
            </w:r>
          </w:p>
        </w:tc>
        <w:tc>
          <w:tcPr>
            <w:tcW w:w="462" w:type="pct"/>
            <w:tcBorders>
              <w:top w:val="nil"/>
              <w:bottom w:val="nil"/>
            </w:tcBorders>
            <w:vAlign w:val="center"/>
          </w:tcPr>
          <w:p w14:paraId="3A08A0C9" w14:textId="77777777" w:rsidR="00B62A45" w:rsidRPr="00A83247" w:rsidRDefault="00B62A45" w:rsidP="00DC04DB">
            <w:pPr>
              <w:pStyle w:val="TableParagraph"/>
              <w:spacing w:before="40" w:after="40"/>
              <w:jc w:val="center"/>
              <w:rPr>
                <w:sz w:val="24"/>
                <w:szCs w:val="24"/>
              </w:rPr>
            </w:pPr>
          </w:p>
        </w:tc>
        <w:tc>
          <w:tcPr>
            <w:tcW w:w="460" w:type="pct"/>
            <w:vAlign w:val="center"/>
          </w:tcPr>
          <w:p w14:paraId="780D1EC6" w14:textId="3A222F9F" w:rsidR="00B62A45" w:rsidRPr="00A83247" w:rsidRDefault="00B62A45" w:rsidP="00DC04DB">
            <w:pPr>
              <w:pStyle w:val="TableParagraph"/>
              <w:spacing w:before="40" w:after="40"/>
              <w:jc w:val="center"/>
              <w:rPr>
                <w:sz w:val="24"/>
                <w:szCs w:val="24"/>
              </w:rPr>
            </w:pPr>
            <w:r w:rsidRPr="00A83247">
              <w:rPr>
                <w:sz w:val="24"/>
                <w:szCs w:val="24"/>
              </w:rPr>
              <w:t>Đúng</w:t>
            </w:r>
          </w:p>
        </w:tc>
        <w:tc>
          <w:tcPr>
            <w:tcW w:w="322" w:type="pct"/>
          </w:tcPr>
          <w:p w14:paraId="2A629761" w14:textId="77777777" w:rsidR="00B62A45" w:rsidRPr="00A83247" w:rsidRDefault="00B62A45" w:rsidP="00B93759">
            <w:pPr>
              <w:pStyle w:val="TableParagraph"/>
              <w:spacing w:before="40" w:after="40"/>
              <w:rPr>
                <w:sz w:val="24"/>
                <w:szCs w:val="24"/>
              </w:rPr>
            </w:pPr>
          </w:p>
        </w:tc>
      </w:tr>
      <w:tr w:rsidR="00B62A45" w:rsidRPr="00A83247" w14:paraId="1F81A904" w14:textId="77777777" w:rsidTr="006B576F">
        <w:trPr>
          <w:trHeight w:val="20"/>
        </w:trPr>
        <w:tc>
          <w:tcPr>
            <w:tcW w:w="258" w:type="pct"/>
            <w:tcBorders>
              <w:top w:val="nil"/>
              <w:bottom w:val="nil"/>
            </w:tcBorders>
          </w:tcPr>
          <w:p w14:paraId="49A56998" w14:textId="77777777" w:rsidR="00B62A45" w:rsidRPr="00A83247" w:rsidRDefault="00B62A45" w:rsidP="00B93759">
            <w:pPr>
              <w:pStyle w:val="TableParagraph"/>
              <w:spacing w:before="40" w:after="40"/>
              <w:rPr>
                <w:sz w:val="24"/>
                <w:szCs w:val="24"/>
              </w:rPr>
            </w:pPr>
          </w:p>
        </w:tc>
        <w:tc>
          <w:tcPr>
            <w:tcW w:w="457" w:type="pct"/>
            <w:tcBorders>
              <w:top w:val="nil"/>
              <w:bottom w:val="nil"/>
            </w:tcBorders>
          </w:tcPr>
          <w:p w14:paraId="69D0BBB7" w14:textId="77777777" w:rsidR="00B62A45" w:rsidRPr="00A83247" w:rsidRDefault="00B62A45" w:rsidP="00B93759">
            <w:pPr>
              <w:pStyle w:val="TableParagraph"/>
              <w:spacing w:before="40" w:after="40"/>
              <w:rPr>
                <w:sz w:val="24"/>
                <w:szCs w:val="24"/>
              </w:rPr>
            </w:pPr>
          </w:p>
        </w:tc>
        <w:tc>
          <w:tcPr>
            <w:tcW w:w="392" w:type="pct"/>
            <w:tcBorders>
              <w:top w:val="nil"/>
              <w:bottom w:val="nil"/>
            </w:tcBorders>
          </w:tcPr>
          <w:p w14:paraId="07BE50F9" w14:textId="77777777" w:rsidR="00B62A45" w:rsidRPr="00A83247" w:rsidRDefault="00B62A45" w:rsidP="00B93759">
            <w:pPr>
              <w:pStyle w:val="TableParagraph"/>
              <w:spacing w:before="40" w:after="40"/>
              <w:rPr>
                <w:sz w:val="24"/>
                <w:szCs w:val="24"/>
              </w:rPr>
            </w:pPr>
          </w:p>
        </w:tc>
        <w:tc>
          <w:tcPr>
            <w:tcW w:w="459" w:type="pct"/>
            <w:tcBorders>
              <w:top w:val="nil"/>
              <w:bottom w:val="nil"/>
            </w:tcBorders>
          </w:tcPr>
          <w:p w14:paraId="2B350CBE" w14:textId="77777777" w:rsidR="00B62A45" w:rsidRPr="00A83247" w:rsidRDefault="00B62A45" w:rsidP="00B93759">
            <w:pPr>
              <w:pStyle w:val="TableParagraph"/>
              <w:spacing w:before="40" w:after="40"/>
              <w:rPr>
                <w:sz w:val="24"/>
                <w:szCs w:val="24"/>
              </w:rPr>
            </w:pPr>
          </w:p>
        </w:tc>
        <w:tc>
          <w:tcPr>
            <w:tcW w:w="946" w:type="pct"/>
            <w:tcBorders>
              <w:bottom w:val="nil"/>
            </w:tcBorders>
          </w:tcPr>
          <w:p w14:paraId="2E38523A" w14:textId="77777777" w:rsidR="00B62A45" w:rsidRPr="00A83247" w:rsidRDefault="00B62A45" w:rsidP="00B93759">
            <w:pPr>
              <w:pStyle w:val="TableParagraph"/>
              <w:spacing w:before="40" w:after="40"/>
              <w:rPr>
                <w:b/>
                <w:bCs/>
                <w:sz w:val="24"/>
                <w:szCs w:val="24"/>
              </w:rPr>
            </w:pPr>
            <w:r w:rsidRPr="00A83247">
              <w:rPr>
                <w:b/>
                <w:bCs/>
                <w:sz w:val="24"/>
                <w:szCs w:val="24"/>
              </w:rPr>
              <w:t>Bộ thí nghiệm giới hạn dẻo của đất</w:t>
            </w:r>
          </w:p>
          <w:p w14:paraId="41B743D3" w14:textId="77777777" w:rsidR="00B62A45" w:rsidRPr="00A83247" w:rsidRDefault="00B62A45" w:rsidP="00B93759">
            <w:pPr>
              <w:pStyle w:val="TableParagraph"/>
              <w:spacing w:before="40" w:after="40"/>
              <w:rPr>
                <w:bCs/>
                <w:sz w:val="24"/>
                <w:szCs w:val="24"/>
              </w:rPr>
            </w:pPr>
            <w:r w:rsidRPr="00A83247">
              <w:rPr>
                <w:bCs/>
                <w:sz w:val="24"/>
                <w:szCs w:val="24"/>
              </w:rPr>
              <w:t>Model: NL 5031 X/001</w:t>
            </w:r>
          </w:p>
          <w:p w14:paraId="2D3695EA" w14:textId="2EB1DDCE" w:rsidR="00B62A45" w:rsidRPr="00A83247" w:rsidRDefault="00B62A45" w:rsidP="00B93759">
            <w:pPr>
              <w:pStyle w:val="TableParagraph"/>
              <w:spacing w:before="40" w:after="40"/>
              <w:rPr>
                <w:b/>
                <w:bCs/>
                <w:sz w:val="24"/>
                <w:szCs w:val="24"/>
              </w:rPr>
            </w:pPr>
            <w:r w:rsidRPr="00A83247">
              <w:rPr>
                <w:bCs/>
                <w:sz w:val="24"/>
                <w:szCs w:val="24"/>
              </w:rPr>
              <w:t>Hãng sản xuất: NL Scientific - Malaysia</w:t>
            </w:r>
          </w:p>
        </w:tc>
        <w:tc>
          <w:tcPr>
            <w:tcW w:w="391" w:type="pct"/>
            <w:tcBorders>
              <w:bottom w:val="nil"/>
            </w:tcBorders>
            <w:vAlign w:val="center"/>
          </w:tcPr>
          <w:p w14:paraId="2221F106" w14:textId="7896EDBE" w:rsidR="00B62A45" w:rsidRPr="00A83247" w:rsidRDefault="00B62A45" w:rsidP="00DC04DB">
            <w:pPr>
              <w:pStyle w:val="TableParagraph"/>
              <w:spacing w:before="40" w:after="40"/>
              <w:jc w:val="center"/>
              <w:rPr>
                <w:sz w:val="24"/>
                <w:szCs w:val="24"/>
              </w:rPr>
            </w:pPr>
            <w:r w:rsidRPr="00A83247">
              <w:rPr>
                <w:sz w:val="24"/>
                <w:szCs w:val="24"/>
                <w:lang w:val="en-US"/>
              </w:rPr>
              <w:t>10</w:t>
            </w:r>
          </w:p>
        </w:tc>
        <w:tc>
          <w:tcPr>
            <w:tcW w:w="393" w:type="pct"/>
            <w:tcBorders>
              <w:bottom w:val="nil"/>
            </w:tcBorders>
            <w:vAlign w:val="center"/>
          </w:tcPr>
          <w:p w14:paraId="0B2843CE" w14:textId="512B7DEB" w:rsidR="00B62A45" w:rsidRPr="00A83247" w:rsidRDefault="00B62A45" w:rsidP="00DC04DB">
            <w:pPr>
              <w:pStyle w:val="TableParagraph"/>
              <w:spacing w:before="40" w:after="40"/>
              <w:jc w:val="center"/>
              <w:rPr>
                <w:sz w:val="24"/>
                <w:szCs w:val="24"/>
              </w:rPr>
            </w:pPr>
            <w:r w:rsidRPr="00A83247">
              <w:rPr>
                <w:sz w:val="24"/>
                <w:szCs w:val="24"/>
              </w:rPr>
              <w:t>2016</w:t>
            </w:r>
          </w:p>
        </w:tc>
        <w:tc>
          <w:tcPr>
            <w:tcW w:w="460" w:type="pct"/>
            <w:vMerge/>
            <w:vAlign w:val="center"/>
          </w:tcPr>
          <w:p w14:paraId="22BDFA66" w14:textId="25E609ED" w:rsidR="00B62A45" w:rsidRPr="00A83247" w:rsidRDefault="00B62A45" w:rsidP="00DC04DB">
            <w:pPr>
              <w:spacing w:before="40" w:after="40"/>
              <w:jc w:val="center"/>
              <w:rPr>
                <w:sz w:val="24"/>
                <w:szCs w:val="24"/>
              </w:rPr>
            </w:pPr>
          </w:p>
        </w:tc>
        <w:tc>
          <w:tcPr>
            <w:tcW w:w="462" w:type="pct"/>
            <w:tcBorders>
              <w:top w:val="nil"/>
              <w:bottom w:val="nil"/>
            </w:tcBorders>
            <w:vAlign w:val="center"/>
          </w:tcPr>
          <w:p w14:paraId="6D3BD63F" w14:textId="77777777" w:rsidR="00B62A45" w:rsidRPr="00A83247" w:rsidRDefault="00B62A45" w:rsidP="00DC04DB">
            <w:pPr>
              <w:pStyle w:val="TableParagraph"/>
              <w:spacing w:before="40" w:after="40"/>
              <w:jc w:val="center"/>
              <w:rPr>
                <w:sz w:val="24"/>
                <w:szCs w:val="24"/>
              </w:rPr>
            </w:pPr>
          </w:p>
        </w:tc>
        <w:tc>
          <w:tcPr>
            <w:tcW w:w="460" w:type="pct"/>
            <w:vAlign w:val="center"/>
          </w:tcPr>
          <w:p w14:paraId="2B971BC2" w14:textId="4C89A82C" w:rsidR="00B62A45" w:rsidRPr="00A83247" w:rsidRDefault="00B62A45" w:rsidP="00DC04DB">
            <w:pPr>
              <w:pStyle w:val="TableParagraph"/>
              <w:spacing w:before="40" w:after="40"/>
              <w:jc w:val="center"/>
              <w:rPr>
                <w:sz w:val="24"/>
                <w:szCs w:val="24"/>
              </w:rPr>
            </w:pPr>
            <w:r w:rsidRPr="00A83247">
              <w:rPr>
                <w:sz w:val="24"/>
                <w:szCs w:val="24"/>
              </w:rPr>
              <w:t>Đúng</w:t>
            </w:r>
          </w:p>
        </w:tc>
        <w:tc>
          <w:tcPr>
            <w:tcW w:w="322" w:type="pct"/>
          </w:tcPr>
          <w:p w14:paraId="5F10B877" w14:textId="77777777" w:rsidR="00B62A45" w:rsidRPr="00A83247" w:rsidRDefault="00B62A45" w:rsidP="00B93759">
            <w:pPr>
              <w:pStyle w:val="TableParagraph"/>
              <w:spacing w:before="40" w:after="40"/>
              <w:rPr>
                <w:sz w:val="24"/>
                <w:szCs w:val="24"/>
              </w:rPr>
            </w:pPr>
          </w:p>
        </w:tc>
      </w:tr>
      <w:tr w:rsidR="00B62A45" w:rsidRPr="00A83247" w14:paraId="707CA9F7" w14:textId="77777777" w:rsidTr="006B576F">
        <w:trPr>
          <w:trHeight w:val="20"/>
        </w:trPr>
        <w:tc>
          <w:tcPr>
            <w:tcW w:w="258" w:type="pct"/>
            <w:tcBorders>
              <w:top w:val="nil"/>
              <w:bottom w:val="nil"/>
            </w:tcBorders>
          </w:tcPr>
          <w:p w14:paraId="4C3DB4A0" w14:textId="77777777" w:rsidR="00B62A45" w:rsidRPr="00A83247" w:rsidRDefault="00B62A45" w:rsidP="00B93759">
            <w:pPr>
              <w:pStyle w:val="TableParagraph"/>
              <w:spacing w:before="40" w:after="40"/>
              <w:rPr>
                <w:sz w:val="24"/>
                <w:szCs w:val="24"/>
              </w:rPr>
            </w:pPr>
          </w:p>
        </w:tc>
        <w:tc>
          <w:tcPr>
            <w:tcW w:w="457" w:type="pct"/>
            <w:tcBorders>
              <w:top w:val="nil"/>
              <w:bottom w:val="nil"/>
            </w:tcBorders>
          </w:tcPr>
          <w:p w14:paraId="76474479" w14:textId="77777777" w:rsidR="00B62A45" w:rsidRPr="00A83247" w:rsidRDefault="00B62A45" w:rsidP="00B93759">
            <w:pPr>
              <w:pStyle w:val="TableParagraph"/>
              <w:spacing w:before="40" w:after="40"/>
              <w:rPr>
                <w:sz w:val="24"/>
                <w:szCs w:val="24"/>
              </w:rPr>
            </w:pPr>
          </w:p>
        </w:tc>
        <w:tc>
          <w:tcPr>
            <w:tcW w:w="392" w:type="pct"/>
            <w:tcBorders>
              <w:top w:val="nil"/>
              <w:bottom w:val="nil"/>
            </w:tcBorders>
          </w:tcPr>
          <w:p w14:paraId="271ADACF" w14:textId="77777777" w:rsidR="00B62A45" w:rsidRPr="00A83247" w:rsidRDefault="00B62A45" w:rsidP="00B93759">
            <w:pPr>
              <w:pStyle w:val="TableParagraph"/>
              <w:spacing w:before="40" w:after="40"/>
              <w:rPr>
                <w:sz w:val="24"/>
                <w:szCs w:val="24"/>
              </w:rPr>
            </w:pPr>
          </w:p>
        </w:tc>
        <w:tc>
          <w:tcPr>
            <w:tcW w:w="459" w:type="pct"/>
            <w:tcBorders>
              <w:top w:val="nil"/>
              <w:bottom w:val="nil"/>
            </w:tcBorders>
          </w:tcPr>
          <w:p w14:paraId="4C48EC9F" w14:textId="77777777" w:rsidR="00B62A45" w:rsidRPr="00A83247" w:rsidRDefault="00B62A45" w:rsidP="00B93759">
            <w:pPr>
              <w:pStyle w:val="TableParagraph"/>
              <w:spacing w:before="40" w:after="40"/>
              <w:rPr>
                <w:sz w:val="24"/>
                <w:szCs w:val="24"/>
              </w:rPr>
            </w:pPr>
          </w:p>
        </w:tc>
        <w:tc>
          <w:tcPr>
            <w:tcW w:w="946" w:type="pct"/>
            <w:tcBorders>
              <w:bottom w:val="nil"/>
            </w:tcBorders>
          </w:tcPr>
          <w:p w14:paraId="22F145D5" w14:textId="77777777" w:rsidR="00B62A45" w:rsidRPr="00A83247" w:rsidRDefault="00B62A45" w:rsidP="00B93759">
            <w:pPr>
              <w:pStyle w:val="TableParagraph"/>
              <w:spacing w:before="40" w:after="40"/>
              <w:rPr>
                <w:b/>
                <w:bCs/>
                <w:sz w:val="24"/>
                <w:szCs w:val="24"/>
              </w:rPr>
            </w:pPr>
            <w:r w:rsidRPr="00A83247">
              <w:rPr>
                <w:b/>
                <w:bCs/>
                <w:sz w:val="24"/>
                <w:szCs w:val="24"/>
              </w:rPr>
              <w:t>Tỷ trọng kế loại A dùng cho đất cát</w:t>
            </w:r>
          </w:p>
          <w:p w14:paraId="1D10BC5F" w14:textId="77777777" w:rsidR="00B62A45" w:rsidRPr="00A83247" w:rsidRDefault="00B62A45" w:rsidP="00B93759">
            <w:pPr>
              <w:pStyle w:val="TableParagraph"/>
              <w:spacing w:before="40" w:after="40"/>
              <w:rPr>
                <w:bCs/>
                <w:sz w:val="24"/>
                <w:szCs w:val="24"/>
              </w:rPr>
            </w:pPr>
            <w:r w:rsidRPr="00A83247">
              <w:rPr>
                <w:bCs/>
                <w:sz w:val="24"/>
                <w:szCs w:val="24"/>
              </w:rPr>
              <w:t>Model: SA-2</w:t>
            </w:r>
          </w:p>
          <w:p w14:paraId="24AA7D29" w14:textId="261740A3" w:rsidR="00B62A45" w:rsidRPr="00A83247" w:rsidRDefault="00B62A45" w:rsidP="00B93759">
            <w:pPr>
              <w:pStyle w:val="TableParagraph"/>
              <w:spacing w:before="40" w:after="40"/>
              <w:rPr>
                <w:b/>
                <w:bCs/>
                <w:sz w:val="24"/>
                <w:szCs w:val="24"/>
              </w:rPr>
            </w:pPr>
            <w:r w:rsidRPr="00A83247">
              <w:rPr>
                <w:bCs/>
                <w:sz w:val="24"/>
                <w:szCs w:val="24"/>
              </w:rPr>
              <w:t>Hãng sản xuất: Gilson - Mỹ</w:t>
            </w:r>
          </w:p>
        </w:tc>
        <w:tc>
          <w:tcPr>
            <w:tcW w:w="391" w:type="pct"/>
            <w:tcBorders>
              <w:bottom w:val="nil"/>
            </w:tcBorders>
            <w:vAlign w:val="center"/>
          </w:tcPr>
          <w:p w14:paraId="3B9048DD" w14:textId="65176290" w:rsidR="00B62A45" w:rsidRPr="00A83247" w:rsidRDefault="00B62A45" w:rsidP="00DC04DB">
            <w:pPr>
              <w:pStyle w:val="TableParagraph"/>
              <w:spacing w:before="40" w:after="40"/>
              <w:jc w:val="center"/>
              <w:rPr>
                <w:sz w:val="24"/>
                <w:szCs w:val="24"/>
              </w:rPr>
            </w:pPr>
            <w:r w:rsidRPr="00A83247">
              <w:rPr>
                <w:sz w:val="24"/>
                <w:szCs w:val="24"/>
                <w:lang w:val="en-US"/>
              </w:rPr>
              <w:t>10</w:t>
            </w:r>
          </w:p>
        </w:tc>
        <w:tc>
          <w:tcPr>
            <w:tcW w:w="393" w:type="pct"/>
            <w:tcBorders>
              <w:bottom w:val="nil"/>
            </w:tcBorders>
            <w:vAlign w:val="center"/>
          </w:tcPr>
          <w:p w14:paraId="29481E41" w14:textId="4D2D14BD" w:rsidR="00B62A45" w:rsidRPr="00A83247" w:rsidRDefault="00B62A45" w:rsidP="00DC04DB">
            <w:pPr>
              <w:pStyle w:val="TableParagraph"/>
              <w:spacing w:before="40" w:after="40"/>
              <w:jc w:val="center"/>
              <w:rPr>
                <w:sz w:val="24"/>
                <w:szCs w:val="24"/>
              </w:rPr>
            </w:pPr>
            <w:r w:rsidRPr="00A83247">
              <w:rPr>
                <w:sz w:val="24"/>
                <w:szCs w:val="24"/>
              </w:rPr>
              <w:t>2016</w:t>
            </w:r>
          </w:p>
        </w:tc>
        <w:tc>
          <w:tcPr>
            <w:tcW w:w="460" w:type="pct"/>
            <w:vMerge/>
            <w:vAlign w:val="center"/>
          </w:tcPr>
          <w:p w14:paraId="4EBD6088" w14:textId="0D99A099" w:rsidR="00B62A45" w:rsidRPr="00A83247" w:rsidRDefault="00B62A45" w:rsidP="00DC04DB">
            <w:pPr>
              <w:spacing w:before="40" w:after="40"/>
              <w:jc w:val="center"/>
              <w:rPr>
                <w:sz w:val="24"/>
                <w:szCs w:val="24"/>
              </w:rPr>
            </w:pPr>
          </w:p>
        </w:tc>
        <w:tc>
          <w:tcPr>
            <w:tcW w:w="462" w:type="pct"/>
            <w:tcBorders>
              <w:top w:val="nil"/>
              <w:bottom w:val="nil"/>
            </w:tcBorders>
            <w:vAlign w:val="center"/>
          </w:tcPr>
          <w:p w14:paraId="522D0EBB" w14:textId="77777777" w:rsidR="00B62A45" w:rsidRPr="00A83247" w:rsidRDefault="00B62A45" w:rsidP="00DC04DB">
            <w:pPr>
              <w:pStyle w:val="TableParagraph"/>
              <w:spacing w:before="40" w:after="40"/>
              <w:jc w:val="center"/>
              <w:rPr>
                <w:sz w:val="24"/>
                <w:szCs w:val="24"/>
              </w:rPr>
            </w:pPr>
          </w:p>
        </w:tc>
        <w:tc>
          <w:tcPr>
            <w:tcW w:w="460" w:type="pct"/>
            <w:vAlign w:val="center"/>
          </w:tcPr>
          <w:p w14:paraId="259B0728" w14:textId="58058FC7" w:rsidR="00B62A45" w:rsidRPr="00A83247" w:rsidRDefault="00B62A45" w:rsidP="00DC04DB">
            <w:pPr>
              <w:pStyle w:val="TableParagraph"/>
              <w:spacing w:before="40" w:after="40"/>
              <w:jc w:val="center"/>
              <w:rPr>
                <w:sz w:val="24"/>
                <w:szCs w:val="24"/>
              </w:rPr>
            </w:pPr>
            <w:r w:rsidRPr="00A83247">
              <w:rPr>
                <w:sz w:val="24"/>
                <w:szCs w:val="24"/>
              </w:rPr>
              <w:t>Đúng</w:t>
            </w:r>
          </w:p>
        </w:tc>
        <w:tc>
          <w:tcPr>
            <w:tcW w:w="322" w:type="pct"/>
          </w:tcPr>
          <w:p w14:paraId="476E6099" w14:textId="77777777" w:rsidR="00B62A45" w:rsidRPr="00A83247" w:rsidRDefault="00B62A45" w:rsidP="00B93759">
            <w:pPr>
              <w:pStyle w:val="TableParagraph"/>
              <w:spacing w:before="40" w:after="40"/>
              <w:rPr>
                <w:sz w:val="24"/>
                <w:szCs w:val="24"/>
              </w:rPr>
            </w:pPr>
          </w:p>
        </w:tc>
      </w:tr>
      <w:tr w:rsidR="00B62A45" w:rsidRPr="00A83247" w14:paraId="3551CE6B" w14:textId="77777777" w:rsidTr="006B576F">
        <w:trPr>
          <w:trHeight w:val="20"/>
        </w:trPr>
        <w:tc>
          <w:tcPr>
            <w:tcW w:w="258" w:type="pct"/>
            <w:tcBorders>
              <w:top w:val="nil"/>
              <w:bottom w:val="nil"/>
            </w:tcBorders>
          </w:tcPr>
          <w:p w14:paraId="79916782" w14:textId="77777777" w:rsidR="00B62A45" w:rsidRPr="00A83247" w:rsidRDefault="00B62A45" w:rsidP="00B93759">
            <w:pPr>
              <w:pStyle w:val="TableParagraph"/>
              <w:spacing w:before="40" w:after="40"/>
              <w:rPr>
                <w:sz w:val="24"/>
                <w:szCs w:val="24"/>
              </w:rPr>
            </w:pPr>
          </w:p>
        </w:tc>
        <w:tc>
          <w:tcPr>
            <w:tcW w:w="457" w:type="pct"/>
            <w:tcBorders>
              <w:top w:val="nil"/>
              <w:bottom w:val="nil"/>
            </w:tcBorders>
          </w:tcPr>
          <w:p w14:paraId="5A3CCCF4" w14:textId="77777777" w:rsidR="00B62A45" w:rsidRPr="00A83247" w:rsidRDefault="00B62A45" w:rsidP="00B93759">
            <w:pPr>
              <w:pStyle w:val="TableParagraph"/>
              <w:spacing w:before="40" w:after="40"/>
              <w:rPr>
                <w:sz w:val="24"/>
                <w:szCs w:val="24"/>
              </w:rPr>
            </w:pPr>
          </w:p>
        </w:tc>
        <w:tc>
          <w:tcPr>
            <w:tcW w:w="392" w:type="pct"/>
            <w:tcBorders>
              <w:top w:val="nil"/>
              <w:bottom w:val="nil"/>
            </w:tcBorders>
          </w:tcPr>
          <w:p w14:paraId="698F87AD" w14:textId="77777777" w:rsidR="00B62A45" w:rsidRPr="00A83247" w:rsidRDefault="00B62A45" w:rsidP="00B93759">
            <w:pPr>
              <w:pStyle w:val="TableParagraph"/>
              <w:spacing w:before="40" w:after="40"/>
              <w:rPr>
                <w:sz w:val="24"/>
                <w:szCs w:val="24"/>
              </w:rPr>
            </w:pPr>
          </w:p>
        </w:tc>
        <w:tc>
          <w:tcPr>
            <w:tcW w:w="459" w:type="pct"/>
            <w:tcBorders>
              <w:top w:val="nil"/>
              <w:bottom w:val="nil"/>
            </w:tcBorders>
          </w:tcPr>
          <w:p w14:paraId="4254EC49" w14:textId="77777777" w:rsidR="00B62A45" w:rsidRPr="00A83247" w:rsidRDefault="00B62A45" w:rsidP="00B93759">
            <w:pPr>
              <w:pStyle w:val="TableParagraph"/>
              <w:spacing w:before="40" w:after="40"/>
              <w:rPr>
                <w:sz w:val="24"/>
                <w:szCs w:val="24"/>
              </w:rPr>
            </w:pPr>
          </w:p>
        </w:tc>
        <w:tc>
          <w:tcPr>
            <w:tcW w:w="946" w:type="pct"/>
            <w:tcBorders>
              <w:bottom w:val="nil"/>
            </w:tcBorders>
          </w:tcPr>
          <w:p w14:paraId="55817C1D" w14:textId="77777777" w:rsidR="00B62A45" w:rsidRPr="00A83247" w:rsidRDefault="00B62A45" w:rsidP="00B93759">
            <w:pPr>
              <w:pStyle w:val="TableParagraph"/>
              <w:spacing w:before="40" w:after="40"/>
              <w:rPr>
                <w:b/>
                <w:bCs/>
                <w:sz w:val="24"/>
                <w:szCs w:val="24"/>
              </w:rPr>
            </w:pPr>
            <w:r w:rsidRPr="00A83247">
              <w:rPr>
                <w:b/>
                <w:bCs/>
                <w:sz w:val="24"/>
                <w:szCs w:val="24"/>
              </w:rPr>
              <w:t>Tỷ trọng kế loại B dùng cho đất cát</w:t>
            </w:r>
          </w:p>
          <w:p w14:paraId="63833C20" w14:textId="77777777" w:rsidR="00B62A45" w:rsidRPr="00A83247" w:rsidRDefault="00B62A45" w:rsidP="00B93759">
            <w:pPr>
              <w:pStyle w:val="TableParagraph"/>
              <w:spacing w:before="40" w:after="40"/>
              <w:rPr>
                <w:bCs/>
                <w:sz w:val="24"/>
                <w:szCs w:val="24"/>
              </w:rPr>
            </w:pPr>
            <w:r w:rsidRPr="00A83247">
              <w:rPr>
                <w:bCs/>
                <w:sz w:val="24"/>
                <w:szCs w:val="24"/>
              </w:rPr>
              <w:t>Model: SA-1</w:t>
            </w:r>
          </w:p>
          <w:p w14:paraId="4EF990B3" w14:textId="3CA67E6D" w:rsidR="00B62A45" w:rsidRPr="00A83247" w:rsidRDefault="00B62A45" w:rsidP="00B93759">
            <w:pPr>
              <w:pStyle w:val="TableParagraph"/>
              <w:spacing w:before="40" w:after="40"/>
              <w:rPr>
                <w:b/>
                <w:bCs/>
                <w:sz w:val="24"/>
                <w:szCs w:val="24"/>
              </w:rPr>
            </w:pPr>
            <w:r w:rsidRPr="00A83247">
              <w:rPr>
                <w:bCs/>
                <w:sz w:val="24"/>
                <w:szCs w:val="24"/>
              </w:rPr>
              <w:t>Hãng sản xuất: Gilson - Mỹ</w:t>
            </w:r>
          </w:p>
        </w:tc>
        <w:tc>
          <w:tcPr>
            <w:tcW w:w="391" w:type="pct"/>
            <w:tcBorders>
              <w:bottom w:val="nil"/>
            </w:tcBorders>
            <w:vAlign w:val="center"/>
          </w:tcPr>
          <w:p w14:paraId="5730F73F" w14:textId="5A4CFD87" w:rsidR="00B62A45" w:rsidRPr="00A83247" w:rsidRDefault="00B62A45" w:rsidP="00DC04DB">
            <w:pPr>
              <w:pStyle w:val="TableParagraph"/>
              <w:spacing w:before="40" w:after="40"/>
              <w:jc w:val="center"/>
              <w:rPr>
                <w:sz w:val="24"/>
                <w:szCs w:val="24"/>
              </w:rPr>
            </w:pPr>
            <w:r w:rsidRPr="00A83247">
              <w:rPr>
                <w:sz w:val="24"/>
                <w:szCs w:val="24"/>
                <w:lang w:val="en-US"/>
              </w:rPr>
              <w:t>10</w:t>
            </w:r>
          </w:p>
        </w:tc>
        <w:tc>
          <w:tcPr>
            <w:tcW w:w="393" w:type="pct"/>
            <w:tcBorders>
              <w:bottom w:val="nil"/>
            </w:tcBorders>
            <w:vAlign w:val="center"/>
          </w:tcPr>
          <w:p w14:paraId="0C8A0C06" w14:textId="56A70D64" w:rsidR="00B62A45" w:rsidRPr="00A83247" w:rsidRDefault="00B62A45" w:rsidP="00DC04DB">
            <w:pPr>
              <w:pStyle w:val="TableParagraph"/>
              <w:spacing w:before="40" w:after="40"/>
              <w:jc w:val="center"/>
              <w:rPr>
                <w:sz w:val="24"/>
                <w:szCs w:val="24"/>
              </w:rPr>
            </w:pPr>
            <w:r w:rsidRPr="00A83247">
              <w:rPr>
                <w:sz w:val="24"/>
                <w:szCs w:val="24"/>
              </w:rPr>
              <w:t>2016</w:t>
            </w:r>
          </w:p>
        </w:tc>
        <w:tc>
          <w:tcPr>
            <w:tcW w:w="460" w:type="pct"/>
            <w:vMerge/>
            <w:vAlign w:val="center"/>
          </w:tcPr>
          <w:p w14:paraId="26FBF761" w14:textId="77777777" w:rsidR="00B62A45" w:rsidRPr="00A83247" w:rsidRDefault="00B62A45" w:rsidP="00DC04DB">
            <w:pPr>
              <w:spacing w:before="40" w:after="40"/>
              <w:jc w:val="center"/>
              <w:rPr>
                <w:sz w:val="24"/>
                <w:szCs w:val="24"/>
              </w:rPr>
            </w:pPr>
          </w:p>
        </w:tc>
        <w:tc>
          <w:tcPr>
            <w:tcW w:w="462" w:type="pct"/>
            <w:tcBorders>
              <w:top w:val="nil"/>
              <w:bottom w:val="nil"/>
            </w:tcBorders>
            <w:vAlign w:val="center"/>
          </w:tcPr>
          <w:p w14:paraId="2B4E1CBB" w14:textId="77777777" w:rsidR="00B62A45" w:rsidRPr="00A83247" w:rsidRDefault="00B62A45" w:rsidP="00DC04DB">
            <w:pPr>
              <w:pStyle w:val="TableParagraph"/>
              <w:spacing w:before="40" w:after="40"/>
              <w:jc w:val="center"/>
              <w:rPr>
                <w:sz w:val="24"/>
                <w:szCs w:val="24"/>
              </w:rPr>
            </w:pPr>
          </w:p>
        </w:tc>
        <w:tc>
          <w:tcPr>
            <w:tcW w:w="460" w:type="pct"/>
            <w:vAlign w:val="center"/>
          </w:tcPr>
          <w:p w14:paraId="6EB0F943" w14:textId="68699F6E" w:rsidR="00B62A45" w:rsidRPr="00A83247" w:rsidRDefault="00B62A45" w:rsidP="00DC04DB">
            <w:pPr>
              <w:pStyle w:val="TableParagraph"/>
              <w:spacing w:before="40" w:after="40"/>
              <w:jc w:val="center"/>
              <w:rPr>
                <w:sz w:val="24"/>
                <w:szCs w:val="24"/>
              </w:rPr>
            </w:pPr>
            <w:r w:rsidRPr="00A83247">
              <w:rPr>
                <w:sz w:val="24"/>
                <w:szCs w:val="24"/>
              </w:rPr>
              <w:t>Đúng</w:t>
            </w:r>
          </w:p>
        </w:tc>
        <w:tc>
          <w:tcPr>
            <w:tcW w:w="322" w:type="pct"/>
          </w:tcPr>
          <w:p w14:paraId="16577C8C" w14:textId="77777777" w:rsidR="00B62A45" w:rsidRPr="00A83247" w:rsidRDefault="00B62A45" w:rsidP="00B93759">
            <w:pPr>
              <w:pStyle w:val="TableParagraph"/>
              <w:spacing w:before="40" w:after="40"/>
              <w:rPr>
                <w:sz w:val="24"/>
                <w:szCs w:val="24"/>
              </w:rPr>
            </w:pPr>
          </w:p>
        </w:tc>
      </w:tr>
      <w:tr w:rsidR="00B62A45" w:rsidRPr="00A83247" w14:paraId="34FE3754" w14:textId="77777777" w:rsidTr="006B576F">
        <w:trPr>
          <w:trHeight w:val="20"/>
        </w:trPr>
        <w:tc>
          <w:tcPr>
            <w:tcW w:w="258" w:type="pct"/>
            <w:tcBorders>
              <w:top w:val="nil"/>
              <w:bottom w:val="nil"/>
            </w:tcBorders>
          </w:tcPr>
          <w:p w14:paraId="1E68A442" w14:textId="77777777" w:rsidR="00B62A45" w:rsidRPr="00A83247" w:rsidRDefault="00B62A45" w:rsidP="00B93759">
            <w:pPr>
              <w:pStyle w:val="TableParagraph"/>
              <w:spacing w:before="40" w:after="40"/>
              <w:rPr>
                <w:sz w:val="24"/>
                <w:szCs w:val="24"/>
              </w:rPr>
            </w:pPr>
          </w:p>
        </w:tc>
        <w:tc>
          <w:tcPr>
            <w:tcW w:w="457" w:type="pct"/>
            <w:tcBorders>
              <w:top w:val="nil"/>
              <w:bottom w:val="nil"/>
            </w:tcBorders>
          </w:tcPr>
          <w:p w14:paraId="2F723319" w14:textId="77777777" w:rsidR="00B62A45" w:rsidRPr="00A83247" w:rsidRDefault="00B62A45" w:rsidP="00B93759">
            <w:pPr>
              <w:pStyle w:val="TableParagraph"/>
              <w:spacing w:before="40" w:after="40"/>
              <w:rPr>
                <w:sz w:val="24"/>
                <w:szCs w:val="24"/>
              </w:rPr>
            </w:pPr>
          </w:p>
        </w:tc>
        <w:tc>
          <w:tcPr>
            <w:tcW w:w="392" w:type="pct"/>
            <w:tcBorders>
              <w:top w:val="nil"/>
              <w:bottom w:val="nil"/>
            </w:tcBorders>
          </w:tcPr>
          <w:p w14:paraId="4B1F059F" w14:textId="77777777" w:rsidR="00B62A45" w:rsidRPr="00A83247" w:rsidRDefault="00B62A45" w:rsidP="00B93759">
            <w:pPr>
              <w:pStyle w:val="TableParagraph"/>
              <w:spacing w:before="40" w:after="40"/>
              <w:rPr>
                <w:sz w:val="24"/>
                <w:szCs w:val="24"/>
              </w:rPr>
            </w:pPr>
          </w:p>
        </w:tc>
        <w:tc>
          <w:tcPr>
            <w:tcW w:w="459" w:type="pct"/>
            <w:tcBorders>
              <w:top w:val="nil"/>
              <w:bottom w:val="nil"/>
            </w:tcBorders>
          </w:tcPr>
          <w:p w14:paraId="00277FCE" w14:textId="77777777" w:rsidR="00B62A45" w:rsidRPr="00A83247" w:rsidRDefault="00B62A45" w:rsidP="00B93759">
            <w:pPr>
              <w:pStyle w:val="TableParagraph"/>
              <w:spacing w:before="40" w:after="40"/>
              <w:rPr>
                <w:sz w:val="24"/>
                <w:szCs w:val="24"/>
              </w:rPr>
            </w:pPr>
          </w:p>
        </w:tc>
        <w:tc>
          <w:tcPr>
            <w:tcW w:w="946" w:type="pct"/>
            <w:tcBorders>
              <w:bottom w:val="nil"/>
            </w:tcBorders>
          </w:tcPr>
          <w:p w14:paraId="61B99E00" w14:textId="77777777" w:rsidR="00B62A45" w:rsidRPr="00A83247" w:rsidRDefault="00B62A45" w:rsidP="00B93759">
            <w:pPr>
              <w:pStyle w:val="TableParagraph"/>
              <w:spacing w:before="40" w:after="40"/>
              <w:rPr>
                <w:b/>
                <w:bCs/>
                <w:sz w:val="24"/>
                <w:szCs w:val="24"/>
              </w:rPr>
            </w:pPr>
            <w:r w:rsidRPr="00A83247">
              <w:rPr>
                <w:b/>
                <w:bCs/>
                <w:sz w:val="24"/>
                <w:szCs w:val="24"/>
              </w:rPr>
              <w:t>Máy cắt đất 2 tốc độ</w:t>
            </w:r>
          </w:p>
          <w:p w14:paraId="28EF5CB0" w14:textId="77777777" w:rsidR="00B62A45" w:rsidRPr="00A83247" w:rsidRDefault="00B62A45" w:rsidP="00B93759">
            <w:pPr>
              <w:pStyle w:val="TableParagraph"/>
              <w:spacing w:before="40" w:after="40"/>
              <w:rPr>
                <w:bCs/>
                <w:sz w:val="24"/>
                <w:szCs w:val="24"/>
              </w:rPr>
            </w:pPr>
            <w:r w:rsidRPr="00A83247">
              <w:rPr>
                <w:bCs/>
                <w:sz w:val="24"/>
                <w:szCs w:val="24"/>
              </w:rPr>
              <w:t>Model: ZJ (II)</w:t>
            </w:r>
          </w:p>
          <w:p w14:paraId="065EA98D" w14:textId="01C39AFE" w:rsidR="00B62A45" w:rsidRPr="00A83247" w:rsidRDefault="00B62A45" w:rsidP="00B93759">
            <w:pPr>
              <w:pStyle w:val="TableParagraph"/>
              <w:spacing w:before="40" w:after="40"/>
              <w:rPr>
                <w:b/>
                <w:bCs/>
                <w:sz w:val="24"/>
                <w:szCs w:val="24"/>
              </w:rPr>
            </w:pPr>
            <w:r w:rsidRPr="00A83247">
              <w:rPr>
                <w:bCs/>
                <w:sz w:val="24"/>
                <w:szCs w:val="24"/>
              </w:rPr>
              <w:t>Hãng sản xuất: Nanjing - Trung Quốc</w:t>
            </w:r>
          </w:p>
        </w:tc>
        <w:tc>
          <w:tcPr>
            <w:tcW w:w="391" w:type="pct"/>
            <w:tcBorders>
              <w:bottom w:val="nil"/>
            </w:tcBorders>
            <w:vAlign w:val="center"/>
          </w:tcPr>
          <w:p w14:paraId="789B4409" w14:textId="481DA796" w:rsidR="00B62A45" w:rsidRPr="00A83247" w:rsidRDefault="00B62A45"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778E1639" w14:textId="34B310DE" w:rsidR="00B62A45" w:rsidRPr="00A83247" w:rsidRDefault="00B62A45" w:rsidP="00DC04DB">
            <w:pPr>
              <w:pStyle w:val="TableParagraph"/>
              <w:spacing w:before="40" w:after="40"/>
              <w:jc w:val="center"/>
              <w:rPr>
                <w:sz w:val="24"/>
                <w:szCs w:val="24"/>
              </w:rPr>
            </w:pPr>
            <w:r w:rsidRPr="00A83247">
              <w:rPr>
                <w:sz w:val="24"/>
                <w:szCs w:val="24"/>
              </w:rPr>
              <w:t>2016</w:t>
            </w:r>
          </w:p>
        </w:tc>
        <w:tc>
          <w:tcPr>
            <w:tcW w:w="460" w:type="pct"/>
            <w:vMerge/>
            <w:vAlign w:val="center"/>
          </w:tcPr>
          <w:p w14:paraId="20F773A2" w14:textId="77777777" w:rsidR="00B62A45" w:rsidRPr="00A83247" w:rsidRDefault="00B62A45" w:rsidP="00DC04DB">
            <w:pPr>
              <w:spacing w:before="40" w:after="40"/>
              <w:jc w:val="center"/>
              <w:rPr>
                <w:sz w:val="24"/>
                <w:szCs w:val="24"/>
              </w:rPr>
            </w:pPr>
          </w:p>
        </w:tc>
        <w:tc>
          <w:tcPr>
            <w:tcW w:w="462" w:type="pct"/>
            <w:tcBorders>
              <w:top w:val="nil"/>
              <w:bottom w:val="nil"/>
            </w:tcBorders>
            <w:vAlign w:val="center"/>
          </w:tcPr>
          <w:p w14:paraId="501BC91F" w14:textId="77777777" w:rsidR="00B62A45" w:rsidRPr="00A83247" w:rsidRDefault="00B62A45" w:rsidP="00DC04DB">
            <w:pPr>
              <w:pStyle w:val="TableParagraph"/>
              <w:spacing w:before="40" w:after="40"/>
              <w:jc w:val="center"/>
              <w:rPr>
                <w:sz w:val="24"/>
                <w:szCs w:val="24"/>
              </w:rPr>
            </w:pPr>
          </w:p>
        </w:tc>
        <w:tc>
          <w:tcPr>
            <w:tcW w:w="460" w:type="pct"/>
            <w:vAlign w:val="center"/>
          </w:tcPr>
          <w:p w14:paraId="54FF77BD" w14:textId="37162C82" w:rsidR="00B62A45" w:rsidRPr="00A83247" w:rsidRDefault="00B62A45" w:rsidP="00DC04DB">
            <w:pPr>
              <w:pStyle w:val="TableParagraph"/>
              <w:spacing w:before="40" w:after="40"/>
              <w:jc w:val="center"/>
              <w:rPr>
                <w:sz w:val="24"/>
                <w:szCs w:val="24"/>
              </w:rPr>
            </w:pPr>
            <w:r w:rsidRPr="00A83247">
              <w:rPr>
                <w:sz w:val="24"/>
                <w:szCs w:val="24"/>
              </w:rPr>
              <w:t>Đúng</w:t>
            </w:r>
          </w:p>
        </w:tc>
        <w:tc>
          <w:tcPr>
            <w:tcW w:w="322" w:type="pct"/>
          </w:tcPr>
          <w:p w14:paraId="67A16074" w14:textId="77777777" w:rsidR="00B62A45" w:rsidRPr="00A83247" w:rsidRDefault="00B62A45" w:rsidP="00B93759">
            <w:pPr>
              <w:pStyle w:val="TableParagraph"/>
              <w:spacing w:before="40" w:after="40"/>
              <w:rPr>
                <w:sz w:val="24"/>
                <w:szCs w:val="24"/>
              </w:rPr>
            </w:pPr>
          </w:p>
        </w:tc>
      </w:tr>
      <w:tr w:rsidR="00B62A45" w:rsidRPr="00A83247" w14:paraId="11BAA8BF" w14:textId="77777777" w:rsidTr="006B576F">
        <w:trPr>
          <w:trHeight w:val="20"/>
        </w:trPr>
        <w:tc>
          <w:tcPr>
            <w:tcW w:w="258" w:type="pct"/>
            <w:tcBorders>
              <w:top w:val="nil"/>
              <w:bottom w:val="nil"/>
            </w:tcBorders>
          </w:tcPr>
          <w:p w14:paraId="179D6EA7" w14:textId="77777777" w:rsidR="00B62A45" w:rsidRPr="00A83247" w:rsidRDefault="00B62A45" w:rsidP="00B93759">
            <w:pPr>
              <w:pStyle w:val="TableParagraph"/>
              <w:spacing w:before="40" w:after="40"/>
              <w:rPr>
                <w:sz w:val="24"/>
                <w:szCs w:val="24"/>
              </w:rPr>
            </w:pPr>
          </w:p>
        </w:tc>
        <w:tc>
          <w:tcPr>
            <w:tcW w:w="457" w:type="pct"/>
            <w:tcBorders>
              <w:top w:val="nil"/>
              <w:bottom w:val="nil"/>
            </w:tcBorders>
          </w:tcPr>
          <w:p w14:paraId="0DAACE0B" w14:textId="77777777" w:rsidR="00B62A45" w:rsidRPr="00A83247" w:rsidRDefault="00B62A45" w:rsidP="00B93759">
            <w:pPr>
              <w:pStyle w:val="TableParagraph"/>
              <w:spacing w:before="40" w:after="40"/>
              <w:rPr>
                <w:sz w:val="24"/>
                <w:szCs w:val="24"/>
              </w:rPr>
            </w:pPr>
          </w:p>
        </w:tc>
        <w:tc>
          <w:tcPr>
            <w:tcW w:w="392" w:type="pct"/>
            <w:tcBorders>
              <w:top w:val="nil"/>
              <w:bottom w:val="nil"/>
            </w:tcBorders>
          </w:tcPr>
          <w:p w14:paraId="6CAF3983" w14:textId="77777777" w:rsidR="00B62A45" w:rsidRPr="00A83247" w:rsidRDefault="00B62A45" w:rsidP="00B93759">
            <w:pPr>
              <w:pStyle w:val="TableParagraph"/>
              <w:spacing w:before="40" w:after="40"/>
              <w:rPr>
                <w:sz w:val="24"/>
                <w:szCs w:val="24"/>
              </w:rPr>
            </w:pPr>
          </w:p>
        </w:tc>
        <w:tc>
          <w:tcPr>
            <w:tcW w:w="459" w:type="pct"/>
            <w:tcBorders>
              <w:top w:val="nil"/>
              <w:bottom w:val="nil"/>
            </w:tcBorders>
          </w:tcPr>
          <w:p w14:paraId="193E354D" w14:textId="77777777" w:rsidR="00B62A45" w:rsidRPr="00A83247" w:rsidRDefault="00B62A45" w:rsidP="00B93759">
            <w:pPr>
              <w:pStyle w:val="TableParagraph"/>
              <w:spacing w:before="40" w:after="40"/>
              <w:rPr>
                <w:sz w:val="24"/>
                <w:szCs w:val="24"/>
              </w:rPr>
            </w:pPr>
          </w:p>
        </w:tc>
        <w:tc>
          <w:tcPr>
            <w:tcW w:w="946" w:type="pct"/>
            <w:tcBorders>
              <w:bottom w:val="nil"/>
            </w:tcBorders>
          </w:tcPr>
          <w:p w14:paraId="549AEA4A" w14:textId="77777777" w:rsidR="00B62A45" w:rsidRPr="00A83247" w:rsidRDefault="00B62A45" w:rsidP="00B93759">
            <w:pPr>
              <w:pStyle w:val="TableParagraph"/>
              <w:spacing w:before="40" w:after="40"/>
              <w:rPr>
                <w:b/>
                <w:bCs/>
                <w:sz w:val="24"/>
                <w:szCs w:val="24"/>
              </w:rPr>
            </w:pPr>
            <w:r w:rsidRPr="00A83247">
              <w:rPr>
                <w:b/>
                <w:bCs/>
                <w:sz w:val="24"/>
                <w:szCs w:val="24"/>
              </w:rPr>
              <w:t>Máy nén cố kết không nở hông</w:t>
            </w:r>
          </w:p>
          <w:p w14:paraId="561B0A53" w14:textId="77777777" w:rsidR="00B62A45" w:rsidRPr="00A83247" w:rsidRDefault="00B62A45" w:rsidP="00B93759">
            <w:pPr>
              <w:pStyle w:val="TableParagraph"/>
              <w:spacing w:before="40" w:after="40"/>
              <w:rPr>
                <w:bCs/>
                <w:sz w:val="24"/>
                <w:szCs w:val="24"/>
              </w:rPr>
            </w:pPr>
            <w:r w:rsidRPr="00A83247">
              <w:rPr>
                <w:bCs/>
                <w:sz w:val="24"/>
                <w:szCs w:val="24"/>
              </w:rPr>
              <w:t>Model: VJT0650</w:t>
            </w:r>
          </w:p>
          <w:p w14:paraId="028F953B" w14:textId="6667EC24" w:rsidR="00B62A45" w:rsidRPr="00A83247" w:rsidRDefault="00B62A45" w:rsidP="00B93759">
            <w:pPr>
              <w:pStyle w:val="TableParagraph"/>
              <w:spacing w:before="40" w:after="40"/>
              <w:rPr>
                <w:b/>
                <w:bCs/>
                <w:sz w:val="24"/>
                <w:szCs w:val="24"/>
              </w:rPr>
            </w:pPr>
            <w:r w:rsidRPr="00A83247">
              <w:rPr>
                <w:bCs/>
                <w:sz w:val="24"/>
                <w:szCs w:val="24"/>
              </w:rPr>
              <w:t>Sản xuất: VJ Tech - Anh</w:t>
            </w:r>
          </w:p>
        </w:tc>
        <w:tc>
          <w:tcPr>
            <w:tcW w:w="391" w:type="pct"/>
            <w:tcBorders>
              <w:bottom w:val="nil"/>
            </w:tcBorders>
            <w:vAlign w:val="center"/>
          </w:tcPr>
          <w:p w14:paraId="595CAC22" w14:textId="3BDB00B0" w:rsidR="00B62A45" w:rsidRPr="00A83247" w:rsidRDefault="00B62A45"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53447AEE" w14:textId="5BB63115" w:rsidR="00B62A45" w:rsidRPr="00A83247" w:rsidRDefault="00B62A45" w:rsidP="00DC04DB">
            <w:pPr>
              <w:pStyle w:val="TableParagraph"/>
              <w:spacing w:before="40" w:after="40"/>
              <w:jc w:val="center"/>
              <w:rPr>
                <w:sz w:val="24"/>
                <w:szCs w:val="24"/>
              </w:rPr>
            </w:pPr>
            <w:r w:rsidRPr="00A83247">
              <w:rPr>
                <w:sz w:val="24"/>
                <w:szCs w:val="24"/>
              </w:rPr>
              <w:t>2016</w:t>
            </w:r>
          </w:p>
        </w:tc>
        <w:tc>
          <w:tcPr>
            <w:tcW w:w="460" w:type="pct"/>
            <w:vMerge/>
            <w:vAlign w:val="center"/>
          </w:tcPr>
          <w:p w14:paraId="052CE07E" w14:textId="77777777" w:rsidR="00B62A45" w:rsidRPr="00A83247" w:rsidRDefault="00B62A45" w:rsidP="00DC04DB">
            <w:pPr>
              <w:spacing w:before="40" w:after="40"/>
              <w:jc w:val="center"/>
              <w:rPr>
                <w:sz w:val="24"/>
                <w:szCs w:val="24"/>
              </w:rPr>
            </w:pPr>
          </w:p>
        </w:tc>
        <w:tc>
          <w:tcPr>
            <w:tcW w:w="462" w:type="pct"/>
            <w:tcBorders>
              <w:top w:val="nil"/>
              <w:bottom w:val="nil"/>
            </w:tcBorders>
            <w:vAlign w:val="center"/>
          </w:tcPr>
          <w:p w14:paraId="25AD080F" w14:textId="77777777" w:rsidR="00B62A45" w:rsidRPr="00A83247" w:rsidRDefault="00B62A45" w:rsidP="00DC04DB">
            <w:pPr>
              <w:pStyle w:val="TableParagraph"/>
              <w:spacing w:before="40" w:after="40"/>
              <w:jc w:val="center"/>
              <w:rPr>
                <w:sz w:val="24"/>
                <w:szCs w:val="24"/>
              </w:rPr>
            </w:pPr>
          </w:p>
        </w:tc>
        <w:tc>
          <w:tcPr>
            <w:tcW w:w="460" w:type="pct"/>
            <w:vAlign w:val="center"/>
          </w:tcPr>
          <w:p w14:paraId="7A1AE975" w14:textId="68B64021" w:rsidR="00B62A45" w:rsidRPr="00A83247" w:rsidRDefault="00B62A45" w:rsidP="00DC04DB">
            <w:pPr>
              <w:pStyle w:val="TableParagraph"/>
              <w:spacing w:before="40" w:after="40"/>
              <w:jc w:val="center"/>
              <w:rPr>
                <w:sz w:val="24"/>
                <w:szCs w:val="24"/>
              </w:rPr>
            </w:pPr>
            <w:r w:rsidRPr="00A83247">
              <w:rPr>
                <w:sz w:val="24"/>
                <w:szCs w:val="24"/>
              </w:rPr>
              <w:t>Đúng</w:t>
            </w:r>
          </w:p>
        </w:tc>
        <w:tc>
          <w:tcPr>
            <w:tcW w:w="322" w:type="pct"/>
          </w:tcPr>
          <w:p w14:paraId="757B2EAD" w14:textId="77777777" w:rsidR="00B62A45" w:rsidRPr="00A83247" w:rsidRDefault="00B62A45" w:rsidP="00B93759">
            <w:pPr>
              <w:pStyle w:val="TableParagraph"/>
              <w:spacing w:before="40" w:after="40"/>
              <w:rPr>
                <w:sz w:val="24"/>
                <w:szCs w:val="24"/>
              </w:rPr>
            </w:pPr>
          </w:p>
        </w:tc>
      </w:tr>
      <w:tr w:rsidR="00E43B72" w:rsidRPr="00A83247" w14:paraId="345759CC" w14:textId="77777777" w:rsidTr="00DC04DB">
        <w:trPr>
          <w:trHeight w:val="20"/>
        </w:trPr>
        <w:tc>
          <w:tcPr>
            <w:tcW w:w="258" w:type="pct"/>
            <w:tcBorders>
              <w:top w:val="nil"/>
              <w:bottom w:val="nil"/>
            </w:tcBorders>
          </w:tcPr>
          <w:p w14:paraId="40E871A4"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305C7AA5"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66D9CC27"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4C79E78F"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7785E7F7" w14:textId="77777777" w:rsidR="00E43B72" w:rsidRPr="00A83247" w:rsidRDefault="00E43B72" w:rsidP="00B93759">
            <w:pPr>
              <w:pStyle w:val="TableParagraph"/>
              <w:spacing w:before="40" w:after="40"/>
              <w:rPr>
                <w:b/>
                <w:bCs/>
                <w:sz w:val="24"/>
                <w:szCs w:val="24"/>
              </w:rPr>
            </w:pPr>
            <w:r w:rsidRPr="00A83247">
              <w:rPr>
                <w:b/>
                <w:bCs/>
                <w:sz w:val="24"/>
                <w:szCs w:val="24"/>
              </w:rPr>
              <w:t>Máy đầm CBR/PROTOR tự động</w:t>
            </w:r>
          </w:p>
          <w:p w14:paraId="6720D9CD" w14:textId="77777777" w:rsidR="00E43B72" w:rsidRPr="00A83247" w:rsidRDefault="00E43B72" w:rsidP="00B93759">
            <w:pPr>
              <w:pStyle w:val="TableParagraph"/>
              <w:spacing w:before="40" w:after="40"/>
              <w:rPr>
                <w:bCs/>
                <w:sz w:val="24"/>
                <w:szCs w:val="24"/>
              </w:rPr>
            </w:pPr>
            <w:r w:rsidRPr="00A83247">
              <w:rPr>
                <w:bCs/>
                <w:sz w:val="24"/>
                <w:szCs w:val="24"/>
              </w:rPr>
              <w:t>Model: NL 5025 X/005</w:t>
            </w:r>
          </w:p>
          <w:p w14:paraId="7BB5284C" w14:textId="72507D0A" w:rsidR="00E43B72" w:rsidRPr="00A83247" w:rsidRDefault="00E43B72" w:rsidP="00B93759">
            <w:pPr>
              <w:pStyle w:val="TableParagraph"/>
              <w:spacing w:before="40" w:after="40"/>
              <w:rPr>
                <w:b/>
                <w:bCs/>
                <w:sz w:val="24"/>
                <w:szCs w:val="24"/>
              </w:rPr>
            </w:pPr>
            <w:r w:rsidRPr="00A83247">
              <w:rPr>
                <w:bCs/>
                <w:sz w:val="24"/>
                <w:szCs w:val="24"/>
              </w:rPr>
              <w:t>Hãng sản xuất: NL Scientific - Malaysia</w:t>
            </w:r>
          </w:p>
        </w:tc>
        <w:tc>
          <w:tcPr>
            <w:tcW w:w="391" w:type="pct"/>
            <w:tcBorders>
              <w:bottom w:val="nil"/>
            </w:tcBorders>
            <w:vAlign w:val="center"/>
          </w:tcPr>
          <w:p w14:paraId="6FD7D328" w14:textId="14D9D43C" w:rsidR="00E43B72" w:rsidRPr="00A83247" w:rsidRDefault="00E43B72"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45CCA6EF" w14:textId="03AFAEFC"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val="restart"/>
            <w:tcBorders>
              <w:top w:val="nil"/>
            </w:tcBorders>
            <w:vAlign w:val="center"/>
          </w:tcPr>
          <w:p w14:paraId="572CECF9" w14:textId="74BA694F" w:rsidR="00E43B72" w:rsidRPr="00A83247" w:rsidRDefault="00E43B72" w:rsidP="00DC04DB">
            <w:pPr>
              <w:spacing w:before="40" w:after="40"/>
              <w:jc w:val="center"/>
              <w:rPr>
                <w:sz w:val="24"/>
                <w:szCs w:val="24"/>
              </w:rPr>
            </w:pPr>
            <w:r w:rsidRPr="00A83247">
              <w:rPr>
                <w:sz w:val="24"/>
                <w:szCs w:val="24"/>
              </w:rPr>
              <w:t>Cơ sở địa chất thủy văn - Địa chất công trình, Sức bền vật liệu</w:t>
            </w:r>
          </w:p>
        </w:tc>
        <w:tc>
          <w:tcPr>
            <w:tcW w:w="462" w:type="pct"/>
            <w:tcBorders>
              <w:top w:val="nil"/>
              <w:bottom w:val="nil"/>
            </w:tcBorders>
            <w:vAlign w:val="center"/>
          </w:tcPr>
          <w:p w14:paraId="718BF79A" w14:textId="77777777" w:rsidR="00E43B72" w:rsidRPr="00A83247" w:rsidRDefault="00E43B72" w:rsidP="00DC04DB">
            <w:pPr>
              <w:pStyle w:val="TableParagraph"/>
              <w:spacing w:before="40" w:after="40"/>
              <w:jc w:val="center"/>
              <w:rPr>
                <w:sz w:val="24"/>
                <w:szCs w:val="24"/>
              </w:rPr>
            </w:pPr>
          </w:p>
        </w:tc>
        <w:tc>
          <w:tcPr>
            <w:tcW w:w="460" w:type="pct"/>
            <w:vAlign w:val="center"/>
          </w:tcPr>
          <w:p w14:paraId="21A6C569" w14:textId="32C72814"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15F0075E" w14:textId="77777777" w:rsidR="00E43B72" w:rsidRPr="00A83247" w:rsidRDefault="00E43B72" w:rsidP="00B93759">
            <w:pPr>
              <w:pStyle w:val="TableParagraph"/>
              <w:spacing w:before="40" w:after="40"/>
              <w:rPr>
                <w:sz w:val="24"/>
                <w:szCs w:val="24"/>
              </w:rPr>
            </w:pPr>
          </w:p>
        </w:tc>
      </w:tr>
      <w:tr w:rsidR="00E43B72" w:rsidRPr="00A83247" w14:paraId="03BFA93E" w14:textId="77777777" w:rsidTr="006B576F">
        <w:trPr>
          <w:trHeight w:val="20"/>
        </w:trPr>
        <w:tc>
          <w:tcPr>
            <w:tcW w:w="258" w:type="pct"/>
            <w:tcBorders>
              <w:top w:val="nil"/>
              <w:bottom w:val="nil"/>
            </w:tcBorders>
          </w:tcPr>
          <w:p w14:paraId="39C0B17A"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30657561"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3F54DED5"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35F56DFE"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31BD854D" w14:textId="77777777" w:rsidR="00E43B72" w:rsidRPr="00A83247" w:rsidRDefault="00E43B72" w:rsidP="00B93759">
            <w:pPr>
              <w:pStyle w:val="TableParagraph"/>
              <w:spacing w:before="40" w:after="40"/>
              <w:rPr>
                <w:b/>
                <w:bCs/>
                <w:sz w:val="24"/>
                <w:szCs w:val="24"/>
              </w:rPr>
            </w:pPr>
            <w:r w:rsidRPr="00A83247">
              <w:rPr>
                <w:b/>
                <w:bCs/>
                <w:sz w:val="24"/>
                <w:szCs w:val="24"/>
              </w:rPr>
              <w:t>Bộ cối chày Proctor tiêu chuẩn</w:t>
            </w:r>
          </w:p>
          <w:p w14:paraId="4EAFA9A6" w14:textId="77777777" w:rsidR="00E43B72" w:rsidRPr="00A83247" w:rsidRDefault="00E43B72" w:rsidP="00B93759">
            <w:pPr>
              <w:pStyle w:val="TableParagraph"/>
              <w:spacing w:before="40" w:after="40"/>
              <w:rPr>
                <w:bCs/>
                <w:sz w:val="24"/>
                <w:szCs w:val="24"/>
              </w:rPr>
            </w:pPr>
            <w:r w:rsidRPr="00A83247">
              <w:rPr>
                <w:bCs/>
                <w:sz w:val="24"/>
                <w:szCs w:val="24"/>
              </w:rPr>
              <w:t>Model: T11.019</w:t>
            </w:r>
          </w:p>
          <w:p w14:paraId="2389703C" w14:textId="440C1481" w:rsidR="00E43B72" w:rsidRPr="00A83247" w:rsidRDefault="00E43B72"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6AA361CB" w14:textId="1E7B727B" w:rsidR="00E43B72" w:rsidRPr="00A83247" w:rsidRDefault="00E43B72"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18EBAB33" w14:textId="00E39574"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vAlign w:val="center"/>
          </w:tcPr>
          <w:p w14:paraId="24138012" w14:textId="079B87EE" w:rsidR="00E43B72" w:rsidRPr="00A83247" w:rsidRDefault="00E43B72" w:rsidP="00DC04DB">
            <w:pPr>
              <w:spacing w:before="40" w:after="40"/>
              <w:jc w:val="center"/>
              <w:rPr>
                <w:sz w:val="24"/>
                <w:szCs w:val="24"/>
              </w:rPr>
            </w:pPr>
          </w:p>
        </w:tc>
        <w:tc>
          <w:tcPr>
            <w:tcW w:w="462" w:type="pct"/>
            <w:tcBorders>
              <w:top w:val="nil"/>
              <w:bottom w:val="nil"/>
            </w:tcBorders>
            <w:vAlign w:val="center"/>
          </w:tcPr>
          <w:p w14:paraId="1B250364" w14:textId="77777777" w:rsidR="00E43B72" w:rsidRPr="00A83247" w:rsidRDefault="00E43B72" w:rsidP="00DC04DB">
            <w:pPr>
              <w:pStyle w:val="TableParagraph"/>
              <w:spacing w:before="40" w:after="40"/>
              <w:jc w:val="center"/>
              <w:rPr>
                <w:sz w:val="24"/>
                <w:szCs w:val="24"/>
              </w:rPr>
            </w:pPr>
          </w:p>
        </w:tc>
        <w:tc>
          <w:tcPr>
            <w:tcW w:w="460" w:type="pct"/>
            <w:vAlign w:val="center"/>
          </w:tcPr>
          <w:p w14:paraId="75FFC66D" w14:textId="1D5944EF"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706C3F27" w14:textId="77777777" w:rsidR="00E43B72" w:rsidRPr="00A83247" w:rsidRDefault="00E43B72" w:rsidP="00B93759">
            <w:pPr>
              <w:pStyle w:val="TableParagraph"/>
              <w:spacing w:before="40" w:after="40"/>
              <w:rPr>
                <w:sz w:val="24"/>
                <w:szCs w:val="24"/>
              </w:rPr>
            </w:pPr>
          </w:p>
        </w:tc>
      </w:tr>
      <w:tr w:rsidR="00E43B72" w:rsidRPr="00A83247" w14:paraId="6605BAF4" w14:textId="77777777" w:rsidTr="006B576F">
        <w:trPr>
          <w:trHeight w:val="20"/>
        </w:trPr>
        <w:tc>
          <w:tcPr>
            <w:tcW w:w="258" w:type="pct"/>
            <w:tcBorders>
              <w:top w:val="nil"/>
              <w:bottom w:val="nil"/>
            </w:tcBorders>
          </w:tcPr>
          <w:p w14:paraId="6ACC5C8E"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3D0793CB"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66BDB546"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16E0392A"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35E94288" w14:textId="77777777" w:rsidR="00E43B72" w:rsidRPr="00A83247" w:rsidRDefault="00E43B72" w:rsidP="00B93759">
            <w:pPr>
              <w:pStyle w:val="TableParagraph"/>
              <w:spacing w:before="40" w:after="40"/>
              <w:rPr>
                <w:b/>
                <w:bCs/>
                <w:sz w:val="24"/>
                <w:szCs w:val="24"/>
              </w:rPr>
            </w:pPr>
            <w:r w:rsidRPr="00A83247">
              <w:rPr>
                <w:b/>
                <w:bCs/>
                <w:sz w:val="24"/>
                <w:szCs w:val="24"/>
              </w:rPr>
              <w:t>Bộ cối chày Proctor cải tiến</w:t>
            </w:r>
          </w:p>
          <w:p w14:paraId="50AA2882" w14:textId="77777777" w:rsidR="00E43B72" w:rsidRPr="00A83247" w:rsidRDefault="00E43B72" w:rsidP="00B93759">
            <w:pPr>
              <w:pStyle w:val="TableParagraph"/>
              <w:spacing w:before="40" w:after="40"/>
              <w:rPr>
                <w:bCs/>
                <w:sz w:val="24"/>
                <w:szCs w:val="24"/>
              </w:rPr>
            </w:pPr>
            <w:r w:rsidRPr="00A83247">
              <w:rPr>
                <w:bCs/>
                <w:sz w:val="24"/>
                <w:szCs w:val="24"/>
              </w:rPr>
              <w:t>Model: T11.020</w:t>
            </w:r>
          </w:p>
          <w:p w14:paraId="32FDC7F7" w14:textId="2AE0E502" w:rsidR="00E43B72" w:rsidRPr="00A83247" w:rsidRDefault="00E43B72"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4CED220D" w14:textId="10BE5924" w:rsidR="00E43B72" w:rsidRPr="00A83247" w:rsidRDefault="00E43B72"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404025F6" w14:textId="716E84A1"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vAlign w:val="center"/>
          </w:tcPr>
          <w:p w14:paraId="77FD3504" w14:textId="7477A75C" w:rsidR="00E43B72" w:rsidRPr="00A83247" w:rsidRDefault="00E43B72" w:rsidP="00DC04DB">
            <w:pPr>
              <w:spacing w:before="40" w:after="40"/>
              <w:jc w:val="center"/>
              <w:rPr>
                <w:sz w:val="24"/>
                <w:szCs w:val="24"/>
              </w:rPr>
            </w:pPr>
          </w:p>
        </w:tc>
        <w:tc>
          <w:tcPr>
            <w:tcW w:w="462" w:type="pct"/>
            <w:tcBorders>
              <w:top w:val="nil"/>
              <w:bottom w:val="nil"/>
            </w:tcBorders>
            <w:vAlign w:val="center"/>
          </w:tcPr>
          <w:p w14:paraId="47E7D4D0" w14:textId="77777777" w:rsidR="00E43B72" w:rsidRPr="00A83247" w:rsidRDefault="00E43B72" w:rsidP="00DC04DB">
            <w:pPr>
              <w:pStyle w:val="TableParagraph"/>
              <w:spacing w:before="40" w:after="40"/>
              <w:jc w:val="center"/>
              <w:rPr>
                <w:sz w:val="24"/>
                <w:szCs w:val="24"/>
              </w:rPr>
            </w:pPr>
          </w:p>
        </w:tc>
        <w:tc>
          <w:tcPr>
            <w:tcW w:w="460" w:type="pct"/>
            <w:vAlign w:val="center"/>
          </w:tcPr>
          <w:p w14:paraId="23DBFADE" w14:textId="04B64B1C"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4933DF2E" w14:textId="77777777" w:rsidR="00E43B72" w:rsidRPr="00A83247" w:rsidRDefault="00E43B72" w:rsidP="00B93759">
            <w:pPr>
              <w:pStyle w:val="TableParagraph"/>
              <w:spacing w:before="40" w:after="40"/>
              <w:rPr>
                <w:sz w:val="24"/>
                <w:szCs w:val="24"/>
              </w:rPr>
            </w:pPr>
          </w:p>
        </w:tc>
      </w:tr>
      <w:tr w:rsidR="00E43B72" w:rsidRPr="00A83247" w14:paraId="576AE0D4" w14:textId="77777777" w:rsidTr="006B576F">
        <w:trPr>
          <w:trHeight w:val="20"/>
        </w:trPr>
        <w:tc>
          <w:tcPr>
            <w:tcW w:w="258" w:type="pct"/>
            <w:tcBorders>
              <w:top w:val="nil"/>
              <w:bottom w:val="nil"/>
            </w:tcBorders>
          </w:tcPr>
          <w:p w14:paraId="04E21B47"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713D3733"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547B9982"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24BD0557"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37E30A6D" w14:textId="77777777" w:rsidR="00E43B72" w:rsidRPr="00A83247" w:rsidRDefault="00E43B72" w:rsidP="00B93759">
            <w:pPr>
              <w:pStyle w:val="TableParagraph"/>
              <w:spacing w:before="40" w:after="40"/>
              <w:rPr>
                <w:b/>
                <w:bCs/>
                <w:sz w:val="24"/>
                <w:szCs w:val="24"/>
              </w:rPr>
            </w:pPr>
            <w:r w:rsidRPr="00A83247">
              <w:rPr>
                <w:b/>
                <w:bCs/>
                <w:sz w:val="24"/>
                <w:szCs w:val="24"/>
              </w:rPr>
              <w:t>Máy nén CBR 50kN</w:t>
            </w:r>
          </w:p>
          <w:p w14:paraId="1C13CDD8" w14:textId="77777777" w:rsidR="00E43B72" w:rsidRPr="00A83247" w:rsidRDefault="00E43B72" w:rsidP="00B93759">
            <w:pPr>
              <w:pStyle w:val="TableParagraph"/>
              <w:spacing w:before="40" w:after="40"/>
              <w:rPr>
                <w:bCs/>
                <w:sz w:val="24"/>
                <w:szCs w:val="24"/>
              </w:rPr>
            </w:pPr>
            <w:r w:rsidRPr="00A83247">
              <w:rPr>
                <w:bCs/>
                <w:sz w:val="24"/>
                <w:szCs w:val="24"/>
              </w:rPr>
              <w:t>Model: NL 5002 X/005</w:t>
            </w:r>
          </w:p>
          <w:p w14:paraId="0282B0C7" w14:textId="3ECC8D91" w:rsidR="00E43B72" w:rsidRPr="00A83247" w:rsidRDefault="00E43B72" w:rsidP="00B93759">
            <w:pPr>
              <w:pStyle w:val="TableParagraph"/>
              <w:spacing w:before="40" w:after="40"/>
              <w:rPr>
                <w:b/>
                <w:bCs/>
                <w:sz w:val="24"/>
                <w:szCs w:val="24"/>
              </w:rPr>
            </w:pPr>
            <w:r w:rsidRPr="00A83247">
              <w:rPr>
                <w:bCs/>
                <w:sz w:val="24"/>
                <w:szCs w:val="24"/>
              </w:rPr>
              <w:t>Hãng sản xuất: NL Scientific - Malaysia</w:t>
            </w:r>
          </w:p>
        </w:tc>
        <w:tc>
          <w:tcPr>
            <w:tcW w:w="391" w:type="pct"/>
            <w:tcBorders>
              <w:bottom w:val="nil"/>
            </w:tcBorders>
            <w:vAlign w:val="center"/>
          </w:tcPr>
          <w:p w14:paraId="6AC4716C" w14:textId="485FD30F" w:rsidR="00E43B72" w:rsidRPr="00A83247" w:rsidRDefault="00E43B72"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0D401FBF" w14:textId="1F30C90F"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vAlign w:val="center"/>
          </w:tcPr>
          <w:p w14:paraId="700E8EF7" w14:textId="77777777" w:rsidR="00E43B72" w:rsidRPr="00A83247" w:rsidRDefault="00E43B72" w:rsidP="00DC04DB">
            <w:pPr>
              <w:spacing w:before="40" w:after="40"/>
              <w:jc w:val="center"/>
              <w:rPr>
                <w:sz w:val="24"/>
                <w:szCs w:val="24"/>
              </w:rPr>
            </w:pPr>
          </w:p>
        </w:tc>
        <w:tc>
          <w:tcPr>
            <w:tcW w:w="462" w:type="pct"/>
            <w:tcBorders>
              <w:top w:val="nil"/>
              <w:bottom w:val="nil"/>
            </w:tcBorders>
            <w:vAlign w:val="center"/>
          </w:tcPr>
          <w:p w14:paraId="798F9CDA" w14:textId="77777777" w:rsidR="00E43B72" w:rsidRPr="00A83247" w:rsidRDefault="00E43B72" w:rsidP="00DC04DB">
            <w:pPr>
              <w:pStyle w:val="TableParagraph"/>
              <w:spacing w:before="40" w:after="40"/>
              <w:jc w:val="center"/>
              <w:rPr>
                <w:sz w:val="24"/>
                <w:szCs w:val="24"/>
              </w:rPr>
            </w:pPr>
          </w:p>
        </w:tc>
        <w:tc>
          <w:tcPr>
            <w:tcW w:w="460" w:type="pct"/>
            <w:vAlign w:val="center"/>
          </w:tcPr>
          <w:p w14:paraId="1581529B" w14:textId="606C332F"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1D4ABE15" w14:textId="77777777" w:rsidR="00E43B72" w:rsidRPr="00A83247" w:rsidRDefault="00E43B72" w:rsidP="00B93759">
            <w:pPr>
              <w:pStyle w:val="TableParagraph"/>
              <w:spacing w:before="40" w:after="40"/>
              <w:rPr>
                <w:sz w:val="24"/>
                <w:szCs w:val="24"/>
              </w:rPr>
            </w:pPr>
          </w:p>
        </w:tc>
      </w:tr>
      <w:tr w:rsidR="00E43B72" w:rsidRPr="00A83247" w14:paraId="2F885C24" w14:textId="77777777" w:rsidTr="006B576F">
        <w:trPr>
          <w:trHeight w:val="20"/>
        </w:trPr>
        <w:tc>
          <w:tcPr>
            <w:tcW w:w="258" w:type="pct"/>
            <w:tcBorders>
              <w:top w:val="nil"/>
              <w:bottom w:val="nil"/>
            </w:tcBorders>
          </w:tcPr>
          <w:p w14:paraId="3A3FFD82"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43ED2B8F"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7CACE3CA"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0FABAA3B"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2D9DF96D" w14:textId="77777777" w:rsidR="00E43B72" w:rsidRPr="00A83247" w:rsidRDefault="00E43B72" w:rsidP="00B93759">
            <w:pPr>
              <w:pStyle w:val="TableParagraph"/>
              <w:spacing w:before="40" w:after="40"/>
              <w:rPr>
                <w:b/>
                <w:bCs/>
                <w:sz w:val="24"/>
                <w:szCs w:val="24"/>
              </w:rPr>
            </w:pPr>
            <w:r w:rsidRPr="00A83247">
              <w:rPr>
                <w:b/>
                <w:bCs/>
                <w:sz w:val="24"/>
                <w:szCs w:val="24"/>
              </w:rPr>
              <w:t>Hộp thấm đất</w:t>
            </w:r>
          </w:p>
          <w:p w14:paraId="20768E2F" w14:textId="77777777" w:rsidR="00E43B72" w:rsidRPr="00A83247" w:rsidRDefault="00E43B72" w:rsidP="00B93759">
            <w:pPr>
              <w:pStyle w:val="TableParagraph"/>
              <w:spacing w:before="40" w:after="40"/>
              <w:rPr>
                <w:bCs/>
                <w:sz w:val="24"/>
                <w:szCs w:val="24"/>
              </w:rPr>
            </w:pPr>
            <w:r w:rsidRPr="00A83247">
              <w:rPr>
                <w:bCs/>
                <w:sz w:val="24"/>
                <w:szCs w:val="24"/>
              </w:rPr>
              <w:t>Model: TST-55</w:t>
            </w:r>
          </w:p>
          <w:p w14:paraId="47AE5800" w14:textId="7F3974C4" w:rsidR="00E43B72" w:rsidRPr="00A83247" w:rsidRDefault="00E43B72"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0672C52E" w14:textId="5A417F48" w:rsidR="00E43B72" w:rsidRPr="00A83247" w:rsidRDefault="00E43B72"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7C032CA1" w14:textId="1DBCE592"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vAlign w:val="center"/>
          </w:tcPr>
          <w:p w14:paraId="20D4222A" w14:textId="77777777" w:rsidR="00E43B72" w:rsidRPr="00A83247" w:rsidRDefault="00E43B72" w:rsidP="00DC04DB">
            <w:pPr>
              <w:spacing w:before="40" w:after="40"/>
              <w:jc w:val="center"/>
              <w:rPr>
                <w:sz w:val="24"/>
                <w:szCs w:val="24"/>
              </w:rPr>
            </w:pPr>
          </w:p>
        </w:tc>
        <w:tc>
          <w:tcPr>
            <w:tcW w:w="462" w:type="pct"/>
            <w:tcBorders>
              <w:top w:val="nil"/>
              <w:bottom w:val="nil"/>
            </w:tcBorders>
            <w:vAlign w:val="center"/>
          </w:tcPr>
          <w:p w14:paraId="052F5A89" w14:textId="77777777" w:rsidR="00E43B72" w:rsidRPr="00A83247" w:rsidRDefault="00E43B72" w:rsidP="00DC04DB">
            <w:pPr>
              <w:pStyle w:val="TableParagraph"/>
              <w:spacing w:before="40" w:after="40"/>
              <w:jc w:val="center"/>
              <w:rPr>
                <w:sz w:val="24"/>
                <w:szCs w:val="24"/>
              </w:rPr>
            </w:pPr>
          </w:p>
        </w:tc>
        <w:tc>
          <w:tcPr>
            <w:tcW w:w="460" w:type="pct"/>
            <w:vAlign w:val="center"/>
          </w:tcPr>
          <w:p w14:paraId="04B0F2DE" w14:textId="31F46CE3"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1361F1DD" w14:textId="77777777" w:rsidR="00E43B72" w:rsidRPr="00A83247" w:rsidRDefault="00E43B72" w:rsidP="00B93759">
            <w:pPr>
              <w:pStyle w:val="TableParagraph"/>
              <w:spacing w:before="40" w:after="40"/>
              <w:rPr>
                <w:sz w:val="24"/>
                <w:szCs w:val="24"/>
              </w:rPr>
            </w:pPr>
          </w:p>
        </w:tc>
      </w:tr>
      <w:tr w:rsidR="00E43B72" w:rsidRPr="00A83247" w14:paraId="11EF87AD" w14:textId="77777777" w:rsidTr="006B576F">
        <w:trPr>
          <w:trHeight w:val="20"/>
        </w:trPr>
        <w:tc>
          <w:tcPr>
            <w:tcW w:w="258" w:type="pct"/>
            <w:tcBorders>
              <w:top w:val="nil"/>
              <w:bottom w:val="nil"/>
            </w:tcBorders>
          </w:tcPr>
          <w:p w14:paraId="1D43950A"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44B970CE"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19297651"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66ACAEFB"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56D6EEFC" w14:textId="77777777" w:rsidR="00E43B72" w:rsidRPr="00A83247" w:rsidRDefault="00E43B72" w:rsidP="00B93759">
            <w:pPr>
              <w:pStyle w:val="TableParagraph"/>
              <w:spacing w:before="40" w:after="40"/>
              <w:rPr>
                <w:b/>
                <w:bCs/>
                <w:sz w:val="24"/>
                <w:szCs w:val="24"/>
              </w:rPr>
            </w:pPr>
            <w:r w:rsidRPr="00A83247">
              <w:rPr>
                <w:b/>
                <w:bCs/>
                <w:sz w:val="24"/>
                <w:szCs w:val="24"/>
              </w:rPr>
              <w:t>Máy nén 3 trục đất</w:t>
            </w:r>
          </w:p>
          <w:p w14:paraId="0E9B254C" w14:textId="77777777" w:rsidR="00E43B72" w:rsidRPr="00A83247" w:rsidRDefault="00E43B72" w:rsidP="00B93759">
            <w:pPr>
              <w:pStyle w:val="TableParagraph"/>
              <w:spacing w:before="40" w:after="40"/>
              <w:rPr>
                <w:bCs/>
                <w:sz w:val="24"/>
                <w:szCs w:val="24"/>
              </w:rPr>
            </w:pPr>
            <w:r w:rsidRPr="00A83247">
              <w:rPr>
                <w:bCs/>
                <w:sz w:val="24"/>
                <w:szCs w:val="24"/>
              </w:rPr>
              <w:t>Model: VJT5010</w:t>
            </w:r>
          </w:p>
          <w:p w14:paraId="09C1BDCF" w14:textId="70F28FBA" w:rsidR="00E43B72" w:rsidRPr="00A83247" w:rsidRDefault="00E43B72" w:rsidP="00B93759">
            <w:pPr>
              <w:pStyle w:val="TableParagraph"/>
              <w:spacing w:before="40" w:after="40"/>
              <w:rPr>
                <w:b/>
                <w:bCs/>
                <w:sz w:val="24"/>
                <w:szCs w:val="24"/>
              </w:rPr>
            </w:pPr>
            <w:r w:rsidRPr="00A83247">
              <w:rPr>
                <w:bCs/>
                <w:sz w:val="24"/>
                <w:szCs w:val="24"/>
              </w:rPr>
              <w:t>Hãng sản xuất: VJtech-Anh</w:t>
            </w:r>
          </w:p>
        </w:tc>
        <w:tc>
          <w:tcPr>
            <w:tcW w:w="391" w:type="pct"/>
            <w:tcBorders>
              <w:bottom w:val="nil"/>
            </w:tcBorders>
            <w:vAlign w:val="center"/>
          </w:tcPr>
          <w:p w14:paraId="689B73E1" w14:textId="2480B87A" w:rsidR="00E43B72" w:rsidRPr="00A83247" w:rsidRDefault="00E43B72"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2EB97C18" w14:textId="7931D4FE"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vAlign w:val="center"/>
          </w:tcPr>
          <w:p w14:paraId="1CDA7A24" w14:textId="77777777" w:rsidR="00E43B72" w:rsidRPr="00A83247" w:rsidRDefault="00E43B72" w:rsidP="00DC04DB">
            <w:pPr>
              <w:spacing w:before="40" w:after="40"/>
              <w:jc w:val="center"/>
              <w:rPr>
                <w:sz w:val="24"/>
                <w:szCs w:val="24"/>
              </w:rPr>
            </w:pPr>
          </w:p>
        </w:tc>
        <w:tc>
          <w:tcPr>
            <w:tcW w:w="462" w:type="pct"/>
            <w:tcBorders>
              <w:top w:val="nil"/>
              <w:bottom w:val="nil"/>
            </w:tcBorders>
            <w:vAlign w:val="center"/>
          </w:tcPr>
          <w:p w14:paraId="048C6D41" w14:textId="77777777" w:rsidR="00E43B72" w:rsidRPr="00A83247" w:rsidRDefault="00E43B72" w:rsidP="00DC04DB">
            <w:pPr>
              <w:pStyle w:val="TableParagraph"/>
              <w:spacing w:before="40" w:after="40"/>
              <w:jc w:val="center"/>
              <w:rPr>
                <w:sz w:val="24"/>
                <w:szCs w:val="24"/>
              </w:rPr>
            </w:pPr>
          </w:p>
        </w:tc>
        <w:tc>
          <w:tcPr>
            <w:tcW w:w="460" w:type="pct"/>
            <w:vAlign w:val="center"/>
          </w:tcPr>
          <w:p w14:paraId="1A48169B" w14:textId="09022001"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5A97F06E" w14:textId="77777777" w:rsidR="00E43B72" w:rsidRPr="00A83247" w:rsidRDefault="00E43B72" w:rsidP="00B93759">
            <w:pPr>
              <w:pStyle w:val="TableParagraph"/>
              <w:spacing w:before="40" w:after="40"/>
              <w:rPr>
                <w:sz w:val="24"/>
                <w:szCs w:val="24"/>
              </w:rPr>
            </w:pPr>
          </w:p>
        </w:tc>
      </w:tr>
      <w:tr w:rsidR="00E43B72" w:rsidRPr="00A83247" w14:paraId="60A449D4" w14:textId="77777777" w:rsidTr="00E43B72">
        <w:trPr>
          <w:trHeight w:val="20"/>
        </w:trPr>
        <w:tc>
          <w:tcPr>
            <w:tcW w:w="258" w:type="pct"/>
            <w:tcBorders>
              <w:top w:val="nil"/>
              <w:bottom w:val="nil"/>
            </w:tcBorders>
          </w:tcPr>
          <w:p w14:paraId="2D34B7EA"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5A804B19"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06CDD5AD"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218B0E4A"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07C508B7" w14:textId="77777777" w:rsidR="00E43B72" w:rsidRPr="00A83247" w:rsidRDefault="00E43B72" w:rsidP="00B93759">
            <w:pPr>
              <w:pStyle w:val="TableParagraph"/>
              <w:spacing w:before="40" w:after="40"/>
              <w:rPr>
                <w:b/>
                <w:bCs/>
                <w:sz w:val="24"/>
                <w:szCs w:val="24"/>
              </w:rPr>
            </w:pPr>
            <w:r w:rsidRPr="00A83247">
              <w:rPr>
                <w:b/>
                <w:bCs/>
                <w:sz w:val="24"/>
                <w:szCs w:val="24"/>
              </w:rPr>
              <w:t>Bộ lắc ẩm</w:t>
            </w:r>
          </w:p>
          <w:p w14:paraId="2CEC1273" w14:textId="77777777" w:rsidR="00E43B72" w:rsidRPr="00A83247" w:rsidRDefault="00E43B72" w:rsidP="00B93759">
            <w:pPr>
              <w:pStyle w:val="TableParagraph"/>
              <w:spacing w:before="40" w:after="40"/>
              <w:rPr>
                <w:bCs/>
                <w:sz w:val="24"/>
                <w:szCs w:val="24"/>
              </w:rPr>
            </w:pPr>
            <w:r w:rsidRPr="00A83247">
              <w:rPr>
                <w:bCs/>
                <w:sz w:val="24"/>
                <w:szCs w:val="24"/>
              </w:rPr>
              <w:t xml:space="preserve">Model: NL 1022 </w:t>
            </w:r>
            <w:r w:rsidRPr="00A83247">
              <w:rPr>
                <w:bCs/>
                <w:sz w:val="24"/>
                <w:szCs w:val="24"/>
              </w:rPr>
              <w:lastRenderedPageBreak/>
              <w:t>X/004</w:t>
            </w:r>
          </w:p>
          <w:p w14:paraId="6EAFE873" w14:textId="778C8191" w:rsidR="00E43B72" w:rsidRPr="00A83247" w:rsidRDefault="00E43B72" w:rsidP="00B93759">
            <w:pPr>
              <w:pStyle w:val="TableParagraph"/>
              <w:spacing w:before="40" w:after="40"/>
              <w:rPr>
                <w:b/>
                <w:bCs/>
                <w:sz w:val="24"/>
                <w:szCs w:val="24"/>
              </w:rPr>
            </w:pPr>
            <w:r w:rsidRPr="00A83247">
              <w:rPr>
                <w:bCs/>
                <w:sz w:val="24"/>
                <w:szCs w:val="24"/>
              </w:rPr>
              <w:t>Hãng sản xuất: NL Scientific - Malaysia</w:t>
            </w:r>
          </w:p>
        </w:tc>
        <w:tc>
          <w:tcPr>
            <w:tcW w:w="391" w:type="pct"/>
            <w:tcBorders>
              <w:bottom w:val="nil"/>
            </w:tcBorders>
            <w:vAlign w:val="center"/>
          </w:tcPr>
          <w:p w14:paraId="6D756D20" w14:textId="645395EE" w:rsidR="00E43B72" w:rsidRPr="00A83247" w:rsidRDefault="00E43B72" w:rsidP="00DC04DB">
            <w:pPr>
              <w:pStyle w:val="TableParagraph"/>
              <w:spacing w:before="40" w:after="40"/>
              <w:jc w:val="center"/>
              <w:rPr>
                <w:sz w:val="24"/>
                <w:szCs w:val="24"/>
              </w:rPr>
            </w:pPr>
            <w:r w:rsidRPr="00A83247">
              <w:rPr>
                <w:sz w:val="24"/>
                <w:szCs w:val="24"/>
                <w:lang w:val="en-US"/>
              </w:rPr>
              <w:lastRenderedPageBreak/>
              <w:t>01</w:t>
            </w:r>
          </w:p>
        </w:tc>
        <w:tc>
          <w:tcPr>
            <w:tcW w:w="393" w:type="pct"/>
            <w:tcBorders>
              <w:bottom w:val="nil"/>
            </w:tcBorders>
            <w:vAlign w:val="center"/>
          </w:tcPr>
          <w:p w14:paraId="4CE84D73" w14:textId="75ABA7D8"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tcBorders>
              <w:bottom w:val="nil"/>
            </w:tcBorders>
            <w:vAlign w:val="center"/>
          </w:tcPr>
          <w:p w14:paraId="06F0131E" w14:textId="77777777" w:rsidR="00E43B72" w:rsidRPr="00A83247" w:rsidRDefault="00E43B72" w:rsidP="00DC04DB">
            <w:pPr>
              <w:spacing w:before="40" w:after="40"/>
              <w:jc w:val="center"/>
              <w:rPr>
                <w:sz w:val="24"/>
                <w:szCs w:val="24"/>
              </w:rPr>
            </w:pPr>
          </w:p>
        </w:tc>
        <w:tc>
          <w:tcPr>
            <w:tcW w:w="462" w:type="pct"/>
            <w:tcBorders>
              <w:top w:val="nil"/>
              <w:bottom w:val="nil"/>
            </w:tcBorders>
            <w:vAlign w:val="center"/>
          </w:tcPr>
          <w:p w14:paraId="431A0D50" w14:textId="77777777" w:rsidR="00E43B72" w:rsidRPr="00A83247" w:rsidRDefault="00E43B72" w:rsidP="00DC04DB">
            <w:pPr>
              <w:pStyle w:val="TableParagraph"/>
              <w:spacing w:before="40" w:after="40"/>
              <w:jc w:val="center"/>
              <w:rPr>
                <w:sz w:val="24"/>
                <w:szCs w:val="24"/>
              </w:rPr>
            </w:pPr>
          </w:p>
        </w:tc>
        <w:tc>
          <w:tcPr>
            <w:tcW w:w="460" w:type="pct"/>
            <w:vAlign w:val="center"/>
          </w:tcPr>
          <w:p w14:paraId="597D7E5E" w14:textId="31926A2E"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3E65C0DA" w14:textId="77777777" w:rsidR="00E43B72" w:rsidRPr="00A83247" w:rsidRDefault="00E43B72" w:rsidP="00B93759">
            <w:pPr>
              <w:pStyle w:val="TableParagraph"/>
              <w:spacing w:before="40" w:after="40"/>
              <w:rPr>
                <w:sz w:val="24"/>
                <w:szCs w:val="24"/>
              </w:rPr>
            </w:pPr>
          </w:p>
        </w:tc>
      </w:tr>
      <w:tr w:rsidR="00E43B72" w:rsidRPr="00A83247" w14:paraId="60F22CBA" w14:textId="77777777" w:rsidTr="00DC04DB">
        <w:trPr>
          <w:trHeight w:val="20"/>
        </w:trPr>
        <w:tc>
          <w:tcPr>
            <w:tcW w:w="258" w:type="pct"/>
            <w:tcBorders>
              <w:top w:val="nil"/>
              <w:bottom w:val="nil"/>
            </w:tcBorders>
          </w:tcPr>
          <w:p w14:paraId="19B133AB"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3E17DEF1"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34D0A9C1"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440D21A9"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5553083F" w14:textId="77777777" w:rsidR="00E43B72" w:rsidRPr="00A83247" w:rsidRDefault="00E43B72" w:rsidP="00B93759">
            <w:pPr>
              <w:pStyle w:val="TableParagraph"/>
              <w:spacing w:before="40" w:after="40"/>
              <w:rPr>
                <w:b/>
                <w:bCs/>
                <w:sz w:val="24"/>
                <w:szCs w:val="24"/>
              </w:rPr>
            </w:pPr>
            <w:r w:rsidRPr="00A83247">
              <w:rPr>
                <w:b/>
                <w:bCs/>
                <w:sz w:val="24"/>
                <w:szCs w:val="24"/>
              </w:rPr>
              <w:t>Phễu rót cát</w:t>
            </w:r>
          </w:p>
          <w:p w14:paraId="6D703F9C" w14:textId="77777777" w:rsidR="00E43B72" w:rsidRPr="00A83247" w:rsidRDefault="00E43B72" w:rsidP="00B93759">
            <w:pPr>
              <w:pStyle w:val="TableParagraph"/>
              <w:spacing w:before="40" w:after="40"/>
              <w:rPr>
                <w:bCs/>
                <w:sz w:val="24"/>
                <w:szCs w:val="24"/>
              </w:rPr>
            </w:pPr>
            <w:r w:rsidRPr="00A83247">
              <w:rPr>
                <w:bCs/>
                <w:sz w:val="24"/>
                <w:szCs w:val="24"/>
              </w:rPr>
              <w:t>Model: NL 5015 X/002</w:t>
            </w:r>
          </w:p>
          <w:p w14:paraId="46D13459" w14:textId="06454501" w:rsidR="00E43B72" w:rsidRPr="00A83247" w:rsidRDefault="00E43B72" w:rsidP="00B93759">
            <w:pPr>
              <w:pStyle w:val="TableParagraph"/>
              <w:spacing w:before="40" w:after="40"/>
              <w:rPr>
                <w:b/>
                <w:bCs/>
                <w:sz w:val="24"/>
                <w:szCs w:val="24"/>
              </w:rPr>
            </w:pPr>
            <w:r w:rsidRPr="00A83247">
              <w:rPr>
                <w:bCs/>
                <w:sz w:val="24"/>
                <w:szCs w:val="24"/>
              </w:rPr>
              <w:t>Hãng sản xuất: NL Scientific - Malaysia</w:t>
            </w:r>
          </w:p>
        </w:tc>
        <w:tc>
          <w:tcPr>
            <w:tcW w:w="391" w:type="pct"/>
            <w:tcBorders>
              <w:bottom w:val="nil"/>
            </w:tcBorders>
            <w:vAlign w:val="center"/>
          </w:tcPr>
          <w:p w14:paraId="62D22002" w14:textId="2A74D842" w:rsidR="00E43B72" w:rsidRPr="00A83247" w:rsidRDefault="00E43B72"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3222D939" w14:textId="5F992BD9"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val="restart"/>
            <w:tcBorders>
              <w:top w:val="nil"/>
            </w:tcBorders>
            <w:vAlign w:val="center"/>
          </w:tcPr>
          <w:p w14:paraId="7DF43A24" w14:textId="50DCE3D9" w:rsidR="00E43B72" w:rsidRPr="00A83247" w:rsidRDefault="00E43B72" w:rsidP="00DC04DB">
            <w:pPr>
              <w:spacing w:before="40" w:after="40"/>
              <w:jc w:val="center"/>
              <w:rPr>
                <w:sz w:val="24"/>
                <w:szCs w:val="24"/>
              </w:rPr>
            </w:pPr>
            <w:r w:rsidRPr="00A83247">
              <w:rPr>
                <w:sz w:val="24"/>
                <w:szCs w:val="24"/>
              </w:rPr>
              <w:t>Cơ sở địa chất thủy văn - Địa chất công trình, Sức bền vật liệu</w:t>
            </w:r>
          </w:p>
        </w:tc>
        <w:tc>
          <w:tcPr>
            <w:tcW w:w="462" w:type="pct"/>
            <w:tcBorders>
              <w:top w:val="nil"/>
              <w:bottom w:val="nil"/>
            </w:tcBorders>
            <w:vAlign w:val="center"/>
          </w:tcPr>
          <w:p w14:paraId="1D678080" w14:textId="77777777" w:rsidR="00E43B72" w:rsidRPr="00A83247" w:rsidRDefault="00E43B72" w:rsidP="00DC04DB">
            <w:pPr>
              <w:pStyle w:val="TableParagraph"/>
              <w:spacing w:before="40" w:after="40"/>
              <w:jc w:val="center"/>
              <w:rPr>
                <w:sz w:val="24"/>
                <w:szCs w:val="24"/>
              </w:rPr>
            </w:pPr>
          </w:p>
        </w:tc>
        <w:tc>
          <w:tcPr>
            <w:tcW w:w="460" w:type="pct"/>
            <w:vAlign w:val="center"/>
          </w:tcPr>
          <w:p w14:paraId="26B96713" w14:textId="590039CE"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31B3FCB3" w14:textId="77777777" w:rsidR="00E43B72" w:rsidRPr="00A83247" w:rsidRDefault="00E43B72" w:rsidP="00B93759">
            <w:pPr>
              <w:pStyle w:val="TableParagraph"/>
              <w:spacing w:before="40" w:after="40"/>
              <w:rPr>
                <w:sz w:val="24"/>
                <w:szCs w:val="24"/>
              </w:rPr>
            </w:pPr>
          </w:p>
        </w:tc>
      </w:tr>
      <w:tr w:rsidR="00E43B72" w:rsidRPr="00A83247" w14:paraId="1885A7E4" w14:textId="77777777" w:rsidTr="006B576F">
        <w:trPr>
          <w:trHeight w:val="20"/>
        </w:trPr>
        <w:tc>
          <w:tcPr>
            <w:tcW w:w="258" w:type="pct"/>
            <w:tcBorders>
              <w:top w:val="nil"/>
              <w:bottom w:val="nil"/>
            </w:tcBorders>
          </w:tcPr>
          <w:p w14:paraId="71D19DB9"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119CC350"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45FD8657"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2A178CE0"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123415CD" w14:textId="77777777" w:rsidR="00E43B72" w:rsidRPr="00A83247" w:rsidRDefault="00E43B72" w:rsidP="00B93759">
            <w:pPr>
              <w:pStyle w:val="TableParagraph"/>
              <w:spacing w:before="40" w:after="40"/>
              <w:rPr>
                <w:b/>
                <w:bCs/>
                <w:sz w:val="24"/>
                <w:szCs w:val="24"/>
              </w:rPr>
            </w:pPr>
            <w:r w:rsidRPr="00A83247">
              <w:rPr>
                <w:b/>
                <w:bCs/>
                <w:sz w:val="24"/>
                <w:szCs w:val="24"/>
              </w:rPr>
              <w:t>Bộ thí nghiệm xác định hệ số thấm bằng cột áp không đổi</w:t>
            </w:r>
          </w:p>
          <w:p w14:paraId="73351783" w14:textId="77777777" w:rsidR="00E43B72" w:rsidRPr="00A83247" w:rsidRDefault="00E43B72" w:rsidP="00B93759">
            <w:pPr>
              <w:pStyle w:val="TableParagraph"/>
              <w:spacing w:before="40" w:after="40"/>
              <w:rPr>
                <w:bCs/>
                <w:sz w:val="24"/>
                <w:szCs w:val="24"/>
              </w:rPr>
            </w:pPr>
            <w:r w:rsidRPr="00A83247">
              <w:rPr>
                <w:bCs/>
                <w:sz w:val="24"/>
                <w:szCs w:val="24"/>
              </w:rPr>
              <w:t>Model: TKA-SPM-70</w:t>
            </w:r>
          </w:p>
          <w:p w14:paraId="64843BF9" w14:textId="56D3E5B7" w:rsidR="00E43B72" w:rsidRPr="00A83247" w:rsidRDefault="00E43B72" w:rsidP="00B93759">
            <w:pPr>
              <w:pStyle w:val="TableParagraph"/>
              <w:spacing w:before="40" w:after="40"/>
              <w:rPr>
                <w:b/>
                <w:bCs/>
                <w:sz w:val="24"/>
                <w:szCs w:val="24"/>
              </w:rPr>
            </w:pPr>
            <w:r w:rsidRPr="00A83247">
              <w:rPr>
                <w:bCs/>
                <w:sz w:val="24"/>
                <w:szCs w:val="24"/>
              </w:rPr>
              <w:t>Hãng sản xuất: Nanjing - Trung Quốc</w:t>
            </w:r>
          </w:p>
        </w:tc>
        <w:tc>
          <w:tcPr>
            <w:tcW w:w="391" w:type="pct"/>
            <w:tcBorders>
              <w:bottom w:val="nil"/>
            </w:tcBorders>
            <w:vAlign w:val="center"/>
          </w:tcPr>
          <w:p w14:paraId="3FFDAE0D" w14:textId="1A207154" w:rsidR="00E43B72" w:rsidRPr="00A83247" w:rsidRDefault="00E43B72"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020B0676" w14:textId="69A860CE"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vAlign w:val="center"/>
          </w:tcPr>
          <w:p w14:paraId="7C039942" w14:textId="38DEA7EC" w:rsidR="00E43B72" w:rsidRPr="00A83247" w:rsidRDefault="00E43B72" w:rsidP="00DC04DB">
            <w:pPr>
              <w:spacing w:before="40" w:after="40"/>
              <w:jc w:val="center"/>
              <w:rPr>
                <w:sz w:val="24"/>
                <w:szCs w:val="24"/>
              </w:rPr>
            </w:pPr>
          </w:p>
        </w:tc>
        <w:tc>
          <w:tcPr>
            <w:tcW w:w="462" w:type="pct"/>
            <w:tcBorders>
              <w:top w:val="nil"/>
              <w:bottom w:val="nil"/>
            </w:tcBorders>
            <w:vAlign w:val="center"/>
          </w:tcPr>
          <w:p w14:paraId="311B6241" w14:textId="77777777" w:rsidR="00E43B72" w:rsidRPr="00A83247" w:rsidRDefault="00E43B72" w:rsidP="00DC04DB">
            <w:pPr>
              <w:pStyle w:val="TableParagraph"/>
              <w:spacing w:before="40" w:after="40"/>
              <w:jc w:val="center"/>
              <w:rPr>
                <w:sz w:val="24"/>
                <w:szCs w:val="24"/>
              </w:rPr>
            </w:pPr>
          </w:p>
        </w:tc>
        <w:tc>
          <w:tcPr>
            <w:tcW w:w="460" w:type="pct"/>
            <w:vAlign w:val="center"/>
          </w:tcPr>
          <w:p w14:paraId="029529F7" w14:textId="78B67E88"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2F778DBF" w14:textId="77777777" w:rsidR="00E43B72" w:rsidRPr="00A83247" w:rsidRDefault="00E43B72" w:rsidP="00B93759">
            <w:pPr>
              <w:pStyle w:val="TableParagraph"/>
              <w:spacing w:before="40" w:after="40"/>
              <w:rPr>
                <w:sz w:val="24"/>
                <w:szCs w:val="24"/>
              </w:rPr>
            </w:pPr>
          </w:p>
        </w:tc>
      </w:tr>
      <w:tr w:rsidR="00E43B72" w:rsidRPr="00A83247" w14:paraId="4B157366" w14:textId="77777777" w:rsidTr="006B576F">
        <w:trPr>
          <w:trHeight w:val="20"/>
        </w:trPr>
        <w:tc>
          <w:tcPr>
            <w:tcW w:w="258" w:type="pct"/>
            <w:tcBorders>
              <w:top w:val="nil"/>
              <w:bottom w:val="nil"/>
            </w:tcBorders>
          </w:tcPr>
          <w:p w14:paraId="5A869597"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7825B1CC"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5922C72F"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26403B74"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4A7DB867" w14:textId="77777777" w:rsidR="00E43B72" w:rsidRPr="00A83247" w:rsidRDefault="00E43B72" w:rsidP="00B93759">
            <w:pPr>
              <w:pStyle w:val="TableParagraph"/>
              <w:spacing w:before="40" w:after="40"/>
              <w:rPr>
                <w:b/>
                <w:bCs/>
                <w:sz w:val="24"/>
                <w:szCs w:val="24"/>
              </w:rPr>
            </w:pPr>
            <w:r w:rsidRPr="00A83247">
              <w:rPr>
                <w:b/>
                <w:bCs/>
                <w:sz w:val="24"/>
                <w:szCs w:val="24"/>
              </w:rPr>
              <w:t>Bộ thí nghiệm xác định hệ số thấm bằng cột áp thay đổi</w:t>
            </w:r>
          </w:p>
          <w:p w14:paraId="54182EBE" w14:textId="77777777" w:rsidR="00E43B72" w:rsidRPr="00A83247" w:rsidRDefault="00E43B72" w:rsidP="00B93759">
            <w:pPr>
              <w:pStyle w:val="TableParagraph"/>
              <w:spacing w:before="40" w:after="40"/>
              <w:rPr>
                <w:bCs/>
                <w:sz w:val="24"/>
                <w:szCs w:val="24"/>
              </w:rPr>
            </w:pPr>
            <w:r w:rsidRPr="00A83247">
              <w:rPr>
                <w:bCs/>
                <w:sz w:val="24"/>
                <w:szCs w:val="24"/>
              </w:rPr>
              <w:t>Model: TKA-SPM-55</w:t>
            </w:r>
          </w:p>
          <w:p w14:paraId="0935A1C4" w14:textId="3EC61B5F" w:rsidR="00E43B72" w:rsidRPr="00A83247" w:rsidRDefault="00E43B72" w:rsidP="00B93759">
            <w:pPr>
              <w:pStyle w:val="TableParagraph"/>
              <w:spacing w:before="40" w:after="40"/>
              <w:rPr>
                <w:b/>
                <w:bCs/>
                <w:sz w:val="24"/>
                <w:szCs w:val="24"/>
              </w:rPr>
            </w:pPr>
            <w:r w:rsidRPr="00A83247">
              <w:rPr>
                <w:bCs/>
                <w:sz w:val="24"/>
                <w:szCs w:val="24"/>
              </w:rPr>
              <w:t>Hãng sản xuất: Nanjing - Trung Quốc</w:t>
            </w:r>
          </w:p>
        </w:tc>
        <w:tc>
          <w:tcPr>
            <w:tcW w:w="391" w:type="pct"/>
            <w:tcBorders>
              <w:bottom w:val="nil"/>
            </w:tcBorders>
            <w:vAlign w:val="center"/>
          </w:tcPr>
          <w:p w14:paraId="698BA0C3" w14:textId="5114D803" w:rsidR="00E43B72" w:rsidRPr="00A83247" w:rsidRDefault="00E43B72"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2CA33A66" w14:textId="27AFD664"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vAlign w:val="center"/>
          </w:tcPr>
          <w:p w14:paraId="0D042191" w14:textId="4475BD98" w:rsidR="00E43B72" w:rsidRPr="00A83247" w:rsidRDefault="00E43B72" w:rsidP="00DC04DB">
            <w:pPr>
              <w:spacing w:before="40" w:after="40"/>
              <w:jc w:val="center"/>
              <w:rPr>
                <w:sz w:val="24"/>
                <w:szCs w:val="24"/>
              </w:rPr>
            </w:pPr>
          </w:p>
        </w:tc>
        <w:tc>
          <w:tcPr>
            <w:tcW w:w="462" w:type="pct"/>
            <w:tcBorders>
              <w:top w:val="nil"/>
              <w:bottom w:val="nil"/>
            </w:tcBorders>
            <w:vAlign w:val="center"/>
          </w:tcPr>
          <w:p w14:paraId="7288683A" w14:textId="77777777" w:rsidR="00E43B72" w:rsidRPr="00A83247" w:rsidRDefault="00E43B72" w:rsidP="00DC04DB">
            <w:pPr>
              <w:pStyle w:val="TableParagraph"/>
              <w:spacing w:before="40" w:after="40"/>
              <w:jc w:val="center"/>
              <w:rPr>
                <w:sz w:val="24"/>
                <w:szCs w:val="24"/>
              </w:rPr>
            </w:pPr>
          </w:p>
        </w:tc>
        <w:tc>
          <w:tcPr>
            <w:tcW w:w="460" w:type="pct"/>
            <w:vAlign w:val="center"/>
          </w:tcPr>
          <w:p w14:paraId="76136DE1" w14:textId="0C211A6D"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626B57D5" w14:textId="77777777" w:rsidR="00E43B72" w:rsidRPr="00A83247" w:rsidRDefault="00E43B72" w:rsidP="00B93759">
            <w:pPr>
              <w:pStyle w:val="TableParagraph"/>
              <w:spacing w:before="40" w:after="40"/>
              <w:rPr>
                <w:sz w:val="24"/>
                <w:szCs w:val="24"/>
              </w:rPr>
            </w:pPr>
          </w:p>
        </w:tc>
      </w:tr>
      <w:tr w:rsidR="00E43B72" w:rsidRPr="00A83247" w14:paraId="10A6C217" w14:textId="77777777" w:rsidTr="006B576F">
        <w:trPr>
          <w:trHeight w:val="20"/>
        </w:trPr>
        <w:tc>
          <w:tcPr>
            <w:tcW w:w="258" w:type="pct"/>
            <w:tcBorders>
              <w:top w:val="nil"/>
              <w:bottom w:val="nil"/>
            </w:tcBorders>
          </w:tcPr>
          <w:p w14:paraId="10F8F4E9"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39D854DA"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3B3C109A"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0A55C2E2"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1FC07201" w14:textId="77777777" w:rsidR="00E43B72" w:rsidRPr="00A83247" w:rsidRDefault="00E43B72" w:rsidP="00B93759">
            <w:pPr>
              <w:pStyle w:val="TableParagraph"/>
              <w:spacing w:before="40" w:after="40"/>
              <w:rPr>
                <w:b/>
                <w:bCs/>
                <w:sz w:val="24"/>
                <w:szCs w:val="24"/>
              </w:rPr>
            </w:pPr>
            <w:r w:rsidRPr="00A83247">
              <w:rPr>
                <w:b/>
                <w:bCs/>
                <w:sz w:val="24"/>
                <w:szCs w:val="24"/>
              </w:rPr>
              <w:t>Bộ thí nghiệm thành phần hạt</w:t>
            </w:r>
          </w:p>
          <w:p w14:paraId="34E24244" w14:textId="77777777" w:rsidR="00E43B72" w:rsidRPr="00A83247" w:rsidRDefault="00E43B72" w:rsidP="00B93759">
            <w:pPr>
              <w:pStyle w:val="TableParagraph"/>
              <w:spacing w:before="40" w:after="40"/>
              <w:rPr>
                <w:bCs/>
                <w:sz w:val="24"/>
                <w:szCs w:val="24"/>
              </w:rPr>
            </w:pPr>
            <w:r w:rsidRPr="00A83247">
              <w:rPr>
                <w:bCs/>
                <w:sz w:val="24"/>
                <w:szCs w:val="24"/>
              </w:rPr>
              <w:t>Model: NL 5024 X/001</w:t>
            </w:r>
          </w:p>
          <w:p w14:paraId="172210E6" w14:textId="6715037E" w:rsidR="00E43B72" w:rsidRPr="00A83247" w:rsidRDefault="00E43B72" w:rsidP="00B93759">
            <w:pPr>
              <w:pStyle w:val="TableParagraph"/>
              <w:spacing w:before="40" w:after="40"/>
              <w:rPr>
                <w:b/>
                <w:bCs/>
                <w:sz w:val="24"/>
                <w:szCs w:val="24"/>
              </w:rPr>
            </w:pPr>
            <w:r w:rsidRPr="00A83247">
              <w:rPr>
                <w:bCs/>
                <w:sz w:val="24"/>
                <w:szCs w:val="24"/>
              </w:rPr>
              <w:t>Hãng sản xuất: NL Scientific - Malaysia</w:t>
            </w:r>
          </w:p>
        </w:tc>
        <w:tc>
          <w:tcPr>
            <w:tcW w:w="391" w:type="pct"/>
            <w:tcBorders>
              <w:bottom w:val="nil"/>
            </w:tcBorders>
            <w:vAlign w:val="center"/>
          </w:tcPr>
          <w:p w14:paraId="10EF1542" w14:textId="2C33DBFB" w:rsidR="00E43B72" w:rsidRPr="00A83247" w:rsidRDefault="00E43B72"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3F0F4650" w14:textId="5C8AF28A"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vAlign w:val="center"/>
          </w:tcPr>
          <w:p w14:paraId="480953E3" w14:textId="77777777" w:rsidR="00E43B72" w:rsidRPr="00A83247" w:rsidRDefault="00E43B72" w:rsidP="00DC04DB">
            <w:pPr>
              <w:spacing w:before="40" w:after="40"/>
              <w:jc w:val="center"/>
              <w:rPr>
                <w:sz w:val="24"/>
                <w:szCs w:val="24"/>
              </w:rPr>
            </w:pPr>
          </w:p>
        </w:tc>
        <w:tc>
          <w:tcPr>
            <w:tcW w:w="462" w:type="pct"/>
            <w:tcBorders>
              <w:top w:val="nil"/>
              <w:bottom w:val="nil"/>
            </w:tcBorders>
            <w:vAlign w:val="center"/>
          </w:tcPr>
          <w:p w14:paraId="28E409BA" w14:textId="77777777" w:rsidR="00E43B72" w:rsidRPr="00A83247" w:rsidRDefault="00E43B72" w:rsidP="00DC04DB">
            <w:pPr>
              <w:pStyle w:val="TableParagraph"/>
              <w:spacing w:before="40" w:after="40"/>
              <w:jc w:val="center"/>
              <w:rPr>
                <w:sz w:val="24"/>
                <w:szCs w:val="24"/>
              </w:rPr>
            </w:pPr>
          </w:p>
        </w:tc>
        <w:tc>
          <w:tcPr>
            <w:tcW w:w="460" w:type="pct"/>
            <w:vAlign w:val="center"/>
          </w:tcPr>
          <w:p w14:paraId="4F55EB60" w14:textId="6CFF742D"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2E33B4AB" w14:textId="77777777" w:rsidR="00E43B72" w:rsidRPr="00A83247" w:rsidRDefault="00E43B72" w:rsidP="00B93759">
            <w:pPr>
              <w:pStyle w:val="TableParagraph"/>
              <w:spacing w:before="40" w:after="40"/>
              <w:rPr>
                <w:sz w:val="24"/>
                <w:szCs w:val="24"/>
              </w:rPr>
            </w:pPr>
          </w:p>
        </w:tc>
      </w:tr>
      <w:tr w:rsidR="00E43B72" w:rsidRPr="00A83247" w14:paraId="763970FF" w14:textId="77777777" w:rsidTr="006B576F">
        <w:trPr>
          <w:trHeight w:val="20"/>
        </w:trPr>
        <w:tc>
          <w:tcPr>
            <w:tcW w:w="258" w:type="pct"/>
            <w:tcBorders>
              <w:top w:val="nil"/>
              <w:bottom w:val="nil"/>
            </w:tcBorders>
          </w:tcPr>
          <w:p w14:paraId="6870A825" w14:textId="77777777" w:rsidR="00E43B72" w:rsidRPr="00A83247" w:rsidRDefault="00E43B72" w:rsidP="00B93759">
            <w:pPr>
              <w:pStyle w:val="TableParagraph"/>
              <w:spacing w:before="40" w:after="40"/>
              <w:rPr>
                <w:sz w:val="24"/>
                <w:szCs w:val="24"/>
              </w:rPr>
            </w:pPr>
          </w:p>
        </w:tc>
        <w:tc>
          <w:tcPr>
            <w:tcW w:w="457" w:type="pct"/>
            <w:tcBorders>
              <w:top w:val="nil"/>
              <w:bottom w:val="nil"/>
            </w:tcBorders>
          </w:tcPr>
          <w:p w14:paraId="44EF91B2" w14:textId="77777777" w:rsidR="00E43B72" w:rsidRPr="00A83247" w:rsidRDefault="00E43B72" w:rsidP="00B93759">
            <w:pPr>
              <w:pStyle w:val="TableParagraph"/>
              <w:spacing w:before="40" w:after="40"/>
              <w:rPr>
                <w:sz w:val="24"/>
                <w:szCs w:val="24"/>
              </w:rPr>
            </w:pPr>
          </w:p>
        </w:tc>
        <w:tc>
          <w:tcPr>
            <w:tcW w:w="392" w:type="pct"/>
            <w:tcBorders>
              <w:top w:val="nil"/>
              <w:bottom w:val="nil"/>
            </w:tcBorders>
          </w:tcPr>
          <w:p w14:paraId="35B535FA" w14:textId="77777777" w:rsidR="00E43B72" w:rsidRPr="00A83247" w:rsidRDefault="00E43B72" w:rsidP="00B93759">
            <w:pPr>
              <w:pStyle w:val="TableParagraph"/>
              <w:spacing w:before="40" w:after="40"/>
              <w:rPr>
                <w:sz w:val="24"/>
                <w:szCs w:val="24"/>
              </w:rPr>
            </w:pPr>
          </w:p>
        </w:tc>
        <w:tc>
          <w:tcPr>
            <w:tcW w:w="459" w:type="pct"/>
            <w:tcBorders>
              <w:top w:val="nil"/>
              <w:bottom w:val="nil"/>
            </w:tcBorders>
          </w:tcPr>
          <w:p w14:paraId="03E48945" w14:textId="77777777" w:rsidR="00E43B72" w:rsidRPr="00A83247" w:rsidRDefault="00E43B72" w:rsidP="00B93759">
            <w:pPr>
              <w:pStyle w:val="TableParagraph"/>
              <w:spacing w:before="40" w:after="40"/>
              <w:rPr>
                <w:sz w:val="24"/>
                <w:szCs w:val="24"/>
              </w:rPr>
            </w:pPr>
          </w:p>
        </w:tc>
        <w:tc>
          <w:tcPr>
            <w:tcW w:w="946" w:type="pct"/>
            <w:tcBorders>
              <w:bottom w:val="nil"/>
            </w:tcBorders>
          </w:tcPr>
          <w:p w14:paraId="5987877A" w14:textId="77777777" w:rsidR="00E43B72" w:rsidRPr="00A83247" w:rsidRDefault="00E43B72" w:rsidP="00B93759">
            <w:pPr>
              <w:pStyle w:val="TableParagraph"/>
              <w:spacing w:before="40" w:after="40"/>
              <w:rPr>
                <w:b/>
                <w:bCs/>
                <w:sz w:val="24"/>
                <w:szCs w:val="24"/>
              </w:rPr>
            </w:pPr>
            <w:r w:rsidRPr="00A83247">
              <w:rPr>
                <w:b/>
                <w:bCs/>
                <w:sz w:val="24"/>
                <w:szCs w:val="24"/>
              </w:rPr>
              <w:t>Bể điều nhiệt</w:t>
            </w:r>
          </w:p>
          <w:p w14:paraId="3F652A03" w14:textId="77777777" w:rsidR="00E43B72" w:rsidRPr="00A83247" w:rsidRDefault="00E43B72" w:rsidP="00B93759">
            <w:pPr>
              <w:pStyle w:val="TableParagraph"/>
              <w:spacing w:before="40" w:after="40"/>
              <w:rPr>
                <w:bCs/>
                <w:sz w:val="24"/>
                <w:szCs w:val="24"/>
              </w:rPr>
            </w:pPr>
            <w:r w:rsidRPr="00A83247">
              <w:rPr>
                <w:bCs/>
                <w:sz w:val="24"/>
                <w:szCs w:val="24"/>
              </w:rPr>
              <w:t>Model: NL 7058 X/002</w:t>
            </w:r>
          </w:p>
          <w:p w14:paraId="7172E08C" w14:textId="27099500" w:rsidR="00E43B72" w:rsidRPr="00A83247" w:rsidRDefault="00E43B72" w:rsidP="00B93759">
            <w:pPr>
              <w:pStyle w:val="TableParagraph"/>
              <w:spacing w:before="40" w:after="40"/>
              <w:rPr>
                <w:b/>
                <w:bCs/>
                <w:sz w:val="24"/>
                <w:szCs w:val="24"/>
              </w:rPr>
            </w:pPr>
            <w:r w:rsidRPr="00A83247">
              <w:rPr>
                <w:bCs/>
                <w:sz w:val="24"/>
                <w:szCs w:val="24"/>
              </w:rPr>
              <w:t>Hãng sản xuất: NL Scientific - Malaysia</w:t>
            </w:r>
          </w:p>
        </w:tc>
        <w:tc>
          <w:tcPr>
            <w:tcW w:w="391" w:type="pct"/>
            <w:tcBorders>
              <w:bottom w:val="nil"/>
            </w:tcBorders>
            <w:vAlign w:val="center"/>
          </w:tcPr>
          <w:p w14:paraId="5F1D5BCF" w14:textId="35A5E7A9" w:rsidR="00E43B72" w:rsidRPr="00A83247" w:rsidRDefault="00E43B72"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04580545" w14:textId="38B4FCE3" w:rsidR="00E43B72" w:rsidRPr="00A83247" w:rsidRDefault="00E43B72" w:rsidP="00DC04DB">
            <w:pPr>
              <w:pStyle w:val="TableParagraph"/>
              <w:spacing w:before="40" w:after="40"/>
              <w:jc w:val="center"/>
              <w:rPr>
                <w:sz w:val="24"/>
                <w:szCs w:val="24"/>
              </w:rPr>
            </w:pPr>
            <w:r w:rsidRPr="00A83247">
              <w:rPr>
                <w:sz w:val="24"/>
                <w:szCs w:val="24"/>
              </w:rPr>
              <w:t>2016</w:t>
            </w:r>
          </w:p>
        </w:tc>
        <w:tc>
          <w:tcPr>
            <w:tcW w:w="460" w:type="pct"/>
            <w:vMerge/>
            <w:vAlign w:val="center"/>
          </w:tcPr>
          <w:p w14:paraId="3FCEDF37" w14:textId="77777777" w:rsidR="00E43B72" w:rsidRPr="00A83247" w:rsidRDefault="00E43B72" w:rsidP="00DC04DB">
            <w:pPr>
              <w:spacing w:before="40" w:after="40"/>
              <w:jc w:val="center"/>
              <w:rPr>
                <w:sz w:val="24"/>
                <w:szCs w:val="24"/>
              </w:rPr>
            </w:pPr>
          </w:p>
        </w:tc>
        <w:tc>
          <w:tcPr>
            <w:tcW w:w="462" w:type="pct"/>
            <w:tcBorders>
              <w:top w:val="nil"/>
              <w:bottom w:val="nil"/>
            </w:tcBorders>
            <w:vAlign w:val="center"/>
          </w:tcPr>
          <w:p w14:paraId="7E560ED4" w14:textId="77777777" w:rsidR="00E43B72" w:rsidRPr="00A83247" w:rsidRDefault="00E43B72" w:rsidP="00DC04DB">
            <w:pPr>
              <w:pStyle w:val="TableParagraph"/>
              <w:spacing w:before="40" w:after="40"/>
              <w:jc w:val="center"/>
              <w:rPr>
                <w:sz w:val="24"/>
                <w:szCs w:val="24"/>
              </w:rPr>
            </w:pPr>
          </w:p>
        </w:tc>
        <w:tc>
          <w:tcPr>
            <w:tcW w:w="460" w:type="pct"/>
            <w:vAlign w:val="center"/>
          </w:tcPr>
          <w:p w14:paraId="4683D0A7" w14:textId="1F18E579" w:rsidR="00E43B72" w:rsidRPr="00A83247" w:rsidRDefault="00E43B72" w:rsidP="00DC04DB">
            <w:pPr>
              <w:pStyle w:val="TableParagraph"/>
              <w:spacing w:before="40" w:after="40"/>
              <w:jc w:val="center"/>
              <w:rPr>
                <w:sz w:val="24"/>
                <w:szCs w:val="24"/>
              </w:rPr>
            </w:pPr>
            <w:r w:rsidRPr="00A83247">
              <w:rPr>
                <w:sz w:val="24"/>
                <w:szCs w:val="24"/>
              </w:rPr>
              <w:t>Đúng</w:t>
            </w:r>
          </w:p>
        </w:tc>
        <w:tc>
          <w:tcPr>
            <w:tcW w:w="322" w:type="pct"/>
          </w:tcPr>
          <w:p w14:paraId="49E87766" w14:textId="77777777" w:rsidR="00E43B72" w:rsidRPr="00A83247" w:rsidRDefault="00E43B72" w:rsidP="00B93759">
            <w:pPr>
              <w:pStyle w:val="TableParagraph"/>
              <w:spacing w:before="40" w:after="40"/>
              <w:rPr>
                <w:sz w:val="24"/>
                <w:szCs w:val="24"/>
              </w:rPr>
            </w:pPr>
          </w:p>
        </w:tc>
      </w:tr>
      <w:tr w:rsidR="009B526F" w:rsidRPr="00A83247" w14:paraId="7C80C581" w14:textId="77777777" w:rsidTr="00DC04DB">
        <w:trPr>
          <w:trHeight w:val="20"/>
        </w:trPr>
        <w:tc>
          <w:tcPr>
            <w:tcW w:w="258" w:type="pct"/>
            <w:tcBorders>
              <w:top w:val="nil"/>
              <w:bottom w:val="nil"/>
            </w:tcBorders>
          </w:tcPr>
          <w:p w14:paraId="14B0EAE3" w14:textId="77777777" w:rsidR="009B526F" w:rsidRPr="00A83247" w:rsidRDefault="009B526F" w:rsidP="00B93759">
            <w:pPr>
              <w:pStyle w:val="TableParagraph"/>
              <w:spacing w:before="40" w:after="40"/>
              <w:rPr>
                <w:sz w:val="24"/>
                <w:szCs w:val="24"/>
              </w:rPr>
            </w:pPr>
          </w:p>
        </w:tc>
        <w:tc>
          <w:tcPr>
            <w:tcW w:w="457" w:type="pct"/>
            <w:tcBorders>
              <w:top w:val="nil"/>
              <w:bottom w:val="nil"/>
            </w:tcBorders>
          </w:tcPr>
          <w:p w14:paraId="622FD0DE" w14:textId="77777777" w:rsidR="009B526F" w:rsidRPr="00A83247" w:rsidRDefault="009B526F" w:rsidP="00B93759">
            <w:pPr>
              <w:pStyle w:val="TableParagraph"/>
              <w:spacing w:before="40" w:after="40"/>
              <w:rPr>
                <w:sz w:val="24"/>
                <w:szCs w:val="24"/>
              </w:rPr>
            </w:pPr>
          </w:p>
        </w:tc>
        <w:tc>
          <w:tcPr>
            <w:tcW w:w="392" w:type="pct"/>
            <w:tcBorders>
              <w:top w:val="nil"/>
              <w:bottom w:val="nil"/>
            </w:tcBorders>
          </w:tcPr>
          <w:p w14:paraId="5F6CBCA6" w14:textId="77777777" w:rsidR="009B526F" w:rsidRPr="00A83247" w:rsidRDefault="009B526F" w:rsidP="00B93759">
            <w:pPr>
              <w:pStyle w:val="TableParagraph"/>
              <w:spacing w:before="40" w:after="40"/>
              <w:rPr>
                <w:sz w:val="24"/>
                <w:szCs w:val="24"/>
              </w:rPr>
            </w:pPr>
          </w:p>
        </w:tc>
        <w:tc>
          <w:tcPr>
            <w:tcW w:w="459" w:type="pct"/>
            <w:tcBorders>
              <w:top w:val="nil"/>
              <w:bottom w:val="nil"/>
            </w:tcBorders>
          </w:tcPr>
          <w:p w14:paraId="698E0AA3" w14:textId="77777777" w:rsidR="009B526F" w:rsidRPr="00A83247" w:rsidRDefault="009B526F" w:rsidP="00B93759">
            <w:pPr>
              <w:pStyle w:val="TableParagraph"/>
              <w:spacing w:before="40" w:after="40"/>
              <w:rPr>
                <w:sz w:val="24"/>
                <w:szCs w:val="24"/>
              </w:rPr>
            </w:pPr>
          </w:p>
        </w:tc>
        <w:tc>
          <w:tcPr>
            <w:tcW w:w="946" w:type="pct"/>
            <w:tcBorders>
              <w:bottom w:val="nil"/>
            </w:tcBorders>
          </w:tcPr>
          <w:p w14:paraId="125656AD" w14:textId="77777777" w:rsidR="009B526F" w:rsidRPr="00A83247" w:rsidRDefault="009B526F" w:rsidP="00B93759">
            <w:pPr>
              <w:pStyle w:val="TableParagraph"/>
              <w:spacing w:before="40" w:after="40"/>
              <w:rPr>
                <w:b/>
                <w:bCs/>
                <w:sz w:val="24"/>
                <w:szCs w:val="24"/>
              </w:rPr>
            </w:pPr>
            <w:r w:rsidRPr="00A83247">
              <w:rPr>
                <w:b/>
                <w:bCs/>
                <w:sz w:val="24"/>
                <w:szCs w:val="24"/>
              </w:rPr>
              <w:t>Bơm chân không</w:t>
            </w:r>
          </w:p>
          <w:p w14:paraId="1547E5E5" w14:textId="77777777" w:rsidR="009B526F" w:rsidRPr="00A83247" w:rsidRDefault="009B526F" w:rsidP="00B93759">
            <w:pPr>
              <w:pStyle w:val="TableParagraph"/>
              <w:spacing w:before="40" w:after="40"/>
              <w:rPr>
                <w:bCs/>
                <w:sz w:val="24"/>
                <w:szCs w:val="24"/>
              </w:rPr>
            </w:pPr>
            <w:r w:rsidRPr="00A83247">
              <w:rPr>
                <w:bCs/>
                <w:sz w:val="24"/>
                <w:szCs w:val="24"/>
              </w:rPr>
              <w:t>Model: Rocker 600</w:t>
            </w:r>
          </w:p>
          <w:p w14:paraId="093B035B" w14:textId="024B3AC4" w:rsidR="009B526F" w:rsidRPr="00A83247" w:rsidRDefault="009B526F" w:rsidP="00B93759">
            <w:pPr>
              <w:pStyle w:val="TableParagraph"/>
              <w:spacing w:before="40" w:after="40"/>
              <w:rPr>
                <w:b/>
                <w:bCs/>
                <w:sz w:val="24"/>
                <w:szCs w:val="24"/>
              </w:rPr>
            </w:pPr>
            <w:r w:rsidRPr="00A83247">
              <w:rPr>
                <w:bCs/>
                <w:sz w:val="24"/>
                <w:szCs w:val="24"/>
              </w:rPr>
              <w:t>Hãng sản xuất: Rocker -  Đài loan, Trung Quốc</w:t>
            </w:r>
          </w:p>
        </w:tc>
        <w:tc>
          <w:tcPr>
            <w:tcW w:w="391" w:type="pct"/>
            <w:tcBorders>
              <w:bottom w:val="nil"/>
            </w:tcBorders>
            <w:vAlign w:val="center"/>
          </w:tcPr>
          <w:p w14:paraId="37FC825D" w14:textId="1B1A2A00" w:rsidR="009B526F" w:rsidRPr="00A83247" w:rsidRDefault="009B526F"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6D220E7D" w14:textId="55CA0FB4" w:rsidR="009B526F" w:rsidRPr="00A83247" w:rsidRDefault="009B526F" w:rsidP="00DC04DB">
            <w:pPr>
              <w:pStyle w:val="TableParagraph"/>
              <w:spacing w:before="40" w:after="40"/>
              <w:jc w:val="center"/>
              <w:rPr>
                <w:sz w:val="24"/>
                <w:szCs w:val="24"/>
              </w:rPr>
            </w:pPr>
            <w:r w:rsidRPr="00A83247">
              <w:rPr>
                <w:sz w:val="24"/>
                <w:szCs w:val="24"/>
              </w:rPr>
              <w:t>2016</w:t>
            </w:r>
          </w:p>
        </w:tc>
        <w:tc>
          <w:tcPr>
            <w:tcW w:w="460" w:type="pct"/>
            <w:vMerge w:val="restart"/>
            <w:tcBorders>
              <w:top w:val="nil"/>
            </w:tcBorders>
            <w:vAlign w:val="center"/>
          </w:tcPr>
          <w:p w14:paraId="4E92B00B" w14:textId="2E00AEC0" w:rsidR="009B526F" w:rsidRPr="00A83247" w:rsidRDefault="009B526F" w:rsidP="00DC04DB">
            <w:pPr>
              <w:spacing w:before="40" w:after="40"/>
              <w:jc w:val="center"/>
              <w:rPr>
                <w:sz w:val="24"/>
                <w:szCs w:val="24"/>
              </w:rPr>
            </w:pPr>
            <w:r w:rsidRPr="00A83247">
              <w:rPr>
                <w:sz w:val="24"/>
                <w:szCs w:val="24"/>
              </w:rPr>
              <w:t>Cơ sở địa chất thủy văn - Địa chất công trình, Sức bền vật liệu</w:t>
            </w:r>
          </w:p>
        </w:tc>
        <w:tc>
          <w:tcPr>
            <w:tcW w:w="462" w:type="pct"/>
            <w:tcBorders>
              <w:top w:val="nil"/>
              <w:bottom w:val="nil"/>
            </w:tcBorders>
            <w:vAlign w:val="center"/>
          </w:tcPr>
          <w:p w14:paraId="6C787FB8" w14:textId="77777777" w:rsidR="009B526F" w:rsidRPr="00A83247" w:rsidRDefault="009B526F" w:rsidP="00DC04DB">
            <w:pPr>
              <w:pStyle w:val="TableParagraph"/>
              <w:spacing w:before="40" w:after="40"/>
              <w:jc w:val="center"/>
              <w:rPr>
                <w:sz w:val="24"/>
                <w:szCs w:val="24"/>
              </w:rPr>
            </w:pPr>
          </w:p>
        </w:tc>
        <w:tc>
          <w:tcPr>
            <w:tcW w:w="460" w:type="pct"/>
            <w:vAlign w:val="center"/>
          </w:tcPr>
          <w:p w14:paraId="65C89AFF" w14:textId="19282801" w:rsidR="009B526F" w:rsidRPr="00A83247" w:rsidRDefault="009B526F" w:rsidP="00DC04DB">
            <w:pPr>
              <w:pStyle w:val="TableParagraph"/>
              <w:spacing w:before="40" w:after="40"/>
              <w:jc w:val="center"/>
              <w:rPr>
                <w:sz w:val="24"/>
                <w:szCs w:val="24"/>
              </w:rPr>
            </w:pPr>
            <w:r w:rsidRPr="00A83247">
              <w:rPr>
                <w:sz w:val="24"/>
                <w:szCs w:val="24"/>
              </w:rPr>
              <w:t>Đúng</w:t>
            </w:r>
          </w:p>
        </w:tc>
        <w:tc>
          <w:tcPr>
            <w:tcW w:w="322" w:type="pct"/>
          </w:tcPr>
          <w:p w14:paraId="5BEF0ADE" w14:textId="77777777" w:rsidR="009B526F" w:rsidRPr="00A83247" w:rsidRDefault="009B526F" w:rsidP="00B93759">
            <w:pPr>
              <w:pStyle w:val="TableParagraph"/>
              <w:spacing w:before="40" w:after="40"/>
              <w:rPr>
                <w:sz w:val="24"/>
                <w:szCs w:val="24"/>
              </w:rPr>
            </w:pPr>
          </w:p>
        </w:tc>
      </w:tr>
      <w:tr w:rsidR="009B526F" w:rsidRPr="00A83247" w14:paraId="237DEF63" w14:textId="77777777" w:rsidTr="006B576F">
        <w:trPr>
          <w:trHeight w:val="20"/>
        </w:trPr>
        <w:tc>
          <w:tcPr>
            <w:tcW w:w="258" w:type="pct"/>
            <w:tcBorders>
              <w:top w:val="nil"/>
              <w:bottom w:val="nil"/>
            </w:tcBorders>
          </w:tcPr>
          <w:p w14:paraId="7325E46A" w14:textId="77777777" w:rsidR="009B526F" w:rsidRPr="00A83247" w:rsidRDefault="009B526F" w:rsidP="00B93759">
            <w:pPr>
              <w:pStyle w:val="TableParagraph"/>
              <w:spacing w:before="40" w:after="40"/>
              <w:rPr>
                <w:sz w:val="24"/>
                <w:szCs w:val="24"/>
              </w:rPr>
            </w:pPr>
          </w:p>
        </w:tc>
        <w:tc>
          <w:tcPr>
            <w:tcW w:w="457" w:type="pct"/>
            <w:tcBorders>
              <w:top w:val="nil"/>
              <w:bottom w:val="nil"/>
            </w:tcBorders>
          </w:tcPr>
          <w:p w14:paraId="0FB8AEC5" w14:textId="77777777" w:rsidR="009B526F" w:rsidRPr="00A83247" w:rsidRDefault="009B526F" w:rsidP="00B93759">
            <w:pPr>
              <w:pStyle w:val="TableParagraph"/>
              <w:spacing w:before="40" w:after="40"/>
              <w:rPr>
                <w:sz w:val="24"/>
                <w:szCs w:val="24"/>
              </w:rPr>
            </w:pPr>
          </w:p>
        </w:tc>
        <w:tc>
          <w:tcPr>
            <w:tcW w:w="392" w:type="pct"/>
            <w:tcBorders>
              <w:top w:val="nil"/>
              <w:bottom w:val="nil"/>
            </w:tcBorders>
          </w:tcPr>
          <w:p w14:paraId="3B158393" w14:textId="77777777" w:rsidR="009B526F" w:rsidRPr="00A83247" w:rsidRDefault="009B526F" w:rsidP="00B93759">
            <w:pPr>
              <w:pStyle w:val="TableParagraph"/>
              <w:spacing w:before="40" w:after="40"/>
              <w:rPr>
                <w:sz w:val="24"/>
                <w:szCs w:val="24"/>
              </w:rPr>
            </w:pPr>
          </w:p>
        </w:tc>
        <w:tc>
          <w:tcPr>
            <w:tcW w:w="459" w:type="pct"/>
            <w:tcBorders>
              <w:top w:val="nil"/>
              <w:bottom w:val="nil"/>
            </w:tcBorders>
          </w:tcPr>
          <w:p w14:paraId="4365673C" w14:textId="77777777" w:rsidR="009B526F" w:rsidRPr="00A83247" w:rsidRDefault="009B526F" w:rsidP="00B93759">
            <w:pPr>
              <w:pStyle w:val="TableParagraph"/>
              <w:spacing w:before="40" w:after="40"/>
              <w:rPr>
                <w:sz w:val="24"/>
                <w:szCs w:val="24"/>
              </w:rPr>
            </w:pPr>
          </w:p>
        </w:tc>
        <w:tc>
          <w:tcPr>
            <w:tcW w:w="946" w:type="pct"/>
            <w:tcBorders>
              <w:bottom w:val="nil"/>
            </w:tcBorders>
          </w:tcPr>
          <w:p w14:paraId="43C944BB" w14:textId="77777777" w:rsidR="009B526F" w:rsidRPr="00A83247" w:rsidRDefault="009B526F" w:rsidP="00B93759">
            <w:pPr>
              <w:pStyle w:val="TableParagraph"/>
              <w:spacing w:before="40" w:after="40"/>
              <w:rPr>
                <w:b/>
                <w:bCs/>
                <w:sz w:val="24"/>
                <w:szCs w:val="24"/>
              </w:rPr>
            </w:pPr>
            <w:r w:rsidRPr="00A83247">
              <w:rPr>
                <w:b/>
                <w:bCs/>
                <w:sz w:val="24"/>
                <w:szCs w:val="24"/>
              </w:rPr>
              <w:t>Máy nén beton 3000 KN</w:t>
            </w:r>
          </w:p>
          <w:p w14:paraId="1B5E99B2" w14:textId="77777777" w:rsidR="009B526F" w:rsidRPr="00A83247" w:rsidRDefault="009B526F" w:rsidP="00B93759">
            <w:pPr>
              <w:pStyle w:val="TableParagraph"/>
              <w:spacing w:before="40" w:after="40"/>
              <w:rPr>
                <w:bCs/>
                <w:sz w:val="24"/>
                <w:szCs w:val="24"/>
              </w:rPr>
            </w:pPr>
            <w:r w:rsidRPr="00A83247">
              <w:rPr>
                <w:bCs/>
                <w:sz w:val="24"/>
                <w:szCs w:val="24"/>
              </w:rPr>
              <w:t>Model: STYE - 3000E</w:t>
            </w:r>
          </w:p>
          <w:p w14:paraId="2436318E" w14:textId="173AFA63" w:rsidR="009B526F" w:rsidRPr="00A83247" w:rsidRDefault="009B526F" w:rsidP="00B93759">
            <w:pPr>
              <w:pStyle w:val="TableParagraph"/>
              <w:spacing w:before="40" w:after="40"/>
              <w:rPr>
                <w:b/>
                <w:bCs/>
                <w:sz w:val="24"/>
                <w:szCs w:val="24"/>
              </w:rPr>
            </w:pPr>
            <w:r w:rsidRPr="00A83247">
              <w:rPr>
                <w:bCs/>
                <w:sz w:val="24"/>
                <w:szCs w:val="24"/>
              </w:rPr>
              <w:t>Hãng sản xuất: Zhejiang Tugong Instrument - Trung Quốc</w:t>
            </w:r>
          </w:p>
        </w:tc>
        <w:tc>
          <w:tcPr>
            <w:tcW w:w="391" w:type="pct"/>
            <w:tcBorders>
              <w:bottom w:val="nil"/>
            </w:tcBorders>
            <w:vAlign w:val="center"/>
          </w:tcPr>
          <w:p w14:paraId="4E17D65F" w14:textId="4CA46EB2" w:rsidR="009B526F" w:rsidRPr="00A83247" w:rsidRDefault="009B526F"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0387E6CA" w14:textId="5B378E7C" w:rsidR="009B526F" w:rsidRPr="00A83247" w:rsidRDefault="009B526F" w:rsidP="00DC04DB">
            <w:pPr>
              <w:pStyle w:val="TableParagraph"/>
              <w:spacing w:before="40" w:after="40"/>
              <w:jc w:val="center"/>
              <w:rPr>
                <w:sz w:val="24"/>
                <w:szCs w:val="24"/>
              </w:rPr>
            </w:pPr>
            <w:r w:rsidRPr="00A83247">
              <w:rPr>
                <w:sz w:val="24"/>
                <w:szCs w:val="24"/>
              </w:rPr>
              <w:t>2016</w:t>
            </w:r>
          </w:p>
        </w:tc>
        <w:tc>
          <w:tcPr>
            <w:tcW w:w="460" w:type="pct"/>
            <w:vMerge/>
            <w:vAlign w:val="center"/>
          </w:tcPr>
          <w:p w14:paraId="0FAD728E" w14:textId="31BCAB34" w:rsidR="009B526F" w:rsidRPr="00A83247" w:rsidRDefault="009B526F" w:rsidP="00DC04DB">
            <w:pPr>
              <w:spacing w:before="40" w:after="40"/>
              <w:jc w:val="center"/>
              <w:rPr>
                <w:sz w:val="24"/>
                <w:szCs w:val="24"/>
              </w:rPr>
            </w:pPr>
          </w:p>
        </w:tc>
        <w:tc>
          <w:tcPr>
            <w:tcW w:w="462" w:type="pct"/>
            <w:tcBorders>
              <w:top w:val="nil"/>
              <w:bottom w:val="nil"/>
            </w:tcBorders>
            <w:vAlign w:val="center"/>
          </w:tcPr>
          <w:p w14:paraId="0C107AA5" w14:textId="77777777" w:rsidR="009B526F" w:rsidRPr="00A83247" w:rsidRDefault="009B526F" w:rsidP="00DC04DB">
            <w:pPr>
              <w:pStyle w:val="TableParagraph"/>
              <w:spacing w:before="40" w:after="40"/>
              <w:jc w:val="center"/>
              <w:rPr>
                <w:sz w:val="24"/>
                <w:szCs w:val="24"/>
              </w:rPr>
            </w:pPr>
          </w:p>
        </w:tc>
        <w:tc>
          <w:tcPr>
            <w:tcW w:w="460" w:type="pct"/>
            <w:vAlign w:val="center"/>
          </w:tcPr>
          <w:p w14:paraId="6F3DC33C" w14:textId="3493680F" w:rsidR="009B526F" w:rsidRPr="00A83247" w:rsidRDefault="009B526F" w:rsidP="00DC04DB">
            <w:pPr>
              <w:pStyle w:val="TableParagraph"/>
              <w:spacing w:before="40" w:after="40"/>
              <w:jc w:val="center"/>
              <w:rPr>
                <w:sz w:val="24"/>
                <w:szCs w:val="24"/>
              </w:rPr>
            </w:pPr>
            <w:r w:rsidRPr="00A83247">
              <w:rPr>
                <w:sz w:val="24"/>
                <w:szCs w:val="24"/>
              </w:rPr>
              <w:t>Đúng</w:t>
            </w:r>
          </w:p>
        </w:tc>
        <w:tc>
          <w:tcPr>
            <w:tcW w:w="322" w:type="pct"/>
          </w:tcPr>
          <w:p w14:paraId="2F77D6F3" w14:textId="77777777" w:rsidR="009B526F" w:rsidRPr="00A83247" w:rsidRDefault="009B526F" w:rsidP="00B93759">
            <w:pPr>
              <w:pStyle w:val="TableParagraph"/>
              <w:spacing w:before="40" w:after="40"/>
              <w:rPr>
                <w:sz w:val="24"/>
                <w:szCs w:val="24"/>
              </w:rPr>
            </w:pPr>
          </w:p>
        </w:tc>
      </w:tr>
      <w:tr w:rsidR="009B526F" w:rsidRPr="00A83247" w14:paraId="70831110" w14:textId="77777777" w:rsidTr="006B576F">
        <w:trPr>
          <w:trHeight w:val="20"/>
        </w:trPr>
        <w:tc>
          <w:tcPr>
            <w:tcW w:w="258" w:type="pct"/>
            <w:tcBorders>
              <w:top w:val="nil"/>
              <w:bottom w:val="nil"/>
            </w:tcBorders>
          </w:tcPr>
          <w:p w14:paraId="31556AE7" w14:textId="77777777" w:rsidR="009B526F" w:rsidRPr="00A83247" w:rsidRDefault="009B526F" w:rsidP="00B93759">
            <w:pPr>
              <w:pStyle w:val="TableParagraph"/>
              <w:spacing w:before="40" w:after="40"/>
              <w:rPr>
                <w:sz w:val="24"/>
                <w:szCs w:val="24"/>
              </w:rPr>
            </w:pPr>
          </w:p>
        </w:tc>
        <w:tc>
          <w:tcPr>
            <w:tcW w:w="457" w:type="pct"/>
            <w:tcBorders>
              <w:top w:val="nil"/>
              <w:bottom w:val="nil"/>
            </w:tcBorders>
          </w:tcPr>
          <w:p w14:paraId="34F2F3C4" w14:textId="77777777" w:rsidR="009B526F" w:rsidRPr="00A83247" w:rsidRDefault="009B526F" w:rsidP="00B93759">
            <w:pPr>
              <w:pStyle w:val="TableParagraph"/>
              <w:spacing w:before="40" w:after="40"/>
              <w:rPr>
                <w:sz w:val="24"/>
                <w:szCs w:val="24"/>
              </w:rPr>
            </w:pPr>
          </w:p>
        </w:tc>
        <w:tc>
          <w:tcPr>
            <w:tcW w:w="392" w:type="pct"/>
            <w:tcBorders>
              <w:top w:val="nil"/>
              <w:bottom w:val="nil"/>
            </w:tcBorders>
          </w:tcPr>
          <w:p w14:paraId="677E637E" w14:textId="77777777" w:rsidR="009B526F" w:rsidRPr="00A83247" w:rsidRDefault="009B526F" w:rsidP="00B93759">
            <w:pPr>
              <w:pStyle w:val="TableParagraph"/>
              <w:spacing w:before="40" w:after="40"/>
              <w:rPr>
                <w:sz w:val="24"/>
                <w:szCs w:val="24"/>
              </w:rPr>
            </w:pPr>
          </w:p>
        </w:tc>
        <w:tc>
          <w:tcPr>
            <w:tcW w:w="459" w:type="pct"/>
            <w:tcBorders>
              <w:top w:val="nil"/>
              <w:bottom w:val="nil"/>
            </w:tcBorders>
          </w:tcPr>
          <w:p w14:paraId="76BBC8F0" w14:textId="77777777" w:rsidR="009B526F" w:rsidRPr="00A83247" w:rsidRDefault="009B526F" w:rsidP="00B93759">
            <w:pPr>
              <w:pStyle w:val="TableParagraph"/>
              <w:spacing w:before="40" w:after="40"/>
              <w:rPr>
                <w:sz w:val="24"/>
                <w:szCs w:val="24"/>
              </w:rPr>
            </w:pPr>
          </w:p>
        </w:tc>
        <w:tc>
          <w:tcPr>
            <w:tcW w:w="946" w:type="pct"/>
            <w:tcBorders>
              <w:bottom w:val="nil"/>
            </w:tcBorders>
          </w:tcPr>
          <w:p w14:paraId="5E4E9E80" w14:textId="77777777" w:rsidR="009B526F" w:rsidRPr="00A83247" w:rsidRDefault="009B526F" w:rsidP="00B93759">
            <w:pPr>
              <w:pStyle w:val="TableParagraph"/>
              <w:spacing w:before="40" w:after="40"/>
              <w:rPr>
                <w:b/>
                <w:bCs/>
                <w:sz w:val="24"/>
                <w:szCs w:val="24"/>
              </w:rPr>
            </w:pPr>
            <w:r w:rsidRPr="00A83247">
              <w:rPr>
                <w:b/>
                <w:bCs/>
                <w:sz w:val="24"/>
                <w:szCs w:val="24"/>
              </w:rPr>
              <w:t>Phễu rót cát hiện trường</w:t>
            </w:r>
          </w:p>
          <w:p w14:paraId="09238E69" w14:textId="77777777" w:rsidR="009B526F" w:rsidRPr="00A83247" w:rsidRDefault="009B526F" w:rsidP="00B93759">
            <w:pPr>
              <w:pStyle w:val="TableParagraph"/>
              <w:spacing w:before="40" w:after="40"/>
              <w:rPr>
                <w:bCs/>
                <w:sz w:val="24"/>
                <w:szCs w:val="24"/>
              </w:rPr>
            </w:pPr>
            <w:r w:rsidRPr="00A83247">
              <w:rPr>
                <w:bCs/>
                <w:sz w:val="24"/>
                <w:szCs w:val="24"/>
              </w:rPr>
              <w:t>Model: T12.069</w:t>
            </w:r>
          </w:p>
          <w:p w14:paraId="1D189C2C" w14:textId="341B19ED" w:rsidR="009B526F" w:rsidRPr="00A83247" w:rsidRDefault="009B526F"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542BF68F" w14:textId="0EBE7364" w:rsidR="009B526F" w:rsidRPr="00A83247" w:rsidRDefault="009B526F"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359EBD18" w14:textId="3B5D7216" w:rsidR="009B526F" w:rsidRPr="00A83247" w:rsidRDefault="009B526F" w:rsidP="00DC04DB">
            <w:pPr>
              <w:pStyle w:val="TableParagraph"/>
              <w:spacing w:before="40" w:after="40"/>
              <w:jc w:val="center"/>
              <w:rPr>
                <w:sz w:val="24"/>
                <w:szCs w:val="24"/>
              </w:rPr>
            </w:pPr>
            <w:r w:rsidRPr="00A83247">
              <w:rPr>
                <w:sz w:val="24"/>
                <w:szCs w:val="24"/>
              </w:rPr>
              <w:t>2016</w:t>
            </w:r>
          </w:p>
        </w:tc>
        <w:tc>
          <w:tcPr>
            <w:tcW w:w="460" w:type="pct"/>
            <w:vMerge/>
            <w:vAlign w:val="center"/>
          </w:tcPr>
          <w:p w14:paraId="25C8FFD6" w14:textId="7183E9BA" w:rsidR="009B526F" w:rsidRPr="00A83247" w:rsidRDefault="009B526F" w:rsidP="00DC04DB">
            <w:pPr>
              <w:spacing w:before="40" w:after="40"/>
              <w:jc w:val="center"/>
              <w:rPr>
                <w:sz w:val="24"/>
                <w:szCs w:val="24"/>
              </w:rPr>
            </w:pPr>
          </w:p>
        </w:tc>
        <w:tc>
          <w:tcPr>
            <w:tcW w:w="462" w:type="pct"/>
            <w:tcBorders>
              <w:top w:val="nil"/>
              <w:bottom w:val="nil"/>
            </w:tcBorders>
            <w:vAlign w:val="center"/>
          </w:tcPr>
          <w:p w14:paraId="2B0B7E79" w14:textId="77777777" w:rsidR="009B526F" w:rsidRPr="00A83247" w:rsidRDefault="009B526F" w:rsidP="00DC04DB">
            <w:pPr>
              <w:pStyle w:val="TableParagraph"/>
              <w:spacing w:before="40" w:after="40"/>
              <w:jc w:val="center"/>
              <w:rPr>
                <w:sz w:val="24"/>
                <w:szCs w:val="24"/>
              </w:rPr>
            </w:pPr>
          </w:p>
        </w:tc>
        <w:tc>
          <w:tcPr>
            <w:tcW w:w="460" w:type="pct"/>
            <w:vAlign w:val="center"/>
          </w:tcPr>
          <w:p w14:paraId="72FFB79A" w14:textId="160BDC0C" w:rsidR="009B526F" w:rsidRPr="00A83247" w:rsidRDefault="009B526F" w:rsidP="00DC04DB">
            <w:pPr>
              <w:pStyle w:val="TableParagraph"/>
              <w:spacing w:before="40" w:after="40"/>
              <w:jc w:val="center"/>
              <w:rPr>
                <w:sz w:val="24"/>
                <w:szCs w:val="24"/>
              </w:rPr>
            </w:pPr>
            <w:r w:rsidRPr="00A83247">
              <w:rPr>
                <w:sz w:val="24"/>
                <w:szCs w:val="24"/>
              </w:rPr>
              <w:t>Đúng</w:t>
            </w:r>
          </w:p>
        </w:tc>
        <w:tc>
          <w:tcPr>
            <w:tcW w:w="322" w:type="pct"/>
          </w:tcPr>
          <w:p w14:paraId="5733925E" w14:textId="77777777" w:rsidR="009B526F" w:rsidRPr="00A83247" w:rsidRDefault="009B526F" w:rsidP="00B93759">
            <w:pPr>
              <w:pStyle w:val="TableParagraph"/>
              <w:spacing w:before="40" w:after="40"/>
              <w:rPr>
                <w:sz w:val="24"/>
                <w:szCs w:val="24"/>
              </w:rPr>
            </w:pPr>
          </w:p>
        </w:tc>
      </w:tr>
      <w:tr w:rsidR="009B526F" w:rsidRPr="00A83247" w14:paraId="54E8F566" w14:textId="77777777" w:rsidTr="006B576F">
        <w:trPr>
          <w:trHeight w:val="20"/>
        </w:trPr>
        <w:tc>
          <w:tcPr>
            <w:tcW w:w="258" w:type="pct"/>
            <w:tcBorders>
              <w:top w:val="nil"/>
              <w:bottom w:val="nil"/>
            </w:tcBorders>
          </w:tcPr>
          <w:p w14:paraId="6F3288BF" w14:textId="77777777" w:rsidR="009B526F" w:rsidRPr="00A83247" w:rsidRDefault="009B526F" w:rsidP="00B93759">
            <w:pPr>
              <w:pStyle w:val="TableParagraph"/>
              <w:spacing w:before="40" w:after="40"/>
              <w:rPr>
                <w:sz w:val="24"/>
                <w:szCs w:val="24"/>
              </w:rPr>
            </w:pPr>
          </w:p>
        </w:tc>
        <w:tc>
          <w:tcPr>
            <w:tcW w:w="457" w:type="pct"/>
            <w:tcBorders>
              <w:top w:val="nil"/>
              <w:bottom w:val="nil"/>
            </w:tcBorders>
          </w:tcPr>
          <w:p w14:paraId="00B503FF" w14:textId="77777777" w:rsidR="009B526F" w:rsidRPr="00A83247" w:rsidRDefault="009B526F" w:rsidP="00B93759">
            <w:pPr>
              <w:pStyle w:val="TableParagraph"/>
              <w:spacing w:before="40" w:after="40"/>
              <w:rPr>
                <w:sz w:val="24"/>
                <w:szCs w:val="24"/>
              </w:rPr>
            </w:pPr>
          </w:p>
        </w:tc>
        <w:tc>
          <w:tcPr>
            <w:tcW w:w="392" w:type="pct"/>
            <w:tcBorders>
              <w:top w:val="nil"/>
              <w:bottom w:val="nil"/>
            </w:tcBorders>
          </w:tcPr>
          <w:p w14:paraId="3B6703CF" w14:textId="77777777" w:rsidR="009B526F" w:rsidRPr="00A83247" w:rsidRDefault="009B526F" w:rsidP="00B93759">
            <w:pPr>
              <w:pStyle w:val="TableParagraph"/>
              <w:spacing w:before="40" w:after="40"/>
              <w:rPr>
                <w:sz w:val="24"/>
                <w:szCs w:val="24"/>
              </w:rPr>
            </w:pPr>
          </w:p>
        </w:tc>
        <w:tc>
          <w:tcPr>
            <w:tcW w:w="459" w:type="pct"/>
            <w:tcBorders>
              <w:top w:val="nil"/>
              <w:bottom w:val="nil"/>
            </w:tcBorders>
          </w:tcPr>
          <w:p w14:paraId="7A0A028D" w14:textId="77777777" w:rsidR="009B526F" w:rsidRPr="00A83247" w:rsidRDefault="009B526F" w:rsidP="00B93759">
            <w:pPr>
              <w:pStyle w:val="TableParagraph"/>
              <w:spacing w:before="40" w:after="40"/>
              <w:rPr>
                <w:sz w:val="24"/>
                <w:szCs w:val="24"/>
              </w:rPr>
            </w:pPr>
          </w:p>
        </w:tc>
        <w:tc>
          <w:tcPr>
            <w:tcW w:w="946" w:type="pct"/>
            <w:tcBorders>
              <w:bottom w:val="nil"/>
            </w:tcBorders>
          </w:tcPr>
          <w:p w14:paraId="0AEE76A9" w14:textId="77777777" w:rsidR="009B526F" w:rsidRPr="00A83247" w:rsidRDefault="009B526F" w:rsidP="00B93759">
            <w:pPr>
              <w:pStyle w:val="TableParagraph"/>
              <w:spacing w:before="40" w:after="40"/>
              <w:rPr>
                <w:b/>
                <w:bCs/>
                <w:sz w:val="24"/>
                <w:szCs w:val="24"/>
              </w:rPr>
            </w:pPr>
            <w:r w:rsidRPr="00A83247">
              <w:rPr>
                <w:b/>
                <w:bCs/>
                <w:sz w:val="24"/>
                <w:szCs w:val="24"/>
              </w:rPr>
              <w:t>Độ bằng phẳng mặt đường bằng thước 3m</w:t>
            </w:r>
          </w:p>
          <w:p w14:paraId="794ADB80" w14:textId="77777777" w:rsidR="009B526F" w:rsidRPr="00A83247" w:rsidRDefault="009B526F" w:rsidP="00B93759">
            <w:pPr>
              <w:pStyle w:val="TableParagraph"/>
              <w:spacing w:before="40" w:after="40"/>
              <w:rPr>
                <w:bCs/>
                <w:sz w:val="24"/>
                <w:szCs w:val="24"/>
              </w:rPr>
            </w:pPr>
            <w:r w:rsidRPr="00A83247">
              <w:rPr>
                <w:bCs/>
                <w:sz w:val="24"/>
                <w:szCs w:val="24"/>
              </w:rPr>
              <w:t>Model: T23.3000</w:t>
            </w:r>
          </w:p>
          <w:p w14:paraId="6D10C52B" w14:textId="47D3C0D9" w:rsidR="009B526F" w:rsidRPr="00A83247" w:rsidRDefault="009B526F" w:rsidP="00B93759">
            <w:pPr>
              <w:pStyle w:val="TableParagraph"/>
              <w:spacing w:before="40" w:after="40"/>
              <w:rPr>
                <w:b/>
                <w:bCs/>
                <w:sz w:val="24"/>
                <w:szCs w:val="24"/>
              </w:rPr>
            </w:pPr>
            <w:r w:rsidRPr="00A83247">
              <w:rPr>
                <w:bCs/>
                <w:sz w:val="24"/>
                <w:szCs w:val="24"/>
              </w:rPr>
              <w:t>Hãng sản xuất: T-TECH - Việt Nam</w:t>
            </w:r>
          </w:p>
        </w:tc>
        <w:tc>
          <w:tcPr>
            <w:tcW w:w="391" w:type="pct"/>
            <w:tcBorders>
              <w:bottom w:val="nil"/>
            </w:tcBorders>
            <w:vAlign w:val="center"/>
          </w:tcPr>
          <w:p w14:paraId="3768FCD4" w14:textId="219A2EB5" w:rsidR="009B526F" w:rsidRPr="00A83247" w:rsidRDefault="009B526F"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51B834BF" w14:textId="32FEA27B" w:rsidR="009B526F" w:rsidRPr="00A83247" w:rsidRDefault="009B526F" w:rsidP="00DC04DB">
            <w:pPr>
              <w:pStyle w:val="TableParagraph"/>
              <w:spacing w:before="40" w:after="40"/>
              <w:jc w:val="center"/>
              <w:rPr>
                <w:sz w:val="24"/>
                <w:szCs w:val="24"/>
              </w:rPr>
            </w:pPr>
            <w:r w:rsidRPr="00A83247">
              <w:rPr>
                <w:sz w:val="24"/>
                <w:szCs w:val="24"/>
              </w:rPr>
              <w:t>2016</w:t>
            </w:r>
          </w:p>
        </w:tc>
        <w:tc>
          <w:tcPr>
            <w:tcW w:w="460" w:type="pct"/>
            <w:vMerge/>
            <w:vAlign w:val="center"/>
          </w:tcPr>
          <w:p w14:paraId="22CC5429" w14:textId="77777777" w:rsidR="009B526F" w:rsidRPr="00A83247" w:rsidRDefault="009B526F" w:rsidP="00DC04DB">
            <w:pPr>
              <w:spacing w:before="40" w:after="40"/>
              <w:jc w:val="center"/>
              <w:rPr>
                <w:sz w:val="24"/>
                <w:szCs w:val="24"/>
              </w:rPr>
            </w:pPr>
          </w:p>
        </w:tc>
        <w:tc>
          <w:tcPr>
            <w:tcW w:w="462" w:type="pct"/>
            <w:tcBorders>
              <w:top w:val="nil"/>
              <w:bottom w:val="nil"/>
            </w:tcBorders>
            <w:vAlign w:val="center"/>
          </w:tcPr>
          <w:p w14:paraId="13C57B65" w14:textId="77777777" w:rsidR="009B526F" w:rsidRPr="00A83247" w:rsidRDefault="009B526F" w:rsidP="00DC04DB">
            <w:pPr>
              <w:pStyle w:val="TableParagraph"/>
              <w:spacing w:before="40" w:after="40"/>
              <w:jc w:val="center"/>
              <w:rPr>
                <w:sz w:val="24"/>
                <w:szCs w:val="24"/>
              </w:rPr>
            </w:pPr>
          </w:p>
        </w:tc>
        <w:tc>
          <w:tcPr>
            <w:tcW w:w="460" w:type="pct"/>
            <w:vAlign w:val="center"/>
          </w:tcPr>
          <w:p w14:paraId="1A1B84A5" w14:textId="60056E9B" w:rsidR="009B526F" w:rsidRPr="00A83247" w:rsidRDefault="009B526F" w:rsidP="00DC04DB">
            <w:pPr>
              <w:pStyle w:val="TableParagraph"/>
              <w:spacing w:before="40" w:after="40"/>
              <w:jc w:val="center"/>
              <w:rPr>
                <w:sz w:val="24"/>
                <w:szCs w:val="24"/>
              </w:rPr>
            </w:pPr>
            <w:r w:rsidRPr="00A83247">
              <w:rPr>
                <w:sz w:val="24"/>
                <w:szCs w:val="24"/>
              </w:rPr>
              <w:t>Đúng</w:t>
            </w:r>
          </w:p>
        </w:tc>
        <w:tc>
          <w:tcPr>
            <w:tcW w:w="322" w:type="pct"/>
          </w:tcPr>
          <w:p w14:paraId="2CBC7533" w14:textId="77777777" w:rsidR="009B526F" w:rsidRPr="00A83247" w:rsidRDefault="009B526F" w:rsidP="00B93759">
            <w:pPr>
              <w:pStyle w:val="TableParagraph"/>
              <w:spacing w:before="40" w:after="40"/>
              <w:rPr>
                <w:sz w:val="24"/>
                <w:szCs w:val="24"/>
              </w:rPr>
            </w:pPr>
          </w:p>
        </w:tc>
      </w:tr>
      <w:tr w:rsidR="009B526F" w:rsidRPr="00A83247" w14:paraId="739C84E7" w14:textId="77777777" w:rsidTr="006B576F">
        <w:trPr>
          <w:trHeight w:val="20"/>
        </w:trPr>
        <w:tc>
          <w:tcPr>
            <w:tcW w:w="258" w:type="pct"/>
            <w:tcBorders>
              <w:top w:val="nil"/>
              <w:bottom w:val="nil"/>
            </w:tcBorders>
          </w:tcPr>
          <w:p w14:paraId="081B3C06" w14:textId="77777777" w:rsidR="009B526F" w:rsidRPr="00A83247" w:rsidRDefault="009B526F" w:rsidP="00B93759">
            <w:pPr>
              <w:pStyle w:val="TableParagraph"/>
              <w:spacing w:before="40" w:after="40"/>
              <w:rPr>
                <w:sz w:val="24"/>
                <w:szCs w:val="24"/>
              </w:rPr>
            </w:pPr>
          </w:p>
        </w:tc>
        <w:tc>
          <w:tcPr>
            <w:tcW w:w="457" w:type="pct"/>
            <w:tcBorders>
              <w:top w:val="nil"/>
              <w:bottom w:val="nil"/>
            </w:tcBorders>
          </w:tcPr>
          <w:p w14:paraId="17DA7039" w14:textId="77777777" w:rsidR="009B526F" w:rsidRPr="00A83247" w:rsidRDefault="009B526F" w:rsidP="00B93759">
            <w:pPr>
              <w:pStyle w:val="TableParagraph"/>
              <w:spacing w:before="40" w:after="40"/>
              <w:rPr>
                <w:sz w:val="24"/>
                <w:szCs w:val="24"/>
              </w:rPr>
            </w:pPr>
          </w:p>
        </w:tc>
        <w:tc>
          <w:tcPr>
            <w:tcW w:w="392" w:type="pct"/>
            <w:tcBorders>
              <w:top w:val="nil"/>
              <w:bottom w:val="nil"/>
            </w:tcBorders>
          </w:tcPr>
          <w:p w14:paraId="320FFD78" w14:textId="77777777" w:rsidR="009B526F" w:rsidRPr="00A83247" w:rsidRDefault="009B526F" w:rsidP="00B93759">
            <w:pPr>
              <w:pStyle w:val="TableParagraph"/>
              <w:spacing w:before="40" w:after="40"/>
              <w:rPr>
                <w:sz w:val="24"/>
                <w:szCs w:val="24"/>
              </w:rPr>
            </w:pPr>
          </w:p>
        </w:tc>
        <w:tc>
          <w:tcPr>
            <w:tcW w:w="459" w:type="pct"/>
            <w:tcBorders>
              <w:top w:val="nil"/>
              <w:bottom w:val="nil"/>
            </w:tcBorders>
          </w:tcPr>
          <w:p w14:paraId="2A7BB85D" w14:textId="77777777" w:rsidR="009B526F" w:rsidRPr="00A83247" w:rsidRDefault="009B526F" w:rsidP="00B93759">
            <w:pPr>
              <w:pStyle w:val="TableParagraph"/>
              <w:spacing w:before="40" w:after="40"/>
              <w:rPr>
                <w:sz w:val="24"/>
                <w:szCs w:val="24"/>
              </w:rPr>
            </w:pPr>
          </w:p>
        </w:tc>
        <w:tc>
          <w:tcPr>
            <w:tcW w:w="946" w:type="pct"/>
            <w:tcBorders>
              <w:bottom w:val="nil"/>
            </w:tcBorders>
          </w:tcPr>
          <w:p w14:paraId="6DAC2285" w14:textId="77777777" w:rsidR="009B526F" w:rsidRPr="00A83247" w:rsidRDefault="009B526F" w:rsidP="00B93759">
            <w:pPr>
              <w:pStyle w:val="TableParagraph"/>
              <w:spacing w:before="40" w:after="40"/>
              <w:rPr>
                <w:b/>
                <w:bCs/>
                <w:sz w:val="24"/>
                <w:szCs w:val="24"/>
              </w:rPr>
            </w:pPr>
            <w:r w:rsidRPr="00A83247">
              <w:rPr>
                <w:b/>
                <w:bCs/>
                <w:sz w:val="24"/>
                <w:szCs w:val="24"/>
              </w:rPr>
              <w:t>Bộ đo E bằng tấm ép tĩnh</w:t>
            </w:r>
          </w:p>
          <w:p w14:paraId="7FB54059" w14:textId="77777777" w:rsidR="009B526F" w:rsidRPr="00A83247" w:rsidRDefault="009B526F" w:rsidP="00B93759">
            <w:pPr>
              <w:pStyle w:val="TableParagraph"/>
              <w:spacing w:before="40" w:after="40"/>
              <w:rPr>
                <w:bCs/>
                <w:sz w:val="24"/>
                <w:szCs w:val="24"/>
              </w:rPr>
            </w:pPr>
            <w:r w:rsidRPr="00A83247">
              <w:rPr>
                <w:bCs/>
                <w:sz w:val="24"/>
                <w:szCs w:val="24"/>
              </w:rPr>
              <w:t>Model: STK-50</w:t>
            </w:r>
          </w:p>
          <w:p w14:paraId="675CA478" w14:textId="6772963C" w:rsidR="009B526F" w:rsidRPr="00A83247" w:rsidRDefault="009B526F" w:rsidP="00B93759">
            <w:pPr>
              <w:pStyle w:val="TableParagraph"/>
              <w:spacing w:before="40" w:after="40"/>
              <w:rPr>
                <w:b/>
                <w:bCs/>
                <w:sz w:val="24"/>
                <w:szCs w:val="24"/>
              </w:rPr>
            </w:pPr>
            <w:r w:rsidRPr="00A83247">
              <w:rPr>
                <w:bCs/>
                <w:sz w:val="24"/>
                <w:szCs w:val="24"/>
              </w:rPr>
              <w:t>Hãng sản xuất: Zhejiang Tugong Instrument - Trung Quốc</w:t>
            </w:r>
          </w:p>
        </w:tc>
        <w:tc>
          <w:tcPr>
            <w:tcW w:w="391" w:type="pct"/>
            <w:tcBorders>
              <w:bottom w:val="nil"/>
            </w:tcBorders>
            <w:vAlign w:val="center"/>
          </w:tcPr>
          <w:p w14:paraId="681E83E1" w14:textId="31FA5809" w:rsidR="009B526F" w:rsidRPr="00A83247" w:rsidRDefault="009B526F"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75B64B57" w14:textId="6C101BBF" w:rsidR="009B526F" w:rsidRPr="00A83247" w:rsidRDefault="009B526F" w:rsidP="00DC04DB">
            <w:pPr>
              <w:pStyle w:val="TableParagraph"/>
              <w:spacing w:before="40" w:after="40"/>
              <w:jc w:val="center"/>
              <w:rPr>
                <w:sz w:val="24"/>
                <w:szCs w:val="24"/>
              </w:rPr>
            </w:pPr>
            <w:r w:rsidRPr="00A83247">
              <w:rPr>
                <w:sz w:val="24"/>
                <w:szCs w:val="24"/>
              </w:rPr>
              <w:t>2016</w:t>
            </w:r>
          </w:p>
        </w:tc>
        <w:tc>
          <w:tcPr>
            <w:tcW w:w="460" w:type="pct"/>
            <w:vMerge/>
            <w:vAlign w:val="center"/>
          </w:tcPr>
          <w:p w14:paraId="6D754B6E" w14:textId="77777777" w:rsidR="009B526F" w:rsidRPr="00A83247" w:rsidRDefault="009B526F" w:rsidP="00DC04DB">
            <w:pPr>
              <w:spacing w:before="40" w:after="40"/>
              <w:jc w:val="center"/>
              <w:rPr>
                <w:sz w:val="24"/>
                <w:szCs w:val="24"/>
              </w:rPr>
            </w:pPr>
          </w:p>
        </w:tc>
        <w:tc>
          <w:tcPr>
            <w:tcW w:w="462" w:type="pct"/>
            <w:tcBorders>
              <w:top w:val="nil"/>
              <w:bottom w:val="nil"/>
            </w:tcBorders>
            <w:vAlign w:val="center"/>
          </w:tcPr>
          <w:p w14:paraId="47DB9A7F" w14:textId="77777777" w:rsidR="009B526F" w:rsidRPr="00A83247" w:rsidRDefault="009B526F" w:rsidP="00DC04DB">
            <w:pPr>
              <w:pStyle w:val="TableParagraph"/>
              <w:spacing w:before="40" w:after="40"/>
              <w:jc w:val="center"/>
              <w:rPr>
                <w:sz w:val="24"/>
                <w:szCs w:val="24"/>
              </w:rPr>
            </w:pPr>
          </w:p>
        </w:tc>
        <w:tc>
          <w:tcPr>
            <w:tcW w:w="460" w:type="pct"/>
            <w:vAlign w:val="center"/>
          </w:tcPr>
          <w:p w14:paraId="4EC2C464" w14:textId="4B711DA1" w:rsidR="009B526F" w:rsidRPr="00A83247" w:rsidRDefault="009B526F" w:rsidP="00DC04DB">
            <w:pPr>
              <w:pStyle w:val="TableParagraph"/>
              <w:spacing w:before="40" w:after="40"/>
              <w:jc w:val="center"/>
              <w:rPr>
                <w:sz w:val="24"/>
                <w:szCs w:val="24"/>
              </w:rPr>
            </w:pPr>
            <w:r w:rsidRPr="00A83247">
              <w:rPr>
                <w:sz w:val="24"/>
                <w:szCs w:val="24"/>
              </w:rPr>
              <w:t>Đúng</w:t>
            </w:r>
          </w:p>
        </w:tc>
        <w:tc>
          <w:tcPr>
            <w:tcW w:w="322" w:type="pct"/>
          </w:tcPr>
          <w:p w14:paraId="20F50A65" w14:textId="77777777" w:rsidR="009B526F" w:rsidRPr="00A83247" w:rsidRDefault="009B526F" w:rsidP="00B93759">
            <w:pPr>
              <w:pStyle w:val="TableParagraph"/>
              <w:spacing w:before="40" w:after="40"/>
              <w:rPr>
                <w:sz w:val="24"/>
                <w:szCs w:val="24"/>
              </w:rPr>
            </w:pPr>
          </w:p>
        </w:tc>
      </w:tr>
      <w:tr w:rsidR="009B526F" w:rsidRPr="00A83247" w14:paraId="31537FE5" w14:textId="77777777" w:rsidTr="006B576F">
        <w:trPr>
          <w:trHeight w:val="20"/>
        </w:trPr>
        <w:tc>
          <w:tcPr>
            <w:tcW w:w="258" w:type="pct"/>
            <w:tcBorders>
              <w:top w:val="nil"/>
              <w:bottom w:val="nil"/>
            </w:tcBorders>
          </w:tcPr>
          <w:p w14:paraId="56A3854E" w14:textId="77777777" w:rsidR="009B526F" w:rsidRPr="00A83247" w:rsidRDefault="009B526F" w:rsidP="00B93759">
            <w:pPr>
              <w:pStyle w:val="TableParagraph"/>
              <w:spacing w:before="40" w:after="40"/>
              <w:rPr>
                <w:sz w:val="24"/>
                <w:szCs w:val="24"/>
              </w:rPr>
            </w:pPr>
          </w:p>
        </w:tc>
        <w:tc>
          <w:tcPr>
            <w:tcW w:w="457" w:type="pct"/>
            <w:tcBorders>
              <w:top w:val="nil"/>
              <w:bottom w:val="nil"/>
            </w:tcBorders>
          </w:tcPr>
          <w:p w14:paraId="5A3DF70C" w14:textId="77777777" w:rsidR="009B526F" w:rsidRPr="00A83247" w:rsidRDefault="009B526F" w:rsidP="00B93759">
            <w:pPr>
              <w:pStyle w:val="TableParagraph"/>
              <w:spacing w:before="40" w:after="40"/>
              <w:rPr>
                <w:sz w:val="24"/>
                <w:szCs w:val="24"/>
              </w:rPr>
            </w:pPr>
          </w:p>
        </w:tc>
        <w:tc>
          <w:tcPr>
            <w:tcW w:w="392" w:type="pct"/>
            <w:tcBorders>
              <w:top w:val="nil"/>
              <w:bottom w:val="nil"/>
            </w:tcBorders>
          </w:tcPr>
          <w:p w14:paraId="163B6EEA" w14:textId="77777777" w:rsidR="009B526F" w:rsidRPr="00A83247" w:rsidRDefault="009B526F" w:rsidP="00B93759">
            <w:pPr>
              <w:pStyle w:val="TableParagraph"/>
              <w:spacing w:before="40" w:after="40"/>
              <w:rPr>
                <w:sz w:val="24"/>
                <w:szCs w:val="24"/>
              </w:rPr>
            </w:pPr>
          </w:p>
        </w:tc>
        <w:tc>
          <w:tcPr>
            <w:tcW w:w="459" w:type="pct"/>
            <w:tcBorders>
              <w:top w:val="nil"/>
              <w:bottom w:val="nil"/>
            </w:tcBorders>
          </w:tcPr>
          <w:p w14:paraId="011ABB89" w14:textId="77777777" w:rsidR="009B526F" w:rsidRPr="00A83247" w:rsidRDefault="009B526F" w:rsidP="00B93759">
            <w:pPr>
              <w:pStyle w:val="TableParagraph"/>
              <w:spacing w:before="40" w:after="40"/>
              <w:rPr>
                <w:sz w:val="24"/>
                <w:szCs w:val="24"/>
              </w:rPr>
            </w:pPr>
          </w:p>
        </w:tc>
        <w:tc>
          <w:tcPr>
            <w:tcW w:w="946" w:type="pct"/>
            <w:tcBorders>
              <w:bottom w:val="nil"/>
            </w:tcBorders>
          </w:tcPr>
          <w:p w14:paraId="41055D5B" w14:textId="77777777" w:rsidR="009B526F" w:rsidRPr="00A83247" w:rsidRDefault="009B526F" w:rsidP="00B93759">
            <w:pPr>
              <w:pStyle w:val="TableParagraph"/>
              <w:spacing w:before="40" w:after="40"/>
              <w:rPr>
                <w:b/>
                <w:bCs/>
                <w:sz w:val="24"/>
                <w:szCs w:val="24"/>
              </w:rPr>
            </w:pPr>
            <w:r w:rsidRPr="00A83247">
              <w:rPr>
                <w:b/>
                <w:bCs/>
                <w:sz w:val="24"/>
                <w:szCs w:val="24"/>
              </w:rPr>
              <w:t>Bộ cần Benkenman</w:t>
            </w:r>
          </w:p>
          <w:p w14:paraId="05DB465A" w14:textId="77777777" w:rsidR="009B526F" w:rsidRPr="00A83247" w:rsidRDefault="009B526F" w:rsidP="00B93759">
            <w:pPr>
              <w:pStyle w:val="TableParagraph"/>
              <w:spacing w:before="40" w:after="40"/>
              <w:rPr>
                <w:bCs/>
                <w:sz w:val="24"/>
                <w:szCs w:val="24"/>
              </w:rPr>
            </w:pPr>
            <w:r w:rsidRPr="00A83247">
              <w:rPr>
                <w:bCs/>
                <w:sz w:val="24"/>
                <w:szCs w:val="24"/>
              </w:rPr>
              <w:t>Model: NL 2019 X/001</w:t>
            </w:r>
          </w:p>
          <w:p w14:paraId="799936E8" w14:textId="48269973" w:rsidR="009B526F" w:rsidRPr="00A83247" w:rsidRDefault="009B526F" w:rsidP="00B93759">
            <w:pPr>
              <w:pStyle w:val="TableParagraph"/>
              <w:spacing w:before="40" w:after="40"/>
              <w:rPr>
                <w:b/>
                <w:bCs/>
                <w:sz w:val="24"/>
                <w:szCs w:val="24"/>
              </w:rPr>
            </w:pPr>
            <w:r w:rsidRPr="00A83247">
              <w:rPr>
                <w:bCs/>
                <w:sz w:val="24"/>
                <w:szCs w:val="24"/>
              </w:rPr>
              <w:t xml:space="preserve">Hãng sản xuất: NL Scientific - </w:t>
            </w:r>
            <w:r w:rsidRPr="00A83247">
              <w:rPr>
                <w:bCs/>
                <w:sz w:val="24"/>
                <w:szCs w:val="24"/>
              </w:rPr>
              <w:lastRenderedPageBreak/>
              <w:t>Malaysia</w:t>
            </w:r>
          </w:p>
        </w:tc>
        <w:tc>
          <w:tcPr>
            <w:tcW w:w="391" w:type="pct"/>
            <w:tcBorders>
              <w:bottom w:val="nil"/>
            </w:tcBorders>
            <w:vAlign w:val="center"/>
          </w:tcPr>
          <w:p w14:paraId="05DC4EB5" w14:textId="0BD9B7CF" w:rsidR="009B526F" w:rsidRPr="00A83247" w:rsidRDefault="009B526F" w:rsidP="00DC04DB">
            <w:pPr>
              <w:pStyle w:val="TableParagraph"/>
              <w:spacing w:before="40" w:after="40"/>
              <w:jc w:val="center"/>
              <w:rPr>
                <w:sz w:val="24"/>
                <w:szCs w:val="24"/>
              </w:rPr>
            </w:pPr>
            <w:r w:rsidRPr="00A83247">
              <w:rPr>
                <w:sz w:val="24"/>
                <w:szCs w:val="24"/>
                <w:lang w:val="en-US"/>
              </w:rPr>
              <w:lastRenderedPageBreak/>
              <w:t>01</w:t>
            </w:r>
          </w:p>
        </w:tc>
        <w:tc>
          <w:tcPr>
            <w:tcW w:w="393" w:type="pct"/>
            <w:tcBorders>
              <w:bottom w:val="nil"/>
            </w:tcBorders>
            <w:vAlign w:val="center"/>
          </w:tcPr>
          <w:p w14:paraId="6FC42E79" w14:textId="3A6D2A4F" w:rsidR="009B526F" w:rsidRPr="00A83247" w:rsidRDefault="009B526F" w:rsidP="00DC04DB">
            <w:pPr>
              <w:pStyle w:val="TableParagraph"/>
              <w:spacing w:before="40" w:after="40"/>
              <w:jc w:val="center"/>
              <w:rPr>
                <w:sz w:val="24"/>
                <w:szCs w:val="24"/>
              </w:rPr>
            </w:pPr>
            <w:r w:rsidRPr="00A83247">
              <w:rPr>
                <w:sz w:val="24"/>
                <w:szCs w:val="24"/>
              </w:rPr>
              <w:t>2016</w:t>
            </w:r>
          </w:p>
        </w:tc>
        <w:tc>
          <w:tcPr>
            <w:tcW w:w="460" w:type="pct"/>
            <w:vMerge/>
            <w:vAlign w:val="center"/>
          </w:tcPr>
          <w:p w14:paraId="5437C50D" w14:textId="77777777" w:rsidR="009B526F" w:rsidRPr="00A83247" w:rsidRDefault="009B526F" w:rsidP="00DC04DB">
            <w:pPr>
              <w:spacing w:before="40" w:after="40"/>
              <w:jc w:val="center"/>
              <w:rPr>
                <w:sz w:val="24"/>
                <w:szCs w:val="24"/>
              </w:rPr>
            </w:pPr>
          </w:p>
        </w:tc>
        <w:tc>
          <w:tcPr>
            <w:tcW w:w="462" w:type="pct"/>
            <w:tcBorders>
              <w:top w:val="nil"/>
              <w:bottom w:val="nil"/>
            </w:tcBorders>
            <w:vAlign w:val="center"/>
          </w:tcPr>
          <w:p w14:paraId="7A8F6F8B" w14:textId="77777777" w:rsidR="009B526F" w:rsidRPr="00A83247" w:rsidRDefault="009B526F" w:rsidP="00DC04DB">
            <w:pPr>
              <w:pStyle w:val="TableParagraph"/>
              <w:spacing w:before="40" w:after="40"/>
              <w:jc w:val="center"/>
              <w:rPr>
                <w:sz w:val="24"/>
                <w:szCs w:val="24"/>
              </w:rPr>
            </w:pPr>
          </w:p>
        </w:tc>
        <w:tc>
          <w:tcPr>
            <w:tcW w:w="460" w:type="pct"/>
            <w:vAlign w:val="center"/>
          </w:tcPr>
          <w:p w14:paraId="6BB70FF2" w14:textId="4D8A83DA" w:rsidR="009B526F" w:rsidRPr="00A83247" w:rsidRDefault="009B526F" w:rsidP="00DC04DB">
            <w:pPr>
              <w:pStyle w:val="TableParagraph"/>
              <w:spacing w:before="40" w:after="40"/>
              <w:jc w:val="center"/>
              <w:rPr>
                <w:sz w:val="24"/>
                <w:szCs w:val="24"/>
              </w:rPr>
            </w:pPr>
            <w:r w:rsidRPr="00A83247">
              <w:rPr>
                <w:sz w:val="24"/>
                <w:szCs w:val="24"/>
              </w:rPr>
              <w:t>Đúng</w:t>
            </w:r>
          </w:p>
        </w:tc>
        <w:tc>
          <w:tcPr>
            <w:tcW w:w="322" w:type="pct"/>
          </w:tcPr>
          <w:p w14:paraId="68EB98D8" w14:textId="77777777" w:rsidR="009B526F" w:rsidRPr="00A83247" w:rsidRDefault="009B526F" w:rsidP="00B93759">
            <w:pPr>
              <w:pStyle w:val="TableParagraph"/>
              <w:spacing w:before="40" w:after="40"/>
              <w:rPr>
                <w:sz w:val="24"/>
                <w:szCs w:val="24"/>
              </w:rPr>
            </w:pPr>
          </w:p>
        </w:tc>
      </w:tr>
      <w:tr w:rsidR="00310B17" w:rsidRPr="00A83247" w14:paraId="41859939" w14:textId="77777777" w:rsidTr="00DC04DB">
        <w:trPr>
          <w:trHeight w:val="20"/>
        </w:trPr>
        <w:tc>
          <w:tcPr>
            <w:tcW w:w="258" w:type="pct"/>
            <w:tcBorders>
              <w:top w:val="nil"/>
              <w:bottom w:val="nil"/>
            </w:tcBorders>
          </w:tcPr>
          <w:p w14:paraId="6B5E3D78" w14:textId="77777777" w:rsidR="00310B17" w:rsidRPr="00A83247" w:rsidRDefault="00310B17" w:rsidP="00B93759">
            <w:pPr>
              <w:pStyle w:val="TableParagraph"/>
              <w:spacing w:before="40" w:after="40"/>
              <w:rPr>
                <w:sz w:val="24"/>
                <w:szCs w:val="24"/>
              </w:rPr>
            </w:pPr>
          </w:p>
        </w:tc>
        <w:tc>
          <w:tcPr>
            <w:tcW w:w="457" w:type="pct"/>
            <w:tcBorders>
              <w:top w:val="nil"/>
              <w:bottom w:val="nil"/>
            </w:tcBorders>
          </w:tcPr>
          <w:p w14:paraId="19691729" w14:textId="77777777" w:rsidR="00310B17" w:rsidRPr="00A83247" w:rsidRDefault="00310B17" w:rsidP="00B93759">
            <w:pPr>
              <w:pStyle w:val="TableParagraph"/>
              <w:spacing w:before="40" w:after="40"/>
              <w:rPr>
                <w:sz w:val="24"/>
                <w:szCs w:val="24"/>
              </w:rPr>
            </w:pPr>
          </w:p>
        </w:tc>
        <w:tc>
          <w:tcPr>
            <w:tcW w:w="392" w:type="pct"/>
            <w:tcBorders>
              <w:top w:val="nil"/>
              <w:bottom w:val="nil"/>
            </w:tcBorders>
          </w:tcPr>
          <w:p w14:paraId="6FAA4F64" w14:textId="77777777" w:rsidR="00310B17" w:rsidRPr="00A83247" w:rsidRDefault="00310B17" w:rsidP="00B93759">
            <w:pPr>
              <w:pStyle w:val="TableParagraph"/>
              <w:spacing w:before="40" w:after="40"/>
              <w:rPr>
                <w:sz w:val="24"/>
                <w:szCs w:val="24"/>
              </w:rPr>
            </w:pPr>
          </w:p>
        </w:tc>
        <w:tc>
          <w:tcPr>
            <w:tcW w:w="459" w:type="pct"/>
            <w:tcBorders>
              <w:top w:val="nil"/>
              <w:bottom w:val="nil"/>
            </w:tcBorders>
          </w:tcPr>
          <w:p w14:paraId="73B4A4D0" w14:textId="77777777" w:rsidR="00310B17" w:rsidRPr="00A83247" w:rsidRDefault="00310B17" w:rsidP="00B93759">
            <w:pPr>
              <w:pStyle w:val="TableParagraph"/>
              <w:spacing w:before="40" w:after="40"/>
              <w:rPr>
                <w:sz w:val="24"/>
                <w:szCs w:val="24"/>
              </w:rPr>
            </w:pPr>
          </w:p>
        </w:tc>
        <w:tc>
          <w:tcPr>
            <w:tcW w:w="946" w:type="pct"/>
            <w:tcBorders>
              <w:bottom w:val="nil"/>
            </w:tcBorders>
          </w:tcPr>
          <w:p w14:paraId="5C3A8844" w14:textId="77777777" w:rsidR="00310B17" w:rsidRPr="00A83247" w:rsidRDefault="00310B17" w:rsidP="00B93759">
            <w:pPr>
              <w:pStyle w:val="TableParagraph"/>
              <w:spacing w:before="40" w:after="40"/>
              <w:rPr>
                <w:b/>
                <w:bCs/>
                <w:sz w:val="24"/>
                <w:szCs w:val="24"/>
              </w:rPr>
            </w:pPr>
            <w:r w:rsidRPr="00A83247">
              <w:rPr>
                <w:b/>
                <w:bCs/>
                <w:sz w:val="24"/>
                <w:szCs w:val="24"/>
              </w:rPr>
              <w:t>Máy cất nước 1 lần 8 lít/h</w:t>
            </w:r>
          </w:p>
          <w:p w14:paraId="4C8A70D1" w14:textId="77777777" w:rsidR="00310B17" w:rsidRPr="00A83247" w:rsidRDefault="00310B17" w:rsidP="00B93759">
            <w:pPr>
              <w:pStyle w:val="TableParagraph"/>
              <w:spacing w:before="40" w:after="40"/>
              <w:rPr>
                <w:bCs/>
                <w:sz w:val="24"/>
                <w:szCs w:val="24"/>
              </w:rPr>
            </w:pPr>
            <w:r w:rsidRPr="00A83247">
              <w:rPr>
                <w:bCs/>
                <w:sz w:val="24"/>
                <w:szCs w:val="24"/>
              </w:rPr>
              <w:t>Model: WSC/8S</w:t>
            </w:r>
          </w:p>
          <w:p w14:paraId="7423B892" w14:textId="7616F324" w:rsidR="00310B17" w:rsidRPr="00A83247" w:rsidRDefault="00310B17" w:rsidP="00B93759">
            <w:pPr>
              <w:pStyle w:val="TableParagraph"/>
              <w:spacing w:before="40" w:after="40"/>
              <w:rPr>
                <w:b/>
                <w:bCs/>
                <w:sz w:val="24"/>
                <w:szCs w:val="24"/>
              </w:rPr>
            </w:pPr>
            <w:r w:rsidRPr="00A83247">
              <w:rPr>
                <w:bCs/>
                <w:sz w:val="24"/>
                <w:szCs w:val="24"/>
              </w:rPr>
              <w:t>Hãng sản xuất: Hamilton- Anh</w:t>
            </w:r>
          </w:p>
        </w:tc>
        <w:tc>
          <w:tcPr>
            <w:tcW w:w="391" w:type="pct"/>
            <w:tcBorders>
              <w:bottom w:val="nil"/>
            </w:tcBorders>
            <w:vAlign w:val="center"/>
          </w:tcPr>
          <w:p w14:paraId="196CA05E" w14:textId="697A9786" w:rsidR="00310B17" w:rsidRPr="00A83247" w:rsidRDefault="00310B17"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7750FC34" w14:textId="1F13DBCE" w:rsidR="00310B17" w:rsidRPr="00A83247" w:rsidRDefault="00310B17" w:rsidP="00DC04DB">
            <w:pPr>
              <w:pStyle w:val="TableParagraph"/>
              <w:spacing w:before="40" w:after="40"/>
              <w:jc w:val="center"/>
              <w:rPr>
                <w:sz w:val="24"/>
                <w:szCs w:val="24"/>
              </w:rPr>
            </w:pPr>
            <w:r w:rsidRPr="00A83247">
              <w:rPr>
                <w:sz w:val="24"/>
                <w:szCs w:val="24"/>
              </w:rPr>
              <w:t>2016</w:t>
            </w:r>
          </w:p>
        </w:tc>
        <w:tc>
          <w:tcPr>
            <w:tcW w:w="460" w:type="pct"/>
            <w:tcBorders>
              <w:top w:val="nil"/>
            </w:tcBorders>
            <w:vAlign w:val="center"/>
          </w:tcPr>
          <w:p w14:paraId="78E850B9" w14:textId="77777777" w:rsidR="00310B17" w:rsidRPr="00A83247" w:rsidRDefault="00310B17" w:rsidP="00DC04DB">
            <w:pPr>
              <w:spacing w:before="40" w:after="40"/>
              <w:jc w:val="center"/>
              <w:rPr>
                <w:sz w:val="24"/>
                <w:szCs w:val="24"/>
              </w:rPr>
            </w:pPr>
          </w:p>
        </w:tc>
        <w:tc>
          <w:tcPr>
            <w:tcW w:w="462" w:type="pct"/>
            <w:tcBorders>
              <w:top w:val="nil"/>
              <w:bottom w:val="nil"/>
            </w:tcBorders>
            <w:vAlign w:val="center"/>
          </w:tcPr>
          <w:p w14:paraId="036DB08A" w14:textId="77777777" w:rsidR="00310B17" w:rsidRPr="00A83247" w:rsidRDefault="00310B17" w:rsidP="00DC04DB">
            <w:pPr>
              <w:pStyle w:val="TableParagraph"/>
              <w:spacing w:before="40" w:after="40"/>
              <w:jc w:val="center"/>
              <w:rPr>
                <w:sz w:val="24"/>
                <w:szCs w:val="24"/>
              </w:rPr>
            </w:pPr>
          </w:p>
        </w:tc>
        <w:tc>
          <w:tcPr>
            <w:tcW w:w="460" w:type="pct"/>
            <w:vAlign w:val="center"/>
          </w:tcPr>
          <w:p w14:paraId="221A3DD4" w14:textId="55F11E48" w:rsidR="00310B17" w:rsidRPr="00A83247" w:rsidRDefault="00DC04DB" w:rsidP="00DC04DB">
            <w:pPr>
              <w:pStyle w:val="TableParagraph"/>
              <w:spacing w:before="40" w:after="40"/>
              <w:jc w:val="center"/>
              <w:rPr>
                <w:sz w:val="24"/>
                <w:szCs w:val="24"/>
              </w:rPr>
            </w:pPr>
            <w:r w:rsidRPr="00A83247">
              <w:rPr>
                <w:sz w:val="24"/>
                <w:szCs w:val="24"/>
              </w:rPr>
              <w:t>Đúng</w:t>
            </w:r>
          </w:p>
        </w:tc>
        <w:tc>
          <w:tcPr>
            <w:tcW w:w="322" w:type="pct"/>
          </w:tcPr>
          <w:p w14:paraId="63C2C17C" w14:textId="77777777" w:rsidR="00310B17" w:rsidRPr="00A83247" w:rsidRDefault="00310B17" w:rsidP="00B93759">
            <w:pPr>
              <w:pStyle w:val="TableParagraph"/>
              <w:spacing w:before="40" w:after="40"/>
              <w:rPr>
                <w:sz w:val="24"/>
                <w:szCs w:val="24"/>
              </w:rPr>
            </w:pPr>
          </w:p>
        </w:tc>
      </w:tr>
      <w:tr w:rsidR="009B526F" w:rsidRPr="00A83247" w14:paraId="47FA7924" w14:textId="77777777" w:rsidTr="00DC04DB">
        <w:trPr>
          <w:trHeight w:val="20"/>
        </w:trPr>
        <w:tc>
          <w:tcPr>
            <w:tcW w:w="258" w:type="pct"/>
            <w:tcBorders>
              <w:top w:val="nil"/>
              <w:bottom w:val="nil"/>
            </w:tcBorders>
          </w:tcPr>
          <w:p w14:paraId="3D53FE1E" w14:textId="77777777" w:rsidR="009B526F" w:rsidRPr="00A83247" w:rsidRDefault="009B526F" w:rsidP="00B93759">
            <w:pPr>
              <w:pStyle w:val="TableParagraph"/>
              <w:spacing w:before="40" w:after="40"/>
              <w:rPr>
                <w:sz w:val="24"/>
                <w:szCs w:val="24"/>
              </w:rPr>
            </w:pPr>
          </w:p>
        </w:tc>
        <w:tc>
          <w:tcPr>
            <w:tcW w:w="457" w:type="pct"/>
            <w:tcBorders>
              <w:top w:val="nil"/>
              <w:bottom w:val="nil"/>
            </w:tcBorders>
          </w:tcPr>
          <w:p w14:paraId="5A4899A4" w14:textId="77777777" w:rsidR="009B526F" w:rsidRPr="00A83247" w:rsidRDefault="009B526F" w:rsidP="00B93759">
            <w:pPr>
              <w:pStyle w:val="TableParagraph"/>
              <w:spacing w:before="40" w:after="40"/>
              <w:rPr>
                <w:sz w:val="24"/>
                <w:szCs w:val="24"/>
              </w:rPr>
            </w:pPr>
          </w:p>
        </w:tc>
        <w:tc>
          <w:tcPr>
            <w:tcW w:w="392" w:type="pct"/>
            <w:tcBorders>
              <w:top w:val="nil"/>
              <w:bottom w:val="nil"/>
            </w:tcBorders>
          </w:tcPr>
          <w:p w14:paraId="2E3B1321" w14:textId="77777777" w:rsidR="009B526F" w:rsidRPr="00A83247" w:rsidRDefault="009B526F" w:rsidP="00B93759">
            <w:pPr>
              <w:pStyle w:val="TableParagraph"/>
              <w:spacing w:before="40" w:after="40"/>
              <w:rPr>
                <w:sz w:val="24"/>
                <w:szCs w:val="24"/>
              </w:rPr>
            </w:pPr>
          </w:p>
        </w:tc>
        <w:tc>
          <w:tcPr>
            <w:tcW w:w="459" w:type="pct"/>
            <w:tcBorders>
              <w:top w:val="nil"/>
              <w:bottom w:val="nil"/>
            </w:tcBorders>
          </w:tcPr>
          <w:p w14:paraId="2B5997B4" w14:textId="77777777" w:rsidR="009B526F" w:rsidRPr="00A83247" w:rsidRDefault="009B526F" w:rsidP="00B93759">
            <w:pPr>
              <w:pStyle w:val="TableParagraph"/>
              <w:spacing w:before="40" w:after="40"/>
              <w:rPr>
                <w:sz w:val="24"/>
                <w:szCs w:val="24"/>
              </w:rPr>
            </w:pPr>
          </w:p>
        </w:tc>
        <w:tc>
          <w:tcPr>
            <w:tcW w:w="946" w:type="pct"/>
            <w:tcBorders>
              <w:bottom w:val="nil"/>
            </w:tcBorders>
          </w:tcPr>
          <w:p w14:paraId="57E4256E" w14:textId="77777777" w:rsidR="009B526F" w:rsidRPr="00A83247" w:rsidRDefault="009B526F" w:rsidP="00B93759">
            <w:pPr>
              <w:pStyle w:val="TableParagraph"/>
              <w:spacing w:before="40" w:after="40"/>
              <w:rPr>
                <w:b/>
                <w:bCs/>
                <w:sz w:val="24"/>
                <w:szCs w:val="24"/>
              </w:rPr>
            </w:pPr>
            <w:r w:rsidRPr="00A83247">
              <w:rPr>
                <w:b/>
                <w:bCs/>
                <w:sz w:val="24"/>
                <w:szCs w:val="24"/>
              </w:rPr>
              <w:t>Giá sắt để mẫu</w:t>
            </w:r>
          </w:p>
          <w:p w14:paraId="667CE49F" w14:textId="77777777" w:rsidR="009B526F" w:rsidRPr="00A83247" w:rsidRDefault="009B526F" w:rsidP="00B93759">
            <w:pPr>
              <w:pStyle w:val="TableParagraph"/>
              <w:spacing w:before="40" w:after="40"/>
              <w:rPr>
                <w:bCs/>
                <w:sz w:val="24"/>
                <w:szCs w:val="24"/>
              </w:rPr>
            </w:pPr>
            <w:r w:rsidRPr="00A83247">
              <w:rPr>
                <w:bCs/>
                <w:sz w:val="24"/>
                <w:szCs w:val="24"/>
              </w:rPr>
              <w:t>Model: LFS. GM07</w:t>
            </w:r>
          </w:p>
          <w:p w14:paraId="271DAF81" w14:textId="605B84AC" w:rsidR="009B526F" w:rsidRPr="00A83247" w:rsidRDefault="009B526F" w:rsidP="00B93759">
            <w:pPr>
              <w:pStyle w:val="TableParagraph"/>
              <w:spacing w:before="40" w:after="40"/>
              <w:rPr>
                <w:b/>
                <w:bCs/>
                <w:sz w:val="24"/>
                <w:szCs w:val="24"/>
              </w:rPr>
            </w:pPr>
            <w:r w:rsidRPr="00A83247">
              <w:rPr>
                <w:bCs/>
                <w:sz w:val="24"/>
                <w:szCs w:val="24"/>
              </w:rPr>
              <w:t>Hãng sản xuất: LFS - Việt Nam</w:t>
            </w:r>
          </w:p>
        </w:tc>
        <w:tc>
          <w:tcPr>
            <w:tcW w:w="391" w:type="pct"/>
            <w:tcBorders>
              <w:bottom w:val="nil"/>
            </w:tcBorders>
            <w:vAlign w:val="center"/>
          </w:tcPr>
          <w:p w14:paraId="38E2BCE8" w14:textId="31FD9D51" w:rsidR="009B526F" w:rsidRPr="00A83247" w:rsidRDefault="009B526F" w:rsidP="00DC04DB">
            <w:pPr>
              <w:pStyle w:val="TableParagraph"/>
              <w:spacing w:before="40" w:after="40"/>
              <w:jc w:val="center"/>
              <w:rPr>
                <w:sz w:val="24"/>
                <w:szCs w:val="24"/>
              </w:rPr>
            </w:pPr>
            <w:r w:rsidRPr="00A83247">
              <w:rPr>
                <w:sz w:val="24"/>
                <w:szCs w:val="24"/>
                <w:lang w:val="en-US"/>
              </w:rPr>
              <w:t>04</w:t>
            </w:r>
          </w:p>
        </w:tc>
        <w:tc>
          <w:tcPr>
            <w:tcW w:w="393" w:type="pct"/>
            <w:tcBorders>
              <w:bottom w:val="nil"/>
            </w:tcBorders>
            <w:vAlign w:val="center"/>
          </w:tcPr>
          <w:p w14:paraId="6D75F056" w14:textId="6988F64E" w:rsidR="009B526F" w:rsidRPr="00A83247" w:rsidRDefault="009B526F" w:rsidP="00DC04DB">
            <w:pPr>
              <w:pStyle w:val="TableParagraph"/>
              <w:spacing w:before="40" w:after="40"/>
              <w:jc w:val="center"/>
              <w:rPr>
                <w:sz w:val="24"/>
                <w:szCs w:val="24"/>
              </w:rPr>
            </w:pPr>
            <w:r w:rsidRPr="00A83247">
              <w:rPr>
                <w:sz w:val="24"/>
                <w:szCs w:val="24"/>
              </w:rPr>
              <w:t>2016</w:t>
            </w:r>
          </w:p>
        </w:tc>
        <w:tc>
          <w:tcPr>
            <w:tcW w:w="460" w:type="pct"/>
            <w:vMerge w:val="restart"/>
            <w:tcBorders>
              <w:top w:val="nil"/>
            </w:tcBorders>
            <w:vAlign w:val="center"/>
          </w:tcPr>
          <w:p w14:paraId="60920E33" w14:textId="5579908B" w:rsidR="009B526F" w:rsidRPr="00A83247" w:rsidRDefault="009B526F" w:rsidP="00DC04DB">
            <w:pPr>
              <w:spacing w:before="40" w:after="40"/>
              <w:jc w:val="center"/>
              <w:rPr>
                <w:sz w:val="24"/>
                <w:szCs w:val="24"/>
                <w:lang w:val="vi-VN"/>
              </w:rPr>
            </w:pPr>
            <w:r w:rsidRPr="00A83247">
              <w:rPr>
                <w:sz w:val="24"/>
                <w:szCs w:val="24"/>
                <w:lang w:val="vi-VN"/>
              </w:rPr>
              <w:t xml:space="preserve">Phục vụ các học phần thực hành </w:t>
            </w:r>
          </w:p>
        </w:tc>
        <w:tc>
          <w:tcPr>
            <w:tcW w:w="462" w:type="pct"/>
            <w:tcBorders>
              <w:top w:val="nil"/>
              <w:bottom w:val="nil"/>
            </w:tcBorders>
            <w:vAlign w:val="center"/>
          </w:tcPr>
          <w:p w14:paraId="5E379736" w14:textId="77777777" w:rsidR="009B526F" w:rsidRPr="00A83247" w:rsidRDefault="009B526F" w:rsidP="00DC04DB">
            <w:pPr>
              <w:pStyle w:val="TableParagraph"/>
              <w:spacing w:before="40" w:after="40"/>
              <w:jc w:val="center"/>
              <w:rPr>
                <w:sz w:val="24"/>
                <w:szCs w:val="24"/>
              </w:rPr>
            </w:pPr>
          </w:p>
        </w:tc>
        <w:tc>
          <w:tcPr>
            <w:tcW w:w="460" w:type="pct"/>
            <w:vAlign w:val="center"/>
          </w:tcPr>
          <w:p w14:paraId="15B0E6E9" w14:textId="1E239310" w:rsidR="009B526F" w:rsidRPr="00A83247" w:rsidRDefault="009B526F" w:rsidP="00DC04DB">
            <w:pPr>
              <w:pStyle w:val="TableParagraph"/>
              <w:spacing w:before="40" w:after="40"/>
              <w:jc w:val="center"/>
              <w:rPr>
                <w:sz w:val="24"/>
                <w:szCs w:val="24"/>
              </w:rPr>
            </w:pPr>
            <w:r w:rsidRPr="00A83247">
              <w:rPr>
                <w:sz w:val="24"/>
                <w:szCs w:val="24"/>
              </w:rPr>
              <w:t>Đúng</w:t>
            </w:r>
          </w:p>
        </w:tc>
        <w:tc>
          <w:tcPr>
            <w:tcW w:w="322" w:type="pct"/>
          </w:tcPr>
          <w:p w14:paraId="3E972886" w14:textId="77777777" w:rsidR="009B526F" w:rsidRPr="00A83247" w:rsidRDefault="009B526F" w:rsidP="00B93759">
            <w:pPr>
              <w:pStyle w:val="TableParagraph"/>
              <w:spacing w:before="40" w:after="40"/>
              <w:rPr>
                <w:sz w:val="24"/>
                <w:szCs w:val="24"/>
              </w:rPr>
            </w:pPr>
          </w:p>
        </w:tc>
      </w:tr>
      <w:tr w:rsidR="009B526F" w:rsidRPr="00A83247" w14:paraId="316E16DF" w14:textId="77777777" w:rsidTr="006B576F">
        <w:trPr>
          <w:trHeight w:val="20"/>
        </w:trPr>
        <w:tc>
          <w:tcPr>
            <w:tcW w:w="258" w:type="pct"/>
            <w:tcBorders>
              <w:top w:val="nil"/>
              <w:bottom w:val="nil"/>
            </w:tcBorders>
          </w:tcPr>
          <w:p w14:paraId="6F063976" w14:textId="77777777" w:rsidR="009B526F" w:rsidRPr="00A83247" w:rsidRDefault="009B526F" w:rsidP="00B93759">
            <w:pPr>
              <w:pStyle w:val="TableParagraph"/>
              <w:spacing w:before="40" w:after="40"/>
              <w:rPr>
                <w:sz w:val="24"/>
                <w:szCs w:val="24"/>
              </w:rPr>
            </w:pPr>
          </w:p>
        </w:tc>
        <w:tc>
          <w:tcPr>
            <w:tcW w:w="457" w:type="pct"/>
            <w:tcBorders>
              <w:top w:val="nil"/>
              <w:bottom w:val="nil"/>
            </w:tcBorders>
          </w:tcPr>
          <w:p w14:paraId="5CD74679" w14:textId="77777777" w:rsidR="009B526F" w:rsidRPr="00A83247" w:rsidRDefault="009B526F" w:rsidP="00B93759">
            <w:pPr>
              <w:pStyle w:val="TableParagraph"/>
              <w:spacing w:before="40" w:after="40"/>
              <w:rPr>
                <w:sz w:val="24"/>
                <w:szCs w:val="24"/>
              </w:rPr>
            </w:pPr>
          </w:p>
        </w:tc>
        <w:tc>
          <w:tcPr>
            <w:tcW w:w="392" w:type="pct"/>
            <w:tcBorders>
              <w:top w:val="nil"/>
              <w:bottom w:val="nil"/>
            </w:tcBorders>
          </w:tcPr>
          <w:p w14:paraId="49B76B4B" w14:textId="77777777" w:rsidR="009B526F" w:rsidRPr="00A83247" w:rsidRDefault="009B526F" w:rsidP="00B93759">
            <w:pPr>
              <w:pStyle w:val="TableParagraph"/>
              <w:spacing w:before="40" w:after="40"/>
              <w:rPr>
                <w:sz w:val="24"/>
                <w:szCs w:val="24"/>
              </w:rPr>
            </w:pPr>
          </w:p>
        </w:tc>
        <w:tc>
          <w:tcPr>
            <w:tcW w:w="459" w:type="pct"/>
            <w:tcBorders>
              <w:top w:val="nil"/>
              <w:bottom w:val="nil"/>
            </w:tcBorders>
          </w:tcPr>
          <w:p w14:paraId="1C9C0632" w14:textId="77777777" w:rsidR="009B526F" w:rsidRPr="00A83247" w:rsidRDefault="009B526F" w:rsidP="00B93759">
            <w:pPr>
              <w:pStyle w:val="TableParagraph"/>
              <w:spacing w:before="40" w:after="40"/>
              <w:rPr>
                <w:sz w:val="24"/>
                <w:szCs w:val="24"/>
              </w:rPr>
            </w:pPr>
          </w:p>
        </w:tc>
        <w:tc>
          <w:tcPr>
            <w:tcW w:w="946" w:type="pct"/>
            <w:tcBorders>
              <w:bottom w:val="nil"/>
            </w:tcBorders>
          </w:tcPr>
          <w:p w14:paraId="465DEBEC" w14:textId="77777777" w:rsidR="009B526F" w:rsidRPr="00A83247" w:rsidRDefault="009B526F" w:rsidP="00B93759">
            <w:pPr>
              <w:pStyle w:val="TableParagraph"/>
              <w:spacing w:before="40" w:after="40"/>
              <w:rPr>
                <w:b/>
                <w:bCs/>
                <w:sz w:val="24"/>
                <w:szCs w:val="24"/>
              </w:rPr>
            </w:pPr>
            <w:r w:rsidRPr="00A83247">
              <w:rPr>
                <w:b/>
                <w:bCs/>
                <w:sz w:val="24"/>
                <w:szCs w:val="24"/>
              </w:rPr>
              <w:t>Máy chiếu</w:t>
            </w:r>
          </w:p>
          <w:p w14:paraId="1C30918E" w14:textId="77777777" w:rsidR="009B526F" w:rsidRPr="00A83247" w:rsidRDefault="009B526F" w:rsidP="00B93759">
            <w:pPr>
              <w:pStyle w:val="TableParagraph"/>
              <w:spacing w:before="40" w:after="40"/>
              <w:rPr>
                <w:bCs/>
                <w:sz w:val="24"/>
                <w:szCs w:val="24"/>
              </w:rPr>
            </w:pPr>
            <w:r w:rsidRPr="00A83247">
              <w:rPr>
                <w:bCs/>
                <w:sz w:val="24"/>
                <w:szCs w:val="24"/>
              </w:rPr>
              <w:t>Model: PJD5555W</w:t>
            </w:r>
          </w:p>
          <w:p w14:paraId="28A67FDC" w14:textId="0E4CBFBE" w:rsidR="009B526F" w:rsidRPr="00A83247" w:rsidRDefault="009B526F" w:rsidP="00B93759">
            <w:pPr>
              <w:pStyle w:val="TableParagraph"/>
              <w:spacing w:before="40" w:after="40"/>
              <w:rPr>
                <w:b/>
                <w:bCs/>
                <w:sz w:val="24"/>
                <w:szCs w:val="24"/>
              </w:rPr>
            </w:pPr>
            <w:r w:rsidRPr="00A83247">
              <w:rPr>
                <w:bCs/>
                <w:sz w:val="24"/>
                <w:szCs w:val="24"/>
              </w:rPr>
              <w:t>Hãng sản xuất: ViewSonic - Mỹ</w:t>
            </w:r>
          </w:p>
        </w:tc>
        <w:tc>
          <w:tcPr>
            <w:tcW w:w="391" w:type="pct"/>
            <w:tcBorders>
              <w:bottom w:val="nil"/>
            </w:tcBorders>
            <w:vAlign w:val="center"/>
          </w:tcPr>
          <w:p w14:paraId="1683F0A5" w14:textId="3164969E" w:rsidR="009B526F" w:rsidRPr="00A83247" w:rsidRDefault="009B526F"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5EB395A0" w14:textId="7AF306E2" w:rsidR="009B526F" w:rsidRPr="00A83247" w:rsidRDefault="009B526F" w:rsidP="00DC04DB">
            <w:pPr>
              <w:pStyle w:val="TableParagraph"/>
              <w:spacing w:before="40" w:after="40"/>
              <w:jc w:val="center"/>
              <w:rPr>
                <w:sz w:val="24"/>
                <w:szCs w:val="24"/>
              </w:rPr>
            </w:pPr>
            <w:r w:rsidRPr="00A83247">
              <w:rPr>
                <w:sz w:val="24"/>
                <w:szCs w:val="24"/>
              </w:rPr>
              <w:t>2016</w:t>
            </w:r>
          </w:p>
        </w:tc>
        <w:tc>
          <w:tcPr>
            <w:tcW w:w="460" w:type="pct"/>
            <w:vMerge/>
            <w:vAlign w:val="center"/>
          </w:tcPr>
          <w:p w14:paraId="2A7FF0FF" w14:textId="77777777" w:rsidR="009B526F" w:rsidRPr="00A83247" w:rsidRDefault="009B526F" w:rsidP="00DC04DB">
            <w:pPr>
              <w:spacing w:before="40" w:after="40"/>
              <w:jc w:val="center"/>
              <w:rPr>
                <w:sz w:val="24"/>
                <w:szCs w:val="24"/>
              </w:rPr>
            </w:pPr>
          </w:p>
        </w:tc>
        <w:tc>
          <w:tcPr>
            <w:tcW w:w="462" w:type="pct"/>
            <w:tcBorders>
              <w:top w:val="nil"/>
              <w:bottom w:val="nil"/>
            </w:tcBorders>
            <w:vAlign w:val="center"/>
          </w:tcPr>
          <w:p w14:paraId="094D2043" w14:textId="77777777" w:rsidR="009B526F" w:rsidRPr="00A83247" w:rsidRDefault="009B526F" w:rsidP="00DC04DB">
            <w:pPr>
              <w:pStyle w:val="TableParagraph"/>
              <w:spacing w:before="40" w:after="40"/>
              <w:jc w:val="center"/>
              <w:rPr>
                <w:sz w:val="24"/>
                <w:szCs w:val="24"/>
              </w:rPr>
            </w:pPr>
          </w:p>
        </w:tc>
        <w:tc>
          <w:tcPr>
            <w:tcW w:w="460" w:type="pct"/>
            <w:vAlign w:val="center"/>
          </w:tcPr>
          <w:p w14:paraId="6EDB519A" w14:textId="55CD9DA9" w:rsidR="009B526F" w:rsidRPr="00A83247" w:rsidRDefault="009B526F" w:rsidP="00DC04DB">
            <w:pPr>
              <w:pStyle w:val="TableParagraph"/>
              <w:spacing w:before="40" w:after="40"/>
              <w:jc w:val="center"/>
              <w:rPr>
                <w:sz w:val="24"/>
                <w:szCs w:val="24"/>
              </w:rPr>
            </w:pPr>
            <w:r w:rsidRPr="00A83247">
              <w:rPr>
                <w:sz w:val="24"/>
                <w:szCs w:val="24"/>
              </w:rPr>
              <w:t>Đúng</w:t>
            </w:r>
          </w:p>
        </w:tc>
        <w:tc>
          <w:tcPr>
            <w:tcW w:w="322" w:type="pct"/>
          </w:tcPr>
          <w:p w14:paraId="6ED661AD" w14:textId="77777777" w:rsidR="009B526F" w:rsidRPr="00A83247" w:rsidRDefault="009B526F" w:rsidP="00B93759">
            <w:pPr>
              <w:pStyle w:val="TableParagraph"/>
              <w:spacing w:before="40" w:after="40"/>
              <w:rPr>
                <w:sz w:val="24"/>
                <w:szCs w:val="24"/>
              </w:rPr>
            </w:pPr>
          </w:p>
        </w:tc>
      </w:tr>
      <w:tr w:rsidR="009B526F" w:rsidRPr="00A83247" w14:paraId="10066B60" w14:textId="77777777" w:rsidTr="006B576F">
        <w:trPr>
          <w:trHeight w:val="20"/>
        </w:trPr>
        <w:tc>
          <w:tcPr>
            <w:tcW w:w="258" w:type="pct"/>
            <w:tcBorders>
              <w:top w:val="nil"/>
              <w:bottom w:val="nil"/>
            </w:tcBorders>
          </w:tcPr>
          <w:p w14:paraId="67702793" w14:textId="77777777" w:rsidR="009B526F" w:rsidRPr="00A83247" w:rsidRDefault="009B526F" w:rsidP="00B93759">
            <w:pPr>
              <w:pStyle w:val="TableParagraph"/>
              <w:spacing w:before="40" w:after="40"/>
              <w:rPr>
                <w:sz w:val="24"/>
                <w:szCs w:val="24"/>
              </w:rPr>
            </w:pPr>
          </w:p>
        </w:tc>
        <w:tc>
          <w:tcPr>
            <w:tcW w:w="457" w:type="pct"/>
            <w:tcBorders>
              <w:top w:val="nil"/>
              <w:bottom w:val="nil"/>
            </w:tcBorders>
          </w:tcPr>
          <w:p w14:paraId="54AB25F1" w14:textId="77777777" w:rsidR="009B526F" w:rsidRPr="00A83247" w:rsidRDefault="009B526F" w:rsidP="00B93759">
            <w:pPr>
              <w:pStyle w:val="TableParagraph"/>
              <w:spacing w:before="40" w:after="40"/>
              <w:rPr>
                <w:sz w:val="24"/>
                <w:szCs w:val="24"/>
              </w:rPr>
            </w:pPr>
          </w:p>
        </w:tc>
        <w:tc>
          <w:tcPr>
            <w:tcW w:w="392" w:type="pct"/>
            <w:tcBorders>
              <w:top w:val="nil"/>
              <w:bottom w:val="nil"/>
            </w:tcBorders>
          </w:tcPr>
          <w:p w14:paraId="44DB6BD6" w14:textId="77777777" w:rsidR="009B526F" w:rsidRPr="00A83247" w:rsidRDefault="009B526F" w:rsidP="00B93759">
            <w:pPr>
              <w:pStyle w:val="TableParagraph"/>
              <w:spacing w:before="40" w:after="40"/>
              <w:rPr>
                <w:sz w:val="24"/>
                <w:szCs w:val="24"/>
              </w:rPr>
            </w:pPr>
          </w:p>
        </w:tc>
        <w:tc>
          <w:tcPr>
            <w:tcW w:w="459" w:type="pct"/>
            <w:tcBorders>
              <w:top w:val="nil"/>
              <w:bottom w:val="nil"/>
            </w:tcBorders>
          </w:tcPr>
          <w:p w14:paraId="30C4D00D" w14:textId="77777777" w:rsidR="009B526F" w:rsidRPr="00A83247" w:rsidRDefault="009B526F" w:rsidP="00B93759">
            <w:pPr>
              <w:pStyle w:val="TableParagraph"/>
              <w:spacing w:before="40" w:after="40"/>
              <w:rPr>
                <w:sz w:val="24"/>
                <w:szCs w:val="24"/>
              </w:rPr>
            </w:pPr>
          </w:p>
        </w:tc>
        <w:tc>
          <w:tcPr>
            <w:tcW w:w="946" w:type="pct"/>
            <w:tcBorders>
              <w:bottom w:val="nil"/>
            </w:tcBorders>
          </w:tcPr>
          <w:p w14:paraId="585C03FC" w14:textId="77777777" w:rsidR="009B526F" w:rsidRPr="00A83247" w:rsidRDefault="009B526F" w:rsidP="00B93759">
            <w:pPr>
              <w:pStyle w:val="TableParagraph"/>
              <w:spacing w:before="40" w:after="40"/>
              <w:rPr>
                <w:b/>
                <w:bCs/>
                <w:sz w:val="24"/>
                <w:szCs w:val="24"/>
              </w:rPr>
            </w:pPr>
            <w:r w:rsidRPr="00A83247">
              <w:rPr>
                <w:b/>
                <w:bCs/>
                <w:sz w:val="24"/>
                <w:szCs w:val="24"/>
              </w:rPr>
              <w:t>Màn chiếu</w:t>
            </w:r>
          </w:p>
          <w:p w14:paraId="5D11CC5D" w14:textId="5F9A8B6F" w:rsidR="009B526F" w:rsidRPr="00A83247" w:rsidRDefault="009B526F" w:rsidP="00B93759">
            <w:pPr>
              <w:pStyle w:val="TableParagraph"/>
              <w:spacing w:before="40" w:after="40"/>
              <w:rPr>
                <w:bCs/>
                <w:sz w:val="24"/>
                <w:szCs w:val="24"/>
              </w:rPr>
            </w:pPr>
            <w:r w:rsidRPr="00A83247">
              <w:rPr>
                <w:bCs/>
                <w:sz w:val="24"/>
                <w:szCs w:val="24"/>
              </w:rPr>
              <w:t>Model: Prima 60x60</w:t>
            </w:r>
          </w:p>
          <w:p w14:paraId="096E5E5D" w14:textId="0ED9E241" w:rsidR="009B526F" w:rsidRPr="00A83247" w:rsidRDefault="009B526F" w:rsidP="00B93759">
            <w:pPr>
              <w:pStyle w:val="TableParagraph"/>
              <w:spacing w:before="40" w:after="40"/>
              <w:rPr>
                <w:b/>
                <w:bCs/>
                <w:sz w:val="24"/>
                <w:szCs w:val="24"/>
              </w:rPr>
            </w:pPr>
            <w:r w:rsidRPr="00A83247">
              <w:rPr>
                <w:bCs/>
                <w:sz w:val="24"/>
                <w:szCs w:val="24"/>
              </w:rPr>
              <w:t>Hãng sản xuất: PRIMA - Đài Loan</w:t>
            </w:r>
          </w:p>
        </w:tc>
        <w:tc>
          <w:tcPr>
            <w:tcW w:w="391" w:type="pct"/>
            <w:tcBorders>
              <w:bottom w:val="nil"/>
            </w:tcBorders>
            <w:vAlign w:val="center"/>
          </w:tcPr>
          <w:p w14:paraId="6A26CEE1" w14:textId="57C9A29E" w:rsidR="009B526F" w:rsidRPr="00A83247" w:rsidRDefault="009B526F" w:rsidP="00DC04DB">
            <w:pPr>
              <w:pStyle w:val="TableParagraph"/>
              <w:spacing w:before="40" w:after="40"/>
              <w:jc w:val="center"/>
              <w:rPr>
                <w:sz w:val="24"/>
                <w:szCs w:val="24"/>
              </w:rPr>
            </w:pPr>
            <w:r w:rsidRPr="00A83247">
              <w:rPr>
                <w:sz w:val="24"/>
                <w:szCs w:val="24"/>
                <w:lang w:val="en-US"/>
              </w:rPr>
              <w:t>01</w:t>
            </w:r>
          </w:p>
        </w:tc>
        <w:tc>
          <w:tcPr>
            <w:tcW w:w="393" w:type="pct"/>
            <w:tcBorders>
              <w:bottom w:val="nil"/>
            </w:tcBorders>
            <w:vAlign w:val="center"/>
          </w:tcPr>
          <w:p w14:paraId="6DDB774F" w14:textId="6D705A6B" w:rsidR="009B526F" w:rsidRPr="00A83247" w:rsidRDefault="009B526F" w:rsidP="00DC04DB">
            <w:pPr>
              <w:pStyle w:val="TableParagraph"/>
              <w:spacing w:before="40" w:after="40"/>
              <w:jc w:val="center"/>
              <w:rPr>
                <w:sz w:val="24"/>
                <w:szCs w:val="24"/>
              </w:rPr>
            </w:pPr>
            <w:r w:rsidRPr="00A83247">
              <w:rPr>
                <w:sz w:val="24"/>
                <w:szCs w:val="24"/>
              </w:rPr>
              <w:t>2016</w:t>
            </w:r>
          </w:p>
        </w:tc>
        <w:tc>
          <w:tcPr>
            <w:tcW w:w="460" w:type="pct"/>
            <w:vMerge/>
            <w:vAlign w:val="center"/>
          </w:tcPr>
          <w:p w14:paraId="177D0F48" w14:textId="77777777" w:rsidR="009B526F" w:rsidRPr="00A83247" w:rsidRDefault="009B526F" w:rsidP="00DC04DB">
            <w:pPr>
              <w:spacing w:before="40" w:after="40"/>
              <w:jc w:val="center"/>
              <w:rPr>
                <w:sz w:val="24"/>
                <w:szCs w:val="24"/>
              </w:rPr>
            </w:pPr>
          </w:p>
        </w:tc>
        <w:tc>
          <w:tcPr>
            <w:tcW w:w="462" w:type="pct"/>
            <w:tcBorders>
              <w:top w:val="nil"/>
              <w:bottom w:val="nil"/>
            </w:tcBorders>
            <w:vAlign w:val="center"/>
          </w:tcPr>
          <w:p w14:paraId="33C0011E" w14:textId="77777777" w:rsidR="009B526F" w:rsidRPr="00A83247" w:rsidRDefault="009B526F" w:rsidP="00DC04DB">
            <w:pPr>
              <w:pStyle w:val="TableParagraph"/>
              <w:spacing w:before="40" w:after="40"/>
              <w:jc w:val="center"/>
              <w:rPr>
                <w:sz w:val="24"/>
                <w:szCs w:val="24"/>
              </w:rPr>
            </w:pPr>
          </w:p>
        </w:tc>
        <w:tc>
          <w:tcPr>
            <w:tcW w:w="460" w:type="pct"/>
            <w:vAlign w:val="center"/>
          </w:tcPr>
          <w:p w14:paraId="67F7AC12" w14:textId="4C2635DC" w:rsidR="009B526F" w:rsidRPr="00A83247" w:rsidRDefault="009B526F" w:rsidP="00DC04DB">
            <w:pPr>
              <w:pStyle w:val="TableParagraph"/>
              <w:spacing w:before="40" w:after="40"/>
              <w:jc w:val="center"/>
              <w:rPr>
                <w:sz w:val="24"/>
                <w:szCs w:val="24"/>
              </w:rPr>
            </w:pPr>
            <w:r w:rsidRPr="00A83247">
              <w:rPr>
                <w:sz w:val="24"/>
                <w:szCs w:val="24"/>
              </w:rPr>
              <w:t>Đúng</w:t>
            </w:r>
          </w:p>
        </w:tc>
        <w:tc>
          <w:tcPr>
            <w:tcW w:w="322" w:type="pct"/>
          </w:tcPr>
          <w:p w14:paraId="23911604" w14:textId="77777777" w:rsidR="009B526F" w:rsidRPr="00A83247" w:rsidRDefault="009B526F" w:rsidP="00B93759">
            <w:pPr>
              <w:pStyle w:val="TableParagraph"/>
              <w:spacing w:before="40" w:after="40"/>
              <w:rPr>
                <w:sz w:val="24"/>
                <w:szCs w:val="24"/>
              </w:rPr>
            </w:pPr>
          </w:p>
        </w:tc>
      </w:tr>
      <w:tr w:rsidR="009B526F" w:rsidRPr="00A83247" w14:paraId="1EC97183" w14:textId="77777777" w:rsidTr="006B576F">
        <w:trPr>
          <w:trHeight w:val="20"/>
        </w:trPr>
        <w:tc>
          <w:tcPr>
            <w:tcW w:w="258" w:type="pct"/>
            <w:tcBorders>
              <w:top w:val="nil"/>
              <w:bottom w:val="nil"/>
            </w:tcBorders>
          </w:tcPr>
          <w:p w14:paraId="7D2BAE80" w14:textId="77777777" w:rsidR="009B526F" w:rsidRPr="00A83247" w:rsidRDefault="009B526F" w:rsidP="00B93759">
            <w:pPr>
              <w:pStyle w:val="TableParagraph"/>
              <w:spacing w:before="40" w:after="40"/>
              <w:rPr>
                <w:sz w:val="24"/>
                <w:szCs w:val="24"/>
              </w:rPr>
            </w:pPr>
          </w:p>
        </w:tc>
        <w:tc>
          <w:tcPr>
            <w:tcW w:w="457" w:type="pct"/>
            <w:tcBorders>
              <w:top w:val="nil"/>
              <w:bottom w:val="nil"/>
            </w:tcBorders>
          </w:tcPr>
          <w:p w14:paraId="0FD25220" w14:textId="77777777" w:rsidR="009B526F" w:rsidRPr="00A83247" w:rsidRDefault="009B526F" w:rsidP="00B93759">
            <w:pPr>
              <w:pStyle w:val="TableParagraph"/>
              <w:spacing w:before="40" w:after="40"/>
              <w:rPr>
                <w:sz w:val="24"/>
                <w:szCs w:val="24"/>
              </w:rPr>
            </w:pPr>
          </w:p>
        </w:tc>
        <w:tc>
          <w:tcPr>
            <w:tcW w:w="392" w:type="pct"/>
            <w:tcBorders>
              <w:top w:val="nil"/>
              <w:bottom w:val="nil"/>
            </w:tcBorders>
          </w:tcPr>
          <w:p w14:paraId="12A53F37" w14:textId="77777777" w:rsidR="009B526F" w:rsidRPr="00A83247" w:rsidRDefault="009B526F" w:rsidP="00B93759">
            <w:pPr>
              <w:pStyle w:val="TableParagraph"/>
              <w:spacing w:before="40" w:after="40"/>
              <w:rPr>
                <w:sz w:val="24"/>
                <w:szCs w:val="24"/>
              </w:rPr>
            </w:pPr>
          </w:p>
        </w:tc>
        <w:tc>
          <w:tcPr>
            <w:tcW w:w="459" w:type="pct"/>
            <w:tcBorders>
              <w:top w:val="nil"/>
              <w:bottom w:val="nil"/>
            </w:tcBorders>
          </w:tcPr>
          <w:p w14:paraId="6876CD30" w14:textId="77777777" w:rsidR="009B526F" w:rsidRPr="00A83247" w:rsidRDefault="009B526F" w:rsidP="00B93759">
            <w:pPr>
              <w:pStyle w:val="TableParagraph"/>
              <w:spacing w:before="40" w:after="40"/>
              <w:rPr>
                <w:sz w:val="24"/>
                <w:szCs w:val="24"/>
              </w:rPr>
            </w:pPr>
          </w:p>
        </w:tc>
        <w:tc>
          <w:tcPr>
            <w:tcW w:w="946" w:type="pct"/>
            <w:tcBorders>
              <w:bottom w:val="nil"/>
            </w:tcBorders>
          </w:tcPr>
          <w:p w14:paraId="0A499E9B" w14:textId="051C243F" w:rsidR="009B526F" w:rsidRPr="00A83247" w:rsidRDefault="009B526F" w:rsidP="00B93759">
            <w:pPr>
              <w:pStyle w:val="TableParagraph"/>
              <w:spacing w:before="40" w:after="40"/>
              <w:rPr>
                <w:b/>
                <w:bCs/>
                <w:sz w:val="24"/>
                <w:szCs w:val="24"/>
              </w:rPr>
            </w:pPr>
            <w:r w:rsidRPr="00A83247">
              <w:rPr>
                <w:b/>
                <w:bCs/>
                <w:sz w:val="24"/>
                <w:szCs w:val="24"/>
              </w:rPr>
              <w:t>Máy tính đồng bộ</w:t>
            </w:r>
          </w:p>
          <w:p w14:paraId="45564ACB" w14:textId="77777777" w:rsidR="009B526F" w:rsidRPr="00A83247" w:rsidRDefault="009B526F" w:rsidP="00B93759">
            <w:pPr>
              <w:pStyle w:val="TableParagraph"/>
              <w:spacing w:before="40" w:after="40"/>
              <w:rPr>
                <w:bCs/>
                <w:sz w:val="24"/>
                <w:szCs w:val="24"/>
              </w:rPr>
            </w:pPr>
            <w:r w:rsidRPr="00A83247">
              <w:rPr>
                <w:bCs/>
                <w:sz w:val="24"/>
                <w:szCs w:val="24"/>
              </w:rPr>
              <w:t>Model: HP ProDesk 400 G3 MT</w:t>
            </w:r>
          </w:p>
          <w:p w14:paraId="30AA8AB9" w14:textId="1A802737" w:rsidR="009B526F" w:rsidRPr="00A83247" w:rsidRDefault="009B526F" w:rsidP="00B93759">
            <w:pPr>
              <w:pStyle w:val="TableParagraph"/>
              <w:spacing w:before="40" w:after="40"/>
              <w:rPr>
                <w:b/>
                <w:bCs/>
                <w:sz w:val="24"/>
                <w:szCs w:val="24"/>
              </w:rPr>
            </w:pPr>
            <w:r w:rsidRPr="00A83247">
              <w:rPr>
                <w:bCs/>
                <w:sz w:val="24"/>
                <w:szCs w:val="24"/>
              </w:rPr>
              <w:t>Hãng sản xuất: HP - Mỹ</w:t>
            </w:r>
          </w:p>
        </w:tc>
        <w:tc>
          <w:tcPr>
            <w:tcW w:w="391" w:type="pct"/>
            <w:tcBorders>
              <w:bottom w:val="nil"/>
            </w:tcBorders>
            <w:vAlign w:val="center"/>
          </w:tcPr>
          <w:p w14:paraId="19989E58" w14:textId="416D17D0" w:rsidR="009B526F" w:rsidRPr="00A83247" w:rsidRDefault="009B526F" w:rsidP="00DC04DB">
            <w:pPr>
              <w:pStyle w:val="TableParagraph"/>
              <w:spacing w:before="40" w:after="40"/>
              <w:jc w:val="center"/>
              <w:rPr>
                <w:sz w:val="24"/>
                <w:szCs w:val="24"/>
              </w:rPr>
            </w:pPr>
            <w:r w:rsidRPr="00A83247">
              <w:rPr>
                <w:sz w:val="24"/>
                <w:szCs w:val="24"/>
                <w:lang w:val="en-US"/>
              </w:rPr>
              <w:t>03</w:t>
            </w:r>
          </w:p>
        </w:tc>
        <w:tc>
          <w:tcPr>
            <w:tcW w:w="393" w:type="pct"/>
            <w:tcBorders>
              <w:bottom w:val="nil"/>
            </w:tcBorders>
            <w:vAlign w:val="center"/>
          </w:tcPr>
          <w:p w14:paraId="0EFF6638" w14:textId="11374E32" w:rsidR="009B526F" w:rsidRPr="00A83247" w:rsidRDefault="009B526F" w:rsidP="00DC04DB">
            <w:pPr>
              <w:pStyle w:val="TableParagraph"/>
              <w:spacing w:before="40" w:after="40"/>
              <w:jc w:val="center"/>
              <w:rPr>
                <w:sz w:val="24"/>
                <w:szCs w:val="24"/>
              </w:rPr>
            </w:pPr>
            <w:r w:rsidRPr="00A83247">
              <w:rPr>
                <w:sz w:val="24"/>
                <w:szCs w:val="24"/>
              </w:rPr>
              <w:t>2016</w:t>
            </w:r>
          </w:p>
        </w:tc>
        <w:tc>
          <w:tcPr>
            <w:tcW w:w="460" w:type="pct"/>
            <w:vMerge/>
            <w:vAlign w:val="center"/>
          </w:tcPr>
          <w:p w14:paraId="77013A6C" w14:textId="77777777" w:rsidR="009B526F" w:rsidRPr="00A83247" w:rsidRDefault="009B526F" w:rsidP="00DC04DB">
            <w:pPr>
              <w:spacing w:before="40" w:after="40"/>
              <w:jc w:val="center"/>
              <w:rPr>
                <w:sz w:val="24"/>
                <w:szCs w:val="24"/>
              </w:rPr>
            </w:pPr>
          </w:p>
        </w:tc>
        <w:tc>
          <w:tcPr>
            <w:tcW w:w="462" w:type="pct"/>
            <w:tcBorders>
              <w:top w:val="nil"/>
              <w:bottom w:val="nil"/>
            </w:tcBorders>
            <w:vAlign w:val="center"/>
          </w:tcPr>
          <w:p w14:paraId="052B3766" w14:textId="77777777" w:rsidR="009B526F" w:rsidRPr="00A83247" w:rsidRDefault="009B526F" w:rsidP="00DC04DB">
            <w:pPr>
              <w:pStyle w:val="TableParagraph"/>
              <w:spacing w:before="40" w:after="40"/>
              <w:jc w:val="center"/>
              <w:rPr>
                <w:sz w:val="24"/>
                <w:szCs w:val="24"/>
              </w:rPr>
            </w:pPr>
          </w:p>
        </w:tc>
        <w:tc>
          <w:tcPr>
            <w:tcW w:w="460" w:type="pct"/>
            <w:vAlign w:val="center"/>
          </w:tcPr>
          <w:p w14:paraId="65F908C3" w14:textId="70ED0E1D" w:rsidR="009B526F" w:rsidRPr="00A83247" w:rsidRDefault="009B526F" w:rsidP="00DC04DB">
            <w:pPr>
              <w:pStyle w:val="TableParagraph"/>
              <w:spacing w:before="40" w:after="40"/>
              <w:jc w:val="center"/>
              <w:rPr>
                <w:sz w:val="24"/>
                <w:szCs w:val="24"/>
              </w:rPr>
            </w:pPr>
            <w:r w:rsidRPr="00A83247">
              <w:rPr>
                <w:sz w:val="24"/>
                <w:szCs w:val="24"/>
              </w:rPr>
              <w:t>Đúng</w:t>
            </w:r>
          </w:p>
        </w:tc>
        <w:tc>
          <w:tcPr>
            <w:tcW w:w="322" w:type="pct"/>
          </w:tcPr>
          <w:p w14:paraId="1DD21056" w14:textId="77777777" w:rsidR="009B526F" w:rsidRPr="00A83247" w:rsidRDefault="009B526F" w:rsidP="00B93759">
            <w:pPr>
              <w:pStyle w:val="TableParagraph"/>
              <w:spacing w:before="40" w:after="40"/>
              <w:rPr>
                <w:sz w:val="24"/>
                <w:szCs w:val="24"/>
              </w:rPr>
            </w:pPr>
          </w:p>
        </w:tc>
      </w:tr>
      <w:tr w:rsidR="009B526F" w:rsidRPr="00A83247" w14:paraId="49E6E5DC" w14:textId="77777777" w:rsidTr="006B576F">
        <w:trPr>
          <w:trHeight w:val="20"/>
        </w:trPr>
        <w:tc>
          <w:tcPr>
            <w:tcW w:w="258" w:type="pct"/>
            <w:tcBorders>
              <w:top w:val="nil"/>
              <w:bottom w:val="single" w:sz="4" w:space="0" w:color="000000"/>
            </w:tcBorders>
          </w:tcPr>
          <w:p w14:paraId="31145FE5" w14:textId="77777777" w:rsidR="009B526F" w:rsidRPr="00A83247" w:rsidRDefault="009B526F" w:rsidP="00B93759">
            <w:pPr>
              <w:pStyle w:val="TableParagraph"/>
              <w:spacing w:before="40" w:after="40"/>
              <w:rPr>
                <w:sz w:val="24"/>
                <w:szCs w:val="24"/>
              </w:rPr>
            </w:pPr>
          </w:p>
        </w:tc>
        <w:tc>
          <w:tcPr>
            <w:tcW w:w="457" w:type="pct"/>
            <w:tcBorders>
              <w:top w:val="nil"/>
              <w:bottom w:val="single" w:sz="4" w:space="0" w:color="000000"/>
            </w:tcBorders>
          </w:tcPr>
          <w:p w14:paraId="75AF9B98" w14:textId="77777777" w:rsidR="009B526F" w:rsidRPr="00A83247" w:rsidRDefault="009B526F" w:rsidP="00B93759">
            <w:pPr>
              <w:pStyle w:val="TableParagraph"/>
              <w:spacing w:before="40" w:after="40"/>
              <w:rPr>
                <w:sz w:val="24"/>
                <w:szCs w:val="24"/>
              </w:rPr>
            </w:pPr>
          </w:p>
        </w:tc>
        <w:tc>
          <w:tcPr>
            <w:tcW w:w="392" w:type="pct"/>
            <w:tcBorders>
              <w:top w:val="nil"/>
              <w:bottom w:val="single" w:sz="4" w:space="0" w:color="000000"/>
            </w:tcBorders>
          </w:tcPr>
          <w:p w14:paraId="6CF11A64" w14:textId="77777777" w:rsidR="009B526F" w:rsidRPr="00A83247" w:rsidRDefault="009B526F" w:rsidP="00B93759">
            <w:pPr>
              <w:pStyle w:val="TableParagraph"/>
              <w:spacing w:before="40" w:after="40"/>
              <w:rPr>
                <w:sz w:val="24"/>
                <w:szCs w:val="24"/>
              </w:rPr>
            </w:pPr>
          </w:p>
        </w:tc>
        <w:tc>
          <w:tcPr>
            <w:tcW w:w="459" w:type="pct"/>
            <w:tcBorders>
              <w:top w:val="nil"/>
              <w:bottom w:val="single" w:sz="4" w:space="0" w:color="000000"/>
            </w:tcBorders>
          </w:tcPr>
          <w:p w14:paraId="788E580C" w14:textId="77777777" w:rsidR="009B526F" w:rsidRPr="00A83247" w:rsidRDefault="009B526F" w:rsidP="00B93759">
            <w:pPr>
              <w:pStyle w:val="TableParagraph"/>
              <w:spacing w:before="40" w:after="40"/>
              <w:rPr>
                <w:sz w:val="24"/>
                <w:szCs w:val="24"/>
              </w:rPr>
            </w:pPr>
          </w:p>
        </w:tc>
        <w:tc>
          <w:tcPr>
            <w:tcW w:w="946" w:type="pct"/>
            <w:tcBorders>
              <w:bottom w:val="single" w:sz="4" w:space="0" w:color="000000"/>
            </w:tcBorders>
          </w:tcPr>
          <w:p w14:paraId="11BFA085" w14:textId="77777777" w:rsidR="009B526F" w:rsidRPr="00A83247" w:rsidRDefault="009B526F" w:rsidP="00B93759">
            <w:pPr>
              <w:pStyle w:val="TableParagraph"/>
              <w:spacing w:before="40" w:after="40"/>
              <w:rPr>
                <w:b/>
                <w:bCs/>
                <w:sz w:val="24"/>
                <w:szCs w:val="24"/>
              </w:rPr>
            </w:pPr>
            <w:r w:rsidRPr="00A83247">
              <w:rPr>
                <w:b/>
                <w:bCs/>
                <w:sz w:val="24"/>
                <w:szCs w:val="24"/>
              </w:rPr>
              <w:t>Bàn máy tính</w:t>
            </w:r>
          </w:p>
          <w:p w14:paraId="7F7DC54F" w14:textId="50260AD1" w:rsidR="009B526F" w:rsidRPr="00A83247" w:rsidRDefault="009B526F" w:rsidP="00B93759">
            <w:pPr>
              <w:pStyle w:val="TableParagraph"/>
              <w:spacing w:before="40" w:after="40"/>
              <w:rPr>
                <w:bCs/>
                <w:sz w:val="24"/>
                <w:szCs w:val="24"/>
              </w:rPr>
            </w:pPr>
            <w:r w:rsidRPr="00A83247">
              <w:rPr>
                <w:bCs/>
                <w:sz w:val="24"/>
                <w:szCs w:val="24"/>
              </w:rPr>
              <w:t>Model: LFS.BVT10</w:t>
            </w:r>
          </w:p>
          <w:p w14:paraId="07D4CFF4" w14:textId="17077458" w:rsidR="009B526F" w:rsidRPr="00A83247" w:rsidRDefault="009B526F" w:rsidP="00B93759">
            <w:pPr>
              <w:pStyle w:val="TableParagraph"/>
              <w:spacing w:before="40" w:after="40"/>
              <w:rPr>
                <w:b/>
                <w:bCs/>
                <w:sz w:val="24"/>
                <w:szCs w:val="24"/>
              </w:rPr>
            </w:pPr>
            <w:r w:rsidRPr="00A83247">
              <w:rPr>
                <w:bCs/>
                <w:sz w:val="24"/>
                <w:szCs w:val="24"/>
              </w:rPr>
              <w:t>Hãng sản xuất: LFS-Việt Nam</w:t>
            </w:r>
          </w:p>
        </w:tc>
        <w:tc>
          <w:tcPr>
            <w:tcW w:w="391" w:type="pct"/>
            <w:tcBorders>
              <w:bottom w:val="single" w:sz="4" w:space="0" w:color="000000"/>
            </w:tcBorders>
            <w:vAlign w:val="center"/>
          </w:tcPr>
          <w:p w14:paraId="0A3A8668" w14:textId="14070533" w:rsidR="009B526F" w:rsidRPr="00A83247" w:rsidRDefault="009B526F" w:rsidP="00DC04DB">
            <w:pPr>
              <w:pStyle w:val="TableParagraph"/>
              <w:spacing w:before="40" w:after="40"/>
              <w:jc w:val="center"/>
              <w:rPr>
                <w:sz w:val="24"/>
                <w:szCs w:val="24"/>
              </w:rPr>
            </w:pPr>
            <w:r w:rsidRPr="00A83247">
              <w:rPr>
                <w:sz w:val="24"/>
                <w:szCs w:val="24"/>
                <w:lang w:val="en-US"/>
              </w:rPr>
              <w:t>03</w:t>
            </w:r>
          </w:p>
        </w:tc>
        <w:tc>
          <w:tcPr>
            <w:tcW w:w="393" w:type="pct"/>
            <w:tcBorders>
              <w:bottom w:val="single" w:sz="4" w:space="0" w:color="000000"/>
            </w:tcBorders>
            <w:vAlign w:val="center"/>
          </w:tcPr>
          <w:p w14:paraId="0242F131" w14:textId="6C5F35F7" w:rsidR="009B526F" w:rsidRPr="00A83247" w:rsidRDefault="009B526F" w:rsidP="00DC04DB">
            <w:pPr>
              <w:pStyle w:val="TableParagraph"/>
              <w:spacing w:before="40" w:after="40"/>
              <w:jc w:val="center"/>
              <w:rPr>
                <w:sz w:val="24"/>
                <w:szCs w:val="24"/>
              </w:rPr>
            </w:pPr>
            <w:r w:rsidRPr="00A83247">
              <w:rPr>
                <w:sz w:val="24"/>
                <w:szCs w:val="24"/>
              </w:rPr>
              <w:t>2016</w:t>
            </w:r>
          </w:p>
        </w:tc>
        <w:tc>
          <w:tcPr>
            <w:tcW w:w="460" w:type="pct"/>
            <w:vMerge/>
            <w:tcBorders>
              <w:bottom w:val="single" w:sz="4" w:space="0" w:color="000000"/>
            </w:tcBorders>
            <w:vAlign w:val="center"/>
          </w:tcPr>
          <w:p w14:paraId="5D2B9B1F" w14:textId="77777777" w:rsidR="009B526F" w:rsidRPr="00A83247" w:rsidRDefault="009B526F" w:rsidP="00DC04DB">
            <w:pPr>
              <w:spacing w:before="40" w:after="40"/>
              <w:jc w:val="center"/>
              <w:rPr>
                <w:sz w:val="24"/>
                <w:szCs w:val="24"/>
              </w:rPr>
            </w:pPr>
          </w:p>
        </w:tc>
        <w:tc>
          <w:tcPr>
            <w:tcW w:w="462" w:type="pct"/>
            <w:tcBorders>
              <w:top w:val="nil"/>
              <w:bottom w:val="single" w:sz="4" w:space="0" w:color="000000"/>
            </w:tcBorders>
            <w:vAlign w:val="center"/>
          </w:tcPr>
          <w:p w14:paraId="6CEAE88D" w14:textId="77777777" w:rsidR="009B526F" w:rsidRPr="00A83247" w:rsidRDefault="009B526F" w:rsidP="00DC04DB">
            <w:pPr>
              <w:pStyle w:val="TableParagraph"/>
              <w:spacing w:before="40" w:after="40"/>
              <w:jc w:val="center"/>
              <w:rPr>
                <w:sz w:val="24"/>
                <w:szCs w:val="24"/>
              </w:rPr>
            </w:pPr>
          </w:p>
        </w:tc>
        <w:tc>
          <w:tcPr>
            <w:tcW w:w="460" w:type="pct"/>
            <w:tcBorders>
              <w:bottom w:val="single" w:sz="4" w:space="0" w:color="000000"/>
            </w:tcBorders>
            <w:vAlign w:val="center"/>
          </w:tcPr>
          <w:p w14:paraId="0AE85679" w14:textId="51435C87" w:rsidR="009B526F" w:rsidRPr="00A83247" w:rsidRDefault="009B526F" w:rsidP="00DC04DB">
            <w:pPr>
              <w:pStyle w:val="TableParagraph"/>
              <w:spacing w:before="40" w:after="40"/>
              <w:jc w:val="center"/>
              <w:rPr>
                <w:sz w:val="24"/>
                <w:szCs w:val="24"/>
              </w:rPr>
            </w:pPr>
            <w:r w:rsidRPr="00A83247">
              <w:rPr>
                <w:sz w:val="24"/>
                <w:szCs w:val="24"/>
              </w:rPr>
              <w:t>Đúng</w:t>
            </w:r>
          </w:p>
        </w:tc>
        <w:tc>
          <w:tcPr>
            <w:tcW w:w="322" w:type="pct"/>
            <w:tcBorders>
              <w:bottom w:val="single" w:sz="4" w:space="0" w:color="000000"/>
            </w:tcBorders>
          </w:tcPr>
          <w:p w14:paraId="0E4A0D24" w14:textId="77777777" w:rsidR="009B526F" w:rsidRPr="00A83247" w:rsidRDefault="009B526F" w:rsidP="00B93759">
            <w:pPr>
              <w:pStyle w:val="TableParagraph"/>
              <w:spacing w:before="40" w:after="40"/>
              <w:rPr>
                <w:sz w:val="24"/>
                <w:szCs w:val="24"/>
              </w:rPr>
            </w:pPr>
          </w:p>
        </w:tc>
      </w:tr>
    </w:tbl>
    <w:p w14:paraId="523E0052" w14:textId="77777777" w:rsidR="00FB31D7" w:rsidRPr="00A83247" w:rsidRDefault="00FB31D7">
      <w:pPr>
        <w:sectPr w:rsidR="00FB31D7" w:rsidRPr="00A83247" w:rsidSect="00B33275">
          <w:pgSz w:w="11907" w:h="16839" w:code="9"/>
          <w:pgMar w:top="1134" w:right="1134" w:bottom="1134" w:left="1701" w:header="0" w:footer="849" w:gutter="0"/>
          <w:cols w:space="720"/>
          <w:docGrid w:linePitch="299"/>
        </w:sectPr>
      </w:pPr>
    </w:p>
    <w:p w14:paraId="115661C1" w14:textId="6447F496" w:rsidR="00FB31D7" w:rsidRPr="00A83247" w:rsidRDefault="00AE32ED" w:rsidP="00AE1169">
      <w:pPr>
        <w:spacing w:after="80" w:line="288" w:lineRule="auto"/>
        <w:ind w:firstLine="567"/>
        <w:jc w:val="both"/>
        <w:rPr>
          <w:i/>
          <w:sz w:val="26"/>
        </w:rPr>
      </w:pPr>
      <w:r w:rsidRPr="00A83247">
        <w:rPr>
          <w:i/>
          <w:sz w:val="26"/>
          <w:lang w:val="vi-VN"/>
        </w:rPr>
        <w:lastRenderedPageBreak/>
        <w:t xml:space="preserve">b. </w:t>
      </w:r>
      <w:r w:rsidR="00567FA1" w:rsidRPr="00A83247">
        <w:rPr>
          <w:i/>
          <w:sz w:val="26"/>
        </w:rPr>
        <w:t>Thư</w:t>
      </w:r>
      <w:r w:rsidR="00567FA1" w:rsidRPr="00A83247">
        <w:rPr>
          <w:i/>
          <w:spacing w:val="-1"/>
          <w:sz w:val="26"/>
        </w:rPr>
        <w:t xml:space="preserve"> </w:t>
      </w:r>
      <w:r w:rsidR="00567FA1" w:rsidRPr="00A83247">
        <w:rPr>
          <w:i/>
          <w:sz w:val="26"/>
        </w:rPr>
        <w:t>viện</w:t>
      </w:r>
    </w:p>
    <w:p w14:paraId="39F0F564" w14:textId="2EF22420" w:rsidR="00FB31D7" w:rsidRPr="00A83247" w:rsidRDefault="00AE32ED" w:rsidP="00AE1169">
      <w:pPr>
        <w:pStyle w:val="BodyText"/>
        <w:spacing w:after="80" w:line="288" w:lineRule="auto"/>
        <w:ind w:firstLine="567"/>
      </w:pPr>
      <w:r w:rsidRPr="00A83247">
        <w:rPr>
          <w:lang w:val="vi-VN"/>
        </w:rPr>
        <w:t xml:space="preserve">- Số </w:t>
      </w:r>
      <w:r w:rsidR="00567FA1" w:rsidRPr="00A83247">
        <w:t>lượng máy tính phục vụ tra cứu (tài liệu giấy và số): 100</w:t>
      </w:r>
    </w:p>
    <w:p w14:paraId="6C02D3B8" w14:textId="1A60A90F" w:rsidR="00FB31D7" w:rsidRPr="00A83247" w:rsidRDefault="00AE32ED" w:rsidP="00AE1169">
      <w:pPr>
        <w:pStyle w:val="BodyText"/>
        <w:spacing w:after="80" w:line="288" w:lineRule="auto"/>
        <w:ind w:firstLine="567"/>
      </w:pPr>
      <w:r w:rsidRPr="00A83247">
        <w:rPr>
          <w:lang w:val="vi-VN"/>
        </w:rPr>
        <w:t xml:space="preserve">- </w:t>
      </w:r>
      <w:r w:rsidR="00567FA1" w:rsidRPr="00A83247">
        <w:t>Số chỗ ngồi đọc: 200</w:t>
      </w:r>
    </w:p>
    <w:p w14:paraId="4381243E" w14:textId="0942583A" w:rsidR="00FB31D7" w:rsidRPr="00A83247" w:rsidRDefault="00AE32ED" w:rsidP="00AE1169">
      <w:pPr>
        <w:pStyle w:val="BodyText"/>
        <w:spacing w:after="80" w:line="288" w:lineRule="auto"/>
        <w:ind w:firstLine="567"/>
      </w:pPr>
      <w:r w:rsidRPr="00A83247">
        <w:rPr>
          <w:lang w:val="vi-VN"/>
        </w:rPr>
        <w:t xml:space="preserve">- </w:t>
      </w:r>
      <w:r w:rsidR="00567FA1" w:rsidRPr="00A83247">
        <w:t>Phần mềm Thư viện (tích hợp quản lý thư viện truyền thống và thư viện điện tử): iLibme</w:t>
      </w:r>
    </w:p>
    <w:p w14:paraId="4C5835AA" w14:textId="513F7040" w:rsidR="00FB31D7" w:rsidRPr="00A83247" w:rsidRDefault="00AE32ED" w:rsidP="00AE1169">
      <w:pPr>
        <w:pStyle w:val="BodyText"/>
        <w:spacing w:after="80" w:line="288" w:lineRule="auto"/>
        <w:ind w:firstLine="567"/>
      </w:pPr>
      <w:r w:rsidRPr="00A83247">
        <w:rPr>
          <w:lang w:val="vi-VN"/>
        </w:rPr>
        <w:t xml:space="preserve">- </w:t>
      </w:r>
      <w:r w:rsidR="00567FA1" w:rsidRPr="00A83247">
        <w:t>Thư viện điện tử: Đã kết nối với thư viện Đại học TNMT Thành phố Hồ Chí Minh các chương trình Fulbright, Cranfield University, Ohidink DRC Bowling Green State University, Đại học An Giang, Đại học Bách khoa Đà Nẵng, Đại học Bách khoa TP Hồ Chí Minh, nhóm trường Kiến trúc, nhóm trường Quản trị kinh doanh, nhóm trường Sư phạm, nhóm trường Y dược.</w:t>
      </w:r>
    </w:p>
    <w:p w14:paraId="6F0F9E1C" w14:textId="14BB0219" w:rsidR="00FB31D7" w:rsidRPr="00A83247" w:rsidRDefault="00AE32ED" w:rsidP="00AE1169">
      <w:pPr>
        <w:pStyle w:val="BodyText"/>
        <w:adjustRightInd w:val="0"/>
        <w:snapToGrid w:val="0"/>
        <w:spacing w:after="80" w:line="288" w:lineRule="auto"/>
        <w:ind w:firstLine="567"/>
      </w:pPr>
      <w:r w:rsidRPr="00A83247">
        <w:rPr>
          <w:lang w:val="vi-VN"/>
        </w:rPr>
        <w:t xml:space="preserve">- </w:t>
      </w:r>
      <w:r w:rsidR="00567FA1" w:rsidRPr="00A83247">
        <w:t>Thư viện trường có đủ số lượng sá</w:t>
      </w:r>
      <w:r w:rsidR="00A12E72" w:rsidRPr="00A83247">
        <w:t>ch, giáo trình của trường: 9.914</w:t>
      </w:r>
      <w:r w:rsidR="00567FA1" w:rsidRPr="00A83247">
        <w:t xml:space="preserve"> sách, giáo trình, tài liệu tham khảo.</w:t>
      </w:r>
    </w:p>
    <w:p w14:paraId="453192D4" w14:textId="3193C39D" w:rsidR="00FB31D7" w:rsidRPr="00A83247" w:rsidRDefault="00AE32ED" w:rsidP="00AE1169">
      <w:pPr>
        <w:adjustRightInd w:val="0"/>
        <w:snapToGrid w:val="0"/>
        <w:spacing w:after="80" w:line="288" w:lineRule="auto"/>
        <w:ind w:firstLine="567"/>
        <w:jc w:val="both"/>
        <w:rPr>
          <w:i/>
          <w:sz w:val="26"/>
          <w:szCs w:val="26"/>
        </w:rPr>
      </w:pPr>
      <w:r w:rsidRPr="00A83247">
        <w:rPr>
          <w:i/>
          <w:sz w:val="26"/>
          <w:szCs w:val="26"/>
          <w:lang w:val="vi-VN"/>
        </w:rPr>
        <w:t xml:space="preserve">c. </w:t>
      </w:r>
      <w:r w:rsidR="00567FA1" w:rsidRPr="00A83247">
        <w:rPr>
          <w:i/>
          <w:sz w:val="26"/>
          <w:szCs w:val="26"/>
        </w:rPr>
        <w:t xml:space="preserve">Danh mục giáo trình phục vụ đào tạo ngành </w:t>
      </w:r>
      <w:r w:rsidR="00663796" w:rsidRPr="00A83247">
        <w:rPr>
          <w:i/>
          <w:sz w:val="26"/>
          <w:szCs w:val="26"/>
        </w:rPr>
        <w:t>Kỹ thuật Địa chất</w:t>
      </w:r>
    </w:p>
    <w:p w14:paraId="19DAB632" w14:textId="15E2BFDF" w:rsidR="00FB31D7" w:rsidRPr="00A83247" w:rsidRDefault="00567FA1" w:rsidP="00AE1169">
      <w:pPr>
        <w:pStyle w:val="NormalWeb"/>
        <w:adjustRightInd w:val="0"/>
        <w:snapToGrid w:val="0"/>
        <w:spacing w:after="80" w:line="288" w:lineRule="auto"/>
        <w:ind w:firstLine="567"/>
        <w:jc w:val="both"/>
        <w:rPr>
          <w:sz w:val="26"/>
          <w:szCs w:val="26"/>
          <w:lang w:val="en-US"/>
        </w:rPr>
      </w:pPr>
      <w:r w:rsidRPr="00A83247">
        <w:rPr>
          <w:sz w:val="26"/>
          <w:szCs w:val="26"/>
        </w:rPr>
        <w:t xml:space="preserve">Thư viện trường có đủ số lượng sách, giáo trình, tài liệu tham khảo phục vụ cho nhu cầu đào tạo sinh viên ngành </w:t>
      </w:r>
      <w:r w:rsidR="00596D85" w:rsidRPr="00A83247">
        <w:rPr>
          <w:sz w:val="26"/>
          <w:szCs w:val="26"/>
        </w:rPr>
        <w:t>Kỹ thuật Địa chất</w:t>
      </w:r>
      <w:r w:rsidRPr="00A83247">
        <w:rPr>
          <w:sz w:val="26"/>
          <w:szCs w:val="26"/>
        </w:rPr>
        <w:t xml:space="preserve"> với </w:t>
      </w:r>
      <w:r w:rsidR="00B8025B" w:rsidRPr="00A83247">
        <w:rPr>
          <w:sz w:val="26"/>
          <w:szCs w:val="26"/>
          <w:lang w:val="vi-VN"/>
        </w:rPr>
        <w:t>82</w:t>
      </w:r>
      <w:r w:rsidRPr="00A83247">
        <w:rPr>
          <w:sz w:val="26"/>
          <w:szCs w:val="26"/>
        </w:rPr>
        <w:t xml:space="preserve"> đầu sách. Danh mục sách, giáo trình, tài liệu tham khảo trong bảng sau đây:</w:t>
      </w:r>
      <w:r w:rsidR="00D748E5" w:rsidRPr="00A83247">
        <w:rPr>
          <w:sz w:val="26"/>
          <w:szCs w:val="26"/>
          <w:lang w:val="vi"/>
        </w:rPr>
        <w:t xml:space="preserve"> </w:t>
      </w:r>
      <w:r w:rsidR="00D748E5" w:rsidRPr="00A83247">
        <w:rPr>
          <w:sz w:val="26"/>
          <w:szCs w:val="26"/>
          <w:lang w:val="en-US"/>
        </w:rPr>
        <w:t xml:space="preserve"> </w:t>
      </w:r>
    </w:p>
    <w:tbl>
      <w:tblPr>
        <w:tblStyle w:val="TableGrid"/>
        <w:tblW w:w="0" w:type="auto"/>
        <w:tblLayout w:type="fixed"/>
        <w:tblLook w:val="04A0" w:firstRow="1" w:lastRow="0" w:firstColumn="1" w:lastColumn="0" w:noHBand="0" w:noVBand="1"/>
      </w:tblPr>
      <w:tblGrid>
        <w:gridCol w:w="539"/>
        <w:gridCol w:w="1696"/>
        <w:gridCol w:w="1275"/>
        <w:gridCol w:w="1134"/>
        <w:gridCol w:w="709"/>
        <w:gridCol w:w="567"/>
        <w:gridCol w:w="1701"/>
        <w:gridCol w:w="1052"/>
        <w:gridCol w:w="615"/>
      </w:tblGrid>
      <w:tr w:rsidR="002450CC" w:rsidRPr="00A83247" w14:paraId="17F9A0CB" w14:textId="77777777" w:rsidTr="00B176C2">
        <w:trPr>
          <w:tblHeader/>
        </w:trPr>
        <w:tc>
          <w:tcPr>
            <w:tcW w:w="539" w:type="dxa"/>
            <w:vAlign w:val="center"/>
          </w:tcPr>
          <w:p w14:paraId="3DE93030" w14:textId="00690450" w:rsidR="00246250" w:rsidRPr="00A83247" w:rsidRDefault="00246250" w:rsidP="00B176C2">
            <w:pPr>
              <w:pStyle w:val="NormalWeb"/>
              <w:adjustRightInd w:val="0"/>
              <w:snapToGrid w:val="0"/>
              <w:spacing w:before="80" w:after="80"/>
              <w:jc w:val="center"/>
              <w:rPr>
                <w:sz w:val="22"/>
                <w:szCs w:val="22"/>
                <w:lang w:val="en-US"/>
              </w:rPr>
            </w:pPr>
            <w:r w:rsidRPr="00A83247">
              <w:rPr>
                <w:b/>
                <w:sz w:val="22"/>
                <w:szCs w:val="22"/>
              </w:rPr>
              <w:t>TT</w:t>
            </w:r>
          </w:p>
        </w:tc>
        <w:tc>
          <w:tcPr>
            <w:tcW w:w="1696" w:type="dxa"/>
            <w:vAlign w:val="center"/>
          </w:tcPr>
          <w:p w14:paraId="2BAD0A5C" w14:textId="01E4FFB8" w:rsidR="00955279" w:rsidRPr="00A83247" w:rsidRDefault="00246250" w:rsidP="00B176C2">
            <w:pPr>
              <w:pStyle w:val="NormalWeb"/>
              <w:adjustRightInd w:val="0"/>
              <w:snapToGrid w:val="0"/>
              <w:spacing w:before="80" w:after="80"/>
              <w:jc w:val="center"/>
              <w:rPr>
                <w:b/>
                <w:sz w:val="22"/>
                <w:szCs w:val="22"/>
              </w:rPr>
            </w:pPr>
            <w:r w:rsidRPr="00A83247">
              <w:rPr>
                <w:b/>
                <w:sz w:val="22"/>
                <w:szCs w:val="22"/>
              </w:rPr>
              <w:t>Tên</w:t>
            </w:r>
          </w:p>
          <w:p w14:paraId="35EA774E" w14:textId="28734005" w:rsidR="00246250" w:rsidRPr="00A83247" w:rsidRDefault="00246250" w:rsidP="00B176C2">
            <w:pPr>
              <w:pStyle w:val="NormalWeb"/>
              <w:adjustRightInd w:val="0"/>
              <w:snapToGrid w:val="0"/>
              <w:spacing w:before="80" w:after="80"/>
              <w:jc w:val="center"/>
              <w:rPr>
                <w:sz w:val="22"/>
                <w:szCs w:val="22"/>
                <w:lang w:val="en-US"/>
              </w:rPr>
            </w:pPr>
            <w:r w:rsidRPr="00A83247">
              <w:rPr>
                <w:b/>
                <w:sz w:val="22"/>
                <w:szCs w:val="22"/>
              </w:rPr>
              <w:t>giáo trình</w:t>
            </w:r>
          </w:p>
        </w:tc>
        <w:tc>
          <w:tcPr>
            <w:tcW w:w="1275" w:type="dxa"/>
            <w:vAlign w:val="center"/>
          </w:tcPr>
          <w:p w14:paraId="7EEFCB51" w14:textId="6C16CD26" w:rsidR="00246250" w:rsidRPr="00A83247" w:rsidRDefault="00246250" w:rsidP="00B176C2">
            <w:pPr>
              <w:pStyle w:val="NormalWeb"/>
              <w:adjustRightInd w:val="0"/>
              <w:snapToGrid w:val="0"/>
              <w:spacing w:before="80" w:after="80"/>
              <w:jc w:val="center"/>
              <w:rPr>
                <w:sz w:val="22"/>
                <w:szCs w:val="22"/>
                <w:lang w:val="en-US"/>
              </w:rPr>
            </w:pPr>
            <w:r w:rsidRPr="00A83247">
              <w:rPr>
                <w:b/>
                <w:sz w:val="22"/>
                <w:szCs w:val="22"/>
              </w:rPr>
              <w:t>Tên tác giả</w:t>
            </w:r>
          </w:p>
        </w:tc>
        <w:tc>
          <w:tcPr>
            <w:tcW w:w="1134" w:type="dxa"/>
            <w:vAlign w:val="center"/>
          </w:tcPr>
          <w:p w14:paraId="686BB610" w14:textId="4932EB91" w:rsidR="00955279" w:rsidRPr="00A83247" w:rsidRDefault="00246250" w:rsidP="00B176C2">
            <w:pPr>
              <w:pStyle w:val="NormalWeb"/>
              <w:adjustRightInd w:val="0"/>
              <w:snapToGrid w:val="0"/>
              <w:spacing w:before="80" w:after="80"/>
              <w:jc w:val="center"/>
              <w:rPr>
                <w:b/>
                <w:sz w:val="22"/>
                <w:szCs w:val="22"/>
              </w:rPr>
            </w:pPr>
            <w:r w:rsidRPr="00A83247">
              <w:rPr>
                <w:b/>
                <w:sz w:val="22"/>
                <w:szCs w:val="22"/>
              </w:rPr>
              <w:t>Nhà</w:t>
            </w:r>
          </w:p>
          <w:p w14:paraId="5057D66A" w14:textId="07347123" w:rsidR="00246250" w:rsidRPr="00A83247" w:rsidRDefault="00246250" w:rsidP="00B176C2">
            <w:pPr>
              <w:pStyle w:val="NormalWeb"/>
              <w:adjustRightInd w:val="0"/>
              <w:snapToGrid w:val="0"/>
              <w:spacing w:before="80" w:after="80"/>
              <w:jc w:val="center"/>
              <w:rPr>
                <w:sz w:val="22"/>
                <w:szCs w:val="22"/>
                <w:lang w:val="en-US"/>
              </w:rPr>
            </w:pPr>
            <w:r w:rsidRPr="00A83247">
              <w:rPr>
                <w:b/>
                <w:sz w:val="22"/>
                <w:szCs w:val="22"/>
              </w:rPr>
              <w:t>xuất bản</w:t>
            </w:r>
          </w:p>
        </w:tc>
        <w:tc>
          <w:tcPr>
            <w:tcW w:w="709" w:type="dxa"/>
            <w:vAlign w:val="center"/>
          </w:tcPr>
          <w:p w14:paraId="5DC01AAE" w14:textId="77777777" w:rsidR="00246250" w:rsidRPr="00A83247" w:rsidRDefault="00246250" w:rsidP="00B176C2">
            <w:pPr>
              <w:pStyle w:val="TableParagraph"/>
              <w:spacing w:before="80" w:after="80"/>
              <w:jc w:val="center"/>
              <w:rPr>
                <w:b/>
                <w:sz w:val="22"/>
                <w:szCs w:val="22"/>
              </w:rPr>
            </w:pPr>
            <w:r w:rsidRPr="00A83247">
              <w:rPr>
                <w:b/>
                <w:sz w:val="22"/>
                <w:szCs w:val="22"/>
              </w:rPr>
              <w:t>Năm</w:t>
            </w:r>
          </w:p>
          <w:p w14:paraId="54C9813D" w14:textId="2DCC7B26" w:rsidR="00246250" w:rsidRPr="00A83247" w:rsidRDefault="00246250" w:rsidP="00B176C2">
            <w:pPr>
              <w:pStyle w:val="NormalWeb"/>
              <w:adjustRightInd w:val="0"/>
              <w:snapToGrid w:val="0"/>
              <w:spacing w:before="80" w:after="80"/>
              <w:jc w:val="center"/>
              <w:rPr>
                <w:sz w:val="22"/>
                <w:szCs w:val="22"/>
                <w:lang w:val="en-US"/>
              </w:rPr>
            </w:pPr>
            <w:r w:rsidRPr="00A83247">
              <w:rPr>
                <w:b/>
                <w:sz w:val="22"/>
                <w:szCs w:val="22"/>
              </w:rPr>
              <w:t>xuất bản</w:t>
            </w:r>
          </w:p>
        </w:tc>
        <w:tc>
          <w:tcPr>
            <w:tcW w:w="567" w:type="dxa"/>
            <w:vAlign w:val="center"/>
          </w:tcPr>
          <w:p w14:paraId="516FEE1B" w14:textId="189D36E6" w:rsidR="00246250" w:rsidRPr="00A83247" w:rsidRDefault="00246250" w:rsidP="00B176C2">
            <w:pPr>
              <w:pStyle w:val="NormalWeb"/>
              <w:adjustRightInd w:val="0"/>
              <w:snapToGrid w:val="0"/>
              <w:spacing w:before="80" w:after="80"/>
              <w:jc w:val="center"/>
              <w:rPr>
                <w:sz w:val="22"/>
                <w:szCs w:val="22"/>
                <w:lang w:val="en-US"/>
              </w:rPr>
            </w:pPr>
            <w:r w:rsidRPr="00A83247">
              <w:rPr>
                <w:b/>
                <w:sz w:val="22"/>
                <w:szCs w:val="22"/>
              </w:rPr>
              <w:t>Số bản</w:t>
            </w:r>
          </w:p>
        </w:tc>
        <w:tc>
          <w:tcPr>
            <w:tcW w:w="1701" w:type="dxa"/>
            <w:vAlign w:val="center"/>
          </w:tcPr>
          <w:p w14:paraId="624FE414" w14:textId="77777777" w:rsidR="00246250" w:rsidRPr="00A83247" w:rsidRDefault="00246250" w:rsidP="00B176C2">
            <w:pPr>
              <w:pStyle w:val="TableParagraph"/>
              <w:spacing w:before="80" w:after="80"/>
              <w:jc w:val="center"/>
              <w:rPr>
                <w:b/>
                <w:sz w:val="22"/>
                <w:szCs w:val="22"/>
              </w:rPr>
            </w:pPr>
            <w:r w:rsidRPr="00A83247">
              <w:rPr>
                <w:b/>
                <w:sz w:val="22"/>
                <w:szCs w:val="22"/>
              </w:rPr>
              <w:t>Sử dụng cho</w:t>
            </w:r>
          </w:p>
          <w:p w14:paraId="4E0E5FB1" w14:textId="2DEDBAE5" w:rsidR="00246250" w:rsidRPr="00A83247" w:rsidRDefault="00246250" w:rsidP="00B176C2">
            <w:pPr>
              <w:pStyle w:val="NormalWeb"/>
              <w:adjustRightInd w:val="0"/>
              <w:snapToGrid w:val="0"/>
              <w:spacing w:before="80" w:after="80"/>
              <w:jc w:val="center"/>
              <w:rPr>
                <w:sz w:val="22"/>
                <w:szCs w:val="22"/>
                <w:lang w:val="en-US"/>
              </w:rPr>
            </w:pPr>
            <w:r w:rsidRPr="00A83247">
              <w:rPr>
                <w:b/>
                <w:sz w:val="22"/>
                <w:szCs w:val="22"/>
              </w:rPr>
              <w:t>môn học/học phần</w:t>
            </w:r>
          </w:p>
        </w:tc>
        <w:tc>
          <w:tcPr>
            <w:tcW w:w="1052" w:type="dxa"/>
            <w:vAlign w:val="center"/>
          </w:tcPr>
          <w:p w14:paraId="14279EB0" w14:textId="77777777" w:rsidR="00246250" w:rsidRPr="00A83247" w:rsidRDefault="00246250" w:rsidP="00B176C2">
            <w:pPr>
              <w:pStyle w:val="TableParagraph"/>
              <w:spacing w:before="80" w:after="80"/>
              <w:jc w:val="center"/>
              <w:rPr>
                <w:b/>
                <w:sz w:val="22"/>
                <w:szCs w:val="22"/>
              </w:rPr>
            </w:pPr>
            <w:r w:rsidRPr="00A83247">
              <w:rPr>
                <w:b/>
                <w:sz w:val="22"/>
                <w:szCs w:val="22"/>
              </w:rPr>
              <w:t>Đúng/Không</w:t>
            </w:r>
          </w:p>
          <w:p w14:paraId="1879F9FF" w14:textId="4EFF81F4" w:rsidR="00246250" w:rsidRPr="00A83247" w:rsidRDefault="00246250" w:rsidP="00B176C2">
            <w:pPr>
              <w:pStyle w:val="NormalWeb"/>
              <w:adjustRightInd w:val="0"/>
              <w:snapToGrid w:val="0"/>
              <w:spacing w:before="80" w:after="80"/>
              <w:jc w:val="center"/>
              <w:rPr>
                <w:sz w:val="22"/>
                <w:szCs w:val="22"/>
                <w:lang w:val="en-US"/>
              </w:rPr>
            </w:pPr>
            <w:r w:rsidRPr="00A83247">
              <w:rPr>
                <w:b/>
                <w:sz w:val="22"/>
                <w:szCs w:val="22"/>
              </w:rPr>
              <w:t>đúng với hồ sơ</w:t>
            </w:r>
          </w:p>
        </w:tc>
        <w:tc>
          <w:tcPr>
            <w:tcW w:w="615" w:type="dxa"/>
            <w:vAlign w:val="center"/>
          </w:tcPr>
          <w:p w14:paraId="1A78664F" w14:textId="3B295A70" w:rsidR="00246250" w:rsidRPr="00A83247" w:rsidRDefault="00246250" w:rsidP="00B176C2">
            <w:pPr>
              <w:pStyle w:val="NormalWeb"/>
              <w:adjustRightInd w:val="0"/>
              <w:snapToGrid w:val="0"/>
              <w:spacing w:before="80" w:after="80"/>
              <w:jc w:val="center"/>
              <w:rPr>
                <w:sz w:val="22"/>
                <w:szCs w:val="22"/>
                <w:lang w:val="en-US"/>
              </w:rPr>
            </w:pPr>
            <w:r w:rsidRPr="00A83247">
              <w:rPr>
                <w:b/>
                <w:sz w:val="22"/>
                <w:szCs w:val="22"/>
              </w:rPr>
              <w:t>Ghi chú</w:t>
            </w:r>
          </w:p>
        </w:tc>
      </w:tr>
      <w:tr w:rsidR="002450CC" w:rsidRPr="00A83247" w14:paraId="45DF3F5E" w14:textId="77777777" w:rsidTr="00B176C2">
        <w:tc>
          <w:tcPr>
            <w:tcW w:w="539" w:type="dxa"/>
            <w:vAlign w:val="center"/>
          </w:tcPr>
          <w:p w14:paraId="5E9A5925" w14:textId="6ADF8FF6" w:rsidR="00246250" w:rsidRPr="00A83247" w:rsidRDefault="00293639" w:rsidP="00B176C2">
            <w:pPr>
              <w:pStyle w:val="NormalWeb"/>
              <w:adjustRightInd w:val="0"/>
              <w:snapToGrid w:val="0"/>
              <w:spacing w:before="80" w:after="80"/>
              <w:jc w:val="center"/>
              <w:rPr>
                <w:sz w:val="22"/>
                <w:szCs w:val="22"/>
                <w:lang w:val="en-US"/>
              </w:rPr>
            </w:pPr>
            <w:r w:rsidRPr="00A83247">
              <w:rPr>
                <w:sz w:val="22"/>
                <w:szCs w:val="22"/>
              </w:rPr>
              <w:t>1</w:t>
            </w:r>
          </w:p>
        </w:tc>
        <w:tc>
          <w:tcPr>
            <w:tcW w:w="1696" w:type="dxa"/>
            <w:vAlign w:val="center"/>
          </w:tcPr>
          <w:p w14:paraId="625AD2A1" w14:textId="369BFDC2" w:rsidR="00246250" w:rsidRPr="00A83247" w:rsidRDefault="00FD1B3C" w:rsidP="00B176C2">
            <w:pPr>
              <w:pStyle w:val="NormalWeb"/>
              <w:adjustRightInd w:val="0"/>
              <w:snapToGrid w:val="0"/>
              <w:spacing w:before="80" w:after="80"/>
              <w:jc w:val="center"/>
              <w:rPr>
                <w:sz w:val="22"/>
                <w:szCs w:val="22"/>
                <w:lang w:val="en-US"/>
              </w:rPr>
            </w:pPr>
            <w:r w:rsidRPr="00A83247">
              <w:rPr>
                <w:sz w:val="22"/>
                <w:szCs w:val="22"/>
              </w:rPr>
              <w:t xml:space="preserve">Giáo trình Những nguyên </w:t>
            </w:r>
            <w:r w:rsidR="00246250" w:rsidRPr="00A83247">
              <w:rPr>
                <w:sz w:val="22"/>
                <w:szCs w:val="22"/>
              </w:rPr>
              <w:t xml:space="preserve">lý cơ </w:t>
            </w:r>
            <w:r w:rsidR="00246250" w:rsidRPr="00A83247">
              <w:rPr>
                <w:spacing w:val="-4"/>
                <w:sz w:val="22"/>
                <w:szCs w:val="22"/>
              </w:rPr>
              <w:t xml:space="preserve">bản </w:t>
            </w:r>
            <w:r w:rsidR="00246250" w:rsidRPr="00A83247">
              <w:rPr>
                <w:sz w:val="22"/>
                <w:szCs w:val="22"/>
              </w:rPr>
              <w:t>của chủ nghĩa</w:t>
            </w:r>
            <w:r w:rsidRPr="00A83247">
              <w:rPr>
                <w:spacing w:val="53"/>
                <w:sz w:val="22"/>
                <w:szCs w:val="22"/>
              </w:rPr>
              <w:t xml:space="preserve"> </w:t>
            </w:r>
            <w:r w:rsidR="00246250" w:rsidRPr="00A83247">
              <w:rPr>
                <w:spacing w:val="-5"/>
                <w:sz w:val="22"/>
                <w:szCs w:val="22"/>
              </w:rPr>
              <w:t>Mác-</w:t>
            </w:r>
            <w:r w:rsidR="00246250" w:rsidRPr="00A83247">
              <w:rPr>
                <w:sz w:val="22"/>
                <w:szCs w:val="22"/>
              </w:rPr>
              <w:t xml:space="preserve"> Lênin</w:t>
            </w:r>
          </w:p>
        </w:tc>
        <w:tc>
          <w:tcPr>
            <w:tcW w:w="1275" w:type="dxa"/>
            <w:vAlign w:val="center"/>
          </w:tcPr>
          <w:p w14:paraId="514F63CC" w14:textId="2E9FFC4E"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Bộ Giáo dục và Đào tạo</w:t>
            </w:r>
          </w:p>
        </w:tc>
        <w:tc>
          <w:tcPr>
            <w:tcW w:w="1134" w:type="dxa"/>
            <w:vAlign w:val="center"/>
          </w:tcPr>
          <w:p w14:paraId="6DB465DE" w14:textId="4A9EFF8C"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 xml:space="preserve">Chính trị </w:t>
            </w:r>
            <w:r w:rsidRPr="00A83247">
              <w:rPr>
                <w:sz w:val="22"/>
                <w:szCs w:val="22"/>
                <w:lang w:val="en-US"/>
              </w:rPr>
              <w:t xml:space="preserve"> </w:t>
            </w:r>
            <w:r w:rsidRPr="00A83247">
              <w:rPr>
                <w:sz w:val="22"/>
                <w:szCs w:val="22"/>
              </w:rPr>
              <w:t>quốc gia</w:t>
            </w:r>
          </w:p>
        </w:tc>
        <w:tc>
          <w:tcPr>
            <w:tcW w:w="709" w:type="dxa"/>
            <w:vAlign w:val="center"/>
          </w:tcPr>
          <w:p w14:paraId="3CB4F0E8" w14:textId="50BE7513"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2016</w:t>
            </w:r>
          </w:p>
        </w:tc>
        <w:tc>
          <w:tcPr>
            <w:tcW w:w="567" w:type="dxa"/>
            <w:vAlign w:val="center"/>
          </w:tcPr>
          <w:p w14:paraId="048AC67B" w14:textId="359E443A"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30</w:t>
            </w:r>
          </w:p>
        </w:tc>
        <w:tc>
          <w:tcPr>
            <w:tcW w:w="1701" w:type="dxa"/>
            <w:vAlign w:val="center"/>
          </w:tcPr>
          <w:p w14:paraId="5DDF9AEB" w14:textId="4BB99B15" w:rsidR="00246250" w:rsidRPr="00A83247" w:rsidRDefault="00246250" w:rsidP="00B176C2">
            <w:pPr>
              <w:pStyle w:val="TableParagraph"/>
              <w:spacing w:before="80" w:after="80"/>
              <w:jc w:val="center"/>
              <w:rPr>
                <w:sz w:val="22"/>
                <w:szCs w:val="22"/>
              </w:rPr>
            </w:pPr>
            <w:r w:rsidRPr="00A83247">
              <w:rPr>
                <w:sz w:val="22"/>
                <w:szCs w:val="22"/>
              </w:rPr>
              <w:t xml:space="preserve">Những </w:t>
            </w:r>
            <w:r w:rsidR="002450CC" w:rsidRPr="00A83247">
              <w:rPr>
                <w:sz w:val="22"/>
                <w:szCs w:val="22"/>
              </w:rPr>
              <w:t xml:space="preserve">nguyên lý </w:t>
            </w:r>
            <w:r w:rsidRPr="00A83247">
              <w:rPr>
                <w:sz w:val="22"/>
                <w:szCs w:val="22"/>
              </w:rPr>
              <w:t>cơ</w:t>
            </w:r>
            <w:r w:rsidR="002450CC" w:rsidRPr="00A83247">
              <w:rPr>
                <w:sz w:val="22"/>
                <w:szCs w:val="22"/>
                <w:lang w:val="vi-VN"/>
              </w:rPr>
              <w:t xml:space="preserve"> </w:t>
            </w:r>
            <w:r w:rsidR="002450CC" w:rsidRPr="00A83247">
              <w:rPr>
                <w:sz w:val="22"/>
                <w:szCs w:val="22"/>
              </w:rPr>
              <w:t xml:space="preserve">bản của </w:t>
            </w:r>
            <w:r w:rsidRPr="00A83247">
              <w:rPr>
                <w:sz w:val="22"/>
                <w:szCs w:val="22"/>
              </w:rPr>
              <w:t>chủ</w:t>
            </w:r>
            <w:r w:rsidR="002450CC" w:rsidRPr="00A83247">
              <w:rPr>
                <w:sz w:val="22"/>
                <w:szCs w:val="22"/>
                <w:lang w:val="vi-VN"/>
              </w:rPr>
              <w:t xml:space="preserve"> </w:t>
            </w:r>
            <w:r w:rsidRPr="00A83247">
              <w:rPr>
                <w:sz w:val="22"/>
                <w:szCs w:val="22"/>
              </w:rPr>
              <w:t>nghĩa Mác –</w:t>
            </w:r>
          </w:p>
          <w:p w14:paraId="5AED1A20" w14:textId="664713FE"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Lênin 1, 2</w:t>
            </w:r>
          </w:p>
        </w:tc>
        <w:tc>
          <w:tcPr>
            <w:tcW w:w="1052" w:type="dxa"/>
            <w:vAlign w:val="center"/>
          </w:tcPr>
          <w:p w14:paraId="5510155D" w14:textId="4FD6E352"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Đúng</w:t>
            </w:r>
          </w:p>
        </w:tc>
        <w:tc>
          <w:tcPr>
            <w:tcW w:w="615" w:type="dxa"/>
            <w:vAlign w:val="center"/>
          </w:tcPr>
          <w:p w14:paraId="65108586" w14:textId="77777777" w:rsidR="00246250" w:rsidRPr="00A83247" w:rsidRDefault="00246250" w:rsidP="00B176C2">
            <w:pPr>
              <w:pStyle w:val="NormalWeb"/>
              <w:adjustRightInd w:val="0"/>
              <w:snapToGrid w:val="0"/>
              <w:spacing w:before="80" w:after="80"/>
              <w:jc w:val="center"/>
              <w:rPr>
                <w:sz w:val="22"/>
                <w:szCs w:val="22"/>
                <w:lang w:val="en-US"/>
              </w:rPr>
            </w:pPr>
          </w:p>
        </w:tc>
      </w:tr>
      <w:tr w:rsidR="002450CC" w:rsidRPr="00A83247" w14:paraId="6A13C53E" w14:textId="77777777" w:rsidTr="00B176C2">
        <w:tc>
          <w:tcPr>
            <w:tcW w:w="539" w:type="dxa"/>
            <w:vAlign w:val="center"/>
          </w:tcPr>
          <w:p w14:paraId="208EE340" w14:textId="60C7F6F1"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2</w:t>
            </w:r>
          </w:p>
        </w:tc>
        <w:tc>
          <w:tcPr>
            <w:tcW w:w="1696" w:type="dxa"/>
            <w:vAlign w:val="center"/>
          </w:tcPr>
          <w:p w14:paraId="24B0C985" w14:textId="71A4380A"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Giáo trình môn Triết học Mác- Lênin</w:t>
            </w:r>
          </w:p>
        </w:tc>
        <w:tc>
          <w:tcPr>
            <w:tcW w:w="1275" w:type="dxa"/>
            <w:vAlign w:val="center"/>
          </w:tcPr>
          <w:p w14:paraId="2D2FC0CB" w14:textId="4406D36A"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Bộ Giáo dục và Đào tạo chỉ đạo biên soạn</w:t>
            </w:r>
          </w:p>
        </w:tc>
        <w:tc>
          <w:tcPr>
            <w:tcW w:w="1134" w:type="dxa"/>
            <w:vAlign w:val="center"/>
          </w:tcPr>
          <w:p w14:paraId="18FC9A5A" w14:textId="77777777" w:rsidR="00246250" w:rsidRPr="00A83247" w:rsidRDefault="00246250" w:rsidP="00B176C2">
            <w:pPr>
              <w:pStyle w:val="TableParagraph"/>
              <w:spacing w:before="80" w:after="80"/>
              <w:jc w:val="center"/>
              <w:rPr>
                <w:sz w:val="22"/>
                <w:szCs w:val="22"/>
              </w:rPr>
            </w:pPr>
            <w:r w:rsidRPr="00A83247">
              <w:rPr>
                <w:sz w:val="22"/>
                <w:szCs w:val="22"/>
              </w:rPr>
              <w:t>Chính trị</w:t>
            </w:r>
          </w:p>
          <w:p w14:paraId="1C03FE8B" w14:textId="2DBA26D1"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quốc gia, Hà Nội</w:t>
            </w:r>
          </w:p>
        </w:tc>
        <w:tc>
          <w:tcPr>
            <w:tcW w:w="709" w:type="dxa"/>
            <w:vAlign w:val="center"/>
          </w:tcPr>
          <w:p w14:paraId="6048E952" w14:textId="381582A5"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2009</w:t>
            </w:r>
          </w:p>
        </w:tc>
        <w:tc>
          <w:tcPr>
            <w:tcW w:w="567" w:type="dxa"/>
            <w:vAlign w:val="center"/>
          </w:tcPr>
          <w:p w14:paraId="682BCBEC" w14:textId="6F7E117F"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01</w:t>
            </w:r>
          </w:p>
        </w:tc>
        <w:tc>
          <w:tcPr>
            <w:tcW w:w="1701" w:type="dxa"/>
            <w:vAlign w:val="center"/>
          </w:tcPr>
          <w:p w14:paraId="22E10B6F" w14:textId="77777777" w:rsidR="00FD1B3C" w:rsidRPr="00A83247" w:rsidRDefault="00FD1B3C" w:rsidP="00B176C2">
            <w:pPr>
              <w:pStyle w:val="TableParagraph"/>
              <w:spacing w:before="80" w:after="80"/>
              <w:jc w:val="center"/>
              <w:rPr>
                <w:sz w:val="22"/>
                <w:szCs w:val="22"/>
              </w:rPr>
            </w:pPr>
            <w:r w:rsidRPr="00A83247">
              <w:rPr>
                <w:sz w:val="22"/>
                <w:szCs w:val="22"/>
              </w:rPr>
              <w:t>Những nguyên lý cơ</w:t>
            </w:r>
            <w:r w:rsidRPr="00A83247">
              <w:rPr>
                <w:sz w:val="22"/>
                <w:szCs w:val="22"/>
                <w:lang w:val="vi-VN"/>
              </w:rPr>
              <w:t xml:space="preserve"> </w:t>
            </w:r>
            <w:r w:rsidRPr="00A83247">
              <w:rPr>
                <w:sz w:val="22"/>
                <w:szCs w:val="22"/>
              </w:rPr>
              <w:t>bản của chủ</w:t>
            </w:r>
            <w:r w:rsidRPr="00A83247">
              <w:rPr>
                <w:sz w:val="22"/>
                <w:szCs w:val="22"/>
                <w:lang w:val="vi-VN"/>
              </w:rPr>
              <w:t xml:space="preserve"> </w:t>
            </w:r>
            <w:r w:rsidRPr="00A83247">
              <w:rPr>
                <w:sz w:val="22"/>
                <w:szCs w:val="22"/>
              </w:rPr>
              <w:t>nghĩa Mác –</w:t>
            </w:r>
          </w:p>
          <w:p w14:paraId="733B1478" w14:textId="2E80728C" w:rsidR="00246250" w:rsidRPr="00A83247" w:rsidRDefault="00FD1B3C" w:rsidP="00B176C2">
            <w:pPr>
              <w:pStyle w:val="NormalWeb"/>
              <w:adjustRightInd w:val="0"/>
              <w:snapToGrid w:val="0"/>
              <w:spacing w:before="80" w:after="80"/>
              <w:jc w:val="center"/>
              <w:rPr>
                <w:sz w:val="22"/>
                <w:szCs w:val="22"/>
                <w:lang w:val="en-US"/>
              </w:rPr>
            </w:pPr>
            <w:r w:rsidRPr="00A83247">
              <w:rPr>
                <w:sz w:val="22"/>
                <w:szCs w:val="22"/>
              </w:rPr>
              <w:t>Lênin 1</w:t>
            </w:r>
          </w:p>
        </w:tc>
        <w:tc>
          <w:tcPr>
            <w:tcW w:w="1052" w:type="dxa"/>
            <w:vAlign w:val="center"/>
          </w:tcPr>
          <w:p w14:paraId="3C8D2379" w14:textId="58BB09B6"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Đúng</w:t>
            </w:r>
          </w:p>
        </w:tc>
        <w:tc>
          <w:tcPr>
            <w:tcW w:w="615" w:type="dxa"/>
            <w:vAlign w:val="center"/>
          </w:tcPr>
          <w:p w14:paraId="0D96B7BF" w14:textId="77777777" w:rsidR="00246250" w:rsidRPr="00A83247" w:rsidRDefault="00246250" w:rsidP="00B176C2">
            <w:pPr>
              <w:pStyle w:val="NormalWeb"/>
              <w:adjustRightInd w:val="0"/>
              <w:snapToGrid w:val="0"/>
              <w:spacing w:before="80" w:after="80"/>
              <w:jc w:val="center"/>
              <w:rPr>
                <w:sz w:val="22"/>
                <w:szCs w:val="22"/>
                <w:lang w:val="en-US"/>
              </w:rPr>
            </w:pPr>
          </w:p>
        </w:tc>
      </w:tr>
      <w:tr w:rsidR="002450CC" w:rsidRPr="00A83247" w14:paraId="455285C6" w14:textId="77777777" w:rsidTr="00B176C2">
        <w:tc>
          <w:tcPr>
            <w:tcW w:w="539" w:type="dxa"/>
            <w:vAlign w:val="center"/>
          </w:tcPr>
          <w:p w14:paraId="1382D7D5" w14:textId="059EF70A" w:rsidR="00246250" w:rsidRPr="00A83247" w:rsidRDefault="00293639" w:rsidP="00B176C2">
            <w:pPr>
              <w:pStyle w:val="NormalWeb"/>
              <w:adjustRightInd w:val="0"/>
              <w:snapToGrid w:val="0"/>
              <w:spacing w:before="80" w:after="80"/>
              <w:jc w:val="center"/>
              <w:rPr>
                <w:sz w:val="22"/>
                <w:szCs w:val="22"/>
                <w:lang w:val="en-US"/>
              </w:rPr>
            </w:pPr>
            <w:r w:rsidRPr="00A83247">
              <w:rPr>
                <w:sz w:val="22"/>
                <w:szCs w:val="22"/>
              </w:rPr>
              <w:t>3</w:t>
            </w:r>
          </w:p>
        </w:tc>
        <w:tc>
          <w:tcPr>
            <w:tcW w:w="1696" w:type="dxa"/>
            <w:vAlign w:val="center"/>
          </w:tcPr>
          <w:p w14:paraId="1D9EC6F8" w14:textId="705D1CD1" w:rsidR="00246250" w:rsidRPr="00A83247" w:rsidRDefault="00902C8C" w:rsidP="00B176C2">
            <w:pPr>
              <w:pStyle w:val="TableParagraph"/>
              <w:spacing w:before="80" w:after="80"/>
              <w:jc w:val="center"/>
              <w:rPr>
                <w:sz w:val="22"/>
                <w:szCs w:val="22"/>
              </w:rPr>
            </w:pPr>
            <w:r w:rsidRPr="00A83247">
              <w:rPr>
                <w:sz w:val="22"/>
                <w:szCs w:val="22"/>
              </w:rPr>
              <w:t xml:space="preserve">Giáo trình Kinh </w:t>
            </w:r>
            <w:r w:rsidR="00246250" w:rsidRPr="00A83247">
              <w:rPr>
                <w:sz w:val="22"/>
                <w:szCs w:val="22"/>
              </w:rPr>
              <w:t>tế</w:t>
            </w:r>
            <w:r w:rsidRPr="00A83247">
              <w:rPr>
                <w:sz w:val="22"/>
                <w:szCs w:val="22"/>
                <w:lang w:val="vi-VN"/>
              </w:rPr>
              <w:t xml:space="preserve"> </w:t>
            </w:r>
            <w:r w:rsidR="00246250" w:rsidRPr="00A83247">
              <w:rPr>
                <w:sz w:val="22"/>
                <w:szCs w:val="22"/>
              </w:rPr>
              <w:t>chính trị Mác-Lênin</w:t>
            </w:r>
          </w:p>
        </w:tc>
        <w:tc>
          <w:tcPr>
            <w:tcW w:w="1275" w:type="dxa"/>
            <w:vAlign w:val="center"/>
          </w:tcPr>
          <w:p w14:paraId="6F43E199" w14:textId="1FE53D49"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Bộ Giáo dục và Đào tạo chỉ đạo biên soạn</w:t>
            </w:r>
          </w:p>
        </w:tc>
        <w:tc>
          <w:tcPr>
            <w:tcW w:w="1134" w:type="dxa"/>
            <w:vAlign w:val="center"/>
          </w:tcPr>
          <w:p w14:paraId="1A328BB1" w14:textId="386CEAF8"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Chính trị quốc gia, Hà Nội</w:t>
            </w:r>
          </w:p>
        </w:tc>
        <w:tc>
          <w:tcPr>
            <w:tcW w:w="709" w:type="dxa"/>
            <w:vAlign w:val="center"/>
          </w:tcPr>
          <w:p w14:paraId="2025C85D" w14:textId="31E0385B"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2008</w:t>
            </w:r>
          </w:p>
        </w:tc>
        <w:tc>
          <w:tcPr>
            <w:tcW w:w="567" w:type="dxa"/>
            <w:vAlign w:val="center"/>
          </w:tcPr>
          <w:p w14:paraId="64846110" w14:textId="5A52C77A"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01</w:t>
            </w:r>
          </w:p>
        </w:tc>
        <w:tc>
          <w:tcPr>
            <w:tcW w:w="1701" w:type="dxa"/>
            <w:vAlign w:val="center"/>
          </w:tcPr>
          <w:p w14:paraId="430375B6" w14:textId="77777777" w:rsidR="00902C8C" w:rsidRPr="00A83247" w:rsidRDefault="00902C8C" w:rsidP="00B176C2">
            <w:pPr>
              <w:pStyle w:val="TableParagraph"/>
              <w:spacing w:before="80" w:after="80"/>
              <w:jc w:val="center"/>
              <w:rPr>
                <w:sz w:val="22"/>
                <w:szCs w:val="22"/>
              </w:rPr>
            </w:pPr>
            <w:r w:rsidRPr="00A83247">
              <w:rPr>
                <w:sz w:val="22"/>
                <w:szCs w:val="22"/>
              </w:rPr>
              <w:t>Những nguyên lý cơ</w:t>
            </w:r>
            <w:r w:rsidRPr="00A83247">
              <w:rPr>
                <w:sz w:val="22"/>
                <w:szCs w:val="22"/>
                <w:lang w:val="vi-VN"/>
              </w:rPr>
              <w:t xml:space="preserve"> </w:t>
            </w:r>
            <w:r w:rsidRPr="00A83247">
              <w:rPr>
                <w:sz w:val="22"/>
                <w:szCs w:val="22"/>
              </w:rPr>
              <w:t>bản của chủ</w:t>
            </w:r>
            <w:r w:rsidRPr="00A83247">
              <w:rPr>
                <w:sz w:val="22"/>
                <w:szCs w:val="22"/>
                <w:lang w:val="vi-VN"/>
              </w:rPr>
              <w:t xml:space="preserve"> </w:t>
            </w:r>
            <w:r w:rsidRPr="00A83247">
              <w:rPr>
                <w:sz w:val="22"/>
                <w:szCs w:val="22"/>
              </w:rPr>
              <w:t>nghĩa Mác –</w:t>
            </w:r>
          </w:p>
          <w:p w14:paraId="458C9561" w14:textId="1AC7E907" w:rsidR="00246250" w:rsidRPr="00A83247" w:rsidRDefault="00902C8C" w:rsidP="00B176C2">
            <w:pPr>
              <w:pStyle w:val="NormalWeb"/>
              <w:adjustRightInd w:val="0"/>
              <w:snapToGrid w:val="0"/>
              <w:spacing w:before="80" w:after="80"/>
              <w:jc w:val="center"/>
              <w:rPr>
                <w:sz w:val="22"/>
                <w:szCs w:val="22"/>
                <w:lang w:val="en-US"/>
              </w:rPr>
            </w:pPr>
            <w:r w:rsidRPr="00A83247">
              <w:rPr>
                <w:sz w:val="22"/>
                <w:szCs w:val="22"/>
              </w:rPr>
              <w:t>Lênin</w:t>
            </w:r>
            <w:r w:rsidR="00246250" w:rsidRPr="00A83247">
              <w:rPr>
                <w:sz w:val="22"/>
                <w:szCs w:val="22"/>
              </w:rPr>
              <w:t xml:space="preserve"> 2</w:t>
            </w:r>
          </w:p>
        </w:tc>
        <w:tc>
          <w:tcPr>
            <w:tcW w:w="1052" w:type="dxa"/>
            <w:vAlign w:val="center"/>
          </w:tcPr>
          <w:p w14:paraId="3D4B79AA" w14:textId="2CADE45D"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Đúng</w:t>
            </w:r>
          </w:p>
        </w:tc>
        <w:tc>
          <w:tcPr>
            <w:tcW w:w="615" w:type="dxa"/>
            <w:vAlign w:val="center"/>
          </w:tcPr>
          <w:p w14:paraId="138736EB" w14:textId="77777777" w:rsidR="00246250" w:rsidRPr="00A83247" w:rsidRDefault="00246250" w:rsidP="00B176C2">
            <w:pPr>
              <w:pStyle w:val="NormalWeb"/>
              <w:adjustRightInd w:val="0"/>
              <w:snapToGrid w:val="0"/>
              <w:spacing w:before="80" w:after="80"/>
              <w:jc w:val="center"/>
              <w:rPr>
                <w:sz w:val="22"/>
                <w:szCs w:val="22"/>
                <w:lang w:val="en-US"/>
              </w:rPr>
            </w:pPr>
          </w:p>
        </w:tc>
      </w:tr>
      <w:tr w:rsidR="002450CC" w:rsidRPr="00A83247" w14:paraId="3C022597" w14:textId="77777777" w:rsidTr="00B176C2">
        <w:tc>
          <w:tcPr>
            <w:tcW w:w="539" w:type="dxa"/>
            <w:vAlign w:val="center"/>
          </w:tcPr>
          <w:p w14:paraId="09E2E3CF" w14:textId="709B85B9"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4</w:t>
            </w:r>
          </w:p>
        </w:tc>
        <w:tc>
          <w:tcPr>
            <w:tcW w:w="1696" w:type="dxa"/>
            <w:vAlign w:val="center"/>
          </w:tcPr>
          <w:p w14:paraId="604A3EBC" w14:textId="194E23F8"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Giáo trình Chủ nghĩa xã hội khoa học</w:t>
            </w:r>
          </w:p>
        </w:tc>
        <w:tc>
          <w:tcPr>
            <w:tcW w:w="1275" w:type="dxa"/>
            <w:vAlign w:val="center"/>
          </w:tcPr>
          <w:p w14:paraId="1B559787" w14:textId="65C69A43"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Bộ Giáo dục và Đào tạo chỉ đạo biên soạn</w:t>
            </w:r>
          </w:p>
        </w:tc>
        <w:tc>
          <w:tcPr>
            <w:tcW w:w="1134" w:type="dxa"/>
            <w:vAlign w:val="center"/>
          </w:tcPr>
          <w:p w14:paraId="3DA2D8BB" w14:textId="0F18ECE3"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Chính trị quốc gia, Hà Nội</w:t>
            </w:r>
          </w:p>
        </w:tc>
        <w:tc>
          <w:tcPr>
            <w:tcW w:w="709" w:type="dxa"/>
            <w:vAlign w:val="center"/>
          </w:tcPr>
          <w:p w14:paraId="2B614ABD" w14:textId="3E1E01DD"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2011</w:t>
            </w:r>
          </w:p>
        </w:tc>
        <w:tc>
          <w:tcPr>
            <w:tcW w:w="567" w:type="dxa"/>
            <w:vAlign w:val="center"/>
          </w:tcPr>
          <w:p w14:paraId="4E7CEF1B" w14:textId="76E6950E"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03</w:t>
            </w:r>
          </w:p>
        </w:tc>
        <w:tc>
          <w:tcPr>
            <w:tcW w:w="1701" w:type="dxa"/>
            <w:vAlign w:val="center"/>
          </w:tcPr>
          <w:p w14:paraId="6E1A4232" w14:textId="77777777" w:rsidR="00A17855" w:rsidRPr="00A83247" w:rsidRDefault="00A17855" w:rsidP="00B176C2">
            <w:pPr>
              <w:pStyle w:val="TableParagraph"/>
              <w:spacing w:before="80" w:after="80"/>
              <w:jc w:val="center"/>
              <w:rPr>
                <w:sz w:val="22"/>
                <w:szCs w:val="22"/>
              </w:rPr>
            </w:pPr>
            <w:r w:rsidRPr="00A83247">
              <w:rPr>
                <w:sz w:val="22"/>
                <w:szCs w:val="22"/>
              </w:rPr>
              <w:t>Những nguyên lý cơ</w:t>
            </w:r>
            <w:r w:rsidRPr="00A83247">
              <w:rPr>
                <w:sz w:val="22"/>
                <w:szCs w:val="22"/>
                <w:lang w:val="vi-VN"/>
              </w:rPr>
              <w:t xml:space="preserve"> </w:t>
            </w:r>
            <w:r w:rsidRPr="00A83247">
              <w:rPr>
                <w:sz w:val="22"/>
                <w:szCs w:val="22"/>
              </w:rPr>
              <w:t>bản của chủ</w:t>
            </w:r>
            <w:r w:rsidRPr="00A83247">
              <w:rPr>
                <w:sz w:val="22"/>
                <w:szCs w:val="22"/>
                <w:lang w:val="vi-VN"/>
              </w:rPr>
              <w:t xml:space="preserve"> </w:t>
            </w:r>
            <w:r w:rsidRPr="00A83247">
              <w:rPr>
                <w:sz w:val="22"/>
                <w:szCs w:val="22"/>
              </w:rPr>
              <w:t>nghĩa Mác –</w:t>
            </w:r>
          </w:p>
          <w:p w14:paraId="29EDAC5C" w14:textId="7E760715" w:rsidR="00246250" w:rsidRPr="00A83247" w:rsidRDefault="00A17855" w:rsidP="00B176C2">
            <w:pPr>
              <w:pStyle w:val="NormalWeb"/>
              <w:adjustRightInd w:val="0"/>
              <w:snapToGrid w:val="0"/>
              <w:spacing w:before="80" w:after="80"/>
              <w:jc w:val="center"/>
              <w:rPr>
                <w:sz w:val="22"/>
                <w:szCs w:val="22"/>
                <w:lang w:val="en-US"/>
              </w:rPr>
            </w:pPr>
            <w:r w:rsidRPr="00A83247">
              <w:rPr>
                <w:sz w:val="22"/>
                <w:szCs w:val="22"/>
              </w:rPr>
              <w:t xml:space="preserve">Lênin </w:t>
            </w:r>
            <w:r w:rsidR="00246250" w:rsidRPr="00A83247">
              <w:rPr>
                <w:sz w:val="22"/>
                <w:szCs w:val="22"/>
              </w:rPr>
              <w:t>2</w:t>
            </w:r>
          </w:p>
        </w:tc>
        <w:tc>
          <w:tcPr>
            <w:tcW w:w="1052" w:type="dxa"/>
            <w:vAlign w:val="center"/>
          </w:tcPr>
          <w:p w14:paraId="1DFA1F30" w14:textId="2D98ADFD" w:rsidR="00246250" w:rsidRPr="00A83247" w:rsidRDefault="00246250" w:rsidP="00B176C2">
            <w:pPr>
              <w:pStyle w:val="NormalWeb"/>
              <w:adjustRightInd w:val="0"/>
              <w:snapToGrid w:val="0"/>
              <w:spacing w:before="80" w:after="80"/>
              <w:jc w:val="center"/>
              <w:rPr>
                <w:sz w:val="22"/>
                <w:szCs w:val="22"/>
                <w:lang w:val="en-US"/>
              </w:rPr>
            </w:pPr>
            <w:r w:rsidRPr="00A83247">
              <w:rPr>
                <w:sz w:val="22"/>
                <w:szCs w:val="22"/>
              </w:rPr>
              <w:t>Đúng</w:t>
            </w:r>
          </w:p>
        </w:tc>
        <w:tc>
          <w:tcPr>
            <w:tcW w:w="615" w:type="dxa"/>
            <w:vAlign w:val="center"/>
          </w:tcPr>
          <w:p w14:paraId="1F8B3F25" w14:textId="77777777" w:rsidR="00246250" w:rsidRPr="00A83247" w:rsidRDefault="00246250" w:rsidP="00B176C2">
            <w:pPr>
              <w:pStyle w:val="NormalWeb"/>
              <w:adjustRightInd w:val="0"/>
              <w:snapToGrid w:val="0"/>
              <w:spacing w:before="80" w:after="80"/>
              <w:jc w:val="center"/>
              <w:rPr>
                <w:sz w:val="22"/>
                <w:szCs w:val="22"/>
                <w:lang w:val="en-US"/>
              </w:rPr>
            </w:pPr>
          </w:p>
        </w:tc>
      </w:tr>
      <w:tr w:rsidR="002450CC" w:rsidRPr="00A83247" w14:paraId="1CCB1F34" w14:textId="77777777" w:rsidTr="00B176C2">
        <w:tc>
          <w:tcPr>
            <w:tcW w:w="539" w:type="dxa"/>
            <w:vAlign w:val="center"/>
          </w:tcPr>
          <w:p w14:paraId="46749842" w14:textId="54CBC230" w:rsidR="00694D6C" w:rsidRPr="00A83247" w:rsidRDefault="005A4863" w:rsidP="00B176C2">
            <w:pPr>
              <w:pStyle w:val="TableParagraph"/>
              <w:spacing w:before="80" w:after="80"/>
              <w:jc w:val="center"/>
              <w:rPr>
                <w:sz w:val="22"/>
                <w:szCs w:val="22"/>
              </w:rPr>
            </w:pPr>
            <w:r w:rsidRPr="00A83247">
              <w:rPr>
                <w:sz w:val="22"/>
                <w:szCs w:val="22"/>
              </w:rPr>
              <w:t>6</w:t>
            </w:r>
          </w:p>
        </w:tc>
        <w:tc>
          <w:tcPr>
            <w:tcW w:w="1696" w:type="dxa"/>
            <w:vAlign w:val="center"/>
          </w:tcPr>
          <w:p w14:paraId="0201ECE7" w14:textId="3D512C78" w:rsidR="00694D6C" w:rsidRPr="00A83247" w:rsidRDefault="00694D6C" w:rsidP="00B176C2">
            <w:pPr>
              <w:pStyle w:val="NormalWeb"/>
              <w:adjustRightInd w:val="0"/>
              <w:snapToGrid w:val="0"/>
              <w:spacing w:before="80" w:after="80"/>
              <w:jc w:val="center"/>
              <w:rPr>
                <w:sz w:val="22"/>
                <w:szCs w:val="22"/>
              </w:rPr>
            </w:pPr>
            <w:r w:rsidRPr="00A83247">
              <w:rPr>
                <w:sz w:val="22"/>
                <w:szCs w:val="22"/>
              </w:rPr>
              <w:t>Giáo trình tư tưởng Hồ Chí Minh</w:t>
            </w:r>
          </w:p>
        </w:tc>
        <w:tc>
          <w:tcPr>
            <w:tcW w:w="1275" w:type="dxa"/>
            <w:vAlign w:val="center"/>
          </w:tcPr>
          <w:p w14:paraId="1EEA13FD" w14:textId="6E23D840" w:rsidR="00694D6C" w:rsidRPr="00A83247" w:rsidRDefault="00694D6C" w:rsidP="00B176C2">
            <w:pPr>
              <w:pStyle w:val="NormalWeb"/>
              <w:adjustRightInd w:val="0"/>
              <w:snapToGrid w:val="0"/>
              <w:spacing w:before="80" w:after="80"/>
              <w:jc w:val="center"/>
              <w:rPr>
                <w:sz w:val="22"/>
                <w:szCs w:val="22"/>
              </w:rPr>
            </w:pPr>
            <w:r w:rsidRPr="00A83247">
              <w:rPr>
                <w:sz w:val="22"/>
                <w:szCs w:val="22"/>
              </w:rPr>
              <w:t>Bộ Giáo dục và đào tạo</w:t>
            </w:r>
          </w:p>
        </w:tc>
        <w:tc>
          <w:tcPr>
            <w:tcW w:w="1134" w:type="dxa"/>
            <w:vAlign w:val="center"/>
          </w:tcPr>
          <w:p w14:paraId="150DA1FD" w14:textId="702BF53A" w:rsidR="00694D6C" w:rsidRPr="00A83247" w:rsidRDefault="00694D6C" w:rsidP="00B176C2">
            <w:pPr>
              <w:pStyle w:val="NormalWeb"/>
              <w:adjustRightInd w:val="0"/>
              <w:snapToGrid w:val="0"/>
              <w:spacing w:before="80" w:after="80"/>
              <w:jc w:val="center"/>
              <w:rPr>
                <w:sz w:val="22"/>
                <w:szCs w:val="22"/>
              </w:rPr>
            </w:pPr>
            <w:r w:rsidRPr="00A83247">
              <w:rPr>
                <w:sz w:val="22"/>
                <w:szCs w:val="22"/>
              </w:rPr>
              <w:t>Chính trị quốc gia</w:t>
            </w:r>
          </w:p>
        </w:tc>
        <w:tc>
          <w:tcPr>
            <w:tcW w:w="709" w:type="dxa"/>
            <w:vAlign w:val="center"/>
          </w:tcPr>
          <w:p w14:paraId="470C1F8E" w14:textId="771F6D2A" w:rsidR="00694D6C" w:rsidRPr="00A83247" w:rsidRDefault="00694D6C" w:rsidP="00B176C2">
            <w:pPr>
              <w:pStyle w:val="TableParagraph"/>
              <w:spacing w:before="80" w:after="80"/>
              <w:jc w:val="center"/>
              <w:rPr>
                <w:sz w:val="22"/>
                <w:szCs w:val="22"/>
              </w:rPr>
            </w:pPr>
            <w:r w:rsidRPr="00A83247">
              <w:rPr>
                <w:sz w:val="22"/>
                <w:szCs w:val="22"/>
              </w:rPr>
              <w:t>2016</w:t>
            </w:r>
          </w:p>
        </w:tc>
        <w:tc>
          <w:tcPr>
            <w:tcW w:w="567" w:type="dxa"/>
            <w:vAlign w:val="center"/>
          </w:tcPr>
          <w:p w14:paraId="372370B7" w14:textId="58B0DF58" w:rsidR="00694D6C" w:rsidRPr="00A83247" w:rsidRDefault="00694D6C" w:rsidP="00B176C2">
            <w:pPr>
              <w:pStyle w:val="TableParagraph"/>
              <w:spacing w:before="80" w:after="80"/>
              <w:jc w:val="center"/>
              <w:rPr>
                <w:sz w:val="22"/>
                <w:szCs w:val="22"/>
              </w:rPr>
            </w:pPr>
            <w:r w:rsidRPr="00A83247">
              <w:rPr>
                <w:sz w:val="22"/>
                <w:szCs w:val="22"/>
              </w:rPr>
              <w:t>29</w:t>
            </w:r>
          </w:p>
        </w:tc>
        <w:tc>
          <w:tcPr>
            <w:tcW w:w="1701" w:type="dxa"/>
            <w:vAlign w:val="center"/>
          </w:tcPr>
          <w:p w14:paraId="65A7E60F" w14:textId="147521B7" w:rsidR="00694D6C" w:rsidRPr="00A83247" w:rsidRDefault="00694D6C" w:rsidP="00B176C2">
            <w:pPr>
              <w:pStyle w:val="TableParagraph"/>
              <w:spacing w:before="80" w:after="80"/>
              <w:jc w:val="center"/>
              <w:rPr>
                <w:sz w:val="22"/>
                <w:szCs w:val="22"/>
              </w:rPr>
            </w:pPr>
            <w:r w:rsidRPr="00A83247">
              <w:rPr>
                <w:sz w:val="22"/>
                <w:szCs w:val="22"/>
              </w:rPr>
              <w:t>Tư tưởng Hồ Chí Minh</w:t>
            </w:r>
          </w:p>
        </w:tc>
        <w:tc>
          <w:tcPr>
            <w:tcW w:w="1052" w:type="dxa"/>
            <w:vAlign w:val="center"/>
          </w:tcPr>
          <w:p w14:paraId="7531B586" w14:textId="185ED5E6" w:rsidR="00694D6C" w:rsidRPr="00A83247" w:rsidRDefault="00694D6C" w:rsidP="00B176C2">
            <w:pPr>
              <w:pStyle w:val="TableParagraph"/>
              <w:spacing w:before="80" w:after="80"/>
              <w:jc w:val="center"/>
              <w:rPr>
                <w:sz w:val="22"/>
                <w:szCs w:val="22"/>
              </w:rPr>
            </w:pPr>
            <w:r w:rsidRPr="00A83247">
              <w:rPr>
                <w:sz w:val="22"/>
                <w:szCs w:val="22"/>
              </w:rPr>
              <w:t>Đúng</w:t>
            </w:r>
          </w:p>
        </w:tc>
        <w:tc>
          <w:tcPr>
            <w:tcW w:w="615" w:type="dxa"/>
            <w:vAlign w:val="center"/>
          </w:tcPr>
          <w:p w14:paraId="0F0DBAFC" w14:textId="77777777" w:rsidR="00694D6C" w:rsidRPr="00A83247" w:rsidRDefault="00694D6C" w:rsidP="00B176C2">
            <w:pPr>
              <w:pStyle w:val="NormalWeb"/>
              <w:adjustRightInd w:val="0"/>
              <w:snapToGrid w:val="0"/>
              <w:spacing w:before="80" w:after="80"/>
              <w:jc w:val="center"/>
              <w:rPr>
                <w:sz w:val="22"/>
                <w:szCs w:val="22"/>
                <w:lang w:val="en-US"/>
              </w:rPr>
            </w:pPr>
          </w:p>
        </w:tc>
      </w:tr>
      <w:tr w:rsidR="002450CC" w:rsidRPr="00A83247" w14:paraId="61B5EA51" w14:textId="77777777" w:rsidTr="00B176C2">
        <w:tc>
          <w:tcPr>
            <w:tcW w:w="539" w:type="dxa"/>
            <w:vAlign w:val="center"/>
          </w:tcPr>
          <w:p w14:paraId="3778D692" w14:textId="2E0B25E0" w:rsidR="00694D6C" w:rsidRPr="00A83247" w:rsidRDefault="005A4863" w:rsidP="00B176C2">
            <w:pPr>
              <w:pStyle w:val="TableParagraph"/>
              <w:spacing w:before="80" w:after="80"/>
              <w:jc w:val="center"/>
              <w:rPr>
                <w:sz w:val="22"/>
                <w:szCs w:val="22"/>
              </w:rPr>
            </w:pPr>
            <w:r w:rsidRPr="00A83247">
              <w:rPr>
                <w:sz w:val="22"/>
                <w:szCs w:val="22"/>
              </w:rPr>
              <w:t>7</w:t>
            </w:r>
          </w:p>
        </w:tc>
        <w:tc>
          <w:tcPr>
            <w:tcW w:w="1696" w:type="dxa"/>
            <w:vAlign w:val="center"/>
          </w:tcPr>
          <w:p w14:paraId="31CC8039" w14:textId="6E45BF89" w:rsidR="00694D6C" w:rsidRPr="00A83247" w:rsidRDefault="00694D6C" w:rsidP="00B176C2">
            <w:pPr>
              <w:pStyle w:val="NormalWeb"/>
              <w:adjustRightInd w:val="0"/>
              <w:snapToGrid w:val="0"/>
              <w:spacing w:before="80" w:after="80"/>
              <w:jc w:val="center"/>
              <w:rPr>
                <w:sz w:val="22"/>
                <w:szCs w:val="22"/>
              </w:rPr>
            </w:pPr>
            <w:r w:rsidRPr="00A83247">
              <w:rPr>
                <w:sz w:val="22"/>
                <w:szCs w:val="22"/>
              </w:rPr>
              <w:t>Giáo trình Pháp luật đại cương</w:t>
            </w:r>
          </w:p>
        </w:tc>
        <w:tc>
          <w:tcPr>
            <w:tcW w:w="1275" w:type="dxa"/>
            <w:vAlign w:val="center"/>
          </w:tcPr>
          <w:p w14:paraId="0D5FD4BD" w14:textId="04D1E38F" w:rsidR="00694D6C" w:rsidRPr="00A83247" w:rsidRDefault="00694D6C" w:rsidP="00B176C2">
            <w:pPr>
              <w:pStyle w:val="NormalWeb"/>
              <w:adjustRightInd w:val="0"/>
              <w:snapToGrid w:val="0"/>
              <w:spacing w:before="80" w:after="80"/>
              <w:jc w:val="center"/>
              <w:rPr>
                <w:sz w:val="22"/>
                <w:szCs w:val="22"/>
              </w:rPr>
            </w:pPr>
            <w:r w:rsidRPr="00A83247">
              <w:rPr>
                <w:sz w:val="22"/>
                <w:szCs w:val="22"/>
              </w:rPr>
              <w:t>Nguyễn Hợp Toàn</w:t>
            </w:r>
          </w:p>
        </w:tc>
        <w:tc>
          <w:tcPr>
            <w:tcW w:w="1134" w:type="dxa"/>
            <w:vAlign w:val="center"/>
          </w:tcPr>
          <w:p w14:paraId="031390F0" w14:textId="77777777" w:rsidR="00694D6C" w:rsidRPr="00A83247" w:rsidRDefault="00694D6C" w:rsidP="00B176C2">
            <w:pPr>
              <w:spacing w:before="80" w:after="80"/>
              <w:jc w:val="center"/>
              <w:rPr>
                <w:sz w:val="22"/>
                <w:szCs w:val="22"/>
              </w:rPr>
            </w:pPr>
            <w:r w:rsidRPr="00A83247">
              <w:rPr>
                <w:sz w:val="22"/>
                <w:szCs w:val="22"/>
              </w:rPr>
              <w:t>Đại học</w:t>
            </w:r>
          </w:p>
          <w:p w14:paraId="30711BD2" w14:textId="20ABEC34" w:rsidR="00694D6C" w:rsidRPr="00A83247" w:rsidRDefault="00694D6C" w:rsidP="00B176C2">
            <w:pPr>
              <w:pStyle w:val="NormalWeb"/>
              <w:adjustRightInd w:val="0"/>
              <w:snapToGrid w:val="0"/>
              <w:spacing w:before="80" w:after="80"/>
              <w:jc w:val="center"/>
              <w:rPr>
                <w:sz w:val="22"/>
                <w:szCs w:val="22"/>
              </w:rPr>
            </w:pPr>
            <w:r w:rsidRPr="00A83247">
              <w:rPr>
                <w:sz w:val="22"/>
                <w:szCs w:val="22"/>
              </w:rPr>
              <w:lastRenderedPageBreak/>
              <w:t>Kinh tế quốc dân.</w:t>
            </w:r>
          </w:p>
        </w:tc>
        <w:tc>
          <w:tcPr>
            <w:tcW w:w="709" w:type="dxa"/>
            <w:vAlign w:val="center"/>
          </w:tcPr>
          <w:p w14:paraId="7E4513DD" w14:textId="7E915663" w:rsidR="00694D6C" w:rsidRPr="00A83247" w:rsidRDefault="00694D6C" w:rsidP="00B176C2">
            <w:pPr>
              <w:pStyle w:val="TableParagraph"/>
              <w:spacing w:before="80" w:after="80"/>
              <w:jc w:val="center"/>
              <w:rPr>
                <w:sz w:val="22"/>
                <w:szCs w:val="22"/>
              </w:rPr>
            </w:pPr>
            <w:r w:rsidRPr="00A83247">
              <w:rPr>
                <w:sz w:val="22"/>
                <w:szCs w:val="22"/>
              </w:rPr>
              <w:lastRenderedPageBreak/>
              <w:t>2012</w:t>
            </w:r>
          </w:p>
        </w:tc>
        <w:tc>
          <w:tcPr>
            <w:tcW w:w="567" w:type="dxa"/>
            <w:vAlign w:val="center"/>
          </w:tcPr>
          <w:p w14:paraId="3B17F78D" w14:textId="28AC2075" w:rsidR="00694D6C" w:rsidRPr="00A83247" w:rsidRDefault="00694D6C" w:rsidP="00B176C2">
            <w:pPr>
              <w:pStyle w:val="TableParagraph"/>
              <w:spacing w:before="80" w:after="80"/>
              <w:jc w:val="center"/>
              <w:rPr>
                <w:sz w:val="22"/>
                <w:szCs w:val="22"/>
              </w:rPr>
            </w:pPr>
            <w:r w:rsidRPr="00A83247">
              <w:rPr>
                <w:sz w:val="22"/>
                <w:szCs w:val="22"/>
              </w:rPr>
              <w:t>01</w:t>
            </w:r>
          </w:p>
        </w:tc>
        <w:tc>
          <w:tcPr>
            <w:tcW w:w="1701" w:type="dxa"/>
            <w:vAlign w:val="center"/>
          </w:tcPr>
          <w:p w14:paraId="2180B637" w14:textId="6E65F228" w:rsidR="00694D6C" w:rsidRPr="00A83247" w:rsidRDefault="00694D6C" w:rsidP="00B176C2">
            <w:pPr>
              <w:pStyle w:val="TableParagraph"/>
              <w:spacing w:before="80" w:after="80"/>
              <w:jc w:val="center"/>
              <w:rPr>
                <w:sz w:val="22"/>
                <w:szCs w:val="22"/>
              </w:rPr>
            </w:pPr>
            <w:r w:rsidRPr="00A83247">
              <w:rPr>
                <w:sz w:val="22"/>
                <w:szCs w:val="22"/>
              </w:rPr>
              <w:t>Pháp luật đại cương</w:t>
            </w:r>
          </w:p>
        </w:tc>
        <w:tc>
          <w:tcPr>
            <w:tcW w:w="1052" w:type="dxa"/>
            <w:vAlign w:val="center"/>
          </w:tcPr>
          <w:p w14:paraId="61DB1539" w14:textId="5807D793" w:rsidR="00694D6C" w:rsidRPr="00A83247" w:rsidRDefault="00694D6C" w:rsidP="00B176C2">
            <w:pPr>
              <w:pStyle w:val="TableParagraph"/>
              <w:spacing w:before="80" w:after="80"/>
              <w:jc w:val="center"/>
              <w:rPr>
                <w:sz w:val="22"/>
                <w:szCs w:val="22"/>
              </w:rPr>
            </w:pPr>
            <w:r w:rsidRPr="00A83247">
              <w:rPr>
                <w:sz w:val="22"/>
                <w:szCs w:val="22"/>
              </w:rPr>
              <w:t>Đúng</w:t>
            </w:r>
          </w:p>
        </w:tc>
        <w:tc>
          <w:tcPr>
            <w:tcW w:w="615" w:type="dxa"/>
            <w:vAlign w:val="center"/>
          </w:tcPr>
          <w:p w14:paraId="2CCA2338" w14:textId="77777777" w:rsidR="00694D6C" w:rsidRPr="00A83247" w:rsidRDefault="00694D6C" w:rsidP="00B176C2">
            <w:pPr>
              <w:pStyle w:val="NormalWeb"/>
              <w:adjustRightInd w:val="0"/>
              <w:snapToGrid w:val="0"/>
              <w:spacing w:before="80" w:after="80"/>
              <w:jc w:val="center"/>
              <w:rPr>
                <w:sz w:val="22"/>
                <w:szCs w:val="22"/>
                <w:lang w:val="en-US"/>
              </w:rPr>
            </w:pPr>
          </w:p>
        </w:tc>
      </w:tr>
      <w:tr w:rsidR="001368D8" w:rsidRPr="00A83247" w14:paraId="69446D31" w14:textId="77777777" w:rsidTr="00D625A2">
        <w:tc>
          <w:tcPr>
            <w:tcW w:w="539" w:type="dxa"/>
            <w:vAlign w:val="center"/>
          </w:tcPr>
          <w:p w14:paraId="53E9DB90" w14:textId="5A6C4115" w:rsidR="001368D8" w:rsidRPr="00A83247" w:rsidRDefault="005A4863" w:rsidP="00D625A2">
            <w:pPr>
              <w:pStyle w:val="TableParagraph"/>
              <w:spacing w:before="80" w:after="80"/>
              <w:jc w:val="center"/>
              <w:rPr>
                <w:sz w:val="22"/>
                <w:szCs w:val="22"/>
              </w:rPr>
            </w:pPr>
            <w:r w:rsidRPr="00A83247">
              <w:rPr>
                <w:sz w:val="22"/>
                <w:szCs w:val="22"/>
              </w:rPr>
              <w:t>8</w:t>
            </w:r>
          </w:p>
        </w:tc>
        <w:tc>
          <w:tcPr>
            <w:tcW w:w="1696" w:type="dxa"/>
            <w:vAlign w:val="center"/>
          </w:tcPr>
          <w:p w14:paraId="4D98F429" w14:textId="77777777" w:rsidR="001368D8" w:rsidRPr="00A83247" w:rsidRDefault="001368D8" w:rsidP="00D625A2">
            <w:pPr>
              <w:pStyle w:val="NormalWeb"/>
              <w:adjustRightInd w:val="0"/>
              <w:snapToGrid w:val="0"/>
              <w:spacing w:before="80" w:after="80"/>
              <w:jc w:val="center"/>
              <w:rPr>
                <w:sz w:val="22"/>
                <w:szCs w:val="22"/>
              </w:rPr>
            </w:pPr>
            <w:r w:rsidRPr="00A83247">
              <w:rPr>
                <w:sz w:val="22"/>
                <w:szCs w:val="22"/>
              </w:rPr>
              <w:t>Kỹ năng tìm việc làm</w:t>
            </w:r>
          </w:p>
        </w:tc>
        <w:tc>
          <w:tcPr>
            <w:tcW w:w="1275" w:type="dxa"/>
            <w:vAlign w:val="center"/>
          </w:tcPr>
          <w:p w14:paraId="7FDBA25B" w14:textId="77777777" w:rsidR="001368D8" w:rsidRPr="00A83247" w:rsidRDefault="001368D8" w:rsidP="00D625A2">
            <w:pPr>
              <w:pStyle w:val="NormalWeb"/>
              <w:adjustRightInd w:val="0"/>
              <w:snapToGrid w:val="0"/>
              <w:spacing w:before="80" w:after="80"/>
              <w:jc w:val="center"/>
              <w:rPr>
                <w:sz w:val="22"/>
                <w:szCs w:val="22"/>
              </w:rPr>
            </w:pPr>
            <w:r w:rsidRPr="00A83247">
              <w:rPr>
                <w:sz w:val="22"/>
                <w:szCs w:val="22"/>
              </w:rPr>
              <w:t>Lại Thế Luyện</w:t>
            </w:r>
          </w:p>
        </w:tc>
        <w:tc>
          <w:tcPr>
            <w:tcW w:w="1134" w:type="dxa"/>
            <w:vAlign w:val="center"/>
          </w:tcPr>
          <w:p w14:paraId="27F0789E" w14:textId="77777777" w:rsidR="001368D8" w:rsidRPr="00A83247" w:rsidRDefault="001368D8" w:rsidP="00D625A2">
            <w:pPr>
              <w:pStyle w:val="NormalWeb"/>
              <w:adjustRightInd w:val="0"/>
              <w:snapToGrid w:val="0"/>
              <w:spacing w:before="80" w:after="80"/>
              <w:jc w:val="center"/>
              <w:rPr>
                <w:sz w:val="22"/>
                <w:szCs w:val="22"/>
              </w:rPr>
            </w:pPr>
            <w:r w:rsidRPr="00A83247">
              <w:rPr>
                <w:sz w:val="22"/>
                <w:szCs w:val="22"/>
              </w:rPr>
              <w:t>Thời đại</w:t>
            </w:r>
          </w:p>
        </w:tc>
        <w:tc>
          <w:tcPr>
            <w:tcW w:w="709" w:type="dxa"/>
            <w:vAlign w:val="center"/>
          </w:tcPr>
          <w:p w14:paraId="4F500D1B" w14:textId="77777777" w:rsidR="001368D8" w:rsidRPr="00A83247" w:rsidRDefault="001368D8" w:rsidP="00D625A2">
            <w:pPr>
              <w:pStyle w:val="TableParagraph"/>
              <w:spacing w:before="80" w:after="80"/>
              <w:jc w:val="center"/>
              <w:rPr>
                <w:sz w:val="22"/>
                <w:szCs w:val="22"/>
              </w:rPr>
            </w:pPr>
            <w:r w:rsidRPr="00A83247">
              <w:rPr>
                <w:sz w:val="22"/>
                <w:szCs w:val="22"/>
              </w:rPr>
              <w:t>2014</w:t>
            </w:r>
          </w:p>
        </w:tc>
        <w:tc>
          <w:tcPr>
            <w:tcW w:w="567" w:type="dxa"/>
            <w:vAlign w:val="center"/>
          </w:tcPr>
          <w:p w14:paraId="4D139821" w14:textId="71182283" w:rsidR="001368D8" w:rsidRPr="00A83247" w:rsidRDefault="000C06A1" w:rsidP="00D625A2">
            <w:pPr>
              <w:pStyle w:val="TableParagraph"/>
              <w:spacing w:before="80" w:after="80"/>
              <w:jc w:val="center"/>
              <w:rPr>
                <w:sz w:val="22"/>
                <w:szCs w:val="22"/>
              </w:rPr>
            </w:pPr>
            <w:r w:rsidRPr="00A83247">
              <w:rPr>
                <w:sz w:val="22"/>
                <w:szCs w:val="22"/>
                <w:lang w:val="vi-VN"/>
              </w:rPr>
              <w:t>0</w:t>
            </w:r>
            <w:r w:rsidR="001368D8" w:rsidRPr="00A83247">
              <w:rPr>
                <w:sz w:val="22"/>
                <w:szCs w:val="22"/>
              </w:rPr>
              <w:t>1</w:t>
            </w:r>
          </w:p>
        </w:tc>
        <w:tc>
          <w:tcPr>
            <w:tcW w:w="1701" w:type="dxa"/>
            <w:vAlign w:val="center"/>
          </w:tcPr>
          <w:p w14:paraId="03C0033B" w14:textId="77777777" w:rsidR="001368D8" w:rsidRPr="00A83247" w:rsidRDefault="001368D8" w:rsidP="00D625A2">
            <w:pPr>
              <w:pStyle w:val="TableParagraph"/>
              <w:spacing w:before="80" w:after="80"/>
              <w:jc w:val="center"/>
              <w:rPr>
                <w:sz w:val="22"/>
                <w:szCs w:val="22"/>
              </w:rPr>
            </w:pPr>
            <w:r w:rsidRPr="00A83247">
              <w:rPr>
                <w:sz w:val="22"/>
                <w:szCs w:val="22"/>
              </w:rPr>
              <w:t>Kĩ năng mềm</w:t>
            </w:r>
          </w:p>
        </w:tc>
        <w:tc>
          <w:tcPr>
            <w:tcW w:w="1052" w:type="dxa"/>
            <w:vAlign w:val="center"/>
          </w:tcPr>
          <w:p w14:paraId="7848AEB8" w14:textId="77777777" w:rsidR="001368D8" w:rsidRPr="00A83247" w:rsidRDefault="001368D8" w:rsidP="00D625A2">
            <w:pPr>
              <w:pStyle w:val="TableParagraph"/>
              <w:spacing w:before="80" w:after="80"/>
              <w:jc w:val="center"/>
              <w:rPr>
                <w:sz w:val="22"/>
                <w:szCs w:val="22"/>
              </w:rPr>
            </w:pPr>
            <w:r w:rsidRPr="00A83247">
              <w:rPr>
                <w:sz w:val="22"/>
                <w:szCs w:val="22"/>
              </w:rPr>
              <w:t>Đúng</w:t>
            </w:r>
          </w:p>
        </w:tc>
        <w:tc>
          <w:tcPr>
            <w:tcW w:w="615" w:type="dxa"/>
            <w:vAlign w:val="center"/>
          </w:tcPr>
          <w:p w14:paraId="1763C334" w14:textId="77777777" w:rsidR="001368D8" w:rsidRPr="00A83247" w:rsidRDefault="001368D8" w:rsidP="00D625A2">
            <w:pPr>
              <w:pStyle w:val="NormalWeb"/>
              <w:adjustRightInd w:val="0"/>
              <w:snapToGrid w:val="0"/>
              <w:spacing w:before="80" w:after="80"/>
              <w:jc w:val="center"/>
              <w:rPr>
                <w:sz w:val="22"/>
                <w:szCs w:val="22"/>
                <w:lang w:val="en-US"/>
              </w:rPr>
            </w:pPr>
          </w:p>
        </w:tc>
      </w:tr>
      <w:tr w:rsidR="001368D8" w:rsidRPr="00A83247" w14:paraId="6E9532CC" w14:textId="77777777" w:rsidTr="00D625A2">
        <w:tc>
          <w:tcPr>
            <w:tcW w:w="539" w:type="dxa"/>
            <w:vAlign w:val="center"/>
          </w:tcPr>
          <w:p w14:paraId="011DDFB3" w14:textId="3CA45829" w:rsidR="001368D8" w:rsidRPr="00A83247" w:rsidRDefault="005A4863" w:rsidP="001368D8">
            <w:pPr>
              <w:pStyle w:val="TableParagraph"/>
              <w:spacing w:before="80" w:after="80"/>
              <w:jc w:val="center"/>
              <w:rPr>
                <w:sz w:val="22"/>
                <w:szCs w:val="22"/>
              </w:rPr>
            </w:pPr>
            <w:r w:rsidRPr="00A83247">
              <w:rPr>
                <w:sz w:val="22"/>
                <w:szCs w:val="22"/>
              </w:rPr>
              <w:t>9</w:t>
            </w:r>
          </w:p>
        </w:tc>
        <w:tc>
          <w:tcPr>
            <w:tcW w:w="1696" w:type="dxa"/>
            <w:vAlign w:val="center"/>
          </w:tcPr>
          <w:p w14:paraId="721B82E8" w14:textId="54DDC6A0" w:rsidR="001368D8" w:rsidRPr="00A83247" w:rsidRDefault="004B7553" w:rsidP="00D625A2">
            <w:pPr>
              <w:pStyle w:val="NormalWeb"/>
              <w:adjustRightInd w:val="0"/>
              <w:snapToGrid w:val="0"/>
              <w:spacing w:before="80" w:after="80"/>
              <w:jc w:val="center"/>
              <w:rPr>
                <w:sz w:val="22"/>
                <w:szCs w:val="22"/>
              </w:rPr>
            </w:pPr>
            <w:r w:rsidRPr="00A83247">
              <w:rPr>
                <w:sz w:val="22"/>
                <w:szCs w:val="22"/>
              </w:rPr>
              <w:t xml:space="preserve">Kỹ </w:t>
            </w:r>
            <w:r w:rsidR="001368D8" w:rsidRPr="00A83247">
              <w:rPr>
                <w:sz w:val="22"/>
                <w:szCs w:val="22"/>
              </w:rPr>
              <w:t xml:space="preserve">năng </w:t>
            </w:r>
            <w:r w:rsidRPr="00A83247">
              <w:rPr>
                <w:spacing w:val="-4"/>
                <w:sz w:val="22"/>
                <w:szCs w:val="22"/>
              </w:rPr>
              <w:t xml:space="preserve">thuyết </w:t>
            </w:r>
            <w:r w:rsidR="001368D8" w:rsidRPr="00A83247">
              <w:rPr>
                <w:sz w:val="22"/>
                <w:szCs w:val="22"/>
              </w:rPr>
              <w:t>trình</w:t>
            </w:r>
          </w:p>
        </w:tc>
        <w:tc>
          <w:tcPr>
            <w:tcW w:w="1275" w:type="dxa"/>
            <w:vAlign w:val="center"/>
          </w:tcPr>
          <w:p w14:paraId="2479F6EB" w14:textId="77777777" w:rsidR="001368D8" w:rsidRPr="00A83247" w:rsidRDefault="001368D8" w:rsidP="00D625A2">
            <w:pPr>
              <w:pStyle w:val="NormalWeb"/>
              <w:adjustRightInd w:val="0"/>
              <w:snapToGrid w:val="0"/>
              <w:spacing w:before="80" w:after="80"/>
              <w:jc w:val="center"/>
              <w:rPr>
                <w:sz w:val="22"/>
                <w:szCs w:val="22"/>
              </w:rPr>
            </w:pPr>
            <w:r w:rsidRPr="00A83247">
              <w:rPr>
                <w:sz w:val="22"/>
                <w:szCs w:val="22"/>
              </w:rPr>
              <w:t>Dương Thị Liễu</w:t>
            </w:r>
          </w:p>
        </w:tc>
        <w:tc>
          <w:tcPr>
            <w:tcW w:w="1134" w:type="dxa"/>
            <w:vAlign w:val="center"/>
          </w:tcPr>
          <w:p w14:paraId="76026551" w14:textId="77777777" w:rsidR="001368D8" w:rsidRPr="00A83247" w:rsidRDefault="001368D8" w:rsidP="00D625A2">
            <w:pPr>
              <w:pStyle w:val="NormalWeb"/>
              <w:adjustRightInd w:val="0"/>
              <w:snapToGrid w:val="0"/>
              <w:spacing w:before="80" w:after="80"/>
              <w:jc w:val="center"/>
              <w:rPr>
                <w:sz w:val="22"/>
                <w:szCs w:val="22"/>
              </w:rPr>
            </w:pPr>
            <w:r w:rsidRPr="00A83247">
              <w:rPr>
                <w:sz w:val="22"/>
                <w:szCs w:val="22"/>
              </w:rPr>
              <w:t>Kinh tế quốc dân</w:t>
            </w:r>
          </w:p>
        </w:tc>
        <w:tc>
          <w:tcPr>
            <w:tcW w:w="709" w:type="dxa"/>
            <w:vAlign w:val="center"/>
          </w:tcPr>
          <w:p w14:paraId="54F5CD5C" w14:textId="77777777" w:rsidR="001368D8" w:rsidRPr="00A83247" w:rsidRDefault="001368D8" w:rsidP="00D625A2">
            <w:pPr>
              <w:pStyle w:val="TableParagraph"/>
              <w:spacing w:before="80" w:after="80"/>
              <w:jc w:val="center"/>
              <w:rPr>
                <w:sz w:val="22"/>
                <w:szCs w:val="22"/>
              </w:rPr>
            </w:pPr>
            <w:r w:rsidRPr="00A83247">
              <w:rPr>
                <w:sz w:val="22"/>
                <w:szCs w:val="22"/>
              </w:rPr>
              <w:t>2013</w:t>
            </w:r>
          </w:p>
        </w:tc>
        <w:tc>
          <w:tcPr>
            <w:tcW w:w="567" w:type="dxa"/>
            <w:vAlign w:val="center"/>
          </w:tcPr>
          <w:p w14:paraId="74D422DA" w14:textId="77777777" w:rsidR="001368D8" w:rsidRPr="00A83247" w:rsidRDefault="001368D8" w:rsidP="00D625A2">
            <w:pPr>
              <w:pStyle w:val="TableParagraph"/>
              <w:spacing w:before="80" w:after="80"/>
              <w:jc w:val="center"/>
              <w:rPr>
                <w:sz w:val="22"/>
                <w:szCs w:val="22"/>
              </w:rPr>
            </w:pPr>
            <w:r w:rsidRPr="00A83247">
              <w:rPr>
                <w:sz w:val="22"/>
                <w:szCs w:val="22"/>
              </w:rPr>
              <w:t>01</w:t>
            </w:r>
          </w:p>
        </w:tc>
        <w:tc>
          <w:tcPr>
            <w:tcW w:w="1701" w:type="dxa"/>
            <w:vAlign w:val="center"/>
          </w:tcPr>
          <w:p w14:paraId="0949FCA2" w14:textId="77777777" w:rsidR="001368D8" w:rsidRPr="00A83247" w:rsidRDefault="001368D8" w:rsidP="00D625A2">
            <w:pPr>
              <w:pStyle w:val="TableParagraph"/>
              <w:spacing w:before="80" w:after="80"/>
              <w:jc w:val="center"/>
              <w:rPr>
                <w:sz w:val="22"/>
                <w:szCs w:val="22"/>
              </w:rPr>
            </w:pPr>
            <w:r w:rsidRPr="00A83247">
              <w:rPr>
                <w:sz w:val="22"/>
                <w:szCs w:val="22"/>
              </w:rPr>
              <w:t>Kỹ năng mềm</w:t>
            </w:r>
          </w:p>
        </w:tc>
        <w:tc>
          <w:tcPr>
            <w:tcW w:w="1052" w:type="dxa"/>
            <w:vAlign w:val="center"/>
          </w:tcPr>
          <w:p w14:paraId="766D9B01" w14:textId="77777777" w:rsidR="001368D8" w:rsidRPr="00A83247" w:rsidRDefault="001368D8" w:rsidP="00D625A2">
            <w:pPr>
              <w:pStyle w:val="TableParagraph"/>
              <w:spacing w:before="80" w:after="80"/>
              <w:jc w:val="center"/>
              <w:rPr>
                <w:sz w:val="22"/>
                <w:szCs w:val="22"/>
              </w:rPr>
            </w:pPr>
            <w:r w:rsidRPr="00A83247">
              <w:rPr>
                <w:sz w:val="22"/>
                <w:szCs w:val="22"/>
              </w:rPr>
              <w:t>Đúng</w:t>
            </w:r>
          </w:p>
        </w:tc>
        <w:tc>
          <w:tcPr>
            <w:tcW w:w="615" w:type="dxa"/>
            <w:vAlign w:val="center"/>
          </w:tcPr>
          <w:p w14:paraId="65E0727E" w14:textId="77777777" w:rsidR="001368D8" w:rsidRPr="00A83247" w:rsidRDefault="001368D8" w:rsidP="00D625A2">
            <w:pPr>
              <w:pStyle w:val="NormalWeb"/>
              <w:adjustRightInd w:val="0"/>
              <w:snapToGrid w:val="0"/>
              <w:spacing w:before="80" w:after="80"/>
              <w:jc w:val="center"/>
              <w:rPr>
                <w:sz w:val="22"/>
                <w:szCs w:val="22"/>
                <w:lang w:val="en-US"/>
              </w:rPr>
            </w:pPr>
          </w:p>
        </w:tc>
      </w:tr>
      <w:tr w:rsidR="00681B0A" w:rsidRPr="00A83247" w14:paraId="4D9DB37E" w14:textId="77777777" w:rsidTr="00D625A2">
        <w:tc>
          <w:tcPr>
            <w:tcW w:w="539" w:type="dxa"/>
            <w:vAlign w:val="center"/>
          </w:tcPr>
          <w:p w14:paraId="02333E6E" w14:textId="59D33DDA" w:rsidR="00681B0A" w:rsidRPr="00A83247" w:rsidRDefault="00681B0A" w:rsidP="00681B0A">
            <w:pPr>
              <w:pStyle w:val="TableParagraph"/>
              <w:spacing w:before="80" w:after="80"/>
              <w:jc w:val="center"/>
            </w:pPr>
            <w:r w:rsidRPr="00A83247">
              <w:rPr>
                <w:sz w:val="22"/>
                <w:szCs w:val="22"/>
              </w:rPr>
              <w:t>1</w:t>
            </w:r>
            <w:r w:rsidR="005A4863" w:rsidRPr="00A83247">
              <w:rPr>
                <w:sz w:val="22"/>
                <w:szCs w:val="22"/>
              </w:rPr>
              <w:t>0</w:t>
            </w:r>
          </w:p>
        </w:tc>
        <w:tc>
          <w:tcPr>
            <w:tcW w:w="1696" w:type="dxa"/>
            <w:vAlign w:val="center"/>
          </w:tcPr>
          <w:p w14:paraId="02EEB6A4" w14:textId="06839945" w:rsidR="00681B0A" w:rsidRPr="00A83247" w:rsidRDefault="00681B0A" w:rsidP="00681B0A">
            <w:pPr>
              <w:pStyle w:val="NormalWeb"/>
              <w:adjustRightInd w:val="0"/>
              <w:snapToGrid w:val="0"/>
              <w:spacing w:before="80" w:after="80"/>
              <w:jc w:val="center"/>
              <w:rPr>
                <w:sz w:val="22"/>
                <w:szCs w:val="22"/>
              </w:rPr>
            </w:pPr>
            <w:r w:rsidRPr="00A83247">
              <w:rPr>
                <w:sz w:val="22"/>
                <w:szCs w:val="22"/>
              </w:rPr>
              <w:t>Kỹ năng mềm - Tiếp cận theo hướng sư phạm tương tác</w:t>
            </w:r>
          </w:p>
        </w:tc>
        <w:tc>
          <w:tcPr>
            <w:tcW w:w="1275" w:type="dxa"/>
            <w:vAlign w:val="center"/>
          </w:tcPr>
          <w:p w14:paraId="019B9189" w14:textId="77777777" w:rsidR="00681B0A" w:rsidRPr="00A83247" w:rsidRDefault="00681B0A" w:rsidP="00681B0A">
            <w:pPr>
              <w:spacing w:before="80" w:after="80"/>
              <w:jc w:val="center"/>
              <w:rPr>
                <w:sz w:val="22"/>
                <w:szCs w:val="22"/>
              </w:rPr>
            </w:pPr>
            <w:r w:rsidRPr="00A83247">
              <w:rPr>
                <w:sz w:val="22"/>
                <w:szCs w:val="22"/>
              </w:rPr>
              <w:t>Hoàng Thị Thu Hiền, Bùi Thị Bích, Nguyễn Như Khương, Nguyễn</w:t>
            </w:r>
          </w:p>
          <w:p w14:paraId="1AE1594C" w14:textId="482AE15A" w:rsidR="00681B0A" w:rsidRPr="00A83247" w:rsidRDefault="00681B0A" w:rsidP="00681B0A">
            <w:pPr>
              <w:pStyle w:val="NormalWeb"/>
              <w:adjustRightInd w:val="0"/>
              <w:snapToGrid w:val="0"/>
              <w:spacing w:before="80" w:after="80"/>
              <w:jc w:val="center"/>
              <w:rPr>
                <w:sz w:val="22"/>
                <w:szCs w:val="22"/>
              </w:rPr>
            </w:pPr>
            <w:r w:rsidRPr="00A83247">
              <w:rPr>
                <w:sz w:val="22"/>
                <w:szCs w:val="22"/>
              </w:rPr>
              <w:t>Thanh Thủy</w:t>
            </w:r>
          </w:p>
        </w:tc>
        <w:tc>
          <w:tcPr>
            <w:tcW w:w="1134" w:type="dxa"/>
            <w:vAlign w:val="center"/>
          </w:tcPr>
          <w:p w14:paraId="0DAE66DD" w14:textId="77777777" w:rsidR="00681B0A" w:rsidRPr="00A83247" w:rsidRDefault="00681B0A" w:rsidP="00681B0A">
            <w:pPr>
              <w:spacing w:before="80" w:after="80"/>
              <w:jc w:val="center"/>
              <w:rPr>
                <w:sz w:val="22"/>
                <w:szCs w:val="22"/>
              </w:rPr>
            </w:pPr>
            <w:r w:rsidRPr="00A83247">
              <w:rPr>
                <w:sz w:val="22"/>
                <w:szCs w:val="22"/>
              </w:rPr>
              <w:t>ĐH</w:t>
            </w:r>
          </w:p>
          <w:p w14:paraId="522B670F" w14:textId="76ACF663" w:rsidR="00681B0A" w:rsidRPr="00A83247" w:rsidRDefault="00681B0A" w:rsidP="00681B0A">
            <w:pPr>
              <w:pStyle w:val="NormalWeb"/>
              <w:adjustRightInd w:val="0"/>
              <w:snapToGrid w:val="0"/>
              <w:spacing w:before="80" w:after="80"/>
              <w:jc w:val="center"/>
              <w:rPr>
                <w:sz w:val="22"/>
                <w:szCs w:val="22"/>
              </w:rPr>
            </w:pPr>
            <w:r w:rsidRPr="00A83247">
              <w:rPr>
                <w:sz w:val="22"/>
                <w:szCs w:val="22"/>
              </w:rPr>
              <w:t>Quốc gia TP.HCM</w:t>
            </w:r>
          </w:p>
        </w:tc>
        <w:tc>
          <w:tcPr>
            <w:tcW w:w="709" w:type="dxa"/>
            <w:vAlign w:val="center"/>
          </w:tcPr>
          <w:p w14:paraId="661D9452" w14:textId="64752674" w:rsidR="00681B0A" w:rsidRPr="00A83247" w:rsidRDefault="00681B0A" w:rsidP="00681B0A">
            <w:pPr>
              <w:pStyle w:val="TableParagraph"/>
              <w:spacing w:before="80" w:after="80"/>
              <w:jc w:val="center"/>
            </w:pPr>
            <w:r w:rsidRPr="00A83247">
              <w:rPr>
                <w:sz w:val="22"/>
                <w:szCs w:val="22"/>
              </w:rPr>
              <w:t>2014</w:t>
            </w:r>
          </w:p>
        </w:tc>
        <w:tc>
          <w:tcPr>
            <w:tcW w:w="567" w:type="dxa"/>
            <w:vAlign w:val="center"/>
          </w:tcPr>
          <w:p w14:paraId="17D000E2" w14:textId="7D511EF5" w:rsidR="00681B0A" w:rsidRPr="00A83247" w:rsidRDefault="00681B0A" w:rsidP="00681B0A">
            <w:pPr>
              <w:pStyle w:val="TableParagraph"/>
              <w:spacing w:before="80" w:after="80"/>
              <w:jc w:val="center"/>
            </w:pPr>
            <w:r w:rsidRPr="00A83247">
              <w:rPr>
                <w:sz w:val="22"/>
                <w:szCs w:val="22"/>
              </w:rPr>
              <w:t>01</w:t>
            </w:r>
          </w:p>
        </w:tc>
        <w:tc>
          <w:tcPr>
            <w:tcW w:w="1701" w:type="dxa"/>
            <w:vAlign w:val="center"/>
          </w:tcPr>
          <w:p w14:paraId="21BE9194" w14:textId="2C1D8FA5" w:rsidR="00681B0A" w:rsidRPr="00A83247" w:rsidRDefault="00681B0A" w:rsidP="00681B0A">
            <w:pPr>
              <w:pStyle w:val="TableParagraph"/>
              <w:spacing w:before="80" w:after="80"/>
              <w:jc w:val="center"/>
            </w:pPr>
            <w:r w:rsidRPr="00A83247">
              <w:rPr>
                <w:sz w:val="22"/>
                <w:szCs w:val="22"/>
              </w:rPr>
              <w:t>Kỹ năng mềm</w:t>
            </w:r>
          </w:p>
        </w:tc>
        <w:tc>
          <w:tcPr>
            <w:tcW w:w="1052" w:type="dxa"/>
            <w:vAlign w:val="center"/>
          </w:tcPr>
          <w:p w14:paraId="26E3AC70" w14:textId="051C837D" w:rsidR="00681B0A" w:rsidRPr="00A83247" w:rsidRDefault="00681B0A" w:rsidP="00681B0A">
            <w:pPr>
              <w:pStyle w:val="TableParagraph"/>
              <w:spacing w:before="80" w:after="80"/>
              <w:jc w:val="center"/>
            </w:pPr>
            <w:r w:rsidRPr="00A83247">
              <w:rPr>
                <w:sz w:val="22"/>
                <w:szCs w:val="22"/>
              </w:rPr>
              <w:t>Đúng</w:t>
            </w:r>
          </w:p>
        </w:tc>
        <w:tc>
          <w:tcPr>
            <w:tcW w:w="615" w:type="dxa"/>
            <w:vAlign w:val="center"/>
          </w:tcPr>
          <w:p w14:paraId="075B1E15"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2773E5BE" w14:textId="77777777" w:rsidTr="00B176C2">
        <w:tc>
          <w:tcPr>
            <w:tcW w:w="539" w:type="dxa"/>
            <w:vAlign w:val="center"/>
          </w:tcPr>
          <w:p w14:paraId="1AEB1080" w14:textId="3AFCD826" w:rsidR="00681B0A" w:rsidRPr="00A83247" w:rsidRDefault="005A4863" w:rsidP="00681B0A">
            <w:pPr>
              <w:pStyle w:val="TableParagraph"/>
              <w:spacing w:before="80" w:after="80"/>
              <w:jc w:val="center"/>
              <w:rPr>
                <w:sz w:val="22"/>
                <w:szCs w:val="22"/>
              </w:rPr>
            </w:pPr>
            <w:r w:rsidRPr="00A83247">
              <w:rPr>
                <w:sz w:val="22"/>
                <w:szCs w:val="22"/>
              </w:rPr>
              <w:t>11</w:t>
            </w:r>
          </w:p>
        </w:tc>
        <w:tc>
          <w:tcPr>
            <w:tcW w:w="1696" w:type="dxa"/>
            <w:vAlign w:val="center"/>
          </w:tcPr>
          <w:p w14:paraId="46E4C7A1" w14:textId="762A1B42" w:rsidR="00681B0A" w:rsidRPr="00A83247" w:rsidRDefault="00681B0A" w:rsidP="00681B0A">
            <w:pPr>
              <w:pStyle w:val="NormalWeb"/>
              <w:adjustRightInd w:val="0"/>
              <w:snapToGrid w:val="0"/>
              <w:spacing w:before="80" w:after="80"/>
              <w:jc w:val="center"/>
              <w:rPr>
                <w:sz w:val="22"/>
                <w:szCs w:val="22"/>
              </w:rPr>
            </w:pPr>
            <w:r w:rsidRPr="00A83247">
              <w:rPr>
                <w:sz w:val="22"/>
                <w:szCs w:val="22"/>
              </w:rPr>
              <w:t>New cutting Edge (Elementary)</w:t>
            </w:r>
          </w:p>
        </w:tc>
        <w:tc>
          <w:tcPr>
            <w:tcW w:w="1275" w:type="dxa"/>
            <w:vAlign w:val="center"/>
          </w:tcPr>
          <w:p w14:paraId="51CB501E" w14:textId="4864BC9F" w:rsidR="00681B0A" w:rsidRPr="00A83247" w:rsidRDefault="00681B0A" w:rsidP="00681B0A">
            <w:pPr>
              <w:pStyle w:val="NormalWeb"/>
              <w:adjustRightInd w:val="0"/>
              <w:snapToGrid w:val="0"/>
              <w:spacing w:before="80" w:after="80"/>
              <w:jc w:val="center"/>
              <w:rPr>
                <w:sz w:val="22"/>
                <w:szCs w:val="22"/>
              </w:rPr>
            </w:pPr>
            <w:r w:rsidRPr="00A83247">
              <w:rPr>
                <w:sz w:val="22"/>
                <w:szCs w:val="22"/>
              </w:rPr>
              <w:t>Cunningham, Sarah</w:t>
            </w:r>
          </w:p>
        </w:tc>
        <w:tc>
          <w:tcPr>
            <w:tcW w:w="1134" w:type="dxa"/>
            <w:vAlign w:val="center"/>
          </w:tcPr>
          <w:p w14:paraId="7FCD6690" w14:textId="5BA4ED29" w:rsidR="00681B0A" w:rsidRPr="00A83247" w:rsidRDefault="00681B0A" w:rsidP="00681B0A">
            <w:pPr>
              <w:pStyle w:val="NormalWeb"/>
              <w:adjustRightInd w:val="0"/>
              <w:snapToGrid w:val="0"/>
              <w:spacing w:before="80" w:after="80"/>
              <w:jc w:val="center"/>
              <w:rPr>
                <w:sz w:val="22"/>
                <w:szCs w:val="22"/>
              </w:rPr>
            </w:pPr>
            <w:r w:rsidRPr="00A83247">
              <w:rPr>
                <w:sz w:val="22"/>
                <w:szCs w:val="22"/>
              </w:rPr>
              <w:t>Từ điển bách khoa</w:t>
            </w:r>
          </w:p>
        </w:tc>
        <w:tc>
          <w:tcPr>
            <w:tcW w:w="709" w:type="dxa"/>
            <w:vAlign w:val="center"/>
          </w:tcPr>
          <w:p w14:paraId="05E49016" w14:textId="50E08EF0" w:rsidR="00681B0A" w:rsidRPr="00A83247" w:rsidRDefault="00681B0A" w:rsidP="00681B0A">
            <w:pPr>
              <w:pStyle w:val="TableParagraph"/>
              <w:spacing w:before="80" w:after="80"/>
              <w:jc w:val="center"/>
              <w:rPr>
                <w:sz w:val="22"/>
                <w:szCs w:val="22"/>
              </w:rPr>
            </w:pPr>
            <w:r w:rsidRPr="00A83247">
              <w:rPr>
                <w:sz w:val="22"/>
                <w:szCs w:val="22"/>
              </w:rPr>
              <w:t>2011</w:t>
            </w:r>
          </w:p>
        </w:tc>
        <w:tc>
          <w:tcPr>
            <w:tcW w:w="567" w:type="dxa"/>
            <w:vAlign w:val="center"/>
          </w:tcPr>
          <w:p w14:paraId="2C785384" w14:textId="7665642B" w:rsidR="00681B0A" w:rsidRPr="00A83247" w:rsidRDefault="00681B0A" w:rsidP="00681B0A">
            <w:pPr>
              <w:pStyle w:val="TableParagraph"/>
              <w:spacing w:before="80" w:after="80"/>
              <w:jc w:val="center"/>
              <w:rPr>
                <w:sz w:val="22"/>
                <w:szCs w:val="22"/>
              </w:rPr>
            </w:pPr>
            <w:r w:rsidRPr="00A83247">
              <w:rPr>
                <w:sz w:val="22"/>
                <w:szCs w:val="22"/>
              </w:rPr>
              <w:t>01</w:t>
            </w:r>
          </w:p>
        </w:tc>
        <w:tc>
          <w:tcPr>
            <w:tcW w:w="1701" w:type="dxa"/>
            <w:vAlign w:val="center"/>
          </w:tcPr>
          <w:p w14:paraId="1F28B949" w14:textId="3F49EEA5" w:rsidR="00681B0A" w:rsidRPr="00A83247" w:rsidRDefault="00681B0A" w:rsidP="00681B0A">
            <w:pPr>
              <w:pStyle w:val="TableParagraph"/>
              <w:spacing w:before="80" w:after="80"/>
              <w:jc w:val="center"/>
              <w:rPr>
                <w:sz w:val="22"/>
                <w:szCs w:val="22"/>
              </w:rPr>
            </w:pPr>
            <w:r w:rsidRPr="00A83247">
              <w:rPr>
                <w:sz w:val="22"/>
                <w:szCs w:val="22"/>
              </w:rPr>
              <w:t>Tiếng anh 1</w:t>
            </w:r>
          </w:p>
        </w:tc>
        <w:tc>
          <w:tcPr>
            <w:tcW w:w="1052" w:type="dxa"/>
            <w:vAlign w:val="center"/>
          </w:tcPr>
          <w:p w14:paraId="12550BCE" w14:textId="77777777" w:rsidR="00681B0A" w:rsidRPr="00A83247" w:rsidRDefault="00681B0A" w:rsidP="00681B0A">
            <w:pPr>
              <w:pStyle w:val="BodyText"/>
              <w:spacing w:before="80" w:after="80"/>
              <w:jc w:val="center"/>
              <w:rPr>
                <w:sz w:val="22"/>
                <w:szCs w:val="22"/>
              </w:rPr>
            </w:pPr>
          </w:p>
          <w:p w14:paraId="7858E02F" w14:textId="63B2ABD6" w:rsidR="00681B0A" w:rsidRPr="00A83247" w:rsidRDefault="00681B0A" w:rsidP="00681B0A">
            <w:pPr>
              <w:pStyle w:val="TableParagraph"/>
              <w:spacing w:before="80" w:after="80"/>
              <w:jc w:val="center"/>
              <w:rPr>
                <w:sz w:val="22"/>
                <w:szCs w:val="22"/>
              </w:rPr>
            </w:pPr>
            <w:r w:rsidRPr="00A83247">
              <w:rPr>
                <w:sz w:val="22"/>
                <w:szCs w:val="22"/>
              </w:rPr>
              <w:t>Đúng</w:t>
            </w:r>
          </w:p>
        </w:tc>
        <w:tc>
          <w:tcPr>
            <w:tcW w:w="615" w:type="dxa"/>
            <w:vAlign w:val="center"/>
          </w:tcPr>
          <w:p w14:paraId="049D73E6"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251518B1" w14:textId="77777777" w:rsidTr="00B176C2">
        <w:tc>
          <w:tcPr>
            <w:tcW w:w="539" w:type="dxa"/>
            <w:vAlign w:val="center"/>
          </w:tcPr>
          <w:p w14:paraId="7F45DB35" w14:textId="53AFF790" w:rsidR="00681B0A" w:rsidRPr="00A83247" w:rsidRDefault="005A4863" w:rsidP="00681B0A">
            <w:pPr>
              <w:pStyle w:val="TableParagraph"/>
              <w:spacing w:before="80" w:after="80"/>
              <w:jc w:val="center"/>
              <w:rPr>
                <w:sz w:val="22"/>
                <w:szCs w:val="22"/>
              </w:rPr>
            </w:pPr>
            <w:r w:rsidRPr="00A83247">
              <w:rPr>
                <w:sz w:val="22"/>
                <w:szCs w:val="22"/>
              </w:rPr>
              <w:t>12</w:t>
            </w:r>
          </w:p>
        </w:tc>
        <w:tc>
          <w:tcPr>
            <w:tcW w:w="1696" w:type="dxa"/>
            <w:vAlign w:val="center"/>
          </w:tcPr>
          <w:p w14:paraId="35F76BC7" w14:textId="5EA779F1" w:rsidR="00681B0A" w:rsidRPr="00A83247" w:rsidRDefault="00681B0A" w:rsidP="00681B0A">
            <w:pPr>
              <w:pStyle w:val="NormalWeb"/>
              <w:adjustRightInd w:val="0"/>
              <w:snapToGrid w:val="0"/>
              <w:spacing w:before="80" w:after="80"/>
              <w:jc w:val="center"/>
              <w:rPr>
                <w:sz w:val="22"/>
                <w:szCs w:val="22"/>
              </w:rPr>
            </w:pPr>
            <w:r w:rsidRPr="00A83247">
              <w:rPr>
                <w:sz w:val="22"/>
                <w:szCs w:val="22"/>
              </w:rPr>
              <w:t>Face2face 2nd edition (Starter)</w:t>
            </w:r>
          </w:p>
        </w:tc>
        <w:tc>
          <w:tcPr>
            <w:tcW w:w="1275" w:type="dxa"/>
            <w:vAlign w:val="center"/>
          </w:tcPr>
          <w:p w14:paraId="6FEE7DF1" w14:textId="1568C6C5" w:rsidR="00681B0A" w:rsidRPr="00A83247" w:rsidRDefault="00681B0A" w:rsidP="00681B0A">
            <w:pPr>
              <w:spacing w:before="80" w:after="80"/>
              <w:jc w:val="center"/>
            </w:pPr>
            <w:r w:rsidRPr="00A83247">
              <w:t>Chris Redston,</w:t>
            </w:r>
            <w:r w:rsidRPr="00A83247">
              <w:rPr>
                <w:lang w:val="vi-VN"/>
              </w:rPr>
              <w:t xml:space="preserve"> </w:t>
            </w:r>
            <w:r w:rsidRPr="00A83247">
              <w:t>Gille Cunningham</w:t>
            </w:r>
          </w:p>
        </w:tc>
        <w:tc>
          <w:tcPr>
            <w:tcW w:w="1134" w:type="dxa"/>
            <w:vAlign w:val="center"/>
          </w:tcPr>
          <w:p w14:paraId="2B627FC9" w14:textId="661AE7D2" w:rsidR="00681B0A" w:rsidRPr="00A83247" w:rsidRDefault="00681B0A" w:rsidP="00681B0A">
            <w:pPr>
              <w:pStyle w:val="NormalWeb"/>
              <w:adjustRightInd w:val="0"/>
              <w:snapToGrid w:val="0"/>
              <w:spacing w:before="80" w:after="80"/>
              <w:jc w:val="center"/>
              <w:rPr>
                <w:sz w:val="20"/>
                <w:szCs w:val="20"/>
              </w:rPr>
            </w:pPr>
            <w:r w:rsidRPr="00A83247">
              <w:rPr>
                <w:sz w:val="20"/>
                <w:szCs w:val="20"/>
              </w:rPr>
              <w:t>Cambridge</w:t>
            </w:r>
          </w:p>
        </w:tc>
        <w:tc>
          <w:tcPr>
            <w:tcW w:w="709" w:type="dxa"/>
            <w:vAlign w:val="center"/>
          </w:tcPr>
          <w:p w14:paraId="7CCD17F5" w14:textId="7140D2CB" w:rsidR="00681B0A" w:rsidRPr="00A83247" w:rsidRDefault="00681B0A" w:rsidP="00681B0A">
            <w:pPr>
              <w:pStyle w:val="TableParagraph"/>
              <w:spacing w:before="80" w:after="80"/>
              <w:jc w:val="center"/>
              <w:rPr>
                <w:sz w:val="22"/>
                <w:szCs w:val="22"/>
              </w:rPr>
            </w:pPr>
            <w:r w:rsidRPr="00A83247">
              <w:rPr>
                <w:sz w:val="22"/>
                <w:szCs w:val="22"/>
              </w:rPr>
              <w:t>2012</w:t>
            </w:r>
          </w:p>
        </w:tc>
        <w:tc>
          <w:tcPr>
            <w:tcW w:w="567" w:type="dxa"/>
            <w:vAlign w:val="center"/>
          </w:tcPr>
          <w:p w14:paraId="631D1F51" w14:textId="5DEDDDDF" w:rsidR="00681B0A" w:rsidRPr="00A83247" w:rsidRDefault="00681B0A" w:rsidP="00681B0A">
            <w:pPr>
              <w:pStyle w:val="TableParagraph"/>
              <w:spacing w:before="80" w:after="80"/>
              <w:jc w:val="center"/>
              <w:rPr>
                <w:sz w:val="22"/>
                <w:szCs w:val="22"/>
              </w:rPr>
            </w:pPr>
            <w:r w:rsidRPr="00A83247">
              <w:rPr>
                <w:sz w:val="22"/>
                <w:szCs w:val="22"/>
              </w:rPr>
              <w:t>01</w:t>
            </w:r>
          </w:p>
        </w:tc>
        <w:tc>
          <w:tcPr>
            <w:tcW w:w="1701" w:type="dxa"/>
            <w:vAlign w:val="center"/>
          </w:tcPr>
          <w:p w14:paraId="6F475671" w14:textId="1A9D77BD" w:rsidR="00681B0A" w:rsidRPr="00A83247" w:rsidRDefault="00681B0A" w:rsidP="00681B0A">
            <w:pPr>
              <w:pStyle w:val="TableParagraph"/>
              <w:spacing w:before="80" w:after="80"/>
              <w:jc w:val="center"/>
              <w:rPr>
                <w:sz w:val="22"/>
                <w:szCs w:val="22"/>
              </w:rPr>
            </w:pPr>
            <w:r w:rsidRPr="00A83247">
              <w:rPr>
                <w:sz w:val="22"/>
                <w:szCs w:val="22"/>
              </w:rPr>
              <w:t>Tiếng anh 1</w:t>
            </w:r>
          </w:p>
        </w:tc>
        <w:tc>
          <w:tcPr>
            <w:tcW w:w="1052" w:type="dxa"/>
            <w:vAlign w:val="center"/>
          </w:tcPr>
          <w:p w14:paraId="1ECC1C19" w14:textId="7F1E5019" w:rsidR="00681B0A" w:rsidRPr="00A83247" w:rsidRDefault="00681B0A" w:rsidP="00681B0A">
            <w:pPr>
              <w:pStyle w:val="TableParagraph"/>
              <w:spacing w:before="80" w:after="80"/>
              <w:jc w:val="center"/>
              <w:rPr>
                <w:sz w:val="22"/>
                <w:szCs w:val="22"/>
              </w:rPr>
            </w:pPr>
            <w:r w:rsidRPr="00A83247">
              <w:rPr>
                <w:sz w:val="22"/>
                <w:szCs w:val="22"/>
              </w:rPr>
              <w:t>Đúng</w:t>
            </w:r>
          </w:p>
        </w:tc>
        <w:tc>
          <w:tcPr>
            <w:tcW w:w="615" w:type="dxa"/>
            <w:vAlign w:val="center"/>
          </w:tcPr>
          <w:p w14:paraId="175EA60E"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6A477881" w14:textId="77777777" w:rsidTr="00B176C2">
        <w:tc>
          <w:tcPr>
            <w:tcW w:w="539" w:type="dxa"/>
            <w:vAlign w:val="center"/>
          </w:tcPr>
          <w:p w14:paraId="3560FB38" w14:textId="7CAB74F9" w:rsidR="00681B0A" w:rsidRPr="00A83247" w:rsidRDefault="005A4863" w:rsidP="00681B0A">
            <w:pPr>
              <w:pStyle w:val="TableParagraph"/>
              <w:spacing w:before="80" w:after="80"/>
              <w:jc w:val="center"/>
              <w:rPr>
                <w:sz w:val="22"/>
                <w:szCs w:val="22"/>
              </w:rPr>
            </w:pPr>
            <w:r w:rsidRPr="00A83247">
              <w:rPr>
                <w:sz w:val="22"/>
                <w:szCs w:val="22"/>
              </w:rPr>
              <w:t>13</w:t>
            </w:r>
          </w:p>
        </w:tc>
        <w:tc>
          <w:tcPr>
            <w:tcW w:w="1696" w:type="dxa"/>
            <w:vAlign w:val="center"/>
          </w:tcPr>
          <w:p w14:paraId="649260AB" w14:textId="1E4F7960" w:rsidR="00681B0A" w:rsidRPr="00A83247" w:rsidRDefault="00681B0A" w:rsidP="00681B0A">
            <w:pPr>
              <w:pStyle w:val="NormalWeb"/>
              <w:adjustRightInd w:val="0"/>
              <w:snapToGrid w:val="0"/>
              <w:spacing w:before="80" w:after="80"/>
              <w:jc w:val="center"/>
              <w:rPr>
                <w:sz w:val="22"/>
                <w:szCs w:val="22"/>
              </w:rPr>
            </w:pPr>
            <w:r w:rsidRPr="00A83247">
              <w:rPr>
                <w:sz w:val="22"/>
                <w:szCs w:val="22"/>
              </w:rPr>
              <w:t>New cutting Edge (Pre- Intermediate)</w:t>
            </w:r>
          </w:p>
        </w:tc>
        <w:tc>
          <w:tcPr>
            <w:tcW w:w="1275" w:type="dxa"/>
            <w:vAlign w:val="center"/>
          </w:tcPr>
          <w:p w14:paraId="5E936B58" w14:textId="39D922E4" w:rsidR="00681B0A" w:rsidRPr="00A83247" w:rsidRDefault="00681B0A" w:rsidP="00681B0A">
            <w:pPr>
              <w:pStyle w:val="NormalWeb"/>
              <w:adjustRightInd w:val="0"/>
              <w:snapToGrid w:val="0"/>
              <w:spacing w:before="80" w:after="80"/>
              <w:jc w:val="center"/>
              <w:rPr>
                <w:sz w:val="22"/>
                <w:szCs w:val="22"/>
              </w:rPr>
            </w:pPr>
            <w:r w:rsidRPr="00A83247">
              <w:rPr>
                <w:sz w:val="22"/>
                <w:szCs w:val="22"/>
              </w:rPr>
              <w:t>Cunningham, Sarah</w:t>
            </w:r>
          </w:p>
        </w:tc>
        <w:tc>
          <w:tcPr>
            <w:tcW w:w="1134" w:type="dxa"/>
            <w:vAlign w:val="center"/>
          </w:tcPr>
          <w:p w14:paraId="5889E609" w14:textId="0F0F24C9" w:rsidR="00681B0A" w:rsidRPr="00A83247" w:rsidRDefault="00681B0A" w:rsidP="00681B0A">
            <w:pPr>
              <w:pStyle w:val="NormalWeb"/>
              <w:adjustRightInd w:val="0"/>
              <w:snapToGrid w:val="0"/>
              <w:spacing w:before="80" w:after="80"/>
              <w:jc w:val="center"/>
              <w:rPr>
                <w:sz w:val="22"/>
                <w:szCs w:val="22"/>
              </w:rPr>
            </w:pPr>
            <w:r w:rsidRPr="00A83247">
              <w:rPr>
                <w:sz w:val="22"/>
                <w:szCs w:val="22"/>
              </w:rPr>
              <w:t>Từ điển bách khoa.</w:t>
            </w:r>
          </w:p>
        </w:tc>
        <w:tc>
          <w:tcPr>
            <w:tcW w:w="709" w:type="dxa"/>
            <w:vAlign w:val="center"/>
          </w:tcPr>
          <w:p w14:paraId="3D4AC3A8" w14:textId="3273BABF" w:rsidR="00681B0A" w:rsidRPr="00A83247" w:rsidRDefault="00681B0A" w:rsidP="00681B0A">
            <w:pPr>
              <w:pStyle w:val="TableParagraph"/>
              <w:spacing w:before="80" w:after="80"/>
              <w:jc w:val="center"/>
              <w:rPr>
                <w:sz w:val="22"/>
                <w:szCs w:val="22"/>
              </w:rPr>
            </w:pPr>
            <w:r w:rsidRPr="00A83247">
              <w:rPr>
                <w:sz w:val="22"/>
                <w:szCs w:val="22"/>
              </w:rPr>
              <w:t>2011</w:t>
            </w:r>
          </w:p>
        </w:tc>
        <w:tc>
          <w:tcPr>
            <w:tcW w:w="567" w:type="dxa"/>
            <w:vAlign w:val="center"/>
          </w:tcPr>
          <w:p w14:paraId="7840DC72" w14:textId="7517988F" w:rsidR="00681B0A" w:rsidRPr="00A83247" w:rsidRDefault="00681B0A" w:rsidP="00681B0A">
            <w:pPr>
              <w:pStyle w:val="TableParagraph"/>
              <w:spacing w:before="80" w:after="80"/>
              <w:jc w:val="center"/>
              <w:rPr>
                <w:sz w:val="22"/>
                <w:szCs w:val="22"/>
              </w:rPr>
            </w:pPr>
            <w:r w:rsidRPr="00A83247">
              <w:rPr>
                <w:sz w:val="22"/>
                <w:szCs w:val="22"/>
              </w:rPr>
              <w:t>01</w:t>
            </w:r>
          </w:p>
        </w:tc>
        <w:tc>
          <w:tcPr>
            <w:tcW w:w="1701" w:type="dxa"/>
            <w:vAlign w:val="center"/>
          </w:tcPr>
          <w:p w14:paraId="51FB0221" w14:textId="77777777" w:rsidR="00681B0A" w:rsidRPr="00A83247" w:rsidRDefault="00681B0A" w:rsidP="00681B0A">
            <w:pPr>
              <w:pStyle w:val="BodyText"/>
              <w:spacing w:before="80" w:after="80"/>
              <w:jc w:val="center"/>
              <w:rPr>
                <w:sz w:val="22"/>
                <w:szCs w:val="22"/>
              </w:rPr>
            </w:pPr>
            <w:r w:rsidRPr="00A83247">
              <w:rPr>
                <w:sz w:val="22"/>
                <w:szCs w:val="22"/>
              </w:rPr>
              <w:t>Tiếng anh 2,</w:t>
            </w:r>
          </w:p>
          <w:p w14:paraId="6B55E823" w14:textId="258D8A40" w:rsidR="00681B0A" w:rsidRPr="00A83247" w:rsidRDefault="00681B0A" w:rsidP="00681B0A">
            <w:pPr>
              <w:pStyle w:val="TableParagraph"/>
              <w:spacing w:before="80" w:after="80"/>
              <w:jc w:val="center"/>
              <w:rPr>
                <w:sz w:val="22"/>
                <w:szCs w:val="22"/>
              </w:rPr>
            </w:pPr>
            <w:r w:rsidRPr="00A83247">
              <w:rPr>
                <w:sz w:val="22"/>
                <w:szCs w:val="22"/>
              </w:rPr>
              <w:t>Tiếng anh 3</w:t>
            </w:r>
          </w:p>
        </w:tc>
        <w:tc>
          <w:tcPr>
            <w:tcW w:w="1052" w:type="dxa"/>
            <w:vAlign w:val="center"/>
          </w:tcPr>
          <w:p w14:paraId="59B7881D" w14:textId="35268BE1" w:rsidR="00681B0A" w:rsidRPr="00A83247" w:rsidRDefault="00681B0A" w:rsidP="00681B0A">
            <w:pPr>
              <w:pStyle w:val="TableParagraph"/>
              <w:spacing w:before="80" w:after="80"/>
              <w:jc w:val="center"/>
              <w:rPr>
                <w:sz w:val="22"/>
                <w:szCs w:val="22"/>
              </w:rPr>
            </w:pPr>
            <w:r w:rsidRPr="00A83247">
              <w:rPr>
                <w:sz w:val="22"/>
                <w:szCs w:val="22"/>
              </w:rPr>
              <w:t>Đúng</w:t>
            </w:r>
          </w:p>
        </w:tc>
        <w:tc>
          <w:tcPr>
            <w:tcW w:w="615" w:type="dxa"/>
            <w:vAlign w:val="center"/>
          </w:tcPr>
          <w:p w14:paraId="70EDB50C"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60B20B30" w14:textId="77777777" w:rsidTr="00B176C2">
        <w:tc>
          <w:tcPr>
            <w:tcW w:w="539" w:type="dxa"/>
            <w:vAlign w:val="center"/>
          </w:tcPr>
          <w:p w14:paraId="52E6E379" w14:textId="74B529FD" w:rsidR="00681B0A" w:rsidRPr="00A83247" w:rsidRDefault="005A4863" w:rsidP="00681B0A">
            <w:pPr>
              <w:pStyle w:val="TableParagraph"/>
              <w:spacing w:before="80" w:after="80"/>
              <w:jc w:val="center"/>
              <w:rPr>
                <w:sz w:val="22"/>
                <w:szCs w:val="22"/>
              </w:rPr>
            </w:pPr>
            <w:r w:rsidRPr="00A83247">
              <w:rPr>
                <w:sz w:val="22"/>
                <w:szCs w:val="22"/>
              </w:rPr>
              <w:t>14</w:t>
            </w:r>
          </w:p>
        </w:tc>
        <w:tc>
          <w:tcPr>
            <w:tcW w:w="1696" w:type="dxa"/>
            <w:vAlign w:val="center"/>
          </w:tcPr>
          <w:p w14:paraId="7EB18766" w14:textId="0951F5C1" w:rsidR="00681B0A" w:rsidRPr="00A83247" w:rsidRDefault="00681B0A" w:rsidP="00681B0A">
            <w:pPr>
              <w:pStyle w:val="NormalWeb"/>
              <w:adjustRightInd w:val="0"/>
              <w:snapToGrid w:val="0"/>
              <w:spacing w:before="80" w:after="80"/>
              <w:jc w:val="center"/>
              <w:rPr>
                <w:sz w:val="22"/>
                <w:szCs w:val="22"/>
              </w:rPr>
            </w:pPr>
            <w:r w:rsidRPr="00A83247">
              <w:rPr>
                <w:sz w:val="22"/>
                <w:szCs w:val="22"/>
              </w:rPr>
              <w:t>Face2face 2nd edition (Elementary),</w:t>
            </w:r>
          </w:p>
        </w:tc>
        <w:tc>
          <w:tcPr>
            <w:tcW w:w="1275" w:type="dxa"/>
            <w:vAlign w:val="center"/>
          </w:tcPr>
          <w:p w14:paraId="7BA44A37" w14:textId="0D36071E" w:rsidR="00681B0A" w:rsidRPr="00A83247" w:rsidRDefault="00681B0A" w:rsidP="00681B0A">
            <w:pPr>
              <w:spacing w:before="80" w:after="80"/>
              <w:jc w:val="center"/>
            </w:pPr>
            <w:r w:rsidRPr="00A83247">
              <w:t>Chris Redston,</w:t>
            </w:r>
            <w:r w:rsidRPr="00A83247">
              <w:rPr>
                <w:lang w:val="vi-VN"/>
              </w:rPr>
              <w:t xml:space="preserve"> </w:t>
            </w:r>
            <w:r w:rsidRPr="00A83247">
              <w:t>Gille Cunningham</w:t>
            </w:r>
          </w:p>
        </w:tc>
        <w:tc>
          <w:tcPr>
            <w:tcW w:w="1134" w:type="dxa"/>
            <w:vAlign w:val="center"/>
          </w:tcPr>
          <w:p w14:paraId="68C00B0D" w14:textId="2272AD3E" w:rsidR="00681B0A" w:rsidRPr="00A83247" w:rsidRDefault="00681B0A" w:rsidP="00681B0A">
            <w:pPr>
              <w:pStyle w:val="NormalWeb"/>
              <w:adjustRightInd w:val="0"/>
              <w:snapToGrid w:val="0"/>
              <w:spacing w:before="80" w:after="80"/>
              <w:jc w:val="center"/>
              <w:rPr>
                <w:sz w:val="20"/>
                <w:szCs w:val="20"/>
              </w:rPr>
            </w:pPr>
            <w:r w:rsidRPr="00A83247">
              <w:rPr>
                <w:sz w:val="20"/>
                <w:szCs w:val="20"/>
              </w:rPr>
              <w:t>Cambridge</w:t>
            </w:r>
          </w:p>
        </w:tc>
        <w:tc>
          <w:tcPr>
            <w:tcW w:w="709" w:type="dxa"/>
            <w:vAlign w:val="center"/>
          </w:tcPr>
          <w:p w14:paraId="2A74E14B" w14:textId="01F924B7" w:rsidR="00681B0A" w:rsidRPr="00A83247" w:rsidRDefault="00681B0A" w:rsidP="00681B0A">
            <w:pPr>
              <w:pStyle w:val="TableParagraph"/>
              <w:spacing w:before="80" w:after="80"/>
              <w:jc w:val="center"/>
              <w:rPr>
                <w:sz w:val="22"/>
                <w:szCs w:val="22"/>
              </w:rPr>
            </w:pPr>
            <w:r w:rsidRPr="00A83247">
              <w:rPr>
                <w:sz w:val="22"/>
                <w:szCs w:val="22"/>
              </w:rPr>
              <w:t>2012</w:t>
            </w:r>
          </w:p>
        </w:tc>
        <w:tc>
          <w:tcPr>
            <w:tcW w:w="567" w:type="dxa"/>
            <w:vAlign w:val="center"/>
          </w:tcPr>
          <w:p w14:paraId="60F3BF7A" w14:textId="44623D42" w:rsidR="00681B0A" w:rsidRPr="00A83247" w:rsidRDefault="00681B0A" w:rsidP="00681B0A">
            <w:pPr>
              <w:pStyle w:val="TableParagraph"/>
              <w:spacing w:before="80" w:after="80"/>
              <w:jc w:val="center"/>
              <w:rPr>
                <w:sz w:val="22"/>
                <w:szCs w:val="22"/>
              </w:rPr>
            </w:pPr>
            <w:r w:rsidRPr="00A83247">
              <w:rPr>
                <w:sz w:val="22"/>
                <w:szCs w:val="22"/>
              </w:rPr>
              <w:t>01</w:t>
            </w:r>
          </w:p>
        </w:tc>
        <w:tc>
          <w:tcPr>
            <w:tcW w:w="1701" w:type="dxa"/>
            <w:vAlign w:val="center"/>
          </w:tcPr>
          <w:p w14:paraId="07D4E1B9" w14:textId="77777777" w:rsidR="00681B0A" w:rsidRPr="00A83247" w:rsidRDefault="00681B0A" w:rsidP="00681B0A">
            <w:pPr>
              <w:pStyle w:val="BodyText"/>
              <w:spacing w:before="80" w:after="80"/>
              <w:jc w:val="center"/>
              <w:rPr>
                <w:sz w:val="22"/>
                <w:szCs w:val="22"/>
              </w:rPr>
            </w:pPr>
            <w:r w:rsidRPr="00A83247">
              <w:rPr>
                <w:sz w:val="22"/>
                <w:szCs w:val="22"/>
              </w:rPr>
              <w:t>Tiếng anh 2</w:t>
            </w:r>
          </w:p>
          <w:p w14:paraId="0205A53C" w14:textId="0CE43A65" w:rsidR="00681B0A" w:rsidRPr="00A83247" w:rsidRDefault="00681B0A" w:rsidP="00681B0A">
            <w:pPr>
              <w:pStyle w:val="TableParagraph"/>
              <w:spacing w:before="80" w:after="80"/>
              <w:jc w:val="center"/>
              <w:rPr>
                <w:sz w:val="22"/>
                <w:szCs w:val="22"/>
              </w:rPr>
            </w:pPr>
            <w:r w:rsidRPr="00A83247">
              <w:rPr>
                <w:sz w:val="22"/>
                <w:szCs w:val="22"/>
              </w:rPr>
              <w:t>Tiếng anh 3</w:t>
            </w:r>
          </w:p>
        </w:tc>
        <w:tc>
          <w:tcPr>
            <w:tcW w:w="1052" w:type="dxa"/>
            <w:vAlign w:val="center"/>
          </w:tcPr>
          <w:p w14:paraId="2DA09037" w14:textId="7BA6B7E4" w:rsidR="00681B0A" w:rsidRPr="00A83247" w:rsidRDefault="00681B0A" w:rsidP="00681B0A">
            <w:pPr>
              <w:pStyle w:val="TableParagraph"/>
              <w:spacing w:before="80" w:after="80"/>
              <w:jc w:val="center"/>
              <w:rPr>
                <w:sz w:val="22"/>
                <w:szCs w:val="22"/>
              </w:rPr>
            </w:pPr>
            <w:r w:rsidRPr="00A83247">
              <w:rPr>
                <w:sz w:val="22"/>
                <w:szCs w:val="22"/>
              </w:rPr>
              <w:t>Đúng</w:t>
            </w:r>
          </w:p>
        </w:tc>
        <w:tc>
          <w:tcPr>
            <w:tcW w:w="615" w:type="dxa"/>
            <w:vAlign w:val="center"/>
          </w:tcPr>
          <w:p w14:paraId="03C96847"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3BFDB266" w14:textId="77777777" w:rsidTr="00B176C2">
        <w:tc>
          <w:tcPr>
            <w:tcW w:w="539" w:type="dxa"/>
            <w:vAlign w:val="center"/>
          </w:tcPr>
          <w:p w14:paraId="29640E66" w14:textId="00AC614B" w:rsidR="00681B0A" w:rsidRPr="00A83247" w:rsidRDefault="00681B0A" w:rsidP="00B33971">
            <w:pPr>
              <w:pStyle w:val="TableParagraph"/>
              <w:spacing w:before="80" w:after="80"/>
              <w:jc w:val="center"/>
              <w:rPr>
                <w:sz w:val="22"/>
                <w:szCs w:val="22"/>
                <w:lang w:val="vi-VN"/>
              </w:rPr>
            </w:pPr>
            <w:r w:rsidRPr="00A83247">
              <w:rPr>
                <w:sz w:val="22"/>
                <w:szCs w:val="22"/>
              </w:rPr>
              <w:t>1</w:t>
            </w:r>
            <w:r w:rsidR="005A4863" w:rsidRPr="00A83247">
              <w:rPr>
                <w:sz w:val="22"/>
                <w:szCs w:val="22"/>
                <w:lang w:val="vi-VN"/>
              </w:rPr>
              <w:t>5</w:t>
            </w:r>
          </w:p>
        </w:tc>
        <w:tc>
          <w:tcPr>
            <w:tcW w:w="1696" w:type="dxa"/>
            <w:vAlign w:val="center"/>
          </w:tcPr>
          <w:p w14:paraId="7E893059" w14:textId="6F056DE2" w:rsidR="00681B0A" w:rsidRPr="00A83247" w:rsidRDefault="00681B0A" w:rsidP="00681B0A">
            <w:pPr>
              <w:pStyle w:val="NormalWeb"/>
              <w:adjustRightInd w:val="0"/>
              <w:snapToGrid w:val="0"/>
              <w:spacing w:before="80" w:after="80"/>
              <w:jc w:val="center"/>
              <w:rPr>
                <w:sz w:val="22"/>
                <w:szCs w:val="22"/>
              </w:rPr>
            </w:pPr>
            <w:r w:rsidRPr="00A83247">
              <w:rPr>
                <w:sz w:val="22"/>
                <w:szCs w:val="22"/>
              </w:rPr>
              <w:t>Toán học cao cấp (Tập 1, 2, 3)</w:t>
            </w:r>
          </w:p>
        </w:tc>
        <w:tc>
          <w:tcPr>
            <w:tcW w:w="1275" w:type="dxa"/>
            <w:vAlign w:val="center"/>
          </w:tcPr>
          <w:p w14:paraId="3E557129" w14:textId="5CF6F620" w:rsidR="00681B0A" w:rsidRPr="00A83247" w:rsidRDefault="00681B0A" w:rsidP="00681B0A">
            <w:pPr>
              <w:spacing w:before="80" w:after="80"/>
              <w:jc w:val="center"/>
              <w:rPr>
                <w:sz w:val="22"/>
                <w:szCs w:val="22"/>
              </w:rPr>
            </w:pPr>
            <w:r w:rsidRPr="00A83247">
              <w:rPr>
                <w:sz w:val="22"/>
                <w:szCs w:val="22"/>
              </w:rPr>
              <w:t>Nguyễn Đình Trí</w:t>
            </w:r>
            <w:r w:rsidRPr="00A83247">
              <w:rPr>
                <w:sz w:val="22"/>
                <w:szCs w:val="22"/>
                <w:lang w:val="vi-VN"/>
              </w:rPr>
              <w:t>,</w:t>
            </w:r>
            <w:r w:rsidRPr="00A83247">
              <w:rPr>
                <w:sz w:val="22"/>
                <w:szCs w:val="22"/>
              </w:rPr>
              <w:t xml:space="preserve"> Tại Văn Đĩnh</w:t>
            </w:r>
            <w:r w:rsidRPr="00A83247">
              <w:rPr>
                <w:sz w:val="22"/>
                <w:szCs w:val="22"/>
                <w:lang w:val="vi-VN"/>
              </w:rPr>
              <w:t>,</w:t>
            </w:r>
            <w:r w:rsidRPr="00A83247">
              <w:rPr>
                <w:sz w:val="22"/>
                <w:szCs w:val="22"/>
              </w:rPr>
              <w:t xml:space="preserve"> Nguyễn Hồ</w:t>
            </w:r>
          </w:p>
          <w:p w14:paraId="7010C99B" w14:textId="6EE307AF" w:rsidR="00681B0A" w:rsidRPr="00A83247" w:rsidRDefault="00681B0A" w:rsidP="00681B0A">
            <w:pPr>
              <w:pStyle w:val="NormalWeb"/>
              <w:adjustRightInd w:val="0"/>
              <w:snapToGrid w:val="0"/>
              <w:spacing w:before="80" w:after="80"/>
              <w:jc w:val="center"/>
              <w:rPr>
                <w:sz w:val="22"/>
                <w:szCs w:val="22"/>
              </w:rPr>
            </w:pPr>
            <w:r w:rsidRPr="00A83247">
              <w:rPr>
                <w:sz w:val="22"/>
                <w:szCs w:val="22"/>
              </w:rPr>
              <w:t>Quỳnh</w:t>
            </w:r>
          </w:p>
        </w:tc>
        <w:tc>
          <w:tcPr>
            <w:tcW w:w="1134" w:type="dxa"/>
            <w:vAlign w:val="center"/>
          </w:tcPr>
          <w:p w14:paraId="4F132223" w14:textId="302C3964" w:rsidR="00681B0A" w:rsidRPr="00A83247" w:rsidRDefault="00681B0A" w:rsidP="00681B0A">
            <w:pPr>
              <w:pStyle w:val="NormalWeb"/>
              <w:adjustRightInd w:val="0"/>
              <w:snapToGrid w:val="0"/>
              <w:spacing w:before="80" w:after="80"/>
              <w:jc w:val="center"/>
              <w:rPr>
                <w:sz w:val="22"/>
                <w:szCs w:val="22"/>
              </w:rPr>
            </w:pPr>
            <w:r w:rsidRPr="00A83247">
              <w:rPr>
                <w:sz w:val="22"/>
                <w:szCs w:val="22"/>
              </w:rPr>
              <w:t>Giáo dục</w:t>
            </w:r>
          </w:p>
        </w:tc>
        <w:tc>
          <w:tcPr>
            <w:tcW w:w="709" w:type="dxa"/>
            <w:vAlign w:val="center"/>
          </w:tcPr>
          <w:p w14:paraId="2C118909" w14:textId="288C643A" w:rsidR="00681B0A" w:rsidRPr="00A83247" w:rsidRDefault="00681B0A" w:rsidP="00681B0A">
            <w:pPr>
              <w:pStyle w:val="TableParagraph"/>
              <w:spacing w:before="80" w:after="80"/>
              <w:jc w:val="center"/>
              <w:rPr>
                <w:sz w:val="22"/>
                <w:szCs w:val="22"/>
                <w:lang w:val="vi-VN"/>
              </w:rPr>
            </w:pPr>
            <w:r w:rsidRPr="00A83247">
              <w:rPr>
                <w:sz w:val="22"/>
                <w:szCs w:val="22"/>
                <w:lang w:val="vi-VN"/>
              </w:rPr>
              <w:t>2004</w:t>
            </w:r>
          </w:p>
        </w:tc>
        <w:tc>
          <w:tcPr>
            <w:tcW w:w="567" w:type="dxa"/>
            <w:vAlign w:val="center"/>
          </w:tcPr>
          <w:p w14:paraId="37C2DC76" w14:textId="1ADE34E1" w:rsidR="00681B0A" w:rsidRPr="00A83247" w:rsidRDefault="00681B0A" w:rsidP="00681B0A">
            <w:pPr>
              <w:pStyle w:val="TableParagraph"/>
              <w:spacing w:before="80" w:after="80"/>
              <w:jc w:val="center"/>
              <w:rPr>
                <w:sz w:val="22"/>
                <w:szCs w:val="22"/>
              </w:rPr>
            </w:pPr>
          </w:p>
        </w:tc>
        <w:tc>
          <w:tcPr>
            <w:tcW w:w="1701" w:type="dxa"/>
            <w:vAlign w:val="center"/>
          </w:tcPr>
          <w:p w14:paraId="0EC5BA7D" w14:textId="77777777" w:rsidR="00681B0A" w:rsidRPr="00A83247" w:rsidRDefault="00681B0A" w:rsidP="00681B0A">
            <w:pPr>
              <w:pStyle w:val="TableParagraph"/>
              <w:spacing w:before="80" w:after="80"/>
              <w:jc w:val="center"/>
              <w:rPr>
                <w:sz w:val="22"/>
                <w:szCs w:val="22"/>
                <w:lang w:val="vi-VN"/>
              </w:rPr>
            </w:pPr>
            <w:r w:rsidRPr="00A83247">
              <w:rPr>
                <w:sz w:val="22"/>
                <w:szCs w:val="22"/>
                <w:lang w:val="vi-VN"/>
              </w:rPr>
              <w:t>Đại Số</w:t>
            </w:r>
          </w:p>
          <w:p w14:paraId="79FD5071" w14:textId="77777777" w:rsidR="00681B0A" w:rsidRPr="00A83247" w:rsidRDefault="00681B0A" w:rsidP="00681B0A">
            <w:pPr>
              <w:pStyle w:val="TableParagraph"/>
              <w:spacing w:before="80" w:after="80"/>
              <w:jc w:val="center"/>
              <w:rPr>
                <w:sz w:val="22"/>
                <w:szCs w:val="22"/>
                <w:lang w:val="vi-VN"/>
              </w:rPr>
            </w:pPr>
            <w:r w:rsidRPr="00A83247">
              <w:rPr>
                <w:sz w:val="22"/>
                <w:szCs w:val="22"/>
                <w:lang w:val="vi-VN"/>
              </w:rPr>
              <w:t>Giải tích 1</w:t>
            </w:r>
          </w:p>
          <w:p w14:paraId="49906B91" w14:textId="2A7764EF" w:rsidR="00681B0A" w:rsidRPr="00A83247" w:rsidRDefault="00681B0A" w:rsidP="00681B0A">
            <w:pPr>
              <w:pStyle w:val="TableParagraph"/>
              <w:spacing w:before="80" w:after="80"/>
              <w:jc w:val="center"/>
              <w:rPr>
                <w:sz w:val="22"/>
                <w:szCs w:val="22"/>
                <w:lang w:val="vi-VN"/>
              </w:rPr>
            </w:pPr>
            <w:r w:rsidRPr="00A83247">
              <w:rPr>
                <w:sz w:val="22"/>
                <w:szCs w:val="22"/>
                <w:lang w:val="vi-VN"/>
              </w:rPr>
              <w:t>Giải tích 2</w:t>
            </w:r>
          </w:p>
        </w:tc>
        <w:tc>
          <w:tcPr>
            <w:tcW w:w="1052" w:type="dxa"/>
            <w:vAlign w:val="center"/>
          </w:tcPr>
          <w:p w14:paraId="447B6534" w14:textId="717F4CB9" w:rsidR="00681B0A" w:rsidRPr="00A83247" w:rsidRDefault="00681B0A" w:rsidP="00681B0A">
            <w:pPr>
              <w:pStyle w:val="TableParagraph"/>
              <w:spacing w:before="80" w:after="80"/>
              <w:jc w:val="center"/>
              <w:rPr>
                <w:sz w:val="22"/>
                <w:szCs w:val="22"/>
              </w:rPr>
            </w:pPr>
            <w:r w:rsidRPr="00A83247">
              <w:rPr>
                <w:sz w:val="22"/>
                <w:szCs w:val="22"/>
              </w:rPr>
              <w:t>Đúng</w:t>
            </w:r>
          </w:p>
        </w:tc>
        <w:tc>
          <w:tcPr>
            <w:tcW w:w="615" w:type="dxa"/>
            <w:vAlign w:val="center"/>
          </w:tcPr>
          <w:p w14:paraId="4CE65953"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25FB3C03" w14:textId="77777777" w:rsidTr="00B176C2">
        <w:tc>
          <w:tcPr>
            <w:tcW w:w="539" w:type="dxa"/>
            <w:vAlign w:val="center"/>
          </w:tcPr>
          <w:p w14:paraId="2E3167D4" w14:textId="2A338699" w:rsidR="00681B0A" w:rsidRPr="00A83247" w:rsidRDefault="005A4863" w:rsidP="00681B0A">
            <w:pPr>
              <w:pStyle w:val="TableParagraph"/>
              <w:spacing w:before="80" w:after="80"/>
              <w:jc w:val="center"/>
              <w:rPr>
                <w:sz w:val="22"/>
                <w:szCs w:val="22"/>
                <w:lang w:val="vi-VN"/>
              </w:rPr>
            </w:pPr>
            <w:r w:rsidRPr="00A83247">
              <w:rPr>
                <w:sz w:val="22"/>
                <w:szCs w:val="22"/>
                <w:lang w:val="vi-VN"/>
              </w:rPr>
              <w:t>16</w:t>
            </w:r>
          </w:p>
        </w:tc>
        <w:tc>
          <w:tcPr>
            <w:tcW w:w="1696" w:type="dxa"/>
            <w:vAlign w:val="center"/>
          </w:tcPr>
          <w:p w14:paraId="386909A1" w14:textId="7D311D8F" w:rsidR="00681B0A" w:rsidRPr="00A83247" w:rsidRDefault="00B72084" w:rsidP="00681B0A">
            <w:pPr>
              <w:pStyle w:val="NormalWeb"/>
              <w:adjustRightInd w:val="0"/>
              <w:snapToGrid w:val="0"/>
              <w:spacing w:before="80" w:after="80"/>
              <w:jc w:val="center"/>
              <w:rPr>
                <w:sz w:val="22"/>
                <w:szCs w:val="22"/>
              </w:rPr>
            </w:pPr>
            <w:r w:rsidRPr="00A83247">
              <w:rPr>
                <w:sz w:val="22"/>
                <w:szCs w:val="22"/>
              </w:rPr>
              <w:t>Vật lý đại cương (tập 1,2,3)</w:t>
            </w:r>
          </w:p>
        </w:tc>
        <w:tc>
          <w:tcPr>
            <w:tcW w:w="1275" w:type="dxa"/>
            <w:vAlign w:val="center"/>
          </w:tcPr>
          <w:p w14:paraId="30A3489F" w14:textId="31EFDD94" w:rsidR="00681B0A" w:rsidRPr="00A83247" w:rsidRDefault="00B72084" w:rsidP="00681B0A">
            <w:pPr>
              <w:spacing w:before="80" w:after="80"/>
              <w:jc w:val="center"/>
              <w:rPr>
                <w:sz w:val="22"/>
                <w:szCs w:val="22"/>
              </w:rPr>
            </w:pPr>
            <w:r w:rsidRPr="00A83247">
              <w:rPr>
                <w:sz w:val="22"/>
                <w:szCs w:val="22"/>
              </w:rPr>
              <w:t>Lương Duyên Bình</w:t>
            </w:r>
          </w:p>
        </w:tc>
        <w:tc>
          <w:tcPr>
            <w:tcW w:w="1134" w:type="dxa"/>
            <w:vAlign w:val="center"/>
          </w:tcPr>
          <w:p w14:paraId="0325BB28" w14:textId="09D08572" w:rsidR="00681B0A" w:rsidRPr="00A83247" w:rsidRDefault="00406337" w:rsidP="00681B0A">
            <w:pPr>
              <w:pStyle w:val="NormalWeb"/>
              <w:adjustRightInd w:val="0"/>
              <w:snapToGrid w:val="0"/>
              <w:spacing w:before="80" w:after="80"/>
              <w:jc w:val="center"/>
              <w:rPr>
                <w:sz w:val="22"/>
                <w:szCs w:val="22"/>
              </w:rPr>
            </w:pPr>
            <w:r w:rsidRPr="00A83247">
              <w:rPr>
                <w:sz w:val="22"/>
                <w:szCs w:val="22"/>
              </w:rPr>
              <w:t>Giáo dục</w:t>
            </w:r>
          </w:p>
        </w:tc>
        <w:tc>
          <w:tcPr>
            <w:tcW w:w="709" w:type="dxa"/>
            <w:vAlign w:val="center"/>
          </w:tcPr>
          <w:p w14:paraId="59899445" w14:textId="1F9C20B6" w:rsidR="00681B0A" w:rsidRPr="00A83247" w:rsidRDefault="00406337" w:rsidP="00681B0A">
            <w:pPr>
              <w:pStyle w:val="TableParagraph"/>
              <w:spacing w:before="80" w:after="80"/>
              <w:jc w:val="center"/>
              <w:rPr>
                <w:sz w:val="22"/>
                <w:szCs w:val="22"/>
                <w:lang w:val="vi-VN"/>
              </w:rPr>
            </w:pPr>
            <w:r w:rsidRPr="00A83247">
              <w:rPr>
                <w:sz w:val="22"/>
                <w:szCs w:val="22"/>
                <w:lang w:val="vi-VN"/>
              </w:rPr>
              <w:t>2003</w:t>
            </w:r>
          </w:p>
        </w:tc>
        <w:tc>
          <w:tcPr>
            <w:tcW w:w="567" w:type="dxa"/>
            <w:vAlign w:val="center"/>
          </w:tcPr>
          <w:p w14:paraId="0E09F164" w14:textId="30F08BDE" w:rsidR="00681B0A" w:rsidRPr="00A83247" w:rsidRDefault="00681B0A" w:rsidP="00681B0A">
            <w:pPr>
              <w:pStyle w:val="TableParagraph"/>
              <w:spacing w:before="80" w:after="80"/>
              <w:jc w:val="center"/>
              <w:rPr>
                <w:sz w:val="22"/>
                <w:szCs w:val="22"/>
                <w:lang w:val="vi-VN"/>
              </w:rPr>
            </w:pPr>
          </w:p>
        </w:tc>
        <w:tc>
          <w:tcPr>
            <w:tcW w:w="1701" w:type="dxa"/>
            <w:vAlign w:val="center"/>
          </w:tcPr>
          <w:p w14:paraId="2E7E3709" w14:textId="6382BAFF" w:rsidR="00681B0A" w:rsidRPr="00A83247" w:rsidRDefault="00B72084" w:rsidP="00681B0A">
            <w:pPr>
              <w:pStyle w:val="TableParagraph"/>
              <w:spacing w:before="80" w:after="80"/>
              <w:jc w:val="center"/>
              <w:rPr>
                <w:sz w:val="22"/>
                <w:szCs w:val="22"/>
                <w:lang w:val="vi-VN"/>
              </w:rPr>
            </w:pPr>
            <w:r w:rsidRPr="00A83247">
              <w:rPr>
                <w:sz w:val="22"/>
                <w:szCs w:val="22"/>
                <w:lang w:val="vi-VN"/>
              </w:rPr>
              <w:t>Vật lý đại cương</w:t>
            </w:r>
          </w:p>
        </w:tc>
        <w:tc>
          <w:tcPr>
            <w:tcW w:w="1052" w:type="dxa"/>
            <w:vAlign w:val="center"/>
          </w:tcPr>
          <w:p w14:paraId="3B122677" w14:textId="4618B1D8" w:rsidR="00681B0A" w:rsidRPr="00A83247" w:rsidRDefault="000B02D4" w:rsidP="00681B0A">
            <w:pPr>
              <w:pStyle w:val="TableParagraph"/>
              <w:spacing w:before="80" w:after="80"/>
              <w:jc w:val="center"/>
              <w:rPr>
                <w:sz w:val="22"/>
                <w:szCs w:val="22"/>
              </w:rPr>
            </w:pPr>
            <w:r w:rsidRPr="00A83247">
              <w:rPr>
                <w:sz w:val="22"/>
                <w:szCs w:val="22"/>
              </w:rPr>
              <w:t>Đúng</w:t>
            </w:r>
          </w:p>
        </w:tc>
        <w:tc>
          <w:tcPr>
            <w:tcW w:w="615" w:type="dxa"/>
            <w:vAlign w:val="center"/>
          </w:tcPr>
          <w:p w14:paraId="425A8709"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6EBCCDD3" w14:textId="77777777" w:rsidTr="00B176C2">
        <w:tc>
          <w:tcPr>
            <w:tcW w:w="539" w:type="dxa"/>
            <w:vAlign w:val="center"/>
          </w:tcPr>
          <w:p w14:paraId="0EB1C674" w14:textId="6A6D9FE8" w:rsidR="00681B0A" w:rsidRPr="00A83247" w:rsidRDefault="005A4863" w:rsidP="00681B0A">
            <w:pPr>
              <w:pStyle w:val="TableParagraph"/>
              <w:spacing w:before="80" w:after="80"/>
              <w:jc w:val="center"/>
              <w:rPr>
                <w:sz w:val="22"/>
                <w:szCs w:val="22"/>
              </w:rPr>
            </w:pPr>
            <w:r w:rsidRPr="00A83247">
              <w:rPr>
                <w:sz w:val="22"/>
                <w:szCs w:val="22"/>
              </w:rPr>
              <w:t>17</w:t>
            </w:r>
          </w:p>
        </w:tc>
        <w:tc>
          <w:tcPr>
            <w:tcW w:w="1696" w:type="dxa"/>
            <w:vAlign w:val="center"/>
          </w:tcPr>
          <w:p w14:paraId="551709FC" w14:textId="4F3E9C8B" w:rsidR="00681B0A" w:rsidRPr="00A83247" w:rsidRDefault="00681B0A" w:rsidP="00681B0A">
            <w:pPr>
              <w:pStyle w:val="NormalWeb"/>
              <w:adjustRightInd w:val="0"/>
              <w:snapToGrid w:val="0"/>
              <w:spacing w:before="80" w:after="80"/>
              <w:jc w:val="center"/>
              <w:rPr>
                <w:sz w:val="22"/>
                <w:szCs w:val="22"/>
              </w:rPr>
            </w:pPr>
            <w:r w:rsidRPr="00A83247">
              <w:rPr>
                <w:sz w:val="22"/>
                <w:szCs w:val="22"/>
              </w:rPr>
              <w:t>Tự học Microsoft Windows 7,</w:t>
            </w:r>
          </w:p>
        </w:tc>
        <w:tc>
          <w:tcPr>
            <w:tcW w:w="1275" w:type="dxa"/>
            <w:vAlign w:val="center"/>
          </w:tcPr>
          <w:p w14:paraId="6FE6EB13" w14:textId="4F1EDD24" w:rsidR="00681B0A" w:rsidRPr="00A83247" w:rsidRDefault="00681B0A" w:rsidP="00681B0A">
            <w:pPr>
              <w:pStyle w:val="NormalWeb"/>
              <w:adjustRightInd w:val="0"/>
              <w:snapToGrid w:val="0"/>
              <w:spacing w:before="80" w:after="80"/>
              <w:jc w:val="center"/>
              <w:rPr>
                <w:sz w:val="22"/>
                <w:szCs w:val="22"/>
              </w:rPr>
            </w:pPr>
            <w:r w:rsidRPr="00A83247">
              <w:rPr>
                <w:sz w:val="22"/>
                <w:szCs w:val="22"/>
              </w:rPr>
              <w:t>Nhiều tác giả</w:t>
            </w:r>
          </w:p>
        </w:tc>
        <w:tc>
          <w:tcPr>
            <w:tcW w:w="1134" w:type="dxa"/>
            <w:vAlign w:val="center"/>
          </w:tcPr>
          <w:p w14:paraId="08D532A3" w14:textId="6E169314" w:rsidR="00681B0A" w:rsidRPr="00A83247" w:rsidRDefault="00681B0A" w:rsidP="00681B0A">
            <w:pPr>
              <w:pStyle w:val="NormalWeb"/>
              <w:adjustRightInd w:val="0"/>
              <w:snapToGrid w:val="0"/>
              <w:spacing w:before="80" w:after="80"/>
              <w:jc w:val="center"/>
              <w:rPr>
                <w:sz w:val="22"/>
                <w:szCs w:val="22"/>
              </w:rPr>
            </w:pPr>
            <w:r w:rsidRPr="00A83247">
              <w:rPr>
                <w:sz w:val="22"/>
                <w:szCs w:val="22"/>
              </w:rPr>
              <w:t>Văn hóa Thông tin</w:t>
            </w:r>
          </w:p>
        </w:tc>
        <w:tc>
          <w:tcPr>
            <w:tcW w:w="709" w:type="dxa"/>
            <w:vAlign w:val="center"/>
          </w:tcPr>
          <w:p w14:paraId="76045F11" w14:textId="162E652C" w:rsidR="00681B0A" w:rsidRPr="00A83247" w:rsidRDefault="00681B0A" w:rsidP="00681B0A">
            <w:pPr>
              <w:pStyle w:val="TableParagraph"/>
              <w:spacing w:before="80" w:after="80"/>
              <w:jc w:val="center"/>
              <w:rPr>
                <w:sz w:val="22"/>
                <w:szCs w:val="22"/>
              </w:rPr>
            </w:pPr>
            <w:r w:rsidRPr="00A83247">
              <w:rPr>
                <w:sz w:val="22"/>
                <w:szCs w:val="22"/>
              </w:rPr>
              <w:t>2012</w:t>
            </w:r>
          </w:p>
        </w:tc>
        <w:tc>
          <w:tcPr>
            <w:tcW w:w="567" w:type="dxa"/>
            <w:vAlign w:val="center"/>
          </w:tcPr>
          <w:p w14:paraId="20C016CC" w14:textId="562F764B" w:rsidR="00681B0A" w:rsidRPr="00A83247" w:rsidRDefault="00681B0A" w:rsidP="00681B0A">
            <w:pPr>
              <w:pStyle w:val="TableParagraph"/>
              <w:spacing w:before="80" w:after="80"/>
              <w:jc w:val="center"/>
              <w:rPr>
                <w:sz w:val="22"/>
                <w:szCs w:val="22"/>
              </w:rPr>
            </w:pPr>
            <w:r w:rsidRPr="00A83247">
              <w:rPr>
                <w:sz w:val="22"/>
                <w:szCs w:val="22"/>
              </w:rPr>
              <w:t>01</w:t>
            </w:r>
          </w:p>
        </w:tc>
        <w:tc>
          <w:tcPr>
            <w:tcW w:w="1701" w:type="dxa"/>
            <w:vAlign w:val="center"/>
          </w:tcPr>
          <w:p w14:paraId="04376143" w14:textId="75DA08B7" w:rsidR="00681B0A" w:rsidRPr="00A83247" w:rsidRDefault="00681B0A" w:rsidP="00681B0A">
            <w:pPr>
              <w:pStyle w:val="TableParagraph"/>
              <w:spacing w:before="80" w:after="80"/>
              <w:jc w:val="center"/>
              <w:rPr>
                <w:sz w:val="22"/>
                <w:szCs w:val="22"/>
              </w:rPr>
            </w:pPr>
            <w:r w:rsidRPr="00A83247">
              <w:rPr>
                <w:sz w:val="22"/>
                <w:szCs w:val="22"/>
              </w:rPr>
              <w:t>Tin học đại cương</w:t>
            </w:r>
          </w:p>
        </w:tc>
        <w:tc>
          <w:tcPr>
            <w:tcW w:w="1052" w:type="dxa"/>
            <w:vAlign w:val="center"/>
          </w:tcPr>
          <w:p w14:paraId="5B9AEFF3" w14:textId="6D619880" w:rsidR="00681B0A" w:rsidRPr="00A83247" w:rsidRDefault="00681B0A" w:rsidP="00681B0A">
            <w:pPr>
              <w:pStyle w:val="TableParagraph"/>
              <w:spacing w:before="80" w:after="80"/>
              <w:jc w:val="center"/>
              <w:rPr>
                <w:sz w:val="22"/>
                <w:szCs w:val="22"/>
              </w:rPr>
            </w:pPr>
            <w:r w:rsidRPr="00A83247">
              <w:rPr>
                <w:sz w:val="22"/>
                <w:szCs w:val="22"/>
              </w:rPr>
              <w:t>Đúng</w:t>
            </w:r>
          </w:p>
        </w:tc>
        <w:tc>
          <w:tcPr>
            <w:tcW w:w="615" w:type="dxa"/>
            <w:vAlign w:val="center"/>
          </w:tcPr>
          <w:p w14:paraId="61F42859"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1250F976" w14:textId="77777777" w:rsidTr="00B176C2">
        <w:tc>
          <w:tcPr>
            <w:tcW w:w="539" w:type="dxa"/>
            <w:vAlign w:val="center"/>
          </w:tcPr>
          <w:p w14:paraId="5C30FC48" w14:textId="2A5E1C86" w:rsidR="00681B0A" w:rsidRPr="00A83247" w:rsidRDefault="005A4863" w:rsidP="00681B0A">
            <w:pPr>
              <w:pStyle w:val="TableParagraph"/>
              <w:spacing w:before="80" w:after="80"/>
              <w:jc w:val="center"/>
              <w:rPr>
                <w:sz w:val="22"/>
                <w:szCs w:val="22"/>
              </w:rPr>
            </w:pPr>
            <w:r w:rsidRPr="00A83247">
              <w:rPr>
                <w:sz w:val="22"/>
                <w:szCs w:val="22"/>
              </w:rPr>
              <w:lastRenderedPageBreak/>
              <w:t>18</w:t>
            </w:r>
          </w:p>
        </w:tc>
        <w:tc>
          <w:tcPr>
            <w:tcW w:w="1696" w:type="dxa"/>
            <w:vAlign w:val="center"/>
          </w:tcPr>
          <w:p w14:paraId="5E4B2DE5" w14:textId="4BC23B9A" w:rsidR="00681B0A" w:rsidRPr="00A83247" w:rsidRDefault="00681B0A" w:rsidP="00681B0A">
            <w:pPr>
              <w:pStyle w:val="NormalWeb"/>
              <w:adjustRightInd w:val="0"/>
              <w:snapToGrid w:val="0"/>
              <w:spacing w:before="80" w:after="80"/>
              <w:jc w:val="center"/>
              <w:rPr>
                <w:sz w:val="22"/>
                <w:szCs w:val="22"/>
              </w:rPr>
            </w:pPr>
            <w:r w:rsidRPr="00A83247">
              <w:rPr>
                <w:sz w:val="22"/>
                <w:szCs w:val="22"/>
              </w:rPr>
              <w:t>Tự học Microsoft Excel 2010</w:t>
            </w:r>
          </w:p>
        </w:tc>
        <w:tc>
          <w:tcPr>
            <w:tcW w:w="1275" w:type="dxa"/>
            <w:vAlign w:val="center"/>
          </w:tcPr>
          <w:p w14:paraId="052C9EEF" w14:textId="3116AC78" w:rsidR="00681B0A" w:rsidRPr="00A83247" w:rsidRDefault="00681B0A" w:rsidP="00681B0A">
            <w:pPr>
              <w:pStyle w:val="NormalWeb"/>
              <w:adjustRightInd w:val="0"/>
              <w:snapToGrid w:val="0"/>
              <w:spacing w:before="80" w:after="80"/>
              <w:jc w:val="center"/>
              <w:rPr>
                <w:sz w:val="22"/>
                <w:szCs w:val="22"/>
              </w:rPr>
            </w:pPr>
            <w:r w:rsidRPr="00A83247">
              <w:rPr>
                <w:sz w:val="22"/>
                <w:szCs w:val="22"/>
              </w:rPr>
              <w:t>Trí Việt</w:t>
            </w:r>
          </w:p>
        </w:tc>
        <w:tc>
          <w:tcPr>
            <w:tcW w:w="1134" w:type="dxa"/>
            <w:vAlign w:val="center"/>
          </w:tcPr>
          <w:p w14:paraId="4DE35507" w14:textId="77777777" w:rsidR="00681B0A" w:rsidRPr="00A83247" w:rsidRDefault="00681B0A" w:rsidP="00681B0A">
            <w:pPr>
              <w:spacing w:before="80" w:after="80"/>
              <w:jc w:val="center"/>
              <w:rPr>
                <w:sz w:val="22"/>
                <w:szCs w:val="22"/>
              </w:rPr>
            </w:pPr>
            <w:r w:rsidRPr="00A83247">
              <w:rPr>
                <w:sz w:val="22"/>
                <w:szCs w:val="22"/>
              </w:rPr>
              <w:t>Văn hóa Thông</w:t>
            </w:r>
          </w:p>
          <w:p w14:paraId="1BD9EA27" w14:textId="2541DACA" w:rsidR="00681B0A" w:rsidRPr="00A83247" w:rsidRDefault="00681B0A" w:rsidP="00681B0A">
            <w:pPr>
              <w:pStyle w:val="NormalWeb"/>
              <w:adjustRightInd w:val="0"/>
              <w:snapToGrid w:val="0"/>
              <w:spacing w:before="80" w:after="80"/>
              <w:jc w:val="center"/>
              <w:rPr>
                <w:sz w:val="22"/>
                <w:szCs w:val="22"/>
              </w:rPr>
            </w:pPr>
            <w:r w:rsidRPr="00A83247">
              <w:rPr>
                <w:sz w:val="22"/>
                <w:szCs w:val="22"/>
              </w:rPr>
              <w:t>tin</w:t>
            </w:r>
          </w:p>
        </w:tc>
        <w:tc>
          <w:tcPr>
            <w:tcW w:w="709" w:type="dxa"/>
            <w:vAlign w:val="center"/>
          </w:tcPr>
          <w:p w14:paraId="11F89DE8" w14:textId="64089480" w:rsidR="00681B0A" w:rsidRPr="00A83247" w:rsidRDefault="00681B0A" w:rsidP="00681B0A">
            <w:pPr>
              <w:pStyle w:val="TableParagraph"/>
              <w:spacing w:before="80" w:after="80"/>
              <w:jc w:val="center"/>
              <w:rPr>
                <w:sz w:val="22"/>
                <w:szCs w:val="22"/>
              </w:rPr>
            </w:pPr>
            <w:r w:rsidRPr="00A83247">
              <w:rPr>
                <w:sz w:val="22"/>
                <w:szCs w:val="22"/>
              </w:rPr>
              <w:t>2012</w:t>
            </w:r>
          </w:p>
        </w:tc>
        <w:tc>
          <w:tcPr>
            <w:tcW w:w="567" w:type="dxa"/>
            <w:vAlign w:val="center"/>
          </w:tcPr>
          <w:p w14:paraId="09CE888E" w14:textId="043A6848" w:rsidR="00681B0A" w:rsidRPr="00A83247" w:rsidRDefault="00681B0A" w:rsidP="00681B0A">
            <w:pPr>
              <w:pStyle w:val="TableParagraph"/>
              <w:spacing w:before="80" w:after="80"/>
              <w:jc w:val="center"/>
              <w:rPr>
                <w:sz w:val="22"/>
                <w:szCs w:val="22"/>
              </w:rPr>
            </w:pPr>
            <w:r w:rsidRPr="00A83247">
              <w:rPr>
                <w:sz w:val="22"/>
                <w:szCs w:val="22"/>
              </w:rPr>
              <w:t>01</w:t>
            </w:r>
          </w:p>
        </w:tc>
        <w:tc>
          <w:tcPr>
            <w:tcW w:w="1701" w:type="dxa"/>
            <w:vAlign w:val="center"/>
          </w:tcPr>
          <w:p w14:paraId="535956B3" w14:textId="4FBF3380" w:rsidR="00681B0A" w:rsidRPr="00A83247" w:rsidRDefault="00681B0A" w:rsidP="00681B0A">
            <w:pPr>
              <w:pStyle w:val="TableParagraph"/>
              <w:spacing w:before="80" w:after="80"/>
              <w:jc w:val="center"/>
              <w:rPr>
                <w:sz w:val="22"/>
                <w:szCs w:val="22"/>
              </w:rPr>
            </w:pPr>
            <w:r w:rsidRPr="00A83247">
              <w:rPr>
                <w:sz w:val="22"/>
                <w:szCs w:val="22"/>
              </w:rPr>
              <w:t>Tin học đại cương</w:t>
            </w:r>
          </w:p>
        </w:tc>
        <w:tc>
          <w:tcPr>
            <w:tcW w:w="1052" w:type="dxa"/>
            <w:vAlign w:val="center"/>
          </w:tcPr>
          <w:p w14:paraId="255FE3D3" w14:textId="08B8B988" w:rsidR="00681B0A" w:rsidRPr="00A83247" w:rsidRDefault="00681B0A" w:rsidP="00681B0A">
            <w:pPr>
              <w:pStyle w:val="TableParagraph"/>
              <w:spacing w:before="80" w:after="80"/>
              <w:jc w:val="center"/>
              <w:rPr>
                <w:sz w:val="22"/>
                <w:szCs w:val="22"/>
              </w:rPr>
            </w:pPr>
            <w:r w:rsidRPr="00A83247">
              <w:rPr>
                <w:sz w:val="22"/>
                <w:szCs w:val="22"/>
              </w:rPr>
              <w:t>Đúng</w:t>
            </w:r>
          </w:p>
        </w:tc>
        <w:tc>
          <w:tcPr>
            <w:tcW w:w="615" w:type="dxa"/>
            <w:vAlign w:val="center"/>
          </w:tcPr>
          <w:p w14:paraId="6AB3E47A"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6C80E1C1" w14:textId="77777777" w:rsidTr="00B176C2">
        <w:tc>
          <w:tcPr>
            <w:tcW w:w="539" w:type="dxa"/>
            <w:vAlign w:val="center"/>
          </w:tcPr>
          <w:p w14:paraId="477ECEE0" w14:textId="51335EBF" w:rsidR="00681B0A" w:rsidRPr="00A83247" w:rsidRDefault="00957DD6" w:rsidP="00681B0A">
            <w:pPr>
              <w:pStyle w:val="TableParagraph"/>
              <w:spacing w:before="80" w:after="80"/>
              <w:jc w:val="center"/>
              <w:rPr>
                <w:sz w:val="22"/>
                <w:szCs w:val="22"/>
              </w:rPr>
            </w:pPr>
            <w:r w:rsidRPr="00A83247">
              <w:rPr>
                <w:sz w:val="22"/>
                <w:szCs w:val="22"/>
              </w:rPr>
              <w:t>19</w:t>
            </w:r>
          </w:p>
        </w:tc>
        <w:tc>
          <w:tcPr>
            <w:tcW w:w="1696" w:type="dxa"/>
            <w:vAlign w:val="center"/>
          </w:tcPr>
          <w:p w14:paraId="66D34B41" w14:textId="1C498E84" w:rsidR="00681B0A" w:rsidRPr="00A83247" w:rsidRDefault="00681B0A" w:rsidP="00681B0A">
            <w:pPr>
              <w:pStyle w:val="NormalWeb"/>
              <w:adjustRightInd w:val="0"/>
              <w:snapToGrid w:val="0"/>
              <w:spacing w:before="80" w:after="80"/>
              <w:jc w:val="center"/>
              <w:rPr>
                <w:sz w:val="22"/>
                <w:szCs w:val="22"/>
              </w:rPr>
            </w:pPr>
            <w:r w:rsidRPr="00A83247">
              <w:rPr>
                <w:sz w:val="22"/>
                <w:szCs w:val="22"/>
              </w:rPr>
              <w:t>Tự học Microsoft Powerpoint 2010</w:t>
            </w:r>
          </w:p>
        </w:tc>
        <w:tc>
          <w:tcPr>
            <w:tcW w:w="1275" w:type="dxa"/>
            <w:vAlign w:val="center"/>
          </w:tcPr>
          <w:p w14:paraId="52FADB52" w14:textId="3FED41AC" w:rsidR="00681B0A" w:rsidRPr="00A83247" w:rsidRDefault="00681B0A" w:rsidP="00681B0A">
            <w:pPr>
              <w:pStyle w:val="NormalWeb"/>
              <w:adjustRightInd w:val="0"/>
              <w:snapToGrid w:val="0"/>
              <w:spacing w:before="80" w:after="80"/>
              <w:jc w:val="center"/>
              <w:rPr>
                <w:sz w:val="22"/>
                <w:szCs w:val="22"/>
              </w:rPr>
            </w:pPr>
            <w:r w:rsidRPr="00A83247">
              <w:rPr>
                <w:sz w:val="22"/>
                <w:szCs w:val="22"/>
              </w:rPr>
              <w:t>Nhiều tác giả</w:t>
            </w:r>
          </w:p>
        </w:tc>
        <w:tc>
          <w:tcPr>
            <w:tcW w:w="1134" w:type="dxa"/>
            <w:vAlign w:val="center"/>
          </w:tcPr>
          <w:p w14:paraId="0BFD4724" w14:textId="77777777" w:rsidR="00681B0A" w:rsidRPr="00A83247" w:rsidRDefault="00681B0A" w:rsidP="00681B0A">
            <w:pPr>
              <w:spacing w:before="80" w:after="80"/>
              <w:jc w:val="center"/>
              <w:rPr>
                <w:sz w:val="22"/>
                <w:szCs w:val="22"/>
              </w:rPr>
            </w:pPr>
            <w:r w:rsidRPr="00A83247">
              <w:rPr>
                <w:sz w:val="22"/>
                <w:szCs w:val="22"/>
              </w:rPr>
              <w:t>Văn hóa</w:t>
            </w:r>
          </w:p>
          <w:p w14:paraId="7CBCC967" w14:textId="0E9EF9E3" w:rsidR="00681B0A" w:rsidRPr="00A83247" w:rsidRDefault="00681B0A" w:rsidP="00681B0A">
            <w:pPr>
              <w:pStyle w:val="NormalWeb"/>
              <w:adjustRightInd w:val="0"/>
              <w:snapToGrid w:val="0"/>
              <w:spacing w:before="80" w:after="80"/>
              <w:jc w:val="center"/>
              <w:rPr>
                <w:sz w:val="22"/>
                <w:szCs w:val="22"/>
              </w:rPr>
            </w:pPr>
            <w:r w:rsidRPr="00A83247">
              <w:rPr>
                <w:sz w:val="22"/>
                <w:szCs w:val="22"/>
              </w:rPr>
              <w:t>Thông tin</w:t>
            </w:r>
          </w:p>
        </w:tc>
        <w:tc>
          <w:tcPr>
            <w:tcW w:w="709" w:type="dxa"/>
            <w:vAlign w:val="center"/>
          </w:tcPr>
          <w:p w14:paraId="718774D8" w14:textId="097E50CA" w:rsidR="00681B0A" w:rsidRPr="00A83247" w:rsidRDefault="00681B0A" w:rsidP="00681B0A">
            <w:pPr>
              <w:pStyle w:val="TableParagraph"/>
              <w:spacing w:before="80" w:after="80"/>
              <w:jc w:val="center"/>
              <w:rPr>
                <w:sz w:val="22"/>
                <w:szCs w:val="22"/>
              </w:rPr>
            </w:pPr>
            <w:r w:rsidRPr="00A83247">
              <w:rPr>
                <w:sz w:val="22"/>
                <w:szCs w:val="22"/>
              </w:rPr>
              <w:t>2012</w:t>
            </w:r>
          </w:p>
        </w:tc>
        <w:tc>
          <w:tcPr>
            <w:tcW w:w="567" w:type="dxa"/>
            <w:vAlign w:val="center"/>
          </w:tcPr>
          <w:p w14:paraId="749A6931" w14:textId="3D94EB97" w:rsidR="00681B0A" w:rsidRPr="00A83247" w:rsidRDefault="00681B0A" w:rsidP="00681B0A">
            <w:pPr>
              <w:pStyle w:val="TableParagraph"/>
              <w:spacing w:before="80" w:after="80"/>
              <w:jc w:val="center"/>
              <w:rPr>
                <w:sz w:val="22"/>
                <w:szCs w:val="22"/>
              </w:rPr>
            </w:pPr>
            <w:r w:rsidRPr="00A83247">
              <w:rPr>
                <w:sz w:val="22"/>
                <w:szCs w:val="22"/>
              </w:rPr>
              <w:t>01</w:t>
            </w:r>
          </w:p>
        </w:tc>
        <w:tc>
          <w:tcPr>
            <w:tcW w:w="1701" w:type="dxa"/>
            <w:vAlign w:val="center"/>
          </w:tcPr>
          <w:p w14:paraId="62C27E33" w14:textId="151EC996" w:rsidR="00681B0A" w:rsidRPr="00A83247" w:rsidRDefault="00681B0A" w:rsidP="00681B0A">
            <w:pPr>
              <w:pStyle w:val="TableParagraph"/>
              <w:spacing w:before="80" w:after="80"/>
              <w:jc w:val="center"/>
              <w:rPr>
                <w:sz w:val="22"/>
                <w:szCs w:val="22"/>
              </w:rPr>
            </w:pPr>
            <w:r w:rsidRPr="00A83247">
              <w:rPr>
                <w:sz w:val="22"/>
                <w:szCs w:val="22"/>
              </w:rPr>
              <w:t>Tin học đại cương</w:t>
            </w:r>
          </w:p>
        </w:tc>
        <w:tc>
          <w:tcPr>
            <w:tcW w:w="1052" w:type="dxa"/>
            <w:vAlign w:val="center"/>
          </w:tcPr>
          <w:p w14:paraId="5A705F0A" w14:textId="7A70F523" w:rsidR="00681B0A" w:rsidRPr="00A83247" w:rsidRDefault="00681B0A" w:rsidP="00681B0A">
            <w:pPr>
              <w:pStyle w:val="TableParagraph"/>
              <w:spacing w:before="80" w:after="80"/>
              <w:jc w:val="center"/>
              <w:rPr>
                <w:sz w:val="22"/>
                <w:szCs w:val="22"/>
              </w:rPr>
            </w:pPr>
            <w:r w:rsidRPr="00A83247">
              <w:rPr>
                <w:sz w:val="22"/>
                <w:szCs w:val="22"/>
              </w:rPr>
              <w:t>Đúng</w:t>
            </w:r>
          </w:p>
        </w:tc>
        <w:tc>
          <w:tcPr>
            <w:tcW w:w="615" w:type="dxa"/>
            <w:vAlign w:val="center"/>
          </w:tcPr>
          <w:p w14:paraId="23FAEDC8"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71625321" w14:textId="77777777" w:rsidTr="00B176C2">
        <w:tc>
          <w:tcPr>
            <w:tcW w:w="539" w:type="dxa"/>
            <w:vAlign w:val="center"/>
          </w:tcPr>
          <w:p w14:paraId="2761899F" w14:textId="70392CDA" w:rsidR="00681B0A" w:rsidRPr="00A83247" w:rsidRDefault="00957DD6" w:rsidP="00681B0A">
            <w:pPr>
              <w:pStyle w:val="TableParagraph"/>
              <w:spacing w:before="80" w:after="80"/>
              <w:jc w:val="center"/>
              <w:rPr>
                <w:sz w:val="22"/>
                <w:szCs w:val="22"/>
              </w:rPr>
            </w:pPr>
            <w:r w:rsidRPr="00A83247">
              <w:rPr>
                <w:sz w:val="22"/>
                <w:szCs w:val="22"/>
              </w:rPr>
              <w:t>20</w:t>
            </w:r>
          </w:p>
        </w:tc>
        <w:tc>
          <w:tcPr>
            <w:tcW w:w="1696" w:type="dxa"/>
            <w:vAlign w:val="center"/>
          </w:tcPr>
          <w:p w14:paraId="63E970CD" w14:textId="6DE6E5C7" w:rsidR="00681B0A" w:rsidRPr="00A83247" w:rsidRDefault="00681B0A" w:rsidP="00681B0A">
            <w:pPr>
              <w:pStyle w:val="NormalWeb"/>
              <w:adjustRightInd w:val="0"/>
              <w:snapToGrid w:val="0"/>
              <w:spacing w:before="80" w:after="80"/>
              <w:jc w:val="center"/>
              <w:rPr>
                <w:sz w:val="22"/>
                <w:szCs w:val="22"/>
              </w:rPr>
            </w:pPr>
            <w:r w:rsidRPr="00A83247">
              <w:rPr>
                <w:sz w:val="22"/>
                <w:szCs w:val="22"/>
              </w:rPr>
              <w:t>Tự học Microsoft Word 2010</w:t>
            </w:r>
          </w:p>
        </w:tc>
        <w:tc>
          <w:tcPr>
            <w:tcW w:w="1275" w:type="dxa"/>
            <w:vAlign w:val="center"/>
          </w:tcPr>
          <w:p w14:paraId="0D9952B9" w14:textId="5A20C9D9" w:rsidR="00681B0A" w:rsidRPr="00A83247" w:rsidRDefault="00681B0A" w:rsidP="00681B0A">
            <w:pPr>
              <w:pStyle w:val="NormalWeb"/>
              <w:adjustRightInd w:val="0"/>
              <w:snapToGrid w:val="0"/>
              <w:spacing w:before="80" w:after="80"/>
              <w:jc w:val="center"/>
              <w:rPr>
                <w:sz w:val="22"/>
                <w:szCs w:val="22"/>
              </w:rPr>
            </w:pPr>
            <w:r w:rsidRPr="00A83247">
              <w:rPr>
                <w:sz w:val="22"/>
                <w:szCs w:val="22"/>
              </w:rPr>
              <w:t>Trí</w:t>
            </w:r>
            <w:r w:rsidRPr="00A83247">
              <w:rPr>
                <w:sz w:val="22"/>
                <w:szCs w:val="22"/>
              </w:rPr>
              <w:tab/>
              <w:t>Việt– Hà</w:t>
            </w:r>
            <w:r w:rsidRPr="00A83247">
              <w:rPr>
                <w:spacing w:val="1"/>
                <w:sz w:val="22"/>
                <w:szCs w:val="22"/>
              </w:rPr>
              <w:t xml:space="preserve"> </w:t>
            </w:r>
            <w:r w:rsidRPr="00A83247">
              <w:rPr>
                <w:spacing w:val="-4"/>
                <w:sz w:val="22"/>
                <w:szCs w:val="22"/>
              </w:rPr>
              <w:t>Thành</w:t>
            </w:r>
          </w:p>
        </w:tc>
        <w:tc>
          <w:tcPr>
            <w:tcW w:w="1134" w:type="dxa"/>
            <w:vAlign w:val="center"/>
          </w:tcPr>
          <w:p w14:paraId="6EC80CD1" w14:textId="77777777" w:rsidR="00681B0A" w:rsidRPr="00A83247" w:rsidRDefault="00681B0A" w:rsidP="00681B0A">
            <w:pPr>
              <w:spacing w:before="80" w:after="80"/>
              <w:jc w:val="center"/>
              <w:rPr>
                <w:sz w:val="22"/>
                <w:szCs w:val="22"/>
              </w:rPr>
            </w:pPr>
          </w:p>
          <w:p w14:paraId="4E074C69" w14:textId="0BA09614" w:rsidR="00681B0A" w:rsidRPr="00A83247" w:rsidRDefault="00681B0A" w:rsidP="00681B0A">
            <w:pPr>
              <w:pStyle w:val="NormalWeb"/>
              <w:adjustRightInd w:val="0"/>
              <w:snapToGrid w:val="0"/>
              <w:spacing w:before="80" w:after="80"/>
              <w:jc w:val="center"/>
              <w:rPr>
                <w:sz w:val="22"/>
                <w:szCs w:val="22"/>
              </w:rPr>
            </w:pPr>
            <w:r w:rsidRPr="00A83247">
              <w:rPr>
                <w:sz w:val="22"/>
                <w:szCs w:val="22"/>
              </w:rPr>
              <w:t>Hồng Bàng</w:t>
            </w:r>
          </w:p>
        </w:tc>
        <w:tc>
          <w:tcPr>
            <w:tcW w:w="709" w:type="dxa"/>
            <w:vAlign w:val="center"/>
          </w:tcPr>
          <w:p w14:paraId="090B43BF" w14:textId="60E59A9F" w:rsidR="00681B0A" w:rsidRPr="00A83247" w:rsidRDefault="00681B0A" w:rsidP="00681B0A">
            <w:pPr>
              <w:pStyle w:val="TableParagraph"/>
              <w:spacing w:before="80" w:after="80"/>
              <w:jc w:val="center"/>
              <w:rPr>
                <w:sz w:val="22"/>
                <w:szCs w:val="22"/>
              </w:rPr>
            </w:pPr>
            <w:r w:rsidRPr="00A83247">
              <w:rPr>
                <w:sz w:val="22"/>
                <w:szCs w:val="22"/>
              </w:rPr>
              <w:t>2011</w:t>
            </w:r>
          </w:p>
        </w:tc>
        <w:tc>
          <w:tcPr>
            <w:tcW w:w="567" w:type="dxa"/>
            <w:vAlign w:val="center"/>
          </w:tcPr>
          <w:p w14:paraId="1032A392" w14:textId="681C5198" w:rsidR="00681B0A" w:rsidRPr="00A83247" w:rsidRDefault="00681B0A" w:rsidP="00681B0A">
            <w:pPr>
              <w:pStyle w:val="TableParagraph"/>
              <w:spacing w:before="80" w:after="80"/>
              <w:jc w:val="center"/>
              <w:rPr>
                <w:sz w:val="22"/>
                <w:szCs w:val="22"/>
              </w:rPr>
            </w:pPr>
            <w:r w:rsidRPr="00A83247">
              <w:rPr>
                <w:sz w:val="22"/>
                <w:szCs w:val="22"/>
              </w:rPr>
              <w:t>01</w:t>
            </w:r>
          </w:p>
        </w:tc>
        <w:tc>
          <w:tcPr>
            <w:tcW w:w="1701" w:type="dxa"/>
            <w:vAlign w:val="center"/>
          </w:tcPr>
          <w:p w14:paraId="01B9DFD3" w14:textId="21732F54" w:rsidR="00681B0A" w:rsidRPr="00A83247" w:rsidRDefault="00681B0A" w:rsidP="00681B0A">
            <w:pPr>
              <w:pStyle w:val="TableParagraph"/>
              <w:spacing w:before="80" w:after="80"/>
              <w:jc w:val="center"/>
              <w:rPr>
                <w:sz w:val="22"/>
                <w:szCs w:val="22"/>
              </w:rPr>
            </w:pPr>
            <w:r w:rsidRPr="00A83247">
              <w:rPr>
                <w:sz w:val="22"/>
                <w:szCs w:val="22"/>
              </w:rPr>
              <w:t>Tin học đại cương</w:t>
            </w:r>
          </w:p>
        </w:tc>
        <w:tc>
          <w:tcPr>
            <w:tcW w:w="1052" w:type="dxa"/>
            <w:vAlign w:val="center"/>
          </w:tcPr>
          <w:p w14:paraId="52CC5594" w14:textId="14DC511C" w:rsidR="00681B0A" w:rsidRPr="00A83247" w:rsidRDefault="00681B0A" w:rsidP="00681B0A">
            <w:pPr>
              <w:pStyle w:val="TableParagraph"/>
              <w:spacing w:before="80" w:after="80"/>
              <w:jc w:val="center"/>
              <w:rPr>
                <w:sz w:val="22"/>
                <w:szCs w:val="22"/>
              </w:rPr>
            </w:pPr>
            <w:r w:rsidRPr="00A83247">
              <w:rPr>
                <w:sz w:val="22"/>
                <w:szCs w:val="22"/>
              </w:rPr>
              <w:t>Đúng</w:t>
            </w:r>
          </w:p>
        </w:tc>
        <w:tc>
          <w:tcPr>
            <w:tcW w:w="615" w:type="dxa"/>
            <w:vAlign w:val="center"/>
          </w:tcPr>
          <w:p w14:paraId="03FBE3E4"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39CDADFE" w14:textId="77777777" w:rsidTr="00D42355">
        <w:tc>
          <w:tcPr>
            <w:tcW w:w="539" w:type="dxa"/>
            <w:vAlign w:val="center"/>
          </w:tcPr>
          <w:p w14:paraId="0D33655C" w14:textId="67DC6CBB" w:rsidR="00681B0A" w:rsidRPr="00A83247" w:rsidRDefault="00957DD6" w:rsidP="00D42355">
            <w:pPr>
              <w:pStyle w:val="TableParagraph"/>
              <w:spacing w:before="80" w:after="80"/>
              <w:jc w:val="center"/>
              <w:rPr>
                <w:sz w:val="22"/>
                <w:szCs w:val="22"/>
              </w:rPr>
            </w:pPr>
            <w:r w:rsidRPr="00A83247">
              <w:rPr>
                <w:sz w:val="22"/>
                <w:szCs w:val="22"/>
              </w:rPr>
              <w:t>21</w:t>
            </w:r>
          </w:p>
        </w:tc>
        <w:tc>
          <w:tcPr>
            <w:tcW w:w="1696" w:type="dxa"/>
            <w:vAlign w:val="center"/>
          </w:tcPr>
          <w:p w14:paraId="2543DC4B" w14:textId="77777777" w:rsidR="00681B0A" w:rsidRPr="00A83247" w:rsidRDefault="00681B0A" w:rsidP="00D42355">
            <w:pPr>
              <w:spacing w:before="80" w:after="80"/>
              <w:jc w:val="center"/>
              <w:rPr>
                <w:sz w:val="22"/>
                <w:szCs w:val="22"/>
              </w:rPr>
            </w:pPr>
          </w:p>
          <w:p w14:paraId="07C4280F" w14:textId="33F8FCCB" w:rsidR="00681B0A" w:rsidRPr="00A83247" w:rsidRDefault="00EF2D91" w:rsidP="00D42355">
            <w:pPr>
              <w:pStyle w:val="NormalWeb"/>
              <w:adjustRightInd w:val="0"/>
              <w:snapToGrid w:val="0"/>
              <w:spacing w:before="80" w:after="80"/>
              <w:jc w:val="center"/>
              <w:rPr>
                <w:sz w:val="22"/>
                <w:szCs w:val="22"/>
              </w:rPr>
            </w:pPr>
            <w:r w:rsidRPr="00A83247">
              <w:rPr>
                <w:sz w:val="22"/>
                <w:szCs w:val="22"/>
              </w:rPr>
              <w:t>Xác suất thống kê</w:t>
            </w:r>
          </w:p>
        </w:tc>
        <w:tc>
          <w:tcPr>
            <w:tcW w:w="1275" w:type="dxa"/>
            <w:vAlign w:val="center"/>
          </w:tcPr>
          <w:p w14:paraId="0B416C51" w14:textId="4C518450" w:rsidR="00681B0A" w:rsidRPr="00A83247" w:rsidRDefault="00EF2D91" w:rsidP="00D42355">
            <w:pPr>
              <w:pStyle w:val="NormalWeb"/>
              <w:adjustRightInd w:val="0"/>
              <w:snapToGrid w:val="0"/>
              <w:spacing w:before="80" w:after="80"/>
              <w:jc w:val="center"/>
              <w:rPr>
                <w:sz w:val="22"/>
                <w:szCs w:val="22"/>
              </w:rPr>
            </w:pPr>
            <w:r w:rsidRPr="00A83247">
              <w:rPr>
                <w:sz w:val="22"/>
                <w:szCs w:val="22"/>
                <w:lang w:val="vi" w:eastAsia="en-US"/>
              </w:rPr>
              <w:t>Nguyễn Ngọc Linh, Mai Ngọc Diệu, Nguyễn Tài Hoa</w:t>
            </w:r>
          </w:p>
        </w:tc>
        <w:tc>
          <w:tcPr>
            <w:tcW w:w="1134" w:type="dxa"/>
            <w:vAlign w:val="center"/>
          </w:tcPr>
          <w:p w14:paraId="7EFC1CE2" w14:textId="77777777" w:rsidR="00681B0A" w:rsidRPr="00A83247" w:rsidRDefault="00681B0A" w:rsidP="00D42355">
            <w:pPr>
              <w:spacing w:before="80" w:after="80"/>
              <w:jc w:val="center"/>
              <w:rPr>
                <w:sz w:val="22"/>
                <w:szCs w:val="22"/>
              </w:rPr>
            </w:pPr>
            <w:r w:rsidRPr="00A83247">
              <w:rPr>
                <w:sz w:val="22"/>
                <w:szCs w:val="22"/>
              </w:rPr>
              <w:t>ĐH</w:t>
            </w:r>
          </w:p>
          <w:p w14:paraId="67E520FC" w14:textId="2C3D8A66" w:rsidR="00681B0A" w:rsidRPr="00A83247" w:rsidRDefault="00EF2D91" w:rsidP="00EF2D91">
            <w:pPr>
              <w:pStyle w:val="NormalWeb"/>
              <w:adjustRightInd w:val="0"/>
              <w:snapToGrid w:val="0"/>
              <w:spacing w:before="80" w:after="80"/>
              <w:jc w:val="center"/>
              <w:rPr>
                <w:sz w:val="22"/>
                <w:szCs w:val="22"/>
                <w:lang w:val="vi-VN"/>
              </w:rPr>
            </w:pPr>
            <w:r w:rsidRPr="00A83247">
              <w:rPr>
                <w:sz w:val="22"/>
                <w:szCs w:val="22"/>
              </w:rPr>
              <w:t xml:space="preserve">Quốc </w:t>
            </w:r>
            <w:r w:rsidR="00681B0A" w:rsidRPr="00A83247">
              <w:rPr>
                <w:sz w:val="22"/>
                <w:szCs w:val="22"/>
              </w:rPr>
              <w:t xml:space="preserve">gia </w:t>
            </w:r>
            <w:r w:rsidRPr="00A83247">
              <w:rPr>
                <w:sz w:val="22"/>
                <w:szCs w:val="22"/>
                <w:lang w:val="vi-VN"/>
              </w:rPr>
              <w:t>HN</w:t>
            </w:r>
          </w:p>
        </w:tc>
        <w:tc>
          <w:tcPr>
            <w:tcW w:w="709" w:type="dxa"/>
            <w:vAlign w:val="center"/>
          </w:tcPr>
          <w:p w14:paraId="5C2F6146" w14:textId="0EA6DD02" w:rsidR="00681B0A" w:rsidRPr="00A83247" w:rsidRDefault="00DD7DAD" w:rsidP="00D42355">
            <w:pPr>
              <w:pStyle w:val="TableParagraph"/>
              <w:spacing w:before="80" w:after="80"/>
              <w:jc w:val="center"/>
              <w:rPr>
                <w:sz w:val="22"/>
                <w:szCs w:val="22"/>
              </w:rPr>
            </w:pPr>
            <w:r w:rsidRPr="00A83247">
              <w:rPr>
                <w:sz w:val="22"/>
                <w:szCs w:val="22"/>
              </w:rPr>
              <w:t>2015</w:t>
            </w:r>
          </w:p>
        </w:tc>
        <w:tc>
          <w:tcPr>
            <w:tcW w:w="567" w:type="dxa"/>
            <w:vAlign w:val="center"/>
          </w:tcPr>
          <w:p w14:paraId="20B3B2B1" w14:textId="2E9CC424" w:rsidR="00681B0A" w:rsidRPr="00A83247" w:rsidRDefault="00681B0A" w:rsidP="00D42355">
            <w:pPr>
              <w:pStyle w:val="TableParagraph"/>
              <w:spacing w:before="80" w:after="80"/>
              <w:jc w:val="center"/>
              <w:rPr>
                <w:sz w:val="22"/>
                <w:szCs w:val="22"/>
              </w:rPr>
            </w:pPr>
            <w:r w:rsidRPr="00A83247">
              <w:rPr>
                <w:sz w:val="22"/>
                <w:szCs w:val="22"/>
              </w:rPr>
              <w:t>01</w:t>
            </w:r>
          </w:p>
        </w:tc>
        <w:tc>
          <w:tcPr>
            <w:tcW w:w="1701" w:type="dxa"/>
            <w:vAlign w:val="center"/>
          </w:tcPr>
          <w:p w14:paraId="28DAF83C" w14:textId="24F79553" w:rsidR="00681B0A" w:rsidRPr="00A83247" w:rsidRDefault="00EF2D91" w:rsidP="00D42355">
            <w:pPr>
              <w:pStyle w:val="TableParagraph"/>
              <w:spacing w:before="80" w:after="80"/>
              <w:jc w:val="center"/>
              <w:rPr>
                <w:sz w:val="22"/>
                <w:szCs w:val="22"/>
              </w:rPr>
            </w:pPr>
            <w:r w:rsidRPr="00A83247">
              <w:rPr>
                <w:sz w:val="22"/>
                <w:szCs w:val="22"/>
              </w:rPr>
              <w:t>Xác suất thống kê</w:t>
            </w:r>
          </w:p>
        </w:tc>
        <w:tc>
          <w:tcPr>
            <w:tcW w:w="1052" w:type="dxa"/>
            <w:vAlign w:val="center"/>
          </w:tcPr>
          <w:p w14:paraId="7371D7A8" w14:textId="371AB42E" w:rsidR="00681B0A" w:rsidRPr="00A83247" w:rsidRDefault="00681B0A" w:rsidP="00D42355">
            <w:pPr>
              <w:pStyle w:val="TableParagraph"/>
              <w:spacing w:before="80" w:after="80"/>
              <w:jc w:val="center"/>
              <w:rPr>
                <w:sz w:val="22"/>
                <w:szCs w:val="22"/>
              </w:rPr>
            </w:pPr>
            <w:r w:rsidRPr="00A83247">
              <w:rPr>
                <w:sz w:val="22"/>
                <w:szCs w:val="22"/>
              </w:rPr>
              <w:t>Đúng</w:t>
            </w:r>
          </w:p>
        </w:tc>
        <w:tc>
          <w:tcPr>
            <w:tcW w:w="615" w:type="dxa"/>
            <w:vAlign w:val="center"/>
          </w:tcPr>
          <w:p w14:paraId="716B3B45" w14:textId="77777777" w:rsidR="00681B0A" w:rsidRPr="00A83247" w:rsidRDefault="00681B0A" w:rsidP="00D42355">
            <w:pPr>
              <w:pStyle w:val="NormalWeb"/>
              <w:adjustRightInd w:val="0"/>
              <w:snapToGrid w:val="0"/>
              <w:spacing w:before="80" w:after="80"/>
              <w:jc w:val="center"/>
              <w:rPr>
                <w:sz w:val="22"/>
                <w:szCs w:val="22"/>
                <w:lang w:val="en-US"/>
              </w:rPr>
            </w:pPr>
          </w:p>
        </w:tc>
      </w:tr>
      <w:tr w:rsidR="00681B0A" w:rsidRPr="00A83247" w14:paraId="7B86BAEB" w14:textId="77777777" w:rsidTr="005341EC">
        <w:tc>
          <w:tcPr>
            <w:tcW w:w="539" w:type="dxa"/>
            <w:vAlign w:val="center"/>
          </w:tcPr>
          <w:p w14:paraId="2298C0B8" w14:textId="662C69A0" w:rsidR="00681B0A" w:rsidRPr="00A83247" w:rsidRDefault="00957DD6" w:rsidP="00D42355">
            <w:pPr>
              <w:pStyle w:val="TableParagraph"/>
              <w:spacing w:before="80" w:after="80"/>
              <w:jc w:val="center"/>
              <w:rPr>
                <w:sz w:val="22"/>
                <w:szCs w:val="22"/>
              </w:rPr>
            </w:pPr>
            <w:r w:rsidRPr="00A83247">
              <w:rPr>
                <w:sz w:val="22"/>
                <w:szCs w:val="22"/>
              </w:rPr>
              <w:t>22</w:t>
            </w:r>
          </w:p>
        </w:tc>
        <w:tc>
          <w:tcPr>
            <w:tcW w:w="1696" w:type="dxa"/>
            <w:vAlign w:val="center"/>
          </w:tcPr>
          <w:p w14:paraId="59260558" w14:textId="328EF30A" w:rsidR="00681B0A" w:rsidRPr="00A83247" w:rsidRDefault="005341EC" w:rsidP="00D42355">
            <w:pPr>
              <w:pStyle w:val="NormalWeb"/>
              <w:adjustRightInd w:val="0"/>
              <w:snapToGrid w:val="0"/>
              <w:spacing w:before="80" w:after="80"/>
              <w:jc w:val="center"/>
              <w:rPr>
                <w:sz w:val="22"/>
                <w:szCs w:val="22"/>
              </w:rPr>
            </w:pPr>
            <w:r w:rsidRPr="00A83247">
              <w:rPr>
                <w:sz w:val="22"/>
                <w:szCs w:val="22"/>
              </w:rPr>
              <w:t>Hóa học đại cương</w:t>
            </w:r>
          </w:p>
        </w:tc>
        <w:tc>
          <w:tcPr>
            <w:tcW w:w="1275" w:type="dxa"/>
            <w:vAlign w:val="center"/>
          </w:tcPr>
          <w:p w14:paraId="22A7EB25" w14:textId="32961A90" w:rsidR="00681B0A" w:rsidRPr="00A83247" w:rsidRDefault="005341EC" w:rsidP="005341EC">
            <w:pPr>
              <w:pStyle w:val="NormalWeb"/>
              <w:adjustRightInd w:val="0"/>
              <w:snapToGrid w:val="0"/>
              <w:spacing w:before="80" w:after="80"/>
              <w:jc w:val="center"/>
              <w:rPr>
                <w:sz w:val="22"/>
                <w:szCs w:val="22"/>
              </w:rPr>
            </w:pPr>
            <w:r w:rsidRPr="00A83247">
              <w:rPr>
                <w:sz w:val="22"/>
                <w:szCs w:val="22"/>
              </w:rPr>
              <w:t>Lê Ngọc Anh</w:t>
            </w:r>
          </w:p>
        </w:tc>
        <w:tc>
          <w:tcPr>
            <w:tcW w:w="1134" w:type="dxa"/>
            <w:vAlign w:val="center"/>
          </w:tcPr>
          <w:p w14:paraId="0DBD75E0" w14:textId="77777777" w:rsidR="00E863B1" w:rsidRPr="00A83247" w:rsidRDefault="00E863B1" w:rsidP="00E863B1">
            <w:pPr>
              <w:pStyle w:val="NormalWeb"/>
              <w:adjustRightInd w:val="0"/>
              <w:snapToGrid w:val="0"/>
              <w:spacing w:before="80" w:after="80"/>
              <w:jc w:val="center"/>
              <w:rPr>
                <w:sz w:val="22"/>
                <w:szCs w:val="22"/>
              </w:rPr>
            </w:pPr>
            <w:r w:rsidRPr="00A83247">
              <w:rPr>
                <w:sz w:val="22"/>
                <w:szCs w:val="22"/>
              </w:rPr>
              <w:t>ĐH</w:t>
            </w:r>
          </w:p>
          <w:p w14:paraId="1EF4ACAE" w14:textId="385FD476" w:rsidR="00681B0A" w:rsidRPr="00A83247" w:rsidRDefault="00E863B1" w:rsidP="00E863B1">
            <w:pPr>
              <w:pStyle w:val="NormalWeb"/>
              <w:adjustRightInd w:val="0"/>
              <w:snapToGrid w:val="0"/>
              <w:spacing w:before="80" w:after="80"/>
              <w:jc w:val="center"/>
              <w:rPr>
                <w:sz w:val="22"/>
                <w:szCs w:val="22"/>
              </w:rPr>
            </w:pPr>
            <w:r w:rsidRPr="00A83247">
              <w:rPr>
                <w:sz w:val="22"/>
                <w:szCs w:val="22"/>
              </w:rPr>
              <w:t>Quốc gia HN</w:t>
            </w:r>
          </w:p>
        </w:tc>
        <w:tc>
          <w:tcPr>
            <w:tcW w:w="709" w:type="dxa"/>
            <w:vAlign w:val="center"/>
          </w:tcPr>
          <w:p w14:paraId="2B915891" w14:textId="2D617FB8" w:rsidR="00681B0A" w:rsidRPr="00A83247" w:rsidRDefault="00E863B1" w:rsidP="00D42355">
            <w:pPr>
              <w:pStyle w:val="TableParagraph"/>
              <w:spacing w:before="80" w:after="80"/>
              <w:jc w:val="center"/>
              <w:rPr>
                <w:sz w:val="22"/>
                <w:szCs w:val="22"/>
              </w:rPr>
            </w:pPr>
            <w:r w:rsidRPr="00A83247">
              <w:rPr>
                <w:sz w:val="22"/>
                <w:szCs w:val="22"/>
              </w:rPr>
              <w:t>2016</w:t>
            </w:r>
          </w:p>
        </w:tc>
        <w:tc>
          <w:tcPr>
            <w:tcW w:w="567" w:type="dxa"/>
            <w:vAlign w:val="center"/>
          </w:tcPr>
          <w:p w14:paraId="01FF85DA" w14:textId="00DE7F8C" w:rsidR="00681B0A" w:rsidRPr="00A83247" w:rsidRDefault="00E452BC" w:rsidP="00D42355">
            <w:pPr>
              <w:pStyle w:val="TableParagraph"/>
              <w:spacing w:before="80" w:after="80"/>
              <w:jc w:val="center"/>
              <w:rPr>
                <w:sz w:val="22"/>
                <w:szCs w:val="22"/>
              </w:rPr>
            </w:pPr>
            <w:r w:rsidRPr="00A83247">
              <w:rPr>
                <w:sz w:val="22"/>
                <w:szCs w:val="22"/>
                <w:lang w:val="vi-VN"/>
              </w:rPr>
              <w:t>0</w:t>
            </w:r>
            <w:r w:rsidR="00681B0A" w:rsidRPr="00A83247">
              <w:rPr>
                <w:sz w:val="22"/>
                <w:szCs w:val="22"/>
              </w:rPr>
              <w:t>1</w:t>
            </w:r>
          </w:p>
        </w:tc>
        <w:tc>
          <w:tcPr>
            <w:tcW w:w="1701" w:type="dxa"/>
            <w:vAlign w:val="center"/>
          </w:tcPr>
          <w:p w14:paraId="42BEA123" w14:textId="2872BF17" w:rsidR="00681B0A" w:rsidRPr="00A83247" w:rsidRDefault="005341EC" w:rsidP="00D42355">
            <w:pPr>
              <w:pStyle w:val="TableParagraph"/>
              <w:spacing w:before="80" w:after="80"/>
              <w:jc w:val="center"/>
              <w:rPr>
                <w:sz w:val="22"/>
                <w:szCs w:val="22"/>
              </w:rPr>
            </w:pPr>
            <w:r w:rsidRPr="00A83247">
              <w:rPr>
                <w:sz w:val="22"/>
                <w:szCs w:val="22"/>
              </w:rPr>
              <w:t>Hóa học đại cương</w:t>
            </w:r>
          </w:p>
        </w:tc>
        <w:tc>
          <w:tcPr>
            <w:tcW w:w="1052" w:type="dxa"/>
            <w:vAlign w:val="center"/>
          </w:tcPr>
          <w:p w14:paraId="26388440" w14:textId="0A618A1D" w:rsidR="00681B0A" w:rsidRPr="00A83247" w:rsidRDefault="00681B0A" w:rsidP="00D42355">
            <w:pPr>
              <w:pStyle w:val="TableParagraph"/>
              <w:spacing w:before="80" w:after="80"/>
              <w:jc w:val="center"/>
              <w:rPr>
                <w:sz w:val="22"/>
                <w:szCs w:val="22"/>
              </w:rPr>
            </w:pPr>
            <w:r w:rsidRPr="00A83247">
              <w:rPr>
                <w:sz w:val="22"/>
                <w:szCs w:val="22"/>
              </w:rPr>
              <w:t>Đúng</w:t>
            </w:r>
          </w:p>
        </w:tc>
        <w:tc>
          <w:tcPr>
            <w:tcW w:w="615" w:type="dxa"/>
            <w:vAlign w:val="center"/>
          </w:tcPr>
          <w:p w14:paraId="61364F22" w14:textId="77777777" w:rsidR="00681B0A" w:rsidRPr="00A83247" w:rsidRDefault="00681B0A" w:rsidP="00D42355">
            <w:pPr>
              <w:pStyle w:val="NormalWeb"/>
              <w:adjustRightInd w:val="0"/>
              <w:snapToGrid w:val="0"/>
              <w:spacing w:before="80" w:after="80"/>
              <w:jc w:val="center"/>
              <w:rPr>
                <w:sz w:val="22"/>
                <w:szCs w:val="22"/>
                <w:lang w:val="en-US"/>
              </w:rPr>
            </w:pPr>
          </w:p>
        </w:tc>
      </w:tr>
      <w:tr w:rsidR="00681B0A" w:rsidRPr="00A83247" w14:paraId="2B9DE702" w14:textId="77777777" w:rsidTr="00D42355">
        <w:tc>
          <w:tcPr>
            <w:tcW w:w="539" w:type="dxa"/>
            <w:vAlign w:val="center"/>
          </w:tcPr>
          <w:p w14:paraId="7ABDB4F7" w14:textId="4B41AB21" w:rsidR="00681B0A" w:rsidRPr="00A83247" w:rsidRDefault="00957DD6" w:rsidP="00D42355">
            <w:pPr>
              <w:pStyle w:val="TableParagraph"/>
              <w:spacing w:before="80" w:after="80"/>
              <w:jc w:val="center"/>
              <w:rPr>
                <w:sz w:val="22"/>
                <w:szCs w:val="22"/>
              </w:rPr>
            </w:pPr>
            <w:r w:rsidRPr="00A83247">
              <w:rPr>
                <w:sz w:val="22"/>
                <w:szCs w:val="22"/>
              </w:rPr>
              <w:t>23</w:t>
            </w:r>
          </w:p>
        </w:tc>
        <w:tc>
          <w:tcPr>
            <w:tcW w:w="1696" w:type="dxa"/>
            <w:vAlign w:val="center"/>
          </w:tcPr>
          <w:p w14:paraId="5AD461A3" w14:textId="054A49E6" w:rsidR="00681B0A" w:rsidRPr="00A83247" w:rsidRDefault="00E452BC" w:rsidP="00D42355">
            <w:pPr>
              <w:pStyle w:val="NormalWeb"/>
              <w:adjustRightInd w:val="0"/>
              <w:snapToGrid w:val="0"/>
              <w:spacing w:before="80" w:after="80"/>
              <w:jc w:val="center"/>
              <w:rPr>
                <w:sz w:val="22"/>
                <w:szCs w:val="22"/>
              </w:rPr>
            </w:pPr>
            <w:r w:rsidRPr="00A83247">
              <w:rPr>
                <w:sz w:val="22"/>
                <w:szCs w:val="22"/>
              </w:rPr>
              <w:t>Cơ sở lý thuyết Hóa học, Phần II</w:t>
            </w:r>
          </w:p>
        </w:tc>
        <w:tc>
          <w:tcPr>
            <w:tcW w:w="1275" w:type="dxa"/>
            <w:vAlign w:val="center"/>
          </w:tcPr>
          <w:p w14:paraId="20B29870" w14:textId="1B2254FD" w:rsidR="00681B0A" w:rsidRPr="00A83247" w:rsidRDefault="00E452BC" w:rsidP="00D42355">
            <w:pPr>
              <w:pStyle w:val="NormalWeb"/>
              <w:adjustRightInd w:val="0"/>
              <w:snapToGrid w:val="0"/>
              <w:spacing w:before="80" w:after="80"/>
              <w:jc w:val="center"/>
              <w:rPr>
                <w:sz w:val="22"/>
                <w:szCs w:val="22"/>
              </w:rPr>
            </w:pPr>
            <w:r w:rsidRPr="00A83247">
              <w:rPr>
                <w:sz w:val="22"/>
                <w:szCs w:val="22"/>
              </w:rPr>
              <w:t>Nguyễn Hạnh</w:t>
            </w:r>
          </w:p>
        </w:tc>
        <w:tc>
          <w:tcPr>
            <w:tcW w:w="1134" w:type="dxa"/>
            <w:vAlign w:val="center"/>
          </w:tcPr>
          <w:p w14:paraId="7E8EBB94" w14:textId="2E1DD2BB" w:rsidR="00681B0A" w:rsidRPr="00A83247" w:rsidRDefault="00CA57E4" w:rsidP="00D42355">
            <w:pPr>
              <w:pStyle w:val="NormalWeb"/>
              <w:adjustRightInd w:val="0"/>
              <w:snapToGrid w:val="0"/>
              <w:spacing w:before="80" w:after="80"/>
              <w:jc w:val="center"/>
              <w:rPr>
                <w:sz w:val="22"/>
                <w:szCs w:val="22"/>
              </w:rPr>
            </w:pPr>
            <w:r w:rsidRPr="00A83247">
              <w:rPr>
                <w:sz w:val="22"/>
                <w:szCs w:val="22"/>
              </w:rPr>
              <w:t>Giáo dục Việt</w:t>
            </w:r>
            <w:r w:rsidRPr="00A83247">
              <w:rPr>
                <w:sz w:val="22"/>
                <w:szCs w:val="22"/>
                <w:lang w:val="vi-VN"/>
              </w:rPr>
              <w:t xml:space="preserve"> </w:t>
            </w:r>
            <w:r w:rsidRPr="00A83247">
              <w:rPr>
                <w:sz w:val="22"/>
                <w:szCs w:val="22"/>
              </w:rPr>
              <w:t>Nam</w:t>
            </w:r>
          </w:p>
        </w:tc>
        <w:tc>
          <w:tcPr>
            <w:tcW w:w="709" w:type="dxa"/>
            <w:vAlign w:val="center"/>
          </w:tcPr>
          <w:p w14:paraId="44BF1420" w14:textId="38E1DBD7" w:rsidR="00681B0A" w:rsidRPr="00A83247" w:rsidRDefault="00681B0A" w:rsidP="00D60E8F">
            <w:pPr>
              <w:pStyle w:val="TableParagraph"/>
              <w:spacing w:before="80" w:after="80"/>
              <w:jc w:val="center"/>
              <w:rPr>
                <w:sz w:val="22"/>
                <w:szCs w:val="22"/>
                <w:lang w:val="vi-VN"/>
              </w:rPr>
            </w:pPr>
            <w:r w:rsidRPr="00A83247">
              <w:rPr>
                <w:sz w:val="22"/>
                <w:szCs w:val="22"/>
              </w:rPr>
              <w:t>201</w:t>
            </w:r>
            <w:r w:rsidR="00D60E8F" w:rsidRPr="00A83247">
              <w:rPr>
                <w:sz w:val="22"/>
                <w:szCs w:val="22"/>
                <w:lang w:val="vi-VN"/>
              </w:rPr>
              <w:t>2</w:t>
            </w:r>
          </w:p>
        </w:tc>
        <w:tc>
          <w:tcPr>
            <w:tcW w:w="567" w:type="dxa"/>
            <w:vAlign w:val="center"/>
          </w:tcPr>
          <w:p w14:paraId="7173F719" w14:textId="068073A3" w:rsidR="00681B0A" w:rsidRPr="00A83247" w:rsidRDefault="00681B0A" w:rsidP="00D42355">
            <w:pPr>
              <w:pStyle w:val="TableParagraph"/>
              <w:spacing w:before="80" w:after="80"/>
              <w:jc w:val="center"/>
              <w:rPr>
                <w:sz w:val="22"/>
                <w:szCs w:val="22"/>
              </w:rPr>
            </w:pPr>
            <w:r w:rsidRPr="00A83247">
              <w:rPr>
                <w:sz w:val="22"/>
                <w:szCs w:val="22"/>
              </w:rPr>
              <w:t>01</w:t>
            </w:r>
          </w:p>
        </w:tc>
        <w:tc>
          <w:tcPr>
            <w:tcW w:w="1701" w:type="dxa"/>
            <w:vAlign w:val="center"/>
          </w:tcPr>
          <w:p w14:paraId="08DB745E" w14:textId="7C41BC37" w:rsidR="00681B0A" w:rsidRPr="00A83247" w:rsidRDefault="00E452BC" w:rsidP="00D42355">
            <w:pPr>
              <w:pStyle w:val="TableParagraph"/>
              <w:spacing w:before="80" w:after="80"/>
              <w:jc w:val="center"/>
              <w:rPr>
                <w:sz w:val="22"/>
                <w:szCs w:val="22"/>
              </w:rPr>
            </w:pPr>
            <w:r w:rsidRPr="00A83247">
              <w:rPr>
                <w:sz w:val="22"/>
                <w:szCs w:val="22"/>
              </w:rPr>
              <w:t>Hóa học đại cương</w:t>
            </w:r>
          </w:p>
        </w:tc>
        <w:tc>
          <w:tcPr>
            <w:tcW w:w="1052" w:type="dxa"/>
            <w:vAlign w:val="center"/>
          </w:tcPr>
          <w:p w14:paraId="660BFE68" w14:textId="372DF0F5" w:rsidR="00681B0A" w:rsidRPr="00A83247" w:rsidRDefault="00681B0A" w:rsidP="00D42355">
            <w:pPr>
              <w:pStyle w:val="TableParagraph"/>
              <w:spacing w:before="80" w:after="80"/>
              <w:jc w:val="center"/>
              <w:rPr>
                <w:sz w:val="22"/>
                <w:szCs w:val="22"/>
              </w:rPr>
            </w:pPr>
            <w:r w:rsidRPr="00A83247">
              <w:rPr>
                <w:sz w:val="22"/>
                <w:szCs w:val="22"/>
              </w:rPr>
              <w:t>Đúng</w:t>
            </w:r>
          </w:p>
        </w:tc>
        <w:tc>
          <w:tcPr>
            <w:tcW w:w="615" w:type="dxa"/>
            <w:vAlign w:val="center"/>
          </w:tcPr>
          <w:p w14:paraId="752BC7D3" w14:textId="77777777" w:rsidR="00681B0A" w:rsidRPr="00A83247" w:rsidRDefault="00681B0A" w:rsidP="00D42355">
            <w:pPr>
              <w:pStyle w:val="NormalWeb"/>
              <w:adjustRightInd w:val="0"/>
              <w:snapToGrid w:val="0"/>
              <w:spacing w:before="80" w:after="80"/>
              <w:jc w:val="center"/>
              <w:rPr>
                <w:sz w:val="22"/>
                <w:szCs w:val="22"/>
                <w:lang w:val="en-US"/>
              </w:rPr>
            </w:pPr>
          </w:p>
        </w:tc>
      </w:tr>
      <w:tr w:rsidR="00681B0A" w:rsidRPr="00A83247" w14:paraId="654892A6" w14:textId="77777777" w:rsidTr="00D42355">
        <w:tc>
          <w:tcPr>
            <w:tcW w:w="539" w:type="dxa"/>
            <w:vAlign w:val="center"/>
          </w:tcPr>
          <w:p w14:paraId="63B40D38" w14:textId="3E931628" w:rsidR="00681B0A" w:rsidRPr="00A83247" w:rsidRDefault="00957DD6" w:rsidP="00D42355">
            <w:pPr>
              <w:pStyle w:val="TableParagraph"/>
              <w:spacing w:before="80" w:after="80"/>
              <w:jc w:val="center"/>
              <w:rPr>
                <w:sz w:val="22"/>
                <w:szCs w:val="22"/>
                <w:lang w:val="en-US"/>
              </w:rPr>
            </w:pPr>
            <w:r w:rsidRPr="00A83247">
              <w:rPr>
                <w:sz w:val="22"/>
                <w:szCs w:val="22"/>
                <w:lang w:val="en-US"/>
              </w:rPr>
              <w:t>24</w:t>
            </w:r>
          </w:p>
        </w:tc>
        <w:tc>
          <w:tcPr>
            <w:tcW w:w="1696" w:type="dxa"/>
            <w:vAlign w:val="center"/>
          </w:tcPr>
          <w:p w14:paraId="0D6C00DA" w14:textId="1B1F077B" w:rsidR="00681B0A" w:rsidRPr="00A83247" w:rsidRDefault="005F45F5" w:rsidP="00D42355">
            <w:pPr>
              <w:pStyle w:val="NormalWeb"/>
              <w:adjustRightInd w:val="0"/>
              <w:snapToGrid w:val="0"/>
              <w:spacing w:before="80" w:after="80"/>
              <w:jc w:val="center"/>
              <w:rPr>
                <w:sz w:val="22"/>
                <w:szCs w:val="22"/>
              </w:rPr>
            </w:pPr>
            <w:r w:rsidRPr="00A83247">
              <w:rPr>
                <w:sz w:val="22"/>
                <w:szCs w:val="22"/>
              </w:rPr>
              <w:t>Địa chất đại cương</w:t>
            </w:r>
          </w:p>
        </w:tc>
        <w:tc>
          <w:tcPr>
            <w:tcW w:w="1275" w:type="dxa"/>
            <w:vAlign w:val="center"/>
          </w:tcPr>
          <w:p w14:paraId="03696711" w14:textId="5EB602F3" w:rsidR="00681B0A" w:rsidRPr="00A83247" w:rsidRDefault="005F45F5" w:rsidP="00D42355">
            <w:pPr>
              <w:pStyle w:val="NormalWeb"/>
              <w:adjustRightInd w:val="0"/>
              <w:snapToGrid w:val="0"/>
              <w:spacing w:before="80" w:after="80"/>
              <w:jc w:val="center"/>
              <w:rPr>
                <w:sz w:val="22"/>
                <w:szCs w:val="22"/>
              </w:rPr>
            </w:pPr>
            <w:r w:rsidRPr="00A83247">
              <w:rPr>
                <w:sz w:val="22"/>
                <w:szCs w:val="22"/>
              </w:rPr>
              <w:t>Võ Năng Lạc</w:t>
            </w:r>
          </w:p>
        </w:tc>
        <w:tc>
          <w:tcPr>
            <w:tcW w:w="1134" w:type="dxa"/>
            <w:vAlign w:val="center"/>
          </w:tcPr>
          <w:p w14:paraId="7DA3AFAB" w14:textId="14B6A564" w:rsidR="00681B0A" w:rsidRPr="00A83247" w:rsidRDefault="005F45F5" w:rsidP="00D42355">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0B9731AE" w14:textId="3DF3B6D5" w:rsidR="00681B0A" w:rsidRPr="00A83247" w:rsidRDefault="005F45F5" w:rsidP="00D42355">
            <w:pPr>
              <w:pStyle w:val="TableParagraph"/>
              <w:spacing w:before="80" w:after="80"/>
              <w:jc w:val="center"/>
              <w:rPr>
                <w:sz w:val="22"/>
                <w:szCs w:val="22"/>
                <w:lang w:val="vi-VN"/>
              </w:rPr>
            </w:pPr>
            <w:r w:rsidRPr="00A83247">
              <w:rPr>
                <w:sz w:val="22"/>
                <w:szCs w:val="22"/>
                <w:lang w:val="vi-VN"/>
              </w:rPr>
              <w:t>2002</w:t>
            </w:r>
          </w:p>
        </w:tc>
        <w:tc>
          <w:tcPr>
            <w:tcW w:w="567" w:type="dxa"/>
            <w:vAlign w:val="center"/>
          </w:tcPr>
          <w:p w14:paraId="42598BBF" w14:textId="49B9EA7C" w:rsidR="00681B0A" w:rsidRPr="00A83247" w:rsidRDefault="005F45F5" w:rsidP="00D42355">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0052E652" w14:textId="69EEC85C" w:rsidR="00681B0A" w:rsidRPr="00A83247" w:rsidRDefault="005F45F5" w:rsidP="00D42355">
            <w:pPr>
              <w:pStyle w:val="TableParagraph"/>
              <w:spacing w:before="80" w:after="80"/>
              <w:jc w:val="center"/>
              <w:rPr>
                <w:sz w:val="22"/>
                <w:szCs w:val="22"/>
              </w:rPr>
            </w:pPr>
            <w:r w:rsidRPr="00A83247">
              <w:rPr>
                <w:sz w:val="22"/>
                <w:szCs w:val="22"/>
              </w:rPr>
              <w:t>Địa chất đại cương</w:t>
            </w:r>
          </w:p>
        </w:tc>
        <w:tc>
          <w:tcPr>
            <w:tcW w:w="1052" w:type="dxa"/>
            <w:vAlign w:val="center"/>
          </w:tcPr>
          <w:p w14:paraId="075A99A8" w14:textId="4D6881C0" w:rsidR="00681B0A" w:rsidRPr="00A83247" w:rsidRDefault="005F45F5" w:rsidP="00D42355">
            <w:pPr>
              <w:pStyle w:val="TableParagraph"/>
              <w:spacing w:before="80" w:after="80"/>
              <w:jc w:val="center"/>
              <w:rPr>
                <w:sz w:val="22"/>
                <w:szCs w:val="22"/>
              </w:rPr>
            </w:pPr>
            <w:r w:rsidRPr="00A83247">
              <w:rPr>
                <w:sz w:val="22"/>
                <w:szCs w:val="22"/>
              </w:rPr>
              <w:t>Đúng</w:t>
            </w:r>
          </w:p>
        </w:tc>
        <w:tc>
          <w:tcPr>
            <w:tcW w:w="615" w:type="dxa"/>
            <w:vAlign w:val="center"/>
          </w:tcPr>
          <w:p w14:paraId="39C5688C" w14:textId="77777777" w:rsidR="00681B0A" w:rsidRPr="00A83247" w:rsidRDefault="00681B0A" w:rsidP="00D42355">
            <w:pPr>
              <w:pStyle w:val="NormalWeb"/>
              <w:adjustRightInd w:val="0"/>
              <w:snapToGrid w:val="0"/>
              <w:spacing w:before="80" w:after="80"/>
              <w:jc w:val="center"/>
              <w:rPr>
                <w:sz w:val="22"/>
                <w:szCs w:val="22"/>
                <w:lang w:val="en-US"/>
              </w:rPr>
            </w:pPr>
          </w:p>
        </w:tc>
      </w:tr>
      <w:tr w:rsidR="00681B0A" w:rsidRPr="00A83247" w14:paraId="4C380AA1" w14:textId="77777777" w:rsidTr="00D42355">
        <w:tc>
          <w:tcPr>
            <w:tcW w:w="539" w:type="dxa"/>
            <w:vAlign w:val="center"/>
          </w:tcPr>
          <w:p w14:paraId="2C2EC605" w14:textId="618117E1" w:rsidR="00681B0A" w:rsidRPr="00A83247" w:rsidRDefault="00957DD6" w:rsidP="00D42355">
            <w:pPr>
              <w:pStyle w:val="TableParagraph"/>
              <w:spacing w:before="80" w:after="80"/>
              <w:jc w:val="center"/>
              <w:rPr>
                <w:sz w:val="22"/>
                <w:szCs w:val="22"/>
                <w:lang w:val="vi-VN"/>
              </w:rPr>
            </w:pPr>
            <w:r w:rsidRPr="00A83247">
              <w:rPr>
                <w:sz w:val="22"/>
                <w:szCs w:val="22"/>
                <w:lang w:val="vi-VN"/>
              </w:rPr>
              <w:t>25</w:t>
            </w:r>
          </w:p>
        </w:tc>
        <w:tc>
          <w:tcPr>
            <w:tcW w:w="1696" w:type="dxa"/>
            <w:vAlign w:val="center"/>
          </w:tcPr>
          <w:p w14:paraId="196F6DE2" w14:textId="0E3F4C6E" w:rsidR="00681B0A" w:rsidRPr="00A83247" w:rsidRDefault="005F45F5" w:rsidP="00D42355">
            <w:pPr>
              <w:pStyle w:val="NormalWeb"/>
              <w:adjustRightInd w:val="0"/>
              <w:snapToGrid w:val="0"/>
              <w:spacing w:before="80" w:after="80"/>
              <w:jc w:val="center"/>
              <w:rPr>
                <w:sz w:val="22"/>
                <w:szCs w:val="22"/>
                <w:lang w:val="vi-VN"/>
              </w:rPr>
            </w:pPr>
            <w:r w:rsidRPr="00A83247">
              <w:rPr>
                <w:sz w:val="22"/>
                <w:szCs w:val="22"/>
                <w:lang w:val="vi-VN"/>
              </w:rPr>
              <w:t>Giáo trình Địa chất đại cương và địa chất lịch sử</w:t>
            </w:r>
          </w:p>
        </w:tc>
        <w:tc>
          <w:tcPr>
            <w:tcW w:w="1275" w:type="dxa"/>
            <w:vAlign w:val="center"/>
          </w:tcPr>
          <w:p w14:paraId="62D73630" w14:textId="702372A3" w:rsidR="00681B0A" w:rsidRPr="00A83247" w:rsidRDefault="005F45F5" w:rsidP="00D42355">
            <w:pPr>
              <w:pStyle w:val="NormalWeb"/>
              <w:adjustRightInd w:val="0"/>
              <w:snapToGrid w:val="0"/>
              <w:spacing w:before="80" w:after="80"/>
              <w:jc w:val="center"/>
              <w:rPr>
                <w:sz w:val="22"/>
                <w:szCs w:val="22"/>
              </w:rPr>
            </w:pPr>
            <w:r w:rsidRPr="00A83247">
              <w:rPr>
                <w:sz w:val="22"/>
                <w:szCs w:val="22"/>
              </w:rPr>
              <w:t>Phùng Ngọc Đĩnh, Lương Hồng Hược</w:t>
            </w:r>
          </w:p>
        </w:tc>
        <w:tc>
          <w:tcPr>
            <w:tcW w:w="1134" w:type="dxa"/>
            <w:vAlign w:val="center"/>
          </w:tcPr>
          <w:p w14:paraId="7546CD64" w14:textId="231EAFE2" w:rsidR="00681B0A" w:rsidRPr="00A83247" w:rsidRDefault="005F45F5" w:rsidP="00D42355">
            <w:pPr>
              <w:pStyle w:val="NormalWeb"/>
              <w:adjustRightInd w:val="0"/>
              <w:snapToGrid w:val="0"/>
              <w:spacing w:before="80" w:after="80"/>
              <w:jc w:val="center"/>
              <w:rPr>
                <w:sz w:val="22"/>
                <w:szCs w:val="22"/>
              </w:rPr>
            </w:pPr>
            <w:r w:rsidRPr="00A83247">
              <w:rPr>
                <w:sz w:val="22"/>
                <w:szCs w:val="22"/>
              </w:rPr>
              <w:t>ĐHSP Hà Nội</w:t>
            </w:r>
          </w:p>
        </w:tc>
        <w:tc>
          <w:tcPr>
            <w:tcW w:w="709" w:type="dxa"/>
            <w:vAlign w:val="center"/>
          </w:tcPr>
          <w:p w14:paraId="38425C21" w14:textId="328D1488" w:rsidR="00681B0A" w:rsidRPr="00A83247" w:rsidRDefault="005F45F5" w:rsidP="00D42355">
            <w:pPr>
              <w:pStyle w:val="TableParagraph"/>
              <w:spacing w:before="80" w:after="80"/>
              <w:jc w:val="center"/>
              <w:rPr>
                <w:sz w:val="22"/>
                <w:szCs w:val="22"/>
                <w:lang w:val="vi-VN"/>
              </w:rPr>
            </w:pPr>
            <w:r w:rsidRPr="00A83247">
              <w:rPr>
                <w:sz w:val="22"/>
                <w:szCs w:val="22"/>
                <w:lang w:val="vi-VN"/>
              </w:rPr>
              <w:t>2010</w:t>
            </w:r>
          </w:p>
        </w:tc>
        <w:tc>
          <w:tcPr>
            <w:tcW w:w="567" w:type="dxa"/>
            <w:vAlign w:val="center"/>
          </w:tcPr>
          <w:p w14:paraId="64D53FEB" w14:textId="69596505" w:rsidR="00681B0A" w:rsidRPr="00A83247" w:rsidRDefault="005F45F5" w:rsidP="00D42355">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640203B8" w14:textId="22ED48DD" w:rsidR="00681B0A" w:rsidRPr="00A83247" w:rsidRDefault="005F45F5" w:rsidP="00D42355">
            <w:pPr>
              <w:pStyle w:val="TableParagraph"/>
              <w:spacing w:before="80" w:after="80"/>
              <w:jc w:val="center"/>
              <w:rPr>
                <w:sz w:val="22"/>
                <w:szCs w:val="22"/>
              </w:rPr>
            </w:pPr>
            <w:r w:rsidRPr="00A83247">
              <w:rPr>
                <w:sz w:val="22"/>
                <w:szCs w:val="22"/>
              </w:rPr>
              <w:t>Địa chất đại cương</w:t>
            </w:r>
          </w:p>
        </w:tc>
        <w:tc>
          <w:tcPr>
            <w:tcW w:w="1052" w:type="dxa"/>
            <w:vAlign w:val="center"/>
          </w:tcPr>
          <w:p w14:paraId="3C559285" w14:textId="3D4676F8" w:rsidR="00681B0A" w:rsidRPr="00A83247" w:rsidRDefault="005F45F5" w:rsidP="00D42355">
            <w:pPr>
              <w:pStyle w:val="TableParagraph"/>
              <w:spacing w:before="80" w:after="80"/>
              <w:jc w:val="center"/>
              <w:rPr>
                <w:sz w:val="22"/>
                <w:szCs w:val="22"/>
              </w:rPr>
            </w:pPr>
            <w:r w:rsidRPr="00A83247">
              <w:rPr>
                <w:sz w:val="22"/>
                <w:szCs w:val="22"/>
              </w:rPr>
              <w:t>Đúng</w:t>
            </w:r>
          </w:p>
        </w:tc>
        <w:tc>
          <w:tcPr>
            <w:tcW w:w="615" w:type="dxa"/>
            <w:vAlign w:val="center"/>
          </w:tcPr>
          <w:p w14:paraId="39E2C8A4" w14:textId="77777777" w:rsidR="00681B0A" w:rsidRPr="00A83247" w:rsidRDefault="00681B0A" w:rsidP="00D42355">
            <w:pPr>
              <w:pStyle w:val="NormalWeb"/>
              <w:adjustRightInd w:val="0"/>
              <w:snapToGrid w:val="0"/>
              <w:spacing w:before="80" w:after="80"/>
              <w:jc w:val="center"/>
              <w:rPr>
                <w:sz w:val="22"/>
                <w:szCs w:val="22"/>
                <w:lang w:val="en-US"/>
              </w:rPr>
            </w:pPr>
          </w:p>
        </w:tc>
      </w:tr>
      <w:tr w:rsidR="00681B0A" w:rsidRPr="00A83247" w14:paraId="4C04D6BF" w14:textId="77777777" w:rsidTr="00D42355">
        <w:tc>
          <w:tcPr>
            <w:tcW w:w="539" w:type="dxa"/>
            <w:vAlign w:val="center"/>
          </w:tcPr>
          <w:p w14:paraId="1CFC8E2B" w14:textId="6A9ED34A" w:rsidR="00681B0A" w:rsidRPr="00A83247" w:rsidRDefault="00957DD6" w:rsidP="00D42355">
            <w:pPr>
              <w:pStyle w:val="TableParagraph"/>
              <w:spacing w:before="80" w:after="80"/>
              <w:jc w:val="center"/>
              <w:rPr>
                <w:sz w:val="22"/>
                <w:szCs w:val="22"/>
                <w:lang w:val="vi-VN"/>
              </w:rPr>
            </w:pPr>
            <w:r w:rsidRPr="00A83247">
              <w:rPr>
                <w:sz w:val="22"/>
                <w:szCs w:val="22"/>
                <w:lang w:val="vi-VN"/>
              </w:rPr>
              <w:t>26</w:t>
            </w:r>
          </w:p>
        </w:tc>
        <w:tc>
          <w:tcPr>
            <w:tcW w:w="1696" w:type="dxa"/>
            <w:vAlign w:val="center"/>
          </w:tcPr>
          <w:p w14:paraId="1FE6CCA2" w14:textId="3857F01D" w:rsidR="00681B0A" w:rsidRPr="00A83247" w:rsidRDefault="00B40D97" w:rsidP="00D42355">
            <w:pPr>
              <w:pStyle w:val="NormalWeb"/>
              <w:adjustRightInd w:val="0"/>
              <w:snapToGrid w:val="0"/>
              <w:spacing w:before="80" w:after="80"/>
              <w:jc w:val="center"/>
              <w:rPr>
                <w:sz w:val="22"/>
                <w:szCs w:val="22"/>
              </w:rPr>
            </w:pPr>
            <w:r w:rsidRPr="00A83247">
              <w:rPr>
                <w:sz w:val="22"/>
                <w:szCs w:val="22"/>
              </w:rPr>
              <w:t>Giáo trình Thực hành địa chất</w:t>
            </w:r>
          </w:p>
        </w:tc>
        <w:tc>
          <w:tcPr>
            <w:tcW w:w="1275" w:type="dxa"/>
            <w:vAlign w:val="center"/>
          </w:tcPr>
          <w:p w14:paraId="7445217D" w14:textId="1E1E5A9E" w:rsidR="00681B0A" w:rsidRPr="00A83247" w:rsidRDefault="00B40D97" w:rsidP="00D42355">
            <w:pPr>
              <w:pStyle w:val="NormalWeb"/>
              <w:adjustRightInd w:val="0"/>
              <w:snapToGrid w:val="0"/>
              <w:spacing w:before="80" w:after="80"/>
              <w:jc w:val="center"/>
              <w:rPr>
                <w:sz w:val="22"/>
                <w:szCs w:val="22"/>
              </w:rPr>
            </w:pPr>
            <w:r w:rsidRPr="00A83247">
              <w:rPr>
                <w:sz w:val="22"/>
                <w:szCs w:val="22"/>
              </w:rPr>
              <w:t>Phùng Ngọc Đĩnh, Trần Viết Khanh</w:t>
            </w:r>
          </w:p>
        </w:tc>
        <w:tc>
          <w:tcPr>
            <w:tcW w:w="1134" w:type="dxa"/>
            <w:vAlign w:val="center"/>
          </w:tcPr>
          <w:p w14:paraId="1B22B2EC" w14:textId="4C7EA403" w:rsidR="00681B0A" w:rsidRPr="00A83247" w:rsidRDefault="00B40D97" w:rsidP="00D42355">
            <w:pPr>
              <w:pStyle w:val="NormalWeb"/>
              <w:adjustRightInd w:val="0"/>
              <w:snapToGrid w:val="0"/>
              <w:spacing w:before="80" w:after="80"/>
              <w:jc w:val="center"/>
              <w:rPr>
                <w:sz w:val="22"/>
                <w:szCs w:val="22"/>
                <w:lang w:val="vi-VN"/>
              </w:rPr>
            </w:pPr>
            <w:r w:rsidRPr="00A83247">
              <w:rPr>
                <w:sz w:val="22"/>
                <w:szCs w:val="22"/>
                <w:lang w:val="vi-VN"/>
              </w:rPr>
              <w:t>Đại học sư phạm</w:t>
            </w:r>
          </w:p>
        </w:tc>
        <w:tc>
          <w:tcPr>
            <w:tcW w:w="709" w:type="dxa"/>
            <w:vAlign w:val="center"/>
          </w:tcPr>
          <w:p w14:paraId="1D36BA9D" w14:textId="3166E739" w:rsidR="00681B0A" w:rsidRPr="00A83247" w:rsidRDefault="00B40D97" w:rsidP="00D42355">
            <w:pPr>
              <w:pStyle w:val="TableParagraph"/>
              <w:spacing w:before="80" w:after="80"/>
              <w:jc w:val="center"/>
              <w:rPr>
                <w:sz w:val="22"/>
                <w:szCs w:val="22"/>
                <w:lang w:val="vi-VN"/>
              </w:rPr>
            </w:pPr>
            <w:r w:rsidRPr="00A83247">
              <w:rPr>
                <w:sz w:val="22"/>
                <w:szCs w:val="22"/>
                <w:lang w:val="vi-VN"/>
              </w:rPr>
              <w:t>2005</w:t>
            </w:r>
          </w:p>
        </w:tc>
        <w:tc>
          <w:tcPr>
            <w:tcW w:w="567" w:type="dxa"/>
            <w:vAlign w:val="center"/>
          </w:tcPr>
          <w:p w14:paraId="57A1D953" w14:textId="53C15145" w:rsidR="00681B0A" w:rsidRPr="00A83247" w:rsidRDefault="00B40D97" w:rsidP="00D42355">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71B1925" w14:textId="060BE84E" w:rsidR="00681B0A" w:rsidRPr="00A83247" w:rsidRDefault="00B40D97" w:rsidP="00D42355">
            <w:pPr>
              <w:pStyle w:val="TableParagraph"/>
              <w:spacing w:before="80" w:after="80"/>
              <w:jc w:val="center"/>
              <w:rPr>
                <w:sz w:val="22"/>
                <w:szCs w:val="22"/>
              </w:rPr>
            </w:pPr>
            <w:r w:rsidRPr="00A83247">
              <w:rPr>
                <w:sz w:val="22"/>
                <w:szCs w:val="22"/>
              </w:rPr>
              <w:t>Thực tập địa chất đại cương ngoài trời</w:t>
            </w:r>
          </w:p>
        </w:tc>
        <w:tc>
          <w:tcPr>
            <w:tcW w:w="1052" w:type="dxa"/>
            <w:vAlign w:val="center"/>
          </w:tcPr>
          <w:p w14:paraId="65A09208" w14:textId="534EE83A" w:rsidR="00681B0A" w:rsidRPr="00A83247" w:rsidRDefault="005F45F5" w:rsidP="00D42355">
            <w:pPr>
              <w:pStyle w:val="TableParagraph"/>
              <w:spacing w:before="80" w:after="80"/>
              <w:jc w:val="center"/>
              <w:rPr>
                <w:sz w:val="22"/>
                <w:szCs w:val="22"/>
              </w:rPr>
            </w:pPr>
            <w:r w:rsidRPr="00A83247">
              <w:rPr>
                <w:sz w:val="22"/>
                <w:szCs w:val="22"/>
              </w:rPr>
              <w:t>Đúng</w:t>
            </w:r>
          </w:p>
        </w:tc>
        <w:tc>
          <w:tcPr>
            <w:tcW w:w="615" w:type="dxa"/>
            <w:vAlign w:val="center"/>
          </w:tcPr>
          <w:p w14:paraId="5C0F24D5" w14:textId="77777777" w:rsidR="00681B0A" w:rsidRPr="00A83247" w:rsidRDefault="00681B0A" w:rsidP="00D42355">
            <w:pPr>
              <w:pStyle w:val="NormalWeb"/>
              <w:adjustRightInd w:val="0"/>
              <w:snapToGrid w:val="0"/>
              <w:spacing w:before="80" w:after="80"/>
              <w:jc w:val="center"/>
              <w:rPr>
                <w:sz w:val="22"/>
                <w:szCs w:val="22"/>
                <w:lang w:val="en-US"/>
              </w:rPr>
            </w:pPr>
          </w:p>
        </w:tc>
      </w:tr>
      <w:tr w:rsidR="00681B0A" w:rsidRPr="00A83247" w14:paraId="1877D16C" w14:textId="77777777" w:rsidTr="00D42355">
        <w:tc>
          <w:tcPr>
            <w:tcW w:w="539" w:type="dxa"/>
            <w:vAlign w:val="center"/>
          </w:tcPr>
          <w:p w14:paraId="70AF2F48" w14:textId="673A3743" w:rsidR="00681B0A" w:rsidRPr="00A83247" w:rsidRDefault="00957DD6" w:rsidP="00D42355">
            <w:pPr>
              <w:pStyle w:val="TableParagraph"/>
              <w:spacing w:before="80" w:after="80"/>
              <w:jc w:val="center"/>
              <w:rPr>
                <w:sz w:val="22"/>
                <w:szCs w:val="22"/>
                <w:lang w:val="vi-VN"/>
              </w:rPr>
            </w:pPr>
            <w:r w:rsidRPr="00A83247">
              <w:rPr>
                <w:sz w:val="22"/>
                <w:szCs w:val="22"/>
                <w:lang w:val="vi-VN"/>
              </w:rPr>
              <w:t>27</w:t>
            </w:r>
          </w:p>
        </w:tc>
        <w:tc>
          <w:tcPr>
            <w:tcW w:w="1696" w:type="dxa"/>
            <w:vAlign w:val="center"/>
          </w:tcPr>
          <w:p w14:paraId="0BB5CB74" w14:textId="6B7CF524" w:rsidR="00681B0A" w:rsidRPr="00A83247" w:rsidRDefault="00B40D97" w:rsidP="00D42355">
            <w:pPr>
              <w:pStyle w:val="NormalWeb"/>
              <w:adjustRightInd w:val="0"/>
              <w:snapToGrid w:val="0"/>
              <w:spacing w:before="80" w:after="80"/>
              <w:jc w:val="center"/>
              <w:rPr>
                <w:sz w:val="22"/>
                <w:szCs w:val="22"/>
              </w:rPr>
            </w:pPr>
            <w:r w:rsidRPr="00A83247">
              <w:rPr>
                <w:sz w:val="22"/>
                <w:szCs w:val="22"/>
              </w:rPr>
              <w:t>Trắc địa mỏ</w:t>
            </w:r>
          </w:p>
        </w:tc>
        <w:tc>
          <w:tcPr>
            <w:tcW w:w="1275" w:type="dxa"/>
            <w:vAlign w:val="center"/>
          </w:tcPr>
          <w:p w14:paraId="584AE300" w14:textId="26CC8FF1" w:rsidR="00681B0A" w:rsidRPr="00A83247" w:rsidRDefault="00B40D97" w:rsidP="00D42355">
            <w:pPr>
              <w:pStyle w:val="NormalWeb"/>
              <w:adjustRightInd w:val="0"/>
              <w:snapToGrid w:val="0"/>
              <w:spacing w:before="80" w:after="80"/>
              <w:jc w:val="center"/>
              <w:rPr>
                <w:sz w:val="22"/>
                <w:szCs w:val="22"/>
              </w:rPr>
            </w:pPr>
            <w:r w:rsidRPr="00A83247">
              <w:rPr>
                <w:sz w:val="22"/>
                <w:szCs w:val="22"/>
              </w:rPr>
              <w:t>Nguyễn Đình Bé, Võ Chí Mỹ</w:t>
            </w:r>
          </w:p>
        </w:tc>
        <w:tc>
          <w:tcPr>
            <w:tcW w:w="1134" w:type="dxa"/>
            <w:vAlign w:val="center"/>
          </w:tcPr>
          <w:p w14:paraId="4BF36A3D" w14:textId="2B16F747" w:rsidR="00681B0A" w:rsidRPr="00A83247" w:rsidRDefault="00B40D97" w:rsidP="00D42355">
            <w:pPr>
              <w:pStyle w:val="NormalWeb"/>
              <w:adjustRightInd w:val="0"/>
              <w:snapToGrid w:val="0"/>
              <w:spacing w:before="80" w:after="80"/>
              <w:jc w:val="center"/>
              <w:rPr>
                <w:sz w:val="22"/>
                <w:szCs w:val="22"/>
              </w:rPr>
            </w:pPr>
            <w:r w:rsidRPr="00A83247">
              <w:rPr>
                <w:sz w:val="22"/>
                <w:szCs w:val="22"/>
                <w:lang w:val="vi-VN"/>
              </w:rPr>
              <w:t>G</w:t>
            </w:r>
            <w:r w:rsidRPr="00A83247">
              <w:rPr>
                <w:sz w:val="22"/>
                <w:szCs w:val="22"/>
              </w:rPr>
              <w:t>iao thông vận tải</w:t>
            </w:r>
          </w:p>
        </w:tc>
        <w:tc>
          <w:tcPr>
            <w:tcW w:w="709" w:type="dxa"/>
            <w:vAlign w:val="center"/>
          </w:tcPr>
          <w:p w14:paraId="543F8DEF" w14:textId="1F0078E1" w:rsidR="00681B0A" w:rsidRPr="00A83247" w:rsidRDefault="00B40D97" w:rsidP="00D42355">
            <w:pPr>
              <w:pStyle w:val="TableParagraph"/>
              <w:spacing w:before="80" w:after="80"/>
              <w:jc w:val="center"/>
              <w:rPr>
                <w:sz w:val="22"/>
                <w:szCs w:val="22"/>
                <w:lang w:val="vi-VN"/>
              </w:rPr>
            </w:pPr>
            <w:r w:rsidRPr="00A83247">
              <w:rPr>
                <w:sz w:val="22"/>
                <w:szCs w:val="22"/>
                <w:lang w:val="vi-VN"/>
              </w:rPr>
              <w:t>1998</w:t>
            </w:r>
          </w:p>
        </w:tc>
        <w:tc>
          <w:tcPr>
            <w:tcW w:w="567" w:type="dxa"/>
            <w:vAlign w:val="center"/>
          </w:tcPr>
          <w:p w14:paraId="2534F99F" w14:textId="32A06347" w:rsidR="00681B0A" w:rsidRPr="00A83247" w:rsidRDefault="00B40D97" w:rsidP="00D42355">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C58FC89" w14:textId="52AF8579" w:rsidR="00681B0A" w:rsidRPr="00A83247" w:rsidRDefault="00B40D97" w:rsidP="00D42355">
            <w:pPr>
              <w:pStyle w:val="TableParagraph"/>
              <w:spacing w:before="80" w:after="80"/>
              <w:jc w:val="center"/>
              <w:rPr>
                <w:sz w:val="22"/>
                <w:szCs w:val="22"/>
              </w:rPr>
            </w:pPr>
            <w:r w:rsidRPr="00A83247">
              <w:rPr>
                <w:sz w:val="22"/>
                <w:szCs w:val="22"/>
              </w:rPr>
              <w:t>Trắc địa cơ sở</w:t>
            </w:r>
          </w:p>
        </w:tc>
        <w:tc>
          <w:tcPr>
            <w:tcW w:w="1052" w:type="dxa"/>
            <w:vAlign w:val="center"/>
          </w:tcPr>
          <w:p w14:paraId="7CDD0150" w14:textId="152FD4A3" w:rsidR="00681B0A" w:rsidRPr="00A83247" w:rsidRDefault="005F45F5" w:rsidP="00D42355">
            <w:pPr>
              <w:pStyle w:val="TableParagraph"/>
              <w:spacing w:before="80" w:after="80"/>
              <w:jc w:val="center"/>
              <w:rPr>
                <w:sz w:val="22"/>
                <w:szCs w:val="22"/>
              </w:rPr>
            </w:pPr>
            <w:r w:rsidRPr="00A83247">
              <w:rPr>
                <w:sz w:val="22"/>
                <w:szCs w:val="22"/>
              </w:rPr>
              <w:t>Đúng</w:t>
            </w:r>
          </w:p>
        </w:tc>
        <w:tc>
          <w:tcPr>
            <w:tcW w:w="615" w:type="dxa"/>
            <w:vAlign w:val="center"/>
          </w:tcPr>
          <w:p w14:paraId="4588497B" w14:textId="77777777" w:rsidR="00681B0A" w:rsidRPr="00A83247" w:rsidRDefault="00681B0A" w:rsidP="00D42355">
            <w:pPr>
              <w:pStyle w:val="NormalWeb"/>
              <w:adjustRightInd w:val="0"/>
              <w:snapToGrid w:val="0"/>
              <w:spacing w:before="80" w:after="80"/>
              <w:jc w:val="center"/>
              <w:rPr>
                <w:sz w:val="22"/>
                <w:szCs w:val="22"/>
                <w:lang w:val="en-US"/>
              </w:rPr>
            </w:pPr>
          </w:p>
        </w:tc>
      </w:tr>
      <w:tr w:rsidR="00681B0A" w:rsidRPr="00A83247" w14:paraId="576D9736" w14:textId="77777777" w:rsidTr="00D42355">
        <w:tc>
          <w:tcPr>
            <w:tcW w:w="539" w:type="dxa"/>
            <w:vAlign w:val="center"/>
          </w:tcPr>
          <w:p w14:paraId="47A9D8A0" w14:textId="6D6F2120" w:rsidR="00681B0A" w:rsidRPr="00A83247" w:rsidRDefault="00957DD6" w:rsidP="00D42355">
            <w:pPr>
              <w:pStyle w:val="TableParagraph"/>
              <w:spacing w:before="80" w:after="80"/>
              <w:jc w:val="center"/>
              <w:rPr>
                <w:sz w:val="22"/>
                <w:szCs w:val="22"/>
                <w:lang w:val="vi-VN"/>
              </w:rPr>
            </w:pPr>
            <w:r w:rsidRPr="00A83247">
              <w:rPr>
                <w:sz w:val="22"/>
                <w:szCs w:val="22"/>
                <w:lang w:val="vi-VN"/>
              </w:rPr>
              <w:t>28</w:t>
            </w:r>
          </w:p>
        </w:tc>
        <w:tc>
          <w:tcPr>
            <w:tcW w:w="1696" w:type="dxa"/>
            <w:vAlign w:val="center"/>
          </w:tcPr>
          <w:p w14:paraId="59E85B66" w14:textId="711583E6" w:rsidR="00681B0A" w:rsidRPr="00A83247" w:rsidRDefault="008D71C8" w:rsidP="00D42355">
            <w:pPr>
              <w:pStyle w:val="NormalWeb"/>
              <w:adjustRightInd w:val="0"/>
              <w:snapToGrid w:val="0"/>
              <w:spacing w:before="80" w:after="80"/>
              <w:jc w:val="center"/>
              <w:rPr>
                <w:sz w:val="22"/>
                <w:szCs w:val="22"/>
              </w:rPr>
            </w:pPr>
            <w:r w:rsidRPr="00A83247">
              <w:rPr>
                <w:sz w:val="22"/>
                <w:szCs w:val="22"/>
              </w:rPr>
              <w:t>Địa vật lý đại cương</w:t>
            </w:r>
          </w:p>
        </w:tc>
        <w:tc>
          <w:tcPr>
            <w:tcW w:w="1275" w:type="dxa"/>
            <w:vAlign w:val="center"/>
          </w:tcPr>
          <w:p w14:paraId="420739C3" w14:textId="4AD3CB2B" w:rsidR="00681B0A" w:rsidRPr="00A83247" w:rsidRDefault="008D71C8" w:rsidP="00D42355">
            <w:pPr>
              <w:pStyle w:val="NormalWeb"/>
              <w:adjustRightInd w:val="0"/>
              <w:snapToGrid w:val="0"/>
              <w:spacing w:before="80" w:after="80"/>
              <w:jc w:val="center"/>
              <w:rPr>
                <w:sz w:val="22"/>
                <w:szCs w:val="22"/>
              </w:rPr>
            </w:pPr>
            <w:r w:rsidRPr="00A83247">
              <w:rPr>
                <w:sz w:val="22"/>
                <w:szCs w:val="22"/>
              </w:rPr>
              <w:t>Mai Thanh Tân</w:t>
            </w:r>
          </w:p>
        </w:tc>
        <w:tc>
          <w:tcPr>
            <w:tcW w:w="1134" w:type="dxa"/>
            <w:vAlign w:val="center"/>
          </w:tcPr>
          <w:p w14:paraId="2A3FC249" w14:textId="076FFEF7" w:rsidR="00681B0A" w:rsidRPr="00A83247" w:rsidRDefault="008D71C8" w:rsidP="00D42355">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6B0D3931" w14:textId="6E950988" w:rsidR="00681B0A" w:rsidRPr="00A83247" w:rsidRDefault="008D71C8" w:rsidP="00D42355">
            <w:pPr>
              <w:pStyle w:val="TableParagraph"/>
              <w:spacing w:before="80" w:after="80"/>
              <w:jc w:val="center"/>
              <w:rPr>
                <w:sz w:val="22"/>
                <w:szCs w:val="22"/>
                <w:lang w:val="vi-VN"/>
              </w:rPr>
            </w:pPr>
            <w:r w:rsidRPr="00A83247">
              <w:rPr>
                <w:sz w:val="22"/>
                <w:szCs w:val="22"/>
                <w:lang w:val="vi-VN"/>
              </w:rPr>
              <w:t>2004</w:t>
            </w:r>
          </w:p>
        </w:tc>
        <w:tc>
          <w:tcPr>
            <w:tcW w:w="567" w:type="dxa"/>
            <w:vAlign w:val="center"/>
          </w:tcPr>
          <w:p w14:paraId="7558025C" w14:textId="669B86A6" w:rsidR="00681B0A" w:rsidRPr="00A83247" w:rsidRDefault="008D71C8" w:rsidP="00D42355">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4C5F8379" w14:textId="57B23762" w:rsidR="00681B0A" w:rsidRPr="00A83247" w:rsidRDefault="008D71C8" w:rsidP="00D42355">
            <w:pPr>
              <w:pStyle w:val="TableParagraph"/>
              <w:spacing w:before="80" w:after="80"/>
              <w:jc w:val="center"/>
              <w:rPr>
                <w:sz w:val="22"/>
                <w:szCs w:val="22"/>
              </w:rPr>
            </w:pPr>
            <w:r w:rsidRPr="00A83247">
              <w:rPr>
                <w:sz w:val="22"/>
                <w:szCs w:val="22"/>
              </w:rPr>
              <w:t>Địa vật lý đại cương</w:t>
            </w:r>
          </w:p>
        </w:tc>
        <w:tc>
          <w:tcPr>
            <w:tcW w:w="1052" w:type="dxa"/>
            <w:vAlign w:val="center"/>
          </w:tcPr>
          <w:p w14:paraId="0743A322" w14:textId="66FD2357" w:rsidR="00681B0A" w:rsidRPr="00A83247" w:rsidRDefault="005F45F5" w:rsidP="00D42355">
            <w:pPr>
              <w:pStyle w:val="TableParagraph"/>
              <w:spacing w:before="80" w:after="80"/>
              <w:jc w:val="center"/>
              <w:rPr>
                <w:sz w:val="22"/>
                <w:szCs w:val="22"/>
              </w:rPr>
            </w:pPr>
            <w:r w:rsidRPr="00A83247">
              <w:rPr>
                <w:sz w:val="22"/>
                <w:szCs w:val="22"/>
              </w:rPr>
              <w:t>Đúng</w:t>
            </w:r>
          </w:p>
        </w:tc>
        <w:tc>
          <w:tcPr>
            <w:tcW w:w="615" w:type="dxa"/>
            <w:vAlign w:val="center"/>
          </w:tcPr>
          <w:p w14:paraId="48D61197" w14:textId="77777777" w:rsidR="00681B0A" w:rsidRPr="00A83247" w:rsidRDefault="00681B0A" w:rsidP="00D42355">
            <w:pPr>
              <w:pStyle w:val="NormalWeb"/>
              <w:adjustRightInd w:val="0"/>
              <w:snapToGrid w:val="0"/>
              <w:spacing w:before="80" w:after="80"/>
              <w:jc w:val="center"/>
              <w:rPr>
                <w:sz w:val="22"/>
                <w:szCs w:val="22"/>
                <w:lang w:val="en-US"/>
              </w:rPr>
            </w:pPr>
          </w:p>
        </w:tc>
      </w:tr>
      <w:tr w:rsidR="00681B0A" w:rsidRPr="00A83247" w14:paraId="19EE798D" w14:textId="77777777" w:rsidTr="00D42355">
        <w:tc>
          <w:tcPr>
            <w:tcW w:w="539" w:type="dxa"/>
            <w:vAlign w:val="center"/>
          </w:tcPr>
          <w:p w14:paraId="224EC5CA" w14:textId="2721CFB4" w:rsidR="00681B0A" w:rsidRPr="00A83247" w:rsidRDefault="00957DD6" w:rsidP="00D42355">
            <w:pPr>
              <w:pStyle w:val="TableParagraph"/>
              <w:spacing w:before="80" w:after="80"/>
              <w:jc w:val="center"/>
              <w:rPr>
                <w:sz w:val="22"/>
                <w:szCs w:val="22"/>
                <w:lang w:val="vi-VN"/>
              </w:rPr>
            </w:pPr>
            <w:r w:rsidRPr="00A83247">
              <w:rPr>
                <w:sz w:val="22"/>
                <w:szCs w:val="22"/>
                <w:lang w:val="vi-VN"/>
              </w:rPr>
              <w:t>29</w:t>
            </w:r>
          </w:p>
        </w:tc>
        <w:tc>
          <w:tcPr>
            <w:tcW w:w="1696" w:type="dxa"/>
            <w:vAlign w:val="center"/>
          </w:tcPr>
          <w:p w14:paraId="4306A1B0" w14:textId="71F51256" w:rsidR="00681B0A" w:rsidRPr="00A83247" w:rsidRDefault="008D71C8" w:rsidP="00D42355">
            <w:pPr>
              <w:pStyle w:val="NormalWeb"/>
              <w:adjustRightInd w:val="0"/>
              <w:snapToGrid w:val="0"/>
              <w:spacing w:before="80" w:after="80"/>
              <w:jc w:val="center"/>
              <w:rPr>
                <w:sz w:val="22"/>
                <w:szCs w:val="22"/>
              </w:rPr>
            </w:pPr>
            <w:r w:rsidRPr="00A83247">
              <w:rPr>
                <w:sz w:val="22"/>
                <w:szCs w:val="22"/>
              </w:rPr>
              <w:t>Giáo trình Khoáng vật học</w:t>
            </w:r>
          </w:p>
        </w:tc>
        <w:tc>
          <w:tcPr>
            <w:tcW w:w="1275" w:type="dxa"/>
            <w:vAlign w:val="center"/>
          </w:tcPr>
          <w:p w14:paraId="7075A577" w14:textId="60D730F3" w:rsidR="00681B0A" w:rsidRPr="00A83247" w:rsidRDefault="008D71C8" w:rsidP="00D42355">
            <w:pPr>
              <w:pStyle w:val="NormalWeb"/>
              <w:adjustRightInd w:val="0"/>
              <w:snapToGrid w:val="0"/>
              <w:spacing w:before="80" w:after="80"/>
              <w:jc w:val="center"/>
              <w:rPr>
                <w:sz w:val="22"/>
                <w:szCs w:val="22"/>
              </w:rPr>
            </w:pPr>
            <w:r w:rsidRPr="00A83247">
              <w:rPr>
                <w:sz w:val="22"/>
                <w:szCs w:val="22"/>
              </w:rPr>
              <w:t>Đỗ Thị Vân Thanh, Trịnh Hân</w:t>
            </w:r>
          </w:p>
        </w:tc>
        <w:tc>
          <w:tcPr>
            <w:tcW w:w="1134" w:type="dxa"/>
            <w:vAlign w:val="center"/>
          </w:tcPr>
          <w:p w14:paraId="6C59BFD6" w14:textId="4F406A2F" w:rsidR="00681B0A" w:rsidRPr="00A83247" w:rsidRDefault="008D71C8" w:rsidP="00D42355">
            <w:pPr>
              <w:pStyle w:val="NormalWeb"/>
              <w:adjustRightInd w:val="0"/>
              <w:snapToGrid w:val="0"/>
              <w:spacing w:before="80" w:after="80"/>
              <w:jc w:val="center"/>
              <w:rPr>
                <w:sz w:val="22"/>
                <w:szCs w:val="22"/>
              </w:rPr>
            </w:pPr>
            <w:r w:rsidRPr="00A83247">
              <w:rPr>
                <w:sz w:val="22"/>
                <w:szCs w:val="22"/>
              </w:rPr>
              <w:t>Đại học Quốc Gia Hà nội</w:t>
            </w:r>
          </w:p>
        </w:tc>
        <w:tc>
          <w:tcPr>
            <w:tcW w:w="709" w:type="dxa"/>
            <w:vAlign w:val="center"/>
          </w:tcPr>
          <w:p w14:paraId="4A216D74" w14:textId="75366D5B" w:rsidR="00681B0A" w:rsidRPr="00A83247" w:rsidRDefault="008D71C8" w:rsidP="00D42355">
            <w:pPr>
              <w:pStyle w:val="TableParagraph"/>
              <w:spacing w:before="80" w:after="80"/>
              <w:jc w:val="center"/>
              <w:rPr>
                <w:sz w:val="22"/>
                <w:szCs w:val="22"/>
                <w:lang w:val="vi-VN"/>
              </w:rPr>
            </w:pPr>
            <w:r w:rsidRPr="00A83247">
              <w:rPr>
                <w:sz w:val="22"/>
                <w:szCs w:val="22"/>
                <w:lang w:val="vi-VN"/>
              </w:rPr>
              <w:t>2011</w:t>
            </w:r>
          </w:p>
        </w:tc>
        <w:tc>
          <w:tcPr>
            <w:tcW w:w="567" w:type="dxa"/>
            <w:vAlign w:val="center"/>
          </w:tcPr>
          <w:p w14:paraId="7F70C697" w14:textId="440E258F" w:rsidR="00681B0A" w:rsidRPr="00A83247" w:rsidRDefault="008D71C8" w:rsidP="00D42355">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247F8BB0" w14:textId="183FA122" w:rsidR="00681B0A" w:rsidRPr="00A83247" w:rsidRDefault="008D71C8" w:rsidP="00D42355">
            <w:pPr>
              <w:pStyle w:val="TableParagraph"/>
              <w:spacing w:before="80" w:after="80"/>
              <w:jc w:val="center"/>
              <w:rPr>
                <w:sz w:val="22"/>
                <w:szCs w:val="22"/>
              </w:rPr>
            </w:pPr>
            <w:r w:rsidRPr="00A83247">
              <w:rPr>
                <w:sz w:val="22"/>
                <w:szCs w:val="22"/>
              </w:rPr>
              <w:t xml:space="preserve">Tinh thể khoáng vật học đại </w:t>
            </w:r>
            <w:r w:rsidRPr="00A83247">
              <w:rPr>
                <w:sz w:val="22"/>
                <w:szCs w:val="22"/>
              </w:rPr>
              <w:lastRenderedPageBreak/>
              <w:t>cương - Thực tập</w:t>
            </w:r>
          </w:p>
        </w:tc>
        <w:tc>
          <w:tcPr>
            <w:tcW w:w="1052" w:type="dxa"/>
            <w:vAlign w:val="center"/>
          </w:tcPr>
          <w:p w14:paraId="4C1EAA17" w14:textId="1841AE4E" w:rsidR="00681B0A" w:rsidRPr="00A83247" w:rsidRDefault="005F45F5" w:rsidP="00D42355">
            <w:pPr>
              <w:pStyle w:val="TableParagraph"/>
              <w:spacing w:before="80" w:after="80"/>
              <w:jc w:val="center"/>
              <w:rPr>
                <w:sz w:val="22"/>
                <w:szCs w:val="22"/>
              </w:rPr>
            </w:pPr>
            <w:r w:rsidRPr="00A83247">
              <w:rPr>
                <w:sz w:val="22"/>
                <w:szCs w:val="22"/>
              </w:rPr>
              <w:lastRenderedPageBreak/>
              <w:t>Đúng</w:t>
            </w:r>
          </w:p>
        </w:tc>
        <w:tc>
          <w:tcPr>
            <w:tcW w:w="615" w:type="dxa"/>
            <w:vAlign w:val="center"/>
          </w:tcPr>
          <w:p w14:paraId="4F701550" w14:textId="77777777" w:rsidR="00681B0A" w:rsidRPr="00A83247" w:rsidRDefault="00681B0A" w:rsidP="00D42355">
            <w:pPr>
              <w:pStyle w:val="NormalWeb"/>
              <w:adjustRightInd w:val="0"/>
              <w:snapToGrid w:val="0"/>
              <w:spacing w:before="80" w:after="80"/>
              <w:jc w:val="center"/>
              <w:rPr>
                <w:sz w:val="22"/>
                <w:szCs w:val="22"/>
                <w:lang w:val="en-US"/>
              </w:rPr>
            </w:pPr>
          </w:p>
        </w:tc>
      </w:tr>
      <w:tr w:rsidR="00681B0A" w:rsidRPr="00A83247" w14:paraId="452D5A7A" w14:textId="77777777" w:rsidTr="00D42355">
        <w:tc>
          <w:tcPr>
            <w:tcW w:w="539" w:type="dxa"/>
            <w:vAlign w:val="center"/>
          </w:tcPr>
          <w:p w14:paraId="6CB9E7BE" w14:textId="00860AE6" w:rsidR="00681B0A" w:rsidRPr="00A83247" w:rsidRDefault="00957DD6" w:rsidP="00D42355">
            <w:pPr>
              <w:pStyle w:val="TableParagraph"/>
              <w:spacing w:before="80" w:after="80"/>
              <w:jc w:val="center"/>
              <w:rPr>
                <w:sz w:val="22"/>
                <w:szCs w:val="22"/>
                <w:lang w:val="vi-VN"/>
              </w:rPr>
            </w:pPr>
            <w:r w:rsidRPr="00A83247">
              <w:rPr>
                <w:sz w:val="22"/>
                <w:szCs w:val="22"/>
                <w:lang w:val="vi-VN"/>
              </w:rPr>
              <w:t>30</w:t>
            </w:r>
          </w:p>
        </w:tc>
        <w:tc>
          <w:tcPr>
            <w:tcW w:w="1696" w:type="dxa"/>
            <w:vAlign w:val="center"/>
          </w:tcPr>
          <w:p w14:paraId="32FC55D7" w14:textId="43CD685B" w:rsidR="00681B0A" w:rsidRPr="00A83247" w:rsidRDefault="008D71C8" w:rsidP="00D42355">
            <w:pPr>
              <w:pStyle w:val="NormalWeb"/>
              <w:adjustRightInd w:val="0"/>
              <w:snapToGrid w:val="0"/>
              <w:spacing w:before="80" w:after="80"/>
              <w:jc w:val="center"/>
              <w:rPr>
                <w:sz w:val="22"/>
                <w:szCs w:val="22"/>
              </w:rPr>
            </w:pPr>
            <w:r w:rsidRPr="00A83247">
              <w:rPr>
                <w:sz w:val="22"/>
                <w:szCs w:val="22"/>
              </w:rPr>
              <w:t>Địa chất thủy văn đại cương</w:t>
            </w:r>
          </w:p>
        </w:tc>
        <w:tc>
          <w:tcPr>
            <w:tcW w:w="1275" w:type="dxa"/>
            <w:vAlign w:val="center"/>
          </w:tcPr>
          <w:p w14:paraId="1575EFA7" w14:textId="3A073624" w:rsidR="00681B0A" w:rsidRPr="00A83247" w:rsidRDefault="008D71C8" w:rsidP="00D42355">
            <w:pPr>
              <w:pStyle w:val="NormalWeb"/>
              <w:adjustRightInd w:val="0"/>
              <w:snapToGrid w:val="0"/>
              <w:spacing w:before="80" w:after="80"/>
              <w:jc w:val="center"/>
              <w:rPr>
                <w:sz w:val="22"/>
                <w:szCs w:val="22"/>
              </w:rPr>
            </w:pPr>
            <w:r w:rsidRPr="00A83247">
              <w:rPr>
                <w:sz w:val="22"/>
                <w:szCs w:val="22"/>
              </w:rPr>
              <w:t>Vũ Ngọc Kỷ</w:t>
            </w:r>
          </w:p>
        </w:tc>
        <w:tc>
          <w:tcPr>
            <w:tcW w:w="1134" w:type="dxa"/>
            <w:vAlign w:val="center"/>
          </w:tcPr>
          <w:p w14:paraId="68778546" w14:textId="70CDCADD" w:rsidR="00681B0A" w:rsidRPr="00A83247" w:rsidRDefault="008D71C8" w:rsidP="00D42355">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4C40C3B1" w14:textId="41B4D9C5" w:rsidR="00681B0A" w:rsidRPr="00A83247" w:rsidRDefault="008D71C8" w:rsidP="00D42355">
            <w:pPr>
              <w:pStyle w:val="TableParagraph"/>
              <w:spacing w:before="80" w:after="80"/>
              <w:jc w:val="center"/>
              <w:rPr>
                <w:sz w:val="22"/>
                <w:szCs w:val="22"/>
                <w:lang w:val="vi-VN"/>
              </w:rPr>
            </w:pPr>
            <w:r w:rsidRPr="00A83247">
              <w:rPr>
                <w:sz w:val="22"/>
                <w:szCs w:val="22"/>
                <w:lang w:val="vi-VN"/>
              </w:rPr>
              <w:t>2008</w:t>
            </w:r>
          </w:p>
        </w:tc>
        <w:tc>
          <w:tcPr>
            <w:tcW w:w="567" w:type="dxa"/>
            <w:vAlign w:val="center"/>
          </w:tcPr>
          <w:p w14:paraId="6BA04167" w14:textId="52133A79" w:rsidR="00681B0A" w:rsidRPr="00A83247" w:rsidRDefault="008D71C8" w:rsidP="00D42355">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DFA0007" w14:textId="339A246C" w:rsidR="00681B0A" w:rsidRPr="00A83247" w:rsidRDefault="008D71C8" w:rsidP="00D42355">
            <w:pPr>
              <w:pStyle w:val="TableParagraph"/>
              <w:spacing w:before="80" w:after="80"/>
              <w:jc w:val="center"/>
              <w:rPr>
                <w:sz w:val="22"/>
                <w:szCs w:val="22"/>
              </w:rPr>
            </w:pPr>
            <w:r w:rsidRPr="00A83247">
              <w:rPr>
                <w:sz w:val="22"/>
                <w:szCs w:val="22"/>
              </w:rPr>
              <w:t>Cơ sở Địa chất thủy văn - Địa chất công trình</w:t>
            </w:r>
          </w:p>
        </w:tc>
        <w:tc>
          <w:tcPr>
            <w:tcW w:w="1052" w:type="dxa"/>
            <w:vAlign w:val="center"/>
          </w:tcPr>
          <w:p w14:paraId="7AE0173B" w14:textId="2AC896D1" w:rsidR="00681B0A" w:rsidRPr="00A83247" w:rsidRDefault="005F45F5" w:rsidP="00D42355">
            <w:pPr>
              <w:pStyle w:val="TableParagraph"/>
              <w:spacing w:before="80" w:after="80"/>
              <w:jc w:val="center"/>
              <w:rPr>
                <w:sz w:val="22"/>
                <w:szCs w:val="22"/>
              </w:rPr>
            </w:pPr>
            <w:r w:rsidRPr="00A83247">
              <w:rPr>
                <w:sz w:val="22"/>
                <w:szCs w:val="22"/>
              </w:rPr>
              <w:t>Đúng</w:t>
            </w:r>
          </w:p>
        </w:tc>
        <w:tc>
          <w:tcPr>
            <w:tcW w:w="615" w:type="dxa"/>
            <w:vAlign w:val="center"/>
          </w:tcPr>
          <w:p w14:paraId="01E83B08" w14:textId="77777777" w:rsidR="00681B0A" w:rsidRPr="00A83247" w:rsidRDefault="00681B0A" w:rsidP="00D42355">
            <w:pPr>
              <w:pStyle w:val="NormalWeb"/>
              <w:adjustRightInd w:val="0"/>
              <w:snapToGrid w:val="0"/>
              <w:spacing w:before="80" w:after="80"/>
              <w:jc w:val="center"/>
              <w:rPr>
                <w:sz w:val="22"/>
                <w:szCs w:val="22"/>
                <w:lang w:val="en-US"/>
              </w:rPr>
            </w:pPr>
          </w:p>
        </w:tc>
      </w:tr>
      <w:tr w:rsidR="00681B0A" w:rsidRPr="00A83247" w14:paraId="364F1432" w14:textId="77777777" w:rsidTr="00B176C2">
        <w:tc>
          <w:tcPr>
            <w:tcW w:w="539" w:type="dxa"/>
            <w:vAlign w:val="center"/>
          </w:tcPr>
          <w:p w14:paraId="77F4D97A" w14:textId="4CE283BB" w:rsidR="00681B0A" w:rsidRPr="00A83247" w:rsidRDefault="00957DD6" w:rsidP="00681B0A">
            <w:pPr>
              <w:pStyle w:val="TableParagraph"/>
              <w:spacing w:before="80" w:after="80"/>
              <w:jc w:val="center"/>
              <w:rPr>
                <w:sz w:val="22"/>
                <w:szCs w:val="22"/>
                <w:lang w:val="vi-VN"/>
              </w:rPr>
            </w:pPr>
            <w:r w:rsidRPr="00A83247">
              <w:rPr>
                <w:sz w:val="22"/>
                <w:szCs w:val="22"/>
                <w:lang w:val="vi-VN"/>
              </w:rPr>
              <w:t>31</w:t>
            </w:r>
          </w:p>
        </w:tc>
        <w:tc>
          <w:tcPr>
            <w:tcW w:w="1696" w:type="dxa"/>
            <w:vAlign w:val="center"/>
          </w:tcPr>
          <w:p w14:paraId="07482864" w14:textId="73CFF2CA" w:rsidR="00681B0A" w:rsidRPr="00A83247" w:rsidRDefault="008D71C8" w:rsidP="00681B0A">
            <w:pPr>
              <w:pStyle w:val="NormalWeb"/>
              <w:adjustRightInd w:val="0"/>
              <w:snapToGrid w:val="0"/>
              <w:spacing w:before="80" w:after="80"/>
              <w:jc w:val="center"/>
              <w:rPr>
                <w:sz w:val="22"/>
                <w:szCs w:val="22"/>
              </w:rPr>
            </w:pPr>
            <w:r w:rsidRPr="00A83247">
              <w:rPr>
                <w:sz w:val="22"/>
                <w:szCs w:val="22"/>
              </w:rPr>
              <w:t>Địa chất công trình</w:t>
            </w:r>
          </w:p>
        </w:tc>
        <w:tc>
          <w:tcPr>
            <w:tcW w:w="1275" w:type="dxa"/>
            <w:vAlign w:val="center"/>
          </w:tcPr>
          <w:p w14:paraId="76423C99" w14:textId="26896FFB" w:rsidR="00681B0A" w:rsidRPr="00A83247" w:rsidRDefault="008D71C8" w:rsidP="00681B0A">
            <w:pPr>
              <w:pStyle w:val="NormalWeb"/>
              <w:adjustRightInd w:val="0"/>
              <w:snapToGrid w:val="0"/>
              <w:spacing w:before="80" w:after="80"/>
              <w:jc w:val="center"/>
              <w:rPr>
                <w:sz w:val="22"/>
                <w:szCs w:val="22"/>
              </w:rPr>
            </w:pPr>
            <w:r w:rsidRPr="00A83247">
              <w:rPr>
                <w:sz w:val="22"/>
                <w:szCs w:val="22"/>
              </w:rPr>
              <w:t>Nguyễn Uyên và nnk</w:t>
            </w:r>
          </w:p>
        </w:tc>
        <w:tc>
          <w:tcPr>
            <w:tcW w:w="1134" w:type="dxa"/>
            <w:vAlign w:val="center"/>
          </w:tcPr>
          <w:p w14:paraId="661BA33B" w14:textId="2982547B" w:rsidR="00681B0A" w:rsidRPr="00A83247" w:rsidRDefault="008D71C8" w:rsidP="00681B0A">
            <w:pPr>
              <w:pStyle w:val="NormalWeb"/>
              <w:adjustRightInd w:val="0"/>
              <w:snapToGrid w:val="0"/>
              <w:spacing w:before="80" w:after="80"/>
              <w:jc w:val="center"/>
              <w:rPr>
                <w:sz w:val="22"/>
                <w:szCs w:val="22"/>
              </w:rPr>
            </w:pPr>
            <w:r w:rsidRPr="00A83247">
              <w:rPr>
                <w:sz w:val="22"/>
                <w:szCs w:val="22"/>
              </w:rPr>
              <w:t>Xây Dựng</w:t>
            </w:r>
          </w:p>
        </w:tc>
        <w:tc>
          <w:tcPr>
            <w:tcW w:w="709" w:type="dxa"/>
            <w:vAlign w:val="center"/>
          </w:tcPr>
          <w:p w14:paraId="4D51ECC5" w14:textId="0BA22972" w:rsidR="00681B0A" w:rsidRPr="00A83247" w:rsidRDefault="008D71C8" w:rsidP="00681B0A">
            <w:pPr>
              <w:pStyle w:val="TableParagraph"/>
              <w:spacing w:before="80" w:after="80"/>
              <w:jc w:val="center"/>
              <w:rPr>
                <w:sz w:val="22"/>
                <w:szCs w:val="22"/>
                <w:lang w:val="vi-VN"/>
              </w:rPr>
            </w:pPr>
            <w:r w:rsidRPr="00A83247">
              <w:rPr>
                <w:sz w:val="22"/>
                <w:szCs w:val="22"/>
                <w:lang w:val="vi-VN"/>
              </w:rPr>
              <w:t>2010</w:t>
            </w:r>
          </w:p>
        </w:tc>
        <w:tc>
          <w:tcPr>
            <w:tcW w:w="567" w:type="dxa"/>
            <w:vAlign w:val="center"/>
          </w:tcPr>
          <w:p w14:paraId="5AF50F57" w14:textId="671CA9D7" w:rsidR="00681B0A" w:rsidRPr="00A83247" w:rsidRDefault="008D71C8"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065A6B47" w14:textId="0E5BE20F" w:rsidR="00681B0A" w:rsidRPr="00A83247" w:rsidRDefault="008D71C8" w:rsidP="00681B0A">
            <w:pPr>
              <w:pStyle w:val="TableParagraph"/>
              <w:spacing w:before="80" w:after="80"/>
              <w:jc w:val="center"/>
              <w:rPr>
                <w:sz w:val="22"/>
                <w:szCs w:val="22"/>
              </w:rPr>
            </w:pPr>
            <w:r w:rsidRPr="00A83247">
              <w:rPr>
                <w:sz w:val="22"/>
                <w:szCs w:val="22"/>
              </w:rPr>
              <w:t>Cơ sở Địa chất thủy văn - Địa chất công trình</w:t>
            </w:r>
          </w:p>
        </w:tc>
        <w:tc>
          <w:tcPr>
            <w:tcW w:w="1052" w:type="dxa"/>
            <w:vAlign w:val="center"/>
          </w:tcPr>
          <w:p w14:paraId="55D24122" w14:textId="6C4E9768"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7E1993FC"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1B0805C4" w14:textId="77777777" w:rsidTr="00B176C2">
        <w:tc>
          <w:tcPr>
            <w:tcW w:w="539" w:type="dxa"/>
            <w:vAlign w:val="center"/>
          </w:tcPr>
          <w:p w14:paraId="12C6A080" w14:textId="5F8C4D0D" w:rsidR="00681B0A" w:rsidRPr="00A83247" w:rsidRDefault="00957DD6" w:rsidP="00681B0A">
            <w:pPr>
              <w:pStyle w:val="TableParagraph"/>
              <w:spacing w:before="80" w:after="80"/>
              <w:jc w:val="center"/>
              <w:rPr>
                <w:sz w:val="22"/>
                <w:szCs w:val="22"/>
                <w:lang w:val="vi-VN"/>
              </w:rPr>
            </w:pPr>
            <w:r w:rsidRPr="00A83247">
              <w:rPr>
                <w:sz w:val="22"/>
                <w:szCs w:val="22"/>
                <w:lang w:val="vi-VN"/>
              </w:rPr>
              <w:t>32</w:t>
            </w:r>
          </w:p>
        </w:tc>
        <w:tc>
          <w:tcPr>
            <w:tcW w:w="1696" w:type="dxa"/>
            <w:vAlign w:val="center"/>
          </w:tcPr>
          <w:p w14:paraId="69081C46" w14:textId="3D73D659" w:rsidR="00681B0A" w:rsidRPr="00A83247" w:rsidRDefault="00A9631A" w:rsidP="00681B0A">
            <w:pPr>
              <w:pStyle w:val="NormalWeb"/>
              <w:adjustRightInd w:val="0"/>
              <w:snapToGrid w:val="0"/>
              <w:spacing w:before="80" w:after="80"/>
              <w:jc w:val="center"/>
              <w:rPr>
                <w:sz w:val="22"/>
                <w:szCs w:val="22"/>
              </w:rPr>
            </w:pPr>
            <w:r w:rsidRPr="00A83247">
              <w:rPr>
                <w:sz w:val="22"/>
                <w:szCs w:val="22"/>
              </w:rPr>
              <w:t>Giáo trình Thạch học</w:t>
            </w:r>
          </w:p>
        </w:tc>
        <w:tc>
          <w:tcPr>
            <w:tcW w:w="1275" w:type="dxa"/>
            <w:vAlign w:val="center"/>
          </w:tcPr>
          <w:p w14:paraId="77319819" w14:textId="1AC1481C" w:rsidR="00681B0A" w:rsidRPr="00A83247" w:rsidRDefault="00A9631A" w:rsidP="00681B0A">
            <w:pPr>
              <w:pStyle w:val="NormalWeb"/>
              <w:adjustRightInd w:val="0"/>
              <w:snapToGrid w:val="0"/>
              <w:spacing w:before="80" w:after="80"/>
              <w:jc w:val="center"/>
              <w:rPr>
                <w:sz w:val="22"/>
                <w:szCs w:val="22"/>
              </w:rPr>
            </w:pPr>
            <w:r w:rsidRPr="00A83247">
              <w:rPr>
                <w:sz w:val="22"/>
                <w:szCs w:val="22"/>
              </w:rPr>
              <w:t>Nguyễn Xuân Khiển</w:t>
            </w:r>
          </w:p>
        </w:tc>
        <w:tc>
          <w:tcPr>
            <w:tcW w:w="1134" w:type="dxa"/>
            <w:vAlign w:val="center"/>
          </w:tcPr>
          <w:p w14:paraId="44A4DBC9" w14:textId="101C9B79" w:rsidR="00681B0A" w:rsidRPr="00A83247" w:rsidRDefault="00681B0A" w:rsidP="00681B0A">
            <w:pPr>
              <w:pStyle w:val="NormalWeb"/>
              <w:adjustRightInd w:val="0"/>
              <w:snapToGrid w:val="0"/>
              <w:spacing w:before="80" w:after="80"/>
              <w:jc w:val="center"/>
              <w:rPr>
                <w:sz w:val="22"/>
                <w:szCs w:val="22"/>
              </w:rPr>
            </w:pPr>
          </w:p>
        </w:tc>
        <w:tc>
          <w:tcPr>
            <w:tcW w:w="709" w:type="dxa"/>
            <w:vAlign w:val="center"/>
          </w:tcPr>
          <w:p w14:paraId="03908CA8" w14:textId="03F80F26" w:rsidR="00681B0A" w:rsidRPr="00A83247" w:rsidRDefault="00A9631A" w:rsidP="00681B0A">
            <w:pPr>
              <w:pStyle w:val="TableParagraph"/>
              <w:spacing w:before="80" w:after="80"/>
              <w:jc w:val="center"/>
              <w:rPr>
                <w:sz w:val="22"/>
                <w:szCs w:val="22"/>
                <w:lang w:val="vi-VN"/>
              </w:rPr>
            </w:pPr>
            <w:r w:rsidRPr="00A83247">
              <w:rPr>
                <w:sz w:val="22"/>
                <w:szCs w:val="22"/>
                <w:lang w:val="vi-VN"/>
              </w:rPr>
              <w:t>2011</w:t>
            </w:r>
          </w:p>
        </w:tc>
        <w:tc>
          <w:tcPr>
            <w:tcW w:w="567" w:type="dxa"/>
            <w:vAlign w:val="center"/>
          </w:tcPr>
          <w:p w14:paraId="5B70CC51" w14:textId="5E69E863" w:rsidR="00681B0A" w:rsidRPr="00A83247" w:rsidRDefault="00A9631A"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13E734E5" w14:textId="77777777" w:rsidR="00681B0A" w:rsidRPr="00A83247" w:rsidRDefault="00A9631A" w:rsidP="00681B0A">
            <w:pPr>
              <w:pStyle w:val="TableParagraph"/>
              <w:spacing w:before="80" w:after="80"/>
              <w:jc w:val="center"/>
              <w:rPr>
                <w:sz w:val="22"/>
                <w:szCs w:val="22"/>
              </w:rPr>
            </w:pPr>
            <w:r w:rsidRPr="00A83247">
              <w:rPr>
                <w:sz w:val="22"/>
                <w:szCs w:val="22"/>
              </w:rPr>
              <w:t>Thạch học</w:t>
            </w:r>
          </w:p>
          <w:p w14:paraId="115B1D9D" w14:textId="6F45765D" w:rsidR="00997589" w:rsidRPr="00A83247" w:rsidRDefault="00997589" w:rsidP="00681B0A">
            <w:pPr>
              <w:pStyle w:val="TableParagraph"/>
              <w:spacing w:before="80" w:after="80"/>
              <w:jc w:val="center"/>
              <w:rPr>
                <w:sz w:val="22"/>
                <w:szCs w:val="22"/>
              </w:rPr>
            </w:pPr>
            <w:r w:rsidRPr="00A83247">
              <w:rPr>
                <w:sz w:val="22"/>
                <w:szCs w:val="22"/>
              </w:rPr>
              <w:t>Thực hành thạch học</w:t>
            </w:r>
          </w:p>
        </w:tc>
        <w:tc>
          <w:tcPr>
            <w:tcW w:w="1052" w:type="dxa"/>
            <w:vAlign w:val="center"/>
          </w:tcPr>
          <w:p w14:paraId="6F8BCFDF" w14:textId="1E135590"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61B294EC"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5B86FAB4" w14:textId="77777777" w:rsidTr="00B176C2">
        <w:tc>
          <w:tcPr>
            <w:tcW w:w="539" w:type="dxa"/>
            <w:vAlign w:val="center"/>
          </w:tcPr>
          <w:p w14:paraId="1DD1F67D" w14:textId="2F8F6E31" w:rsidR="00681B0A" w:rsidRPr="00A83247" w:rsidRDefault="00957DD6" w:rsidP="00681B0A">
            <w:pPr>
              <w:pStyle w:val="TableParagraph"/>
              <w:spacing w:before="80" w:after="80"/>
              <w:jc w:val="center"/>
              <w:rPr>
                <w:sz w:val="22"/>
                <w:szCs w:val="22"/>
                <w:lang w:val="vi-VN"/>
              </w:rPr>
            </w:pPr>
            <w:r w:rsidRPr="00A83247">
              <w:rPr>
                <w:sz w:val="22"/>
                <w:szCs w:val="22"/>
                <w:lang w:val="vi-VN"/>
              </w:rPr>
              <w:t>33</w:t>
            </w:r>
          </w:p>
        </w:tc>
        <w:tc>
          <w:tcPr>
            <w:tcW w:w="1696" w:type="dxa"/>
            <w:vAlign w:val="center"/>
          </w:tcPr>
          <w:p w14:paraId="1AE9DB6D" w14:textId="12FFEADB" w:rsidR="00681B0A" w:rsidRPr="00A83247" w:rsidRDefault="00997589" w:rsidP="00681B0A">
            <w:pPr>
              <w:pStyle w:val="NormalWeb"/>
              <w:adjustRightInd w:val="0"/>
              <w:snapToGrid w:val="0"/>
              <w:spacing w:before="80" w:after="80"/>
              <w:jc w:val="center"/>
              <w:rPr>
                <w:sz w:val="22"/>
                <w:szCs w:val="22"/>
              </w:rPr>
            </w:pPr>
            <w:r w:rsidRPr="00A83247">
              <w:rPr>
                <w:sz w:val="22"/>
                <w:szCs w:val="22"/>
              </w:rPr>
              <w:t>Trầm tích học</w:t>
            </w:r>
          </w:p>
        </w:tc>
        <w:tc>
          <w:tcPr>
            <w:tcW w:w="1275" w:type="dxa"/>
            <w:vAlign w:val="center"/>
          </w:tcPr>
          <w:p w14:paraId="1893990D" w14:textId="708C6DDE" w:rsidR="00681B0A" w:rsidRPr="00A83247" w:rsidRDefault="00997589" w:rsidP="00681B0A">
            <w:pPr>
              <w:pStyle w:val="NormalWeb"/>
              <w:adjustRightInd w:val="0"/>
              <w:snapToGrid w:val="0"/>
              <w:spacing w:before="80" w:after="80"/>
              <w:jc w:val="center"/>
              <w:rPr>
                <w:sz w:val="22"/>
                <w:szCs w:val="22"/>
              </w:rPr>
            </w:pPr>
            <w:r w:rsidRPr="00A83247">
              <w:rPr>
                <w:sz w:val="22"/>
                <w:szCs w:val="22"/>
              </w:rPr>
              <w:t>Trần Nghi</w:t>
            </w:r>
          </w:p>
        </w:tc>
        <w:tc>
          <w:tcPr>
            <w:tcW w:w="1134" w:type="dxa"/>
            <w:vAlign w:val="center"/>
          </w:tcPr>
          <w:p w14:paraId="716340E4" w14:textId="420E1316" w:rsidR="00681B0A" w:rsidRPr="00A83247" w:rsidRDefault="00997589" w:rsidP="00681B0A">
            <w:pPr>
              <w:pStyle w:val="NormalWeb"/>
              <w:adjustRightInd w:val="0"/>
              <w:snapToGrid w:val="0"/>
              <w:spacing w:before="80" w:after="80"/>
              <w:jc w:val="center"/>
              <w:rPr>
                <w:sz w:val="22"/>
                <w:szCs w:val="22"/>
              </w:rPr>
            </w:pPr>
            <w:r w:rsidRPr="00A83247">
              <w:rPr>
                <w:sz w:val="22"/>
                <w:szCs w:val="22"/>
              </w:rPr>
              <w:t>Đại Học Quốc Gia</w:t>
            </w:r>
          </w:p>
        </w:tc>
        <w:tc>
          <w:tcPr>
            <w:tcW w:w="709" w:type="dxa"/>
            <w:vAlign w:val="center"/>
          </w:tcPr>
          <w:p w14:paraId="07BD5B60" w14:textId="30FF02A4" w:rsidR="00681B0A" w:rsidRPr="00A83247" w:rsidRDefault="00997589" w:rsidP="00681B0A">
            <w:pPr>
              <w:pStyle w:val="TableParagraph"/>
              <w:spacing w:before="80" w:after="80"/>
              <w:jc w:val="center"/>
              <w:rPr>
                <w:sz w:val="22"/>
                <w:szCs w:val="22"/>
                <w:lang w:val="vi-VN"/>
              </w:rPr>
            </w:pPr>
            <w:r w:rsidRPr="00A83247">
              <w:rPr>
                <w:sz w:val="22"/>
                <w:szCs w:val="22"/>
                <w:lang w:val="vi-VN"/>
              </w:rPr>
              <w:t>2003</w:t>
            </w:r>
          </w:p>
        </w:tc>
        <w:tc>
          <w:tcPr>
            <w:tcW w:w="567" w:type="dxa"/>
            <w:vAlign w:val="center"/>
          </w:tcPr>
          <w:p w14:paraId="06671EC3" w14:textId="42152AA4" w:rsidR="00681B0A" w:rsidRPr="00A83247" w:rsidRDefault="00997589"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4BB4844A" w14:textId="77777777" w:rsidR="00997589" w:rsidRPr="00A83247" w:rsidRDefault="00997589" w:rsidP="00997589">
            <w:pPr>
              <w:pStyle w:val="TableParagraph"/>
              <w:spacing w:before="80" w:after="80"/>
              <w:jc w:val="center"/>
              <w:rPr>
                <w:sz w:val="22"/>
                <w:szCs w:val="22"/>
              </w:rPr>
            </w:pPr>
            <w:r w:rsidRPr="00A83247">
              <w:rPr>
                <w:sz w:val="22"/>
                <w:szCs w:val="22"/>
              </w:rPr>
              <w:t>Thạch học</w:t>
            </w:r>
          </w:p>
          <w:p w14:paraId="3D13CAC0" w14:textId="6743DBCE" w:rsidR="00681B0A" w:rsidRPr="00A83247" w:rsidRDefault="00997589" w:rsidP="00997589">
            <w:pPr>
              <w:pStyle w:val="TableParagraph"/>
              <w:spacing w:before="80" w:after="80"/>
              <w:jc w:val="center"/>
              <w:rPr>
                <w:sz w:val="22"/>
                <w:szCs w:val="22"/>
              </w:rPr>
            </w:pPr>
            <w:r w:rsidRPr="00A83247">
              <w:rPr>
                <w:sz w:val="22"/>
                <w:szCs w:val="22"/>
              </w:rPr>
              <w:t>Thực hành thạch học</w:t>
            </w:r>
          </w:p>
        </w:tc>
        <w:tc>
          <w:tcPr>
            <w:tcW w:w="1052" w:type="dxa"/>
            <w:vAlign w:val="center"/>
          </w:tcPr>
          <w:p w14:paraId="3B55EC29" w14:textId="66C634A0"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6A51B483"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20F3B51E" w14:textId="77777777" w:rsidTr="00B176C2">
        <w:tc>
          <w:tcPr>
            <w:tcW w:w="539" w:type="dxa"/>
            <w:vAlign w:val="center"/>
          </w:tcPr>
          <w:p w14:paraId="644CA18E" w14:textId="3CC2E534" w:rsidR="00681B0A" w:rsidRPr="00A83247" w:rsidRDefault="00957DD6" w:rsidP="00681B0A">
            <w:pPr>
              <w:pStyle w:val="TableParagraph"/>
              <w:spacing w:before="80" w:after="80"/>
              <w:jc w:val="center"/>
              <w:rPr>
                <w:sz w:val="22"/>
                <w:szCs w:val="22"/>
                <w:lang w:val="vi-VN"/>
              </w:rPr>
            </w:pPr>
            <w:r w:rsidRPr="00A83247">
              <w:rPr>
                <w:sz w:val="22"/>
                <w:szCs w:val="22"/>
                <w:lang w:val="vi-VN"/>
              </w:rPr>
              <w:t>34</w:t>
            </w:r>
          </w:p>
        </w:tc>
        <w:tc>
          <w:tcPr>
            <w:tcW w:w="1696" w:type="dxa"/>
            <w:vAlign w:val="center"/>
          </w:tcPr>
          <w:p w14:paraId="6ADEC071" w14:textId="5FCA4476" w:rsidR="00681B0A" w:rsidRPr="00A83247" w:rsidRDefault="00D625A2" w:rsidP="00681B0A">
            <w:pPr>
              <w:pStyle w:val="NormalWeb"/>
              <w:adjustRightInd w:val="0"/>
              <w:snapToGrid w:val="0"/>
              <w:spacing w:before="80" w:after="80"/>
              <w:jc w:val="center"/>
              <w:rPr>
                <w:sz w:val="22"/>
                <w:szCs w:val="22"/>
              </w:rPr>
            </w:pPr>
            <w:r w:rsidRPr="00A83247">
              <w:rPr>
                <w:sz w:val="22"/>
                <w:szCs w:val="22"/>
              </w:rPr>
              <w:t>Địa hóa học</w:t>
            </w:r>
          </w:p>
        </w:tc>
        <w:tc>
          <w:tcPr>
            <w:tcW w:w="1275" w:type="dxa"/>
            <w:vAlign w:val="center"/>
          </w:tcPr>
          <w:p w14:paraId="7E89928D" w14:textId="7A8C8F98" w:rsidR="00681B0A" w:rsidRPr="00A83247" w:rsidRDefault="00D625A2" w:rsidP="00681B0A">
            <w:pPr>
              <w:pStyle w:val="NormalWeb"/>
              <w:adjustRightInd w:val="0"/>
              <w:snapToGrid w:val="0"/>
              <w:spacing w:before="80" w:after="80"/>
              <w:jc w:val="center"/>
              <w:rPr>
                <w:sz w:val="22"/>
                <w:szCs w:val="22"/>
              </w:rPr>
            </w:pPr>
            <w:r w:rsidRPr="00A83247">
              <w:rPr>
                <w:sz w:val="22"/>
                <w:szCs w:val="22"/>
              </w:rPr>
              <w:t>Nguyễn Văn Phổ</w:t>
            </w:r>
          </w:p>
        </w:tc>
        <w:tc>
          <w:tcPr>
            <w:tcW w:w="1134" w:type="dxa"/>
            <w:vAlign w:val="center"/>
          </w:tcPr>
          <w:p w14:paraId="7EC833D0" w14:textId="3E53EB26" w:rsidR="00681B0A" w:rsidRPr="00A83247" w:rsidRDefault="00D625A2" w:rsidP="00681B0A">
            <w:pPr>
              <w:pStyle w:val="NormalWeb"/>
              <w:adjustRightInd w:val="0"/>
              <w:snapToGrid w:val="0"/>
              <w:spacing w:before="80" w:after="80"/>
              <w:jc w:val="center"/>
              <w:rPr>
                <w:sz w:val="22"/>
                <w:szCs w:val="22"/>
              </w:rPr>
            </w:pPr>
            <w:r w:rsidRPr="00A83247">
              <w:rPr>
                <w:sz w:val="22"/>
                <w:szCs w:val="22"/>
              </w:rPr>
              <w:t>Khoa học và Kỹ thuật</w:t>
            </w:r>
          </w:p>
        </w:tc>
        <w:tc>
          <w:tcPr>
            <w:tcW w:w="709" w:type="dxa"/>
            <w:vAlign w:val="center"/>
          </w:tcPr>
          <w:p w14:paraId="6178B7DC" w14:textId="3470D990" w:rsidR="00681B0A" w:rsidRPr="00A83247" w:rsidRDefault="00D625A2" w:rsidP="00681B0A">
            <w:pPr>
              <w:pStyle w:val="TableParagraph"/>
              <w:spacing w:before="80" w:after="80"/>
              <w:jc w:val="center"/>
              <w:rPr>
                <w:sz w:val="22"/>
                <w:szCs w:val="22"/>
                <w:lang w:val="vi-VN"/>
              </w:rPr>
            </w:pPr>
            <w:r w:rsidRPr="00A83247">
              <w:rPr>
                <w:sz w:val="22"/>
                <w:szCs w:val="22"/>
                <w:lang w:val="vi-VN"/>
              </w:rPr>
              <w:t>2002</w:t>
            </w:r>
          </w:p>
        </w:tc>
        <w:tc>
          <w:tcPr>
            <w:tcW w:w="567" w:type="dxa"/>
            <w:vAlign w:val="center"/>
          </w:tcPr>
          <w:p w14:paraId="6F325227" w14:textId="68572B19" w:rsidR="00681B0A" w:rsidRPr="00A83247" w:rsidRDefault="00D625A2"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8869D32" w14:textId="45CF2E75" w:rsidR="00681B0A" w:rsidRPr="00A83247" w:rsidRDefault="00D625A2" w:rsidP="00681B0A">
            <w:pPr>
              <w:pStyle w:val="TableParagraph"/>
              <w:spacing w:before="80" w:after="80"/>
              <w:jc w:val="center"/>
              <w:rPr>
                <w:sz w:val="22"/>
                <w:szCs w:val="22"/>
              </w:rPr>
            </w:pPr>
            <w:r w:rsidRPr="00A83247">
              <w:rPr>
                <w:sz w:val="22"/>
                <w:szCs w:val="22"/>
              </w:rPr>
              <w:t>Địa hóa môi trường</w:t>
            </w:r>
          </w:p>
        </w:tc>
        <w:tc>
          <w:tcPr>
            <w:tcW w:w="1052" w:type="dxa"/>
            <w:vAlign w:val="center"/>
          </w:tcPr>
          <w:p w14:paraId="5F499141" w14:textId="5CDDCA9F"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245661D4"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46AE987C" w14:textId="77777777" w:rsidTr="00B176C2">
        <w:tc>
          <w:tcPr>
            <w:tcW w:w="539" w:type="dxa"/>
            <w:vAlign w:val="center"/>
          </w:tcPr>
          <w:p w14:paraId="40781518" w14:textId="719660F4" w:rsidR="00681B0A" w:rsidRPr="00A83247" w:rsidRDefault="00957DD6" w:rsidP="00681B0A">
            <w:pPr>
              <w:pStyle w:val="TableParagraph"/>
              <w:spacing w:before="80" w:after="80"/>
              <w:jc w:val="center"/>
              <w:rPr>
                <w:sz w:val="22"/>
                <w:szCs w:val="22"/>
                <w:lang w:val="vi-VN"/>
              </w:rPr>
            </w:pPr>
            <w:r w:rsidRPr="00A83247">
              <w:rPr>
                <w:sz w:val="22"/>
                <w:szCs w:val="22"/>
                <w:lang w:val="vi-VN"/>
              </w:rPr>
              <w:t>35</w:t>
            </w:r>
          </w:p>
        </w:tc>
        <w:tc>
          <w:tcPr>
            <w:tcW w:w="1696" w:type="dxa"/>
            <w:vAlign w:val="center"/>
          </w:tcPr>
          <w:p w14:paraId="59CE0159" w14:textId="52B7DFFB" w:rsidR="00681B0A" w:rsidRPr="00A83247" w:rsidRDefault="00D625A2" w:rsidP="00681B0A">
            <w:pPr>
              <w:pStyle w:val="NormalWeb"/>
              <w:adjustRightInd w:val="0"/>
              <w:snapToGrid w:val="0"/>
              <w:spacing w:before="80" w:after="80"/>
              <w:jc w:val="center"/>
              <w:rPr>
                <w:sz w:val="22"/>
                <w:szCs w:val="22"/>
              </w:rPr>
            </w:pPr>
            <w:r w:rsidRPr="00A83247">
              <w:rPr>
                <w:sz w:val="22"/>
                <w:szCs w:val="22"/>
              </w:rPr>
              <w:t>Phong hóa nhiệt đới ẩm ở Việt Nam</w:t>
            </w:r>
          </w:p>
        </w:tc>
        <w:tc>
          <w:tcPr>
            <w:tcW w:w="1275" w:type="dxa"/>
            <w:vAlign w:val="center"/>
          </w:tcPr>
          <w:p w14:paraId="4F16A60C" w14:textId="637496E4" w:rsidR="00681B0A" w:rsidRPr="00A83247" w:rsidRDefault="00D625A2" w:rsidP="00681B0A">
            <w:pPr>
              <w:pStyle w:val="NormalWeb"/>
              <w:adjustRightInd w:val="0"/>
              <w:snapToGrid w:val="0"/>
              <w:spacing w:before="80" w:after="80"/>
              <w:jc w:val="center"/>
              <w:rPr>
                <w:sz w:val="22"/>
                <w:szCs w:val="22"/>
              </w:rPr>
            </w:pPr>
            <w:r w:rsidRPr="00A83247">
              <w:rPr>
                <w:sz w:val="22"/>
                <w:szCs w:val="22"/>
              </w:rPr>
              <w:t>Nguyễn Văn Phổ</w:t>
            </w:r>
          </w:p>
        </w:tc>
        <w:tc>
          <w:tcPr>
            <w:tcW w:w="1134" w:type="dxa"/>
            <w:vAlign w:val="center"/>
          </w:tcPr>
          <w:p w14:paraId="32ECF7B9" w14:textId="30B18D0D" w:rsidR="00681B0A" w:rsidRPr="00A83247" w:rsidRDefault="00D625A2" w:rsidP="00681B0A">
            <w:pPr>
              <w:pStyle w:val="NormalWeb"/>
              <w:adjustRightInd w:val="0"/>
              <w:snapToGrid w:val="0"/>
              <w:spacing w:before="80" w:after="80"/>
              <w:jc w:val="center"/>
              <w:rPr>
                <w:sz w:val="22"/>
                <w:szCs w:val="22"/>
              </w:rPr>
            </w:pPr>
            <w:r w:rsidRPr="00A83247">
              <w:rPr>
                <w:sz w:val="22"/>
                <w:szCs w:val="22"/>
                <w:lang w:val="vi-VN"/>
              </w:rPr>
              <w:t>K</w:t>
            </w:r>
            <w:r w:rsidRPr="00A83247">
              <w:rPr>
                <w:sz w:val="22"/>
                <w:szCs w:val="22"/>
              </w:rPr>
              <w:t>hoa học Tự nhiên và Công nghệ</w:t>
            </w:r>
          </w:p>
        </w:tc>
        <w:tc>
          <w:tcPr>
            <w:tcW w:w="709" w:type="dxa"/>
            <w:vAlign w:val="center"/>
          </w:tcPr>
          <w:p w14:paraId="47E8341F" w14:textId="0F2B5945" w:rsidR="00681B0A" w:rsidRPr="00A83247" w:rsidRDefault="007C21C4" w:rsidP="00681B0A">
            <w:pPr>
              <w:pStyle w:val="TableParagraph"/>
              <w:spacing w:before="80" w:after="80"/>
              <w:jc w:val="center"/>
              <w:rPr>
                <w:sz w:val="22"/>
                <w:szCs w:val="22"/>
                <w:lang w:val="vi-VN"/>
              </w:rPr>
            </w:pPr>
            <w:r w:rsidRPr="00A83247">
              <w:rPr>
                <w:sz w:val="22"/>
                <w:szCs w:val="22"/>
                <w:lang w:val="vi-VN"/>
              </w:rPr>
              <w:t>2013</w:t>
            </w:r>
          </w:p>
        </w:tc>
        <w:tc>
          <w:tcPr>
            <w:tcW w:w="567" w:type="dxa"/>
            <w:vAlign w:val="center"/>
          </w:tcPr>
          <w:p w14:paraId="322460C7" w14:textId="0D0C77BF" w:rsidR="00681B0A" w:rsidRPr="00A83247" w:rsidRDefault="007C21C4"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38A19221" w14:textId="2EE9E2CF" w:rsidR="00681B0A" w:rsidRPr="00A83247" w:rsidRDefault="007C21C4" w:rsidP="00681B0A">
            <w:pPr>
              <w:pStyle w:val="TableParagraph"/>
              <w:spacing w:before="80" w:after="80"/>
              <w:jc w:val="center"/>
              <w:rPr>
                <w:sz w:val="22"/>
                <w:szCs w:val="22"/>
              </w:rPr>
            </w:pPr>
            <w:r w:rsidRPr="00A83247">
              <w:rPr>
                <w:sz w:val="22"/>
                <w:szCs w:val="22"/>
              </w:rPr>
              <w:t>Địa hóa môi trường</w:t>
            </w:r>
          </w:p>
        </w:tc>
        <w:tc>
          <w:tcPr>
            <w:tcW w:w="1052" w:type="dxa"/>
            <w:vAlign w:val="center"/>
          </w:tcPr>
          <w:p w14:paraId="296FBBAE" w14:textId="43B31033"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3E7FC4D3"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3D5A9008" w14:textId="77777777" w:rsidTr="00B176C2">
        <w:tc>
          <w:tcPr>
            <w:tcW w:w="539" w:type="dxa"/>
            <w:vAlign w:val="center"/>
          </w:tcPr>
          <w:p w14:paraId="331CB1FA" w14:textId="28A5C111" w:rsidR="00681B0A" w:rsidRPr="00A83247" w:rsidRDefault="00957DD6" w:rsidP="00681B0A">
            <w:pPr>
              <w:pStyle w:val="TableParagraph"/>
              <w:spacing w:before="80" w:after="80"/>
              <w:jc w:val="center"/>
              <w:rPr>
                <w:sz w:val="22"/>
                <w:szCs w:val="22"/>
                <w:lang w:val="vi-VN"/>
              </w:rPr>
            </w:pPr>
            <w:r w:rsidRPr="00A83247">
              <w:rPr>
                <w:sz w:val="22"/>
                <w:szCs w:val="22"/>
                <w:lang w:val="vi-VN"/>
              </w:rPr>
              <w:t>36</w:t>
            </w:r>
          </w:p>
        </w:tc>
        <w:tc>
          <w:tcPr>
            <w:tcW w:w="1696" w:type="dxa"/>
            <w:vAlign w:val="center"/>
          </w:tcPr>
          <w:p w14:paraId="6EE490FE" w14:textId="73C992D0" w:rsidR="00681B0A" w:rsidRPr="00A83247" w:rsidRDefault="00402525" w:rsidP="00681B0A">
            <w:pPr>
              <w:pStyle w:val="NormalWeb"/>
              <w:adjustRightInd w:val="0"/>
              <w:snapToGrid w:val="0"/>
              <w:spacing w:before="80" w:after="80"/>
              <w:jc w:val="center"/>
              <w:rPr>
                <w:sz w:val="22"/>
                <w:szCs w:val="22"/>
              </w:rPr>
            </w:pPr>
            <w:r w:rsidRPr="00A83247">
              <w:rPr>
                <w:sz w:val="22"/>
                <w:szCs w:val="22"/>
              </w:rPr>
              <w:t>Công nghệ khoan thăm dò lấy mẫu</w:t>
            </w:r>
          </w:p>
        </w:tc>
        <w:tc>
          <w:tcPr>
            <w:tcW w:w="1275" w:type="dxa"/>
            <w:vAlign w:val="center"/>
          </w:tcPr>
          <w:p w14:paraId="519B63EC" w14:textId="2665ADFE" w:rsidR="00681B0A" w:rsidRPr="00A83247" w:rsidRDefault="00402525" w:rsidP="00681B0A">
            <w:pPr>
              <w:pStyle w:val="NormalWeb"/>
              <w:adjustRightInd w:val="0"/>
              <w:snapToGrid w:val="0"/>
              <w:spacing w:before="80" w:after="80"/>
              <w:jc w:val="center"/>
              <w:rPr>
                <w:sz w:val="22"/>
                <w:szCs w:val="22"/>
              </w:rPr>
            </w:pPr>
            <w:r w:rsidRPr="00A83247">
              <w:rPr>
                <w:sz w:val="22"/>
                <w:szCs w:val="22"/>
              </w:rPr>
              <w:t>Trương Biên và nnk</w:t>
            </w:r>
          </w:p>
        </w:tc>
        <w:tc>
          <w:tcPr>
            <w:tcW w:w="1134" w:type="dxa"/>
            <w:vAlign w:val="center"/>
          </w:tcPr>
          <w:p w14:paraId="5155341E" w14:textId="5CC3155A" w:rsidR="00681B0A" w:rsidRPr="00A83247" w:rsidRDefault="00402525" w:rsidP="00681B0A">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4CBD4581" w14:textId="4316F849" w:rsidR="00681B0A" w:rsidRPr="00A83247" w:rsidRDefault="00402525" w:rsidP="00681B0A">
            <w:pPr>
              <w:pStyle w:val="TableParagraph"/>
              <w:spacing w:before="80" w:after="80"/>
              <w:jc w:val="center"/>
              <w:rPr>
                <w:sz w:val="22"/>
                <w:szCs w:val="22"/>
                <w:lang w:val="vi-VN"/>
              </w:rPr>
            </w:pPr>
            <w:r w:rsidRPr="00A83247">
              <w:rPr>
                <w:sz w:val="22"/>
                <w:szCs w:val="22"/>
                <w:lang w:val="vi-VN"/>
              </w:rPr>
              <w:t>1998</w:t>
            </w:r>
          </w:p>
        </w:tc>
        <w:tc>
          <w:tcPr>
            <w:tcW w:w="567" w:type="dxa"/>
            <w:vAlign w:val="center"/>
          </w:tcPr>
          <w:p w14:paraId="14204134" w14:textId="633FD325" w:rsidR="00681B0A" w:rsidRPr="00A83247" w:rsidRDefault="00402525"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34722B7A" w14:textId="3440D06A" w:rsidR="00681B0A" w:rsidRPr="00A83247" w:rsidRDefault="00402525" w:rsidP="00681B0A">
            <w:pPr>
              <w:pStyle w:val="TableParagraph"/>
              <w:spacing w:before="80" w:after="80"/>
              <w:jc w:val="center"/>
              <w:rPr>
                <w:sz w:val="22"/>
                <w:szCs w:val="22"/>
              </w:rPr>
            </w:pPr>
            <w:r w:rsidRPr="00A83247">
              <w:rPr>
                <w:sz w:val="22"/>
                <w:szCs w:val="22"/>
              </w:rPr>
              <w:t>Kỹ thuật khoan</w:t>
            </w:r>
          </w:p>
        </w:tc>
        <w:tc>
          <w:tcPr>
            <w:tcW w:w="1052" w:type="dxa"/>
            <w:vAlign w:val="center"/>
          </w:tcPr>
          <w:p w14:paraId="1AFABB05" w14:textId="47815795"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1FE55E2C"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28B9F82F" w14:textId="77777777" w:rsidTr="00B176C2">
        <w:tc>
          <w:tcPr>
            <w:tcW w:w="539" w:type="dxa"/>
            <w:vAlign w:val="center"/>
          </w:tcPr>
          <w:p w14:paraId="5ABAF3A5" w14:textId="7E490634" w:rsidR="00681B0A" w:rsidRPr="00A83247" w:rsidRDefault="00957DD6" w:rsidP="00681B0A">
            <w:pPr>
              <w:pStyle w:val="TableParagraph"/>
              <w:spacing w:before="80" w:after="80"/>
              <w:jc w:val="center"/>
              <w:rPr>
                <w:sz w:val="22"/>
                <w:szCs w:val="22"/>
                <w:lang w:val="vi-VN"/>
              </w:rPr>
            </w:pPr>
            <w:r w:rsidRPr="00A83247">
              <w:rPr>
                <w:sz w:val="22"/>
                <w:szCs w:val="22"/>
                <w:lang w:val="vi-VN"/>
              </w:rPr>
              <w:t>37</w:t>
            </w:r>
          </w:p>
        </w:tc>
        <w:tc>
          <w:tcPr>
            <w:tcW w:w="1696" w:type="dxa"/>
            <w:vAlign w:val="center"/>
          </w:tcPr>
          <w:p w14:paraId="5121F501" w14:textId="331985FC" w:rsidR="00681B0A" w:rsidRPr="00A83247" w:rsidRDefault="00402525" w:rsidP="00681B0A">
            <w:pPr>
              <w:pStyle w:val="NormalWeb"/>
              <w:adjustRightInd w:val="0"/>
              <w:snapToGrid w:val="0"/>
              <w:spacing w:before="80" w:after="80"/>
              <w:jc w:val="center"/>
              <w:rPr>
                <w:sz w:val="22"/>
                <w:szCs w:val="22"/>
              </w:rPr>
            </w:pPr>
            <w:r w:rsidRPr="00A83247">
              <w:rPr>
                <w:sz w:val="22"/>
                <w:szCs w:val="22"/>
              </w:rPr>
              <w:t>Tài liệu bồi dưỡng kiến thức tiếng Anh chuyên ngành Địa chất-khoáng sản</w:t>
            </w:r>
          </w:p>
        </w:tc>
        <w:tc>
          <w:tcPr>
            <w:tcW w:w="1275" w:type="dxa"/>
            <w:vAlign w:val="center"/>
          </w:tcPr>
          <w:p w14:paraId="1EC10F11" w14:textId="4914DB03" w:rsidR="00681B0A" w:rsidRPr="00A83247" w:rsidRDefault="00402525" w:rsidP="00681B0A">
            <w:pPr>
              <w:pStyle w:val="NormalWeb"/>
              <w:adjustRightInd w:val="0"/>
              <w:snapToGrid w:val="0"/>
              <w:spacing w:before="80" w:after="80"/>
              <w:jc w:val="center"/>
              <w:rPr>
                <w:sz w:val="22"/>
                <w:szCs w:val="22"/>
                <w:lang w:val="vi-VN"/>
              </w:rPr>
            </w:pPr>
            <w:r w:rsidRPr="00A83247">
              <w:rPr>
                <w:sz w:val="22"/>
                <w:szCs w:val="22"/>
              </w:rPr>
              <w:t>Nguyễn Thị Thục Anh</w:t>
            </w:r>
            <w:r w:rsidRPr="00A83247">
              <w:rPr>
                <w:sz w:val="22"/>
                <w:szCs w:val="22"/>
                <w:lang w:val="vi-VN"/>
              </w:rPr>
              <w:t xml:space="preserve"> và nnk</w:t>
            </w:r>
          </w:p>
        </w:tc>
        <w:tc>
          <w:tcPr>
            <w:tcW w:w="1134" w:type="dxa"/>
            <w:vAlign w:val="center"/>
          </w:tcPr>
          <w:p w14:paraId="6F6BC1A2" w14:textId="77777777" w:rsidR="00681B0A" w:rsidRPr="00A83247" w:rsidRDefault="00681B0A" w:rsidP="00681B0A">
            <w:pPr>
              <w:pStyle w:val="NormalWeb"/>
              <w:adjustRightInd w:val="0"/>
              <w:snapToGrid w:val="0"/>
              <w:spacing w:before="80" w:after="80"/>
              <w:jc w:val="center"/>
              <w:rPr>
                <w:sz w:val="22"/>
                <w:szCs w:val="22"/>
              </w:rPr>
            </w:pPr>
          </w:p>
        </w:tc>
        <w:tc>
          <w:tcPr>
            <w:tcW w:w="709" w:type="dxa"/>
            <w:vAlign w:val="center"/>
          </w:tcPr>
          <w:p w14:paraId="13F0687A" w14:textId="4022DACE" w:rsidR="00681B0A" w:rsidRPr="00A83247" w:rsidRDefault="00402525" w:rsidP="00681B0A">
            <w:pPr>
              <w:pStyle w:val="TableParagraph"/>
              <w:spacing w:before="80" w:after="80"/>
              <w:jc w:val="center"/>
              <w:rPr>
                <w:sz w:val="22"/>
                <w:szCs w:val="22"/>
                <w:lang w:val="vi-VN"/>
              </w:rPr>
            </w:pPr>
            <w:r w:rsidRPr="00A83247">
              <w:rPr>
                <w:sz w:val="22"/>
                <w:szCs w:val="22"/>
                <w:lang w:val="vi-VN"/>
              </w:rPr>
              <w:t>2015</w:t>
            </w:r>
          </w:p>
        </w:tc>
        <w:tc>
          <w:tcPr>
            <w:tcW w:w="567" w:type="dxa"/>
            <w:vAlign w:val="center"/>
          </w:tcPr>
          <w:p w14:paraId="08E4D748" w14:textId="1430ED13" w:rsidR="00681B0A" w:rsidRPr="00A83247" w:rsidRDefault="00402525"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4E239928" w14:textId="0C11F69D" w:rsidR="00681B0A" w:rsidRPr="00A83247" w:rsidRDefault="00402525" w:rsidP="00681B0A">
            <w:pPr>
              <w:pStyle w:val="TableParagraph"/>
              <w:spacing w:before="80" w:after="80"/>
              <w:jc w:val="center"/>
              <w:rPr>
                <w:sz w:val="22"/>
                <w:szCs w:val="22"/>
              </w:rPr>
            </w:pPr>
            <w:r w:rsidRPr="00A83247">
              <w:rPr>
                <w:sz w:val="22"/>
                <w:szCs w:val="22"/>
              </w:rPr>
              <w:t>Tiếng Anh chuyên ngành</w:t>
            </w:r>
          </w:p>
        </w:tc>
        <w:tc>
          <w:tcPr>
            <w:tcW w:w="1052" w:type="dxa"/>
            <w:vAlign w:val="center"/>
          </w:tcPr>
          <w:p w14:paraId="46B76F9E" w14:textId="4809CDEA"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0641E34F"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5DD50108" w14:textId="77777777" w:rsidTr="00B176C2">
        <w:tc>
          <w:tcPr>
            <w:tcW w:w="539" w:type="dxa"/>
            <w:vAlign w:val="center"/>
          </w:tcPr>
          <w:p w14:paraId="0172FC8B" w14:textId="124A620E" w:rsidR="00681B0A" w:rsidRPr="00A83247" w:rsidRDefault="00957DD6" w:rsidP="00681B0A">
            <w:pPr>
              <w:pStyle w:val="TableParagraph"/>
              <w:spacing w:before="80" w:after="80"/>
              <w:jc w:val="center"/>
              <w:rPr>
                <w:sz w:val="22"/>
                <w:szCs w:val="22"/>
                <w:lang w:val="vi-VN"/>
              </w:rPr>
            </w:pPr>
            <w:r w:rsidRPr="00A83247">
              <w:rPr>
                <w:sz w:val="22"/>
                <w:szCs w:val="22"/>
                <w:lang w:val="vi-VN"/>
              </w:rPr>
              <w:t>38</w:t>
            </w:r>
          </w:p>
        </w:tc>
        <w:tc>
          <w:tcPr>
            <w:tcW w:w="1696" w:type="dxa"/>
            <w:vAlign w:val="center"/>
          </w:tcPr>
          <w:p w14:paraId="334F0F54" w14:textId="1637BDFA" w:rsidR="00681B0A" w:rsidRPr="00A83247" w:rsidRDefault="00A60071" w:rsidP="00681B0A">
            <w:pPr>
              <w:pStyle w:val="NormalWeb"/>
              <w:adjustRightInd w:val="0"/>
              <w:snapToGrid w:val="0"/>
              <w:spacing w:before="80" w:after="80"/>
              <w:jc w:val="center"/>
              <w:rPr>
                <w:sz w:val="22"/>
                <w:szCs w:val="22"/>
              </w:rPr>
            </w:pPr>
            <w:r w:rsidRPr="00A83247">
              <w:rPr>
                <w:sz w:val="22"/>
                <w:szCs w:val="22"/>
              </w:rPr>
              <w:t>Giáo trình Cơ sở viễn thám</w:t>
            </w:r>
          </w:p>
        </w:tc>
        <w:tc>
          <w:tcPr>
            <w:tcW w:w="1275" w:type="dxa"/>
            <w:vAlign w:val="center"/>
          </w:tcPr>
          <w:p w14:paraId="7B0BD125" w14:textId="1F1D137A" w:rsidR="00681B0A" w:rsidRPr="00A83247" w:rsidRDefault="00A60071" w:rsidP="00681B0A">
            <w:pPr>
              <w:pStyle w:val="NormalWeb"/>
              <w:adjustRightInd w:val="0"/>
              <w:snapToGrid w:val="0"/>
              <w:spacing w:before="80" w:after="80"/>
              <w:jc w:val="center"/>
              <w:rPr>
                <w:sz w:val="22"/>
                <w:szCs w:val="22"/>
              </w:rPr>
            </w:pPr>
            <w:r w:rsidRPr="00A83247">
              <w:rPr>
                <w:sz w:val="22"/>
                <w:szCs w:val="22"/>
              </w:rPr>
              <w:t>Vũ Danh Tuyên, Trịnh Lê Hùng, Phạm Thị Thương Huyền</w:t>
            </w:r>
          </w:p>
        </w:tc>
        <w:tc>
          <w:tcPr>
            <w:tcW w:w="1134" w:type="dxa"/>
            <w:vAlign w:val="center"/>
          </w:tcPr>
          <w:p w14:paraId="0F6376A9" w14:textId="2078CBF6" w:rsidR="00681B0A" w:rsidRPr="00A83247" w:rsidRDefault="00A60071" w:rsidP="00681B0A">
            <w:pPr>
              <w:pStyle w:val="NormalWeb"/>
              <w:adjustRightInd w:val="0"/>
              <w:snapToGrid w:val="0"/>
              <w:spacing w:before="80" w:after="80"/>
              <w:jc w:val="center"/>
              <w:rPr>
                <w:sz w:val="22"/>
                <w:szCs w:val="22"/>
              </w:rPr>
            </w:pPr>
            <w:r w:rsidRPr="00A83247">
              <w:rPr>
                <w:sz w:val="22"/>
                <w:szCs w:val="22"/>
              </w:rPr>
              <w:t>Khoa học và Kỹ thuật</w:t>
            </w:r>
          </w:p>
        </w:tc>
        <w:tc>
          <w:tcPr>
            <w:tcW w:w="709" w:type="dxa"/>
            <w:vAlign w:val="center"/>
          </w:tcPr>
          <w:p w14:paraId="75CBF726" w14:textId="55355324" w:rsidR="00681B0A" w:rsidRPr="00A83247" w:rsidRDefault="00A60071" w:rsidP="00681B0A">
            <w:pPr>
              <w:pStyle w:val="TableParagraph"/>
              <w:spacing w:before="80" w:after="80"/>
              <w:jc w:val="center"/>
              <w:rPr>
                <w:sz w:val="22"/>
                <w:szCs w:val="22"/>
                <w:lang w:val="vi-VN"/>
              </w:rPr>
            </w:pPr>
            <w:r w:rsidRPr="00A83247">
              <w:rPr>
                <w:sz w:val="22"/>
                <w:szCs w:val="22"/>
                <w:lang w:val="vi-VN"/>
              </w:rPr>
              <w:t>2017</w:t>
            </w:r>
          </w:p>
        </w:tc>
        <w:tc>
          <w:tcPr>
            <w:tcW w:w="567" w:type="dxa"/>
            <w:vAlign w:val="center"/>
          </w:tcPr>
          <w:p w14:paraId="2CD57121" w14:textId="79C35D72" w:rsidR="00681B0A" w:rsidRPr="00A83247" w:rsidRDefault="00A60071"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1361D070" w14:textId="3AF7B585" w:rsidR="00681B0A" w:rsidRPr="00A83247" w:rsidRDefault="00402525" w:rsidP="00681B0A">
            <w:pPr>
              <w:pStyle w:val="TableParagraph"/>
              <w:spacing w:before="80" w:after="80"/>
              <w:jc w:val="center"/>
              <w:rPr>
                <w:sz w:val="22"/>
                <w:szCs w:val="22"/>
              </w:rPr>
            </w:pPr>
            <w:r w:rsidRPr="00A83247">
              <w:rPr>
                <w:sz w:val="22"/>
                <w:szCs w:val="22"/>
              </w:rPr>
              <w:t>Phương pháp viễn thám - GIS trong Địa chất</w:t>
            </w:r>
          </w:p>
        </w:tc>
        <w:tc>
          <w:tcPr>
            <w:tcW w:w="1052" w:type="dxa"/>
            <w:vAlign w:val="center"/>
          </w:tcPr>
          <w:p w14:paraId="2A861D2C" w14:textId="3B2D5B3B"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7619FB92"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788A3A04" w14:textId="77777777" w:rsidTr="00B176C2">
        <w:tc>
          <w:tcPr>
            <w:tcW w:w="539" w:type="dxa"/>
            <w:vAlign w:val="center"/>
          </w:tcPr>
          <w:p w14:paraId="4F956673" w14:textId="085FFEE8" w:rsidR="00681B0A" w:rsidRPr="00A83247" w:rsidRDefault="00957DD6" w:rsidP="00681B0A">
            <w:pPr>
              <w:pStyle w:val="TableParagraph"/>
              <w:spacing w:before="80" w:after="80"/>
              <w:jc w:val="center"/>
              <w:rPr>
                <w:sz w:val="22"/>
                <w:szCs w:val="22"/>
                <w:lang w:val="vi-VN"/>
              </w:rPr>
            </w:pPr>
            <w:r w:rsidRPr="00A83247">
              <w:rPr>
                <w:sz w:val="22"/>
                <w:szCs w:val="22"/>
                <w:lang w:val="vi-VN"/>
              </w:rPr>
              <w:t>39</w:t>
            </w:r>
          </w:p>
        </w:tc>
        <w:tc>
          <w:tcPr>
            <w:tcW w:w="1696" w:type="dxa"/>
            <w:vAlign w:val="center"/>
          </w:tcPr>
          <w:p w14:paraId="31881BC0" w14:textId="78DCEA07" w:rsidR="00681B0A" w:rsidRPr="00A83247" w:rsidRDefault="004E3BA0" w:rsidP="00681B0A">
            <w:pPr>
              <w:pStyle w:val="NormalWeb"/>
              <w:adjustRightInd w:val="0"/>
              <w:snapToGrid w:val="0"/>
              <w:spacing w:before="80" w:after="80"/>
              <w:jc w:val="center"/>
              <w:rPr>
                <w:sz w:val="22"/>
                <w:szCs w:val="22"/>
              </w:rPr>
            </w:pPr>
            <w:r w:rsidRPr="00A83247">
              <w:rPr>
                <w:sz w:val="22"/>
                <w:szCs w:val="22"/>
              </w:rPr>
              <w:t>Ứng dụng công nghệ viễn thám trong nghiên cứu, giám sát tài nguyên môi trường</w:t>
            </w:r>
          </w:p>
        </w:tc>
        <w:tc>
          <w:tcPr>
            <w:tcW w:w="1275" w:type="dxa"/>
            <w:vAlign w:val="center"/>
          </w:tcPr>
          <w:p w14:paraId="4D9D63A6" w14:textId="76423465" w:rsidR="00681B0A" w:rsidRPr="00A83247" w:rsidRDefault="004E3BA0" w:rsidP="00681B0A">
            <w:pPr>
              <w:pStyle w:val="NormalWeb"/>
              <w:adjustRightInd w:val="0"/>
              <w:snapToGrid w:val="0"/>
              <w:spacing w:before="80" w:after="80"/>
              <w:jc w:val="center"/>
              <w:rPr>
                <w:sz w:val="22"/>
                <w:szCs w:val="22"/>
              </w:rPr>
            </w:pPr>
            <w:r w:rsidRPr="00A83247">
              <w:rPr>
                <w:sz w:val="22"/>
                <w:szCs w:val="22"/>
              </w:rPr>
              <w:t>Trịnh Lê Hùng, Vũ Danh Tuyên</w:t>
            </w:r>
          </w:p>
        </w:tc>
        <w:tc>
          <w:tcPr>
            <w:tcW w:w="1134" w:type="dxa"/>
            <w:vAlign w:val="center"/>
          </w:tcPr>
          <w:p w14:paraId="2A04BB69" w14:textId="7EF19B6D" w:rsidR="00681B0A" w:rsidRPr="00A83247" w:rsidRDefault="004E3BA0" w:rsidP="00681B0A">
            <w:pPr>
              <w:pStyle w:val="NormalWeb"/>
              <w:adjustRightInd w:val="0"/>
              <w:snapToGrid w:val="0"/>
              <w:spacing w:before="80" w:after="80"/>
              <w:jc w:val="center"/>
              <w:rPr>
                <w:sz w:val="22"/>
                <w:szCs w:val="22"/>
              </w:rPr>
            </w:pPr>
            <w:r w:rsidRPr="00A83247">
              <w:rPr>
                <w:sz w:val="22"/>
                <w:szCs w:val="22"/>
              </w:rPr>
              <w:t>Khoa học và Kỹ thuật</w:t>
            </w:r>
          </w:p>
        </w:tc>
        <w:tc>
          <w:tcPr>
            <w:tcW w:w="709" w:type="dxa"/>
            <w:vAlign w:val="center"/>
          </w:tcPr>
          <w:p w14:paraId="12967866" w14:textId="7DBE9339" w:rsidR="00681B0A" w:rsidRPr="00A83247" w:rsidRDefault="004E3BA0" w:rsidP="00681B0A">
            <w:pPr>
              <w:pStyle w:val="TableParagraph"/>
              <w:spacing w:before="80" w:after="80"/>
              <w:jc w:val="center"/>
              <w:rPr>
                <w:sz w:val="22"/>
                <w:szCs w:val="22"/>
                <w:lang w:val="vi-VN"/>
              </w:rPr>
            </w:pPr>
            <w:r w:rsidRPr="00A83247">
              <w:rPr>
                <w:sz w:val="22"/>
                <w:szCs w:val="22"/>
                <w:lang w:val="vi-VN"/>
              </w:rPr>
              <w:t>2016</w:t>
            </w:r>
          </w:p>
        </w:tc>
        <w:tc>
          <w:tcPr>
            <w:tcW w:w="567" w:type="dxa"/>
            <w:vAlign w:val="center"/>
          </w:tcPr>
          <w:p w14:paraId="31959EF2" w14:textId="1322DEA8" w:rsidR="00681B0A" w:rsidRPr="00A83247" w:rsidRDefault="004E3BA0"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53FF851A" w14:textId="5ED54CD2" w:rsidR="00681B0A" w:rsidRPr="00A83247" w:rsidRDefault="004E3BA0" w:rsidP="00681B0A">
            <w:pPr>
              <w:pStyle w:val="TableParagraph"/>
              <w:spacing w:before="80" w:after="80"/>
              <w:jc w:val="center"/>
              <w:rPr>
                <w:sz w:val="22"/>
                <w:szCs w:val="22"/>
              </w:rPr>
            </w:pPr>
            <w:r w:rsidRPr="00A83247">
              <w:rPr>
                <w:sz w:val="22"/>
                <w:szCs w:val="22"/>
              </w:rPr>
              <w:t>Phương pháp viễn thám - GIS trong Địa chất</w:t>
            </w:r>
          </w:p>
        </w:tc>
        <w:tc>
          <w:tcPr>
            <w:tcW w:w="1052" w:type="dxa"/>
            <w:vAlign w:val="center"/>
          </w:tcPr>
          <w:p w14:paraId="0CA21276" w14:textId="5611BC60"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40AAEE71"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7EBCCEBF" w14:textId="77777777" w:rsidTr="00B176C2">
        <w:tc>
          <w:tcPr>
            <w:tcW w:w="539" w:type="dxa"/>
            <w:vAlign w:val="center"/>
          </w:tcPr>
          <w:p w14:paraId="69E0AAE7" w14:textId="7DB6CD76" w:rsidR="00681B0A" w:rsidRPr="00A83247" w:rsidRDefault="00957DD6" w:rsidP="00681B0A">
            <w:pPr>
              <w:pStyle w:val="TableParagraph"/>
              <w:spacing w:before="80" w:after="80"/>
              <w:jc w:val="center"/>
              <w:rPr>
                <w:sz w:val="22"/>
                <w:szCs w:val="22"/>
                <w:lang w:val="vi-VN"/>
              </w:rPr>
            </w:pPr>
            <w:r w:rsidRPr="00A83247">
              <w:rPr>
                <w:sz w:val="22"/>
                <w:szCs w:val="22"/>
                <w:lang w:val="vi-VN"/>
              </w:rPr>
              <w:lastRenderedPageBreak/>
              <w:t>40</w:t>
            </w:r>
          </w:p>
        </w:tc>
        <w:tc>
          <w:tcPr>
            <w:tcW w:w="1696" w:type="dxa"/>
            <w:vAlign w:val="center"/>
          </w:tcPr>
          <w:p w14:paraId="6B095F12" w14:textId="766FB776" w:rsidR="00681B0A" w:rsidRPr="00A83247" w:rsidRDefault="004E3BA0" w:rsidP="00681B0A">
            <w:pPr>
              <w:pStyle w:val="NormalWeb"/>
              <w:adjustRightInd w:val="0"/>
              <w:snapToGrid w:val="0"/>
              <w:spacing w:before="80" w:after="80"/>
              <w:jc w:val="center"/>
              <w:rPr>
                <w:sz w:val="22"/>
                <w:szCs w:val="22"/>
              </w:rPr>
            </w:pPr>
            <w:r w:rsidRPr="00A83247">
              <w:rPr>
                <w:sz w:val="22"/>
                <w:szCs w:val="22"/>
              </w:rPr>
              <w:t>Cơ sở bản đồ và vẽ bản đồ</w:t>
            </w:r>
          </w:p>
        </w:tc>
        <w:tc>
          <w:tcPr>
            <w:tcW w:w="1275" w:type="dxa"/>
            <w:vAlign w:val="center"/>
          </w:tcPr>
          <w:p w14:paraId="619118BE" w14:textId="11E256E2" w:rsidR="00681B0A" w:rsidRPr="00A83247" w:rsidRDefault="004E3BA0" w:rsidP="00681B0A">
            <w:pPr>
              <w:pStyle w:val="NormalWeb"/>
              <w:adjustRightInd w:val="0"/>
              <w:snapToGrid w:val="0"/>
              <w:spacing w:before="80" w:after="80"/>
              <w:jc w:val="center"/>
              <w:rPr>
                <w:sz w:val="22"/>
                <w:szCs w:val="22"/>
              </w:rPr>
            </w:pPr>
            <w:r w:rsidRPr="00A83247">
              <w:rPr>
                <w:sz w:val="22"/>
                <w:szCs w:val="22"/>
              </w:rPr>
              <w:t>Nguyễn Thế Việt và nnk</w:t>
            </w:r>
          </w:p>
        </w:tc>
        <w:tc>
          <w:tcPr>
            <w:tcW w:w="1134" w:type="dxa"/>
            <w:vAlign w:val="center"/>
          </w:tcPr>
          <w:p w14:paraId="166F1DBF" w14:textId="31111E07" w:rsidR="00681B0A" w:rsidRPr="00A83247" w:rsidRDefault="004E3BA0" w:rsidP="00681B0A">
            <w:pPr>
              <w:pStyle w:val="NormalWeb"/>
              <w:adjustRightInd w:val="0"/>
              <w:snapToGrid w:val="0"/>
              <w:spacing w:before="80" w:after="80"/>
              <w:jc w:val="center"/>
              <w:rPr>
                <w:sz w:val="22"/>
                <w:szCs w:val="22"/>
              </w:rPr>
            </w:pPr>
            <w:r w:rsidRPr="00A83247">
              <w:rPr>
                <w:sz w:val="22"/>
                <w:szCs w:val="22"/>
              </w:rPr>
              <w:t>Khoa học và Kỹ thuật</w:t>
            </w:r>
          </w:p>
        </w:tc>
        <w:tc>
          <w:tcPr>
            <w:tcW w:w="709" w:type="dxa"/>
            <w:vAlign w:val="center"/>
          </w:tcPr>
          <w:p w14:paraId="3FD4F15E" w14:textId="78B9CF4D" w:rsidR="00681B0A" w:rsidRPr="00A83247" w:rsidRDefault="004E3BA0" w:rsidP="00681B0A">
            <w:pPr>
              <w:pStyle w:val="TableParagraph"/>
              <w:spacing w:before="80" w:after="80"/>
              <w:jc w:val="center"/>
              <w:rPr>
                <w:sz w:val="22"/>
                <w:szCs w:val="22"/>
                <w:lang w:val="vi-VN"/>
              </w:rPr>
            </w:pPr>
            <w:r w:rsidRPr="00A83247">
              <w:rPr>
                <w:sz w:val="22"/>
                <w:szCs w:val="22"/>
                <w:lang w:val="vi-VN"/>
              </w:rPr>
              <w:t>2013</w:t>
            </w:r>
          </w:p>
        </w:tc>
        <w:tc>
          <w:tcPr>
            <w:tcW w:w="567" w:type="dxa"/>
            <w:vAlign w:val="center"/>
          </w:tcPr>
          <w:p w14:paraId="673C79D7" w14:textId="0B52B83C" w:rsidR="00681B0A" w:rsidRPr="00A83247" w:rsidRDefault="004E3BA0"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161B0D04" w14:textId="76384E30" w:rsidR="00681B0A" w:rsidRPr="00A83247" w:rsidRDefault="004E3BA0" w:rsidP="00681B0A">
            <w:pPr>
              <w:pStyle w:val="TableParagraph"/>
              <w:spacing w:before="80" w:after="80"/>
              <w:jc w:val="center"/>
              <w:rPr>
                <w:sz w:val="22"/>
                <w:szCs w:val="22"/>
              </w:rPr>
            </w:pPr>
            <w:r w:rsidRPr="00A83247">
              <w:rPr>
                <w:sz w:val="22"/>
                <w:szCs w:val="22"/>
              </w:rPr>
              <w:t>Địa chất cấu tạo và đo vẽ bản đồ địa chất</w:t>
            </w:r>
          </w:p>
        </w:tc>
        <w:tc>
          <w:tcPr>
            <w:tcW w:w="1052" w:type="dxa"/>
            <w:vAlign w:val="center"/>
          </w:tcPr>
          <w:p w14:paraId="26CF191D" w14:textId="017495D5"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72032C06" w14:textId="77777777" w:rsidR="00681B0A" w:rsidRPr="00A83247" w:rsidRDefault="00681B0A" w:rsidP="00681B0A">
            <w:pPr>
              <w:pStyle w:val="NormalWeb"/>
              <w:adjustRightInd w:val="0"/>
              <w:snapToGrid w:val="0"/>
              <w:spacing w:before="80" w:after="80"/>
              <w:jc w:val="center"/>
              <w:rPr>
                <w:sz w:val="22"/>
                <w:szCs w:val="22"/>
                <w:lang w:val="en-US"/>
              </w:rPr>
            </w:pPr>
          </w:p>
        </w:tc>
      </w:tr>
      <w:tr w:rsidR="00681B0A" w:rsidRPr="00A83247" w14:paraId="461C746F" w14:textId="77777777" w:rsidTr="00B176C2">
        <w:tc>
          <w:tcPr>
            <w:tcW w:w="539" w:type="dxa"/>
            <w:vAlign w:val="center"/>
          </w:tcPr>
          <w:p w14:paraId="2C547D3C" w14:textId="1E294238" w:rsidR="00681B0A" w:rsidRPr="00A83247" w:rsidRDefault="00957DD6" w:rsidP="00681B0A">
            <w:pPr>
              <w:pStyle w:val="TableParagraph"/>
              <w:spacing w:before="80" w:after="80"/>
              <w:jc w:val="center"/>
              <w:rPr>
                <w:sz w:val="22"/>
                <w:szCs w:val="22"/>
                <w:lang w:val="vi-VN"/>
              </w:rPr>
            </w:pPr>
            <w:r w:rsidRPr="00A83247">
              <w:rPr>
                <w:sz w:val="22"/>
                <w:szCs w:val="22"/>
                <w:lang w:val="vi-VN"/>
              </w:rPr>
              <w:t>41</w:t>
            </w:r>
          </w:p>
        </w:tc>
        <w:tc>
          <w:tcPr>
            <w:tcW w:w="1696" w:type="dxa"/>
            <w:vAlign w:val="center"/>
          </w:tcPr>
          <w:p w14:paraId="40552669" w14:textId="29644600" w:rsidR="00681B0A" w:rsidRPr="00A83247" w:rsidRDefault="004E3BA0" w:rsidP="00681B0A">
            <w:pPr>
              <w:pStyle w:val="NormalWeb"/>
              <w:adjustRightInd w:val="0"/>
              <w:snapToGrid w:val="0"/>
              <w:spacing w:before="80" w:after="80"/>
              <w:jc w:val="center"/>
              <w:rPr>
                <w:sz w:val="22"/>
                <w:szCs w:val="22"/>
              </w:rPr>
            </w:pPr>
            <w:r w:rsidRPr="00A83247">
              <w:rPr>
                <w:sz w:val="22"/>
                <w:szCs w:val="22"/>
              </w:rPr>
              <w:t>Giáo trình Địa chất cấu tạo</w:t>
            </w:r>
          </w:p>
        </w:tc>
        <w:tc>
          <w:tcPr>
            <w:tcW w:w="1275" w:type="dxa"/>
            <w:vAlign w:val="center"/>
          </w:tcPr>
          <w:p w14:paraId="1DAF6C27" w14:textId="02F4157F" w:rsidR="00681B0A" w:rsidRPr="00A83247" w:rsidRDefault="004E3BA0" w:rsidP="00681B0A">
            <w:pPr>
              <w:pStyle w:val="NormalWeb"/>
              <w:adjustRightInd w:val="0"/>
              <w:snapToGrid w:val="0"/>
              <w:spacing w:before="80" w:after="80"/>
              <w:jc w:val="center"/>
              <w:rPr>
                <w:sz w:val="22"/>
                <w:szCs w:val="22"/>
              </w:rPr>
            </w:pPr>
            <w:r w:rsidRPr="00A83247">
              <w:rPr>
                <w:sz w:val="22"/>
                <w:szCs w:val="22"/>
              </w:rPr>
              <w:t>Lê Như Lai và nnk</w:t>
            </w:r>
          </w:p>
        </w:tc>
        <w:tc>
          <w:tcPr>
            <w:tcW w:w="1134" w:type="dxa"/>
            <w:vAlign w:val="center"/>
          </w:tcPr>
          <w:p w14:paraId="6DD4DE1F" w14:textId="03D184A3" w:rsidR="00681B0A" w:rsidRPr="00A83247" w:rsidRDefault="004E3BA0" w:rsidP="004E3BA0">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1A5A2FD1" w14:textId="17DA0B2E" w:rsidR="00681B0A" w:rsidRPr="00A83247" w:rsidRDefault="004E3BA0" w:rsidP="00681B0A">
            <w:pPr>
              <w:pStyle w:val="TableParagraph"/>
              <w:spacing w:before="80" w:after="80"/>
              <w:jc w:val="center"/>
              <w:rPr>
                <w:sz w:val="22"/>
                <w:szCs w:val="22"/>
                <w:lang w:val="vi-VN"/>
              </w:rPr>
            </w:pPr>
            <w:r w:rsidRPr="00A83247">
              <w:rPr>
                <w:sz w:val="22"/>
                <w:szCs w:val="22"/>
                <w:lang w:val="vi-VN"/>
              </w:rPr>
              <w:t>2010</w:t>
            </w:r>
          </w:p>
        </w:tc>
        <w:tc>
          <w:tcPr>
            <w:tcW w:w="567" w:type="dxa"/>
            <w:vAlign w:val="center"/>
          </w:tcPr>
          <w:p w14:paraId="10E935C7" w14:textId="22EB9AC5" w:rsidR="00681B0A" w:rsidRPr="00A83247" w:rsidRDefault="004E3BA0"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5DC0C664" w14:textId="29149B9A" w:rsidR="00681B0A" w:rsidRPr="00A83247" w:rsidRDefault="004E3BA0" w:rsidP="00681B0A">
            <w:pPr>
              <w:pStyle w:val="TableParagraph"/>
              <w:spacing w:before="80" w:after="80"/>
              <w:jc w:val="center"/>
              <w:rPr>
                <w:sz w:val="22"/>
                <w:szCs w:val="22"/>
              </w:rPr>
            </w:pPr>
            <w:r w:rsidRPr="00A83247">
              <w:rPr>
                <w:sz w:val="22"/>
                <w:szCs w:val="22"/>
              </w:rPr>
              <w:t>Thực tập địa chất cấu tạo và đo vẽ bản đồ địa chất</w:t>
            </w:r>
          </w:p>
        </w:tc>
        <w:tc>
          <w:tcPr>
            <w:tcW w:w="1052" w:type="dxa"/>
            <w:vAlign w:val="center"/>
          </w:tcPr>
          <w:p w14:paraId="4787E5E2" w14:textId="70A4AF85"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438AFD19" w14:textId="77777777" w:rsidR="00681B0A" w:rsidRPr="00A83247" w:rsidRDefault="00681B0A" w:rsidP="00681B0A">
            <w:pPr>
              <w:pStyle w:val="NormalWeb"/>
              <w:adjustRightInd w:val="0"/>
              <w:snapToGrid w:val="0"/>
              <w:spacing w:before="80" w:after="80"/>
              <w:jc w:val="center"/>
              <w:rPr>
                <w:sz w:val="22"/>
                <w:szCs w:val="22"/>
                <w:lang w:val="en-US"/>
              </w:rPr>
            </w:pPr>
          </w:p>
        </w:tc>
      </w:tr>
      <w:tr w:rsidR="002C5D6C" w:rsidRPr="00A83247" w14:paraId="6584E407" w14:textId="77777777" w:rsidTr="00D625A2">
        <w:tc>
          <w:tcPr>
            <w:tcW w:w="539" w:type="dxa"/>
            <w:vAlign w:val="center"/>
          </w:tcPr>
          <w:p w14:paraId="14D4A402" w14:textId="2BD80F55" w:rsidR="002C5D6C" w:rsidRPr="00A83247" w:rsidRDefault="00FD6D6A" w:rsidP="00D625A2">
            <w:pPr>
              <w:pStyle w:val="TableParagraph"/>
              <w:spacing w:before="80" w:after="80"/>
              <w:jc w:val="center"/>
              <w:rPr>
                <w:sz w:val="22"/>
                <w:szCs w:val="22"/>
                <w:lang w:val="vi-VN"/>
              </w:rPr>
            </w:pPr>
            <w:r w:rsidRPr="00A83247">
              <w:rPr>
                <w:sz w:val="22"/>
                <w:szCs w:val="22"/>
                <w:lang w:val="vi-VN"/>
              </w:rPr>
              <w:t>42</w:t>
            </w:r>
          </w:p>
        </w:tc>
        <w:tc>
          <w:tcPr>
            <w:tcW w:w="1696" w:type="dxa"/>
            <w:vAlign w:val="center"/>
          </w:tcPr>
          <w:p w14:paraId="3CA4AC54" w14:textId="44BD328A" w:rsidR="002C5D6C" w:rsidRPr="00A83247" w:rsidRDefault="004E3BA0" w:rsidP="00D625A2">
            <w:pPr>
              <w:pStyle w:val="NormalWeb"/>
              <w:adjustRightInd w:val="0"/>
              <w:snapToGrid w:val="0"/>
              <w:spacing w:before="80" w:after="80"/>
              <w:jc w:val="center"/>
              <w:rPr>
                <w:sz w:val="22"/>
                <w:szCs w:val="22"/>
              </w:rPr>
            </w:pPr>
            <w:r w:rsidRPr="00A83247">
              <w:rPr>
                <w:sz w:val="22"/>
                <w:szCs w:val="22"/>
              </w:rPr>
              <w:t>Địa chất khoáng sản</w:t>
            </w:r>
          </w:p>
        </w:tc>
        <w:tc>
          <w:tcPr>
            <w:tcW w:w="1275" w:type="dxa"/>
            <w:vAlign w:val="center"/>
          </w:tcPr>
          <w:p w14:paraId="1473F6EC" w14:textId="19BF4E4E" w:rsidR="002C5D6C" w:rsidRPr="00A83247" w:rsidRDefault="004E3BA0" w:rsidP="00D625A2">
            <w:pPr>
              <w:pStyle w:val="NormalWeb"/>
              <w:adjustRightInd w:val="0"/>
              <w:snapToGrid w:val="0"/>
              <w:spacing w:before="80" w:after="80"/>
              <w:jc w:val="center"/>
              <w:rPr>
                <w:sz w:val="22"/>
                <w:szCs w:val="22"/>
              </w:rPr>
            </w:pPr>
            <w:r w:rsidRPr="00A83247">
              <w:rPr>
                <w:sz w:val="22"/>
                <w:szCs w:val="22"/>
              </w:rPr>
              <w:t>Nguyễn Văn Chữ</w:t>
            </w:r>
          </w:p>
        </w:tc>
        <w:tc>
          <w:tcPr>
            <w:tcW w:w="1134" w:type="dxa"/>
            <w:vAlign w:val="center"/>
          </w:tcPr>
          <w:p w14:paraId="3FD47E7F" w14:textId="1B26AF89" w:rsidR="002C5D6C" w:rsidRPr="00A83247" w:rsidRDefault="004E3BA0" w:rsidP="00D625A2">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5605A1E8" w14:textId="3628DB5C" w:rsidR="002C5D6C" w:rsidRPr="00A83247" w:rsidRDefault="004E3BA0" w:rsidP="00D625A2">
            <w:pPr>
              <w:pStyle w:val="TableParagraph"/>
              <w:spacing w:before="80" w:after="80"/>
              <w:jc w:val="center"/>
              <w:rPr>
                <w:sz w:val="22"/>
                <w:szCs w:val="22"/>
                <w:lang w:val="vi-VN"/>
              </w:rPr>
            </w:pPr>
            <w:r w:rsidRPr="00A83247">
              <w:rPr>
                <w:sz w:val="22"/>
                <w:szCs w:val="22"/>
                <w:lang w:val="vi-VN"/>
              </w:rPr>
              <w:t>1997</w:t>
            </w:r>
          </w:p>
        </w:tc>
        <w:tc>
          <w:tcPr>
            <w:tcW w:w="567" w:type="dxa"/>
            <w:vAlign w:val="center"/>
          </w:tcPr>
          <w:p w14:paraId="31211DF8" w14:textId="587421ED" w:rsidR="002C5D6C" w:rsidRPr="00A83247" w:rsidRDefault="004E3BA0"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6CC0CDB8" w14:textId="3BA0EB9A" w:rsidR="002C5D6C" w:rsidRPr="00A83247" w:rsidRDefault="004E3BA0" w:rsidP="00D625A2">
            <w:pPr>
              <w:pStyle w:val="TableParagraph"/>
              <w:spacing w:before="80" w:after="80"/>
              <w:jc w:val="center"/>
              <w:rPr>
                <w:sz w:val="22"/>
                <w:szCs w:val="22"/>
                <w:lang w:val="vi-VN"/>
              </w:rPr>
            </w:pPr>
            <w:r w:rsidRPr="00A83247">
              <w:rPr>
                <w:sz w:val="22"/>
                <w:szCs w:val="22"/>
              </w:rPr>
              <w:t>Địa chất các mỏ khoáng</w:t>
            </w:r>
            <w:r w:rsidR="006F48B8" w:rsidRPr="00A83247">
              <w:rPr>
                <w:sz w:val="22"/>
                <w:szCs w:val="22"/>
                <w:lang w:val="vi-VN"/>
              </w:rPr>
              <w:t>,</w:t>
            </w:r>
          </w:p>
          <w:p w14:paraId="5E878105" w14:textId="07E377D9" w:rsidR="006F48B8" w:rsidRPr="00A83247" w:rsidRDefault="006F48B8" w:rsidP="00D625A2">
            <w:pPr>
              <w:pStyle w:val="TableParagraph"/>
              <w:spacing w:before="80" w:after="80"/>
              <w:jc w:val="center"/>
              <w:rPr>
                <w:sz w:val="22"/>
                <w:szCs w:val="22"/>
              </w:rPr>
            </w:pPr>
            <w:r w:rsidRPr="00A83247">
              <w:rPr>
                <w:sz w:val="22"/>
                <w:szCs w:val="22"/>
              </w:rPr>
              <w:t>Chủ nhiệm đề án địa chất</w:t>
            </w:r>
          </w:p>
        </w:tc>
        <w:tc>
          <w:tcPr>
            <w:tcW w:w="1052" w:type="dxa"/>
            <w:vAlign w:val="center"/>
          </w:tcPr>
          <w:p w14:paraId="0F6D7310"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74E3E2E8"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50BD66A6" w14:textId="77777777" w:rsidTr="00D625A2">
        <w:tc>
          <w:tcPr>
            <w:tcW w:w="539" w:type="dxa"/>
            <w:vAlign w:val="center"/>
          </w:tcPr>
          <w:p w14:paraId="362CC339" w14:textId="5E831FA1" w:rsidR="002C5D6C" w:rsidRPr="00A83247" w:rsidRDefault="00FD6D6A" w:rsidP="00D625A2">
            <w:pPr>
              <w:pStyle w:val="TableParagraph"/>
              <w:spacing w:before="80" w:after="80"/>
              <w:jc w:val="center"/>
              <w:rPr>
                <w:sz w:val="22"/>
                <w:szCs w:val="22"/>
                <w:lang w:val="vi-VN"/>
              </w:rPr>
            </w:pPr>
            <w:r w:rsidRPr="00A83247">
              <w:rPr>
                <w:sz w:val="22"/>
                <w:szCs w:val="22"/>
                <w:lang w:val="vi-VN"/>
              </w:rPr>
              <w:t>43</w:t>
            </w:r>
          </w:p>
        </w:tc>
        <w:tc>
          <w:tcPr>
            <w:tcW w:w="1696" w:type="dxa"/>
            <w:vAlign w:val="center"/>
          </w:tcPr>
          <w:p w14:paraId="6E4A4403" w14:textId="6AA7D4C3" w:rsidR="002C5D6C" w:rsidRPr="00A83247" w:rsidRDefault="004E3BA0" w:rsidP="00D625A2">
            <w:pPr>
              <w:pStyle w:val="NormalWeb"/>
              <w:adjustRightInd w:val="0"/>
              <w:snapToGrid w:val="0"/>
              <w:spacing w:before="80" w:after="80"/>
              <w:jc w:val="center"/>
              <w:rPr>
                <w:sz w:val="22"/>
                <w:szCs w:val="22"/>
              </w:rPr>
            </w:pPr>
            <w:r w:rsidRPr="00A83247">
              <w:rPr>
                <w:sz w:val="22"/>
                <w:szCs w:val="22"/>
              </w:rPr>
              <w:t>Tìm kiếm và thăm dò các mỏ khoáng sản</w:t>
            </w:r>
          </w:p>
        </w:tc>
        <w:tc>
          <w:tcPr>
            <w:tcW w:w="1275" w:type="dxa"/>
            <w:vAlign w:val="center"/>
          </w:tcPr>
          <w:p w14:paraId="32200CEB" w14:textId="1AB60BDB" w:rsidR="002C5D6C" w:rsidRPr="00A83247" w:rsidRDefault="004E3BA0" w:rsidP="00D625A2">
            <w:pPr>
              <w:pStyle w:val="NormalWeb"/>
              <w:adjustRightInd w:val="0"/>
              <w:snapToGrid w:val="0"/>
              <w:spacing w:before="80" w:after="80"/>
              <w:jc w:val="center"/>
              <w:rPr>
                <w:sz w:val="22"/>
                <w:szCs w:val="22"/>
              </w:rPr>
            </w:pPr>
            <w:r w:rsidRPr="00A83247">
              <w:rPr>
                <w:sz w:val="22"/>
                <w:szCs w:val="22"/>
              </w:rPr>
              <w:t>Nguyễn Văn Lâm</w:t>
            </w:r>
          </w:p>
        </w:tc>
        <w:tc>
          <w:tcPr>
            <w:tcW w:w="1134" w:type="dxa"/>
            <w:vAlign w:val="center"/>
          </w:tcPr>
          <w:p w14:paraId="129C6785" w14:textId="5AF57C7B" w:rsidR="002C5D6C" w:rsidRPr="00A83247" w:rsidRDefault="004E3BA0" w:rsidP="00D625A2">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153C0C1F" w14:textId="16B56576" w:rsidR="002C5D6C" w:rsidRPr="00A83247" w:rsidRDefault="004E3BA0" w:rsidP="00D625A2">
            <w:pPr>
              <w:pStyle w:val="TableParagraph"/>
              <w:spacing w:before="80" w:after="80"/>
              <w:jc w:val="center"/>
              <w:rPr>
                <w:sz w:val="22"/>
                <w:szCs w:val="22"/>
                <w:lang w:val="vi-VN"/>
              </w:rPr>
            </w:pPr>
            <w:r w:rsidRPr="00A83247">
              <w:rPr>
                <w:sz w:val="22"/>
                <w:szCs w:val="22"/>
                <w:lang w:val="vi-VN"/>
              </w:rPr>
              <w:t>2009</w:t>
            </w:r>
          </w:p>
        </w:tc>
        <w:tc>
          <w:tcPr>
            <w:tcW w:w="567" w:type="dxa"/>
            <w:vAlign w:val="center"/>
          </w:tcPr>
          <w:p w14:paraId="3BA9BA95" w14:textId="48020D20" w:rsidR="002C5D6C" w:rsidRPr="00A83247" w:rsidRDefault="004E3BA0"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967BE3E" w14:textId="5D1E5B7D" w:rsidR="002C5D6C" w:rsidRPr="00A83247" w:rsidRDefault="004E3BA0" w:rsidP="00D625A2">
            <w:pPr>
              <w:pStyle w:val="TableParagraph"/>
              <w:spacing w:before="80" w:after="80"/>
              <w:jc w:val="center"/>
              <w:rPr>
                <w:sz w:val="22"/>
                <w:szCs w:val="22"/>
              </w:rPr>
            </w:pPr>
            <w:r w:rsidRPr="00A83247">
              <w:rPr>
                <w:sz w:val="22"/>
                <w:szCs w:val="22"/>
              </w:rPr>
              <w:t>Địa chất các mỏ khoáng</w:t>
            </w:r>
          </w:p>
        </w:tc>
        <w:tc>
          <w:tcPr>
            <w:tcW w:w="1052" w:type="dxa"/>
            <w:vAlign w:val="center"/>
          </w:tcPr>
          <w:p w14:paraId="1BFA41BE"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6AB8DB2E"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4DD42978" w14:textId="77777777" w:rsidTr="00D625A2">
        <w:tc>
          <w:tcPr>
            <w:tcW w:w="539" w:type="dxa"/>
            <w:vAlign w:val="center"/>
          </w:tcPr>
          <w:p w14:paraId="0D17E093" w14:textId="1A889986" w:rsidR="002C5D6C" w:rsidRPr="00A83247" w:rsidRDefault="00FD6D6A" w:rsidP="00D625A2">
            <w:pPr>
              <w:pStyle w:val="TableParagraph"/>
              <w:spacing w:before="80" w:after="80"/>
              <w:jc w:val="center"/>
              <w:rPr>
                <w:sz w:val="22"/>
                <w:szCs w:val="22"/>
                <w:lang w:val="vi-VN"/>
              </w:rPr>
            </w:pPr>
            <w:r w:rsidRPr="00A83247">
              <w:rPr>
                <w:sz w:val="22"/>
                <w:szCs w:val="22"/>
                <w:lang w:val="vi-VN"/>
              </w:rPr>
              <w:t>44</w:t>
            </w:r>
          </w:p>
        </w:tc>
        <w:tc>
          <w:tcPr>
            <w:tcW w:w="1696" w:type="dxa"/>
            <w:vAlign w:val="center"/>
          </w:tcPr>
          <w:p w14:paraId="680F1AF3" w14:textId="0BC56232" w:rsidR="002C5D6C" w:rsidRPr="00A83247" w:rsidRDefault="004E3BA0" w:rsidP="00D625A2">
            <w:pPr>
              <w:pStyle w:val="NormalWeb"/>
              <w:adjustRightInd w:val="0"/>
              <w:snapToGrid w:val="0"/>
              <w:spacing w:before="80" w:after="80"/>
              <w:jc w:val="center"/>
              <w:rPr>
                <w:sz w:val="22"/>
                <w:szCs w:val="22"/>
              </w:rPr>
            </w:pPr>
            <w:r w:rsidRPr="00A83247">
              <w:rPr>
                <w:sz w:val="22"/>
                <w:szCs w:val="22"/>
              </w:rPr>
              <w:t>Giáo trìnhPhương pháp đánh giá kinh tế tài nguyên khoáng</w:t>
            </w:r>
          </w:p>
        </w:tc>
        <w:tc>
          <w:tcPr>
            <w:tcW w:w="1275" w:type="dxa"/>
            <w:vAlign w:val="center"/>
          </w:tcPr>
          <w:p w14:paraId="2689DB48" w14:textId="3CA1FC15" w:rsidR="002C5D6C" w:rsidRPr="00A83247" w:rsidRDefault="004E3BA0" w:rsidP="00D625A2">
            <w:pPr>
              <w:pStyle w:val="NormalWeb"/>
              <w:adjustRightInd w:val="0"/>
              <w:snapToGrid w:val="0"/>
              <w:spacing w:before="80" w:after="80"/>
              <w:jc w:val="center"/>
              <w:rPr>
                <w:sz w:val="22"/>
                <w:szCs w:val="22"/>
              </w:rPr>
            </w:pPr>
            <w:r w:rsidRPr="00A83247">
              <w:rPr>
                <w:sz w:val="22"/>
                <w:szCs w:val="22"/>
              </w:rPr>
              <w:t>Đồng Văn Nhì và nnk</w:t>
            </w:r>
          </w:p>
        </w:tc>
        <w:tc>
          <w:tcPr>
            <w:tcW w:w="1134" w:type="dxa"/>
            <w:vAlign w:val="center"/>
          </w:tcPr>
          <w:p w14:paraId="11AE2E6E" w14:textId="6F57D6D3" w:rsidR="002C5D6C" w:rsidRPr="00A83247" w:rsidRDefault="004E3BA0" w:rsidP="00D625A2">
            <w:pPr>
              <w:pStyle w:val="NormalWeb"/>
              <w:adjustRightInd w:val="0"/>
              <w:snapToGrid w:val="0"/>
              <w:spacing w:before="80" w:after="80"/>
              <w:jc w:val="center"/>
              <w:rPr>
                <w:sz w:val="22"/>
                <w:szCs w:val="22"/>
              </w:rPr>
            </w:pPr>
            <w:r w:rsidRPr="00A83247">
              <w:rPr>
                <w:sz w:val="22"/>
                <w:szCs w:val="22"/>
              </w:rPr>
              <w:t>ĐH Mỏ Địa chất</w:t>
            </w:r>
          </w:p>
        </w:tc>
        <w:tc>
          <w:tcPr>
            <w:tcW w:w="709" w:type="dxa"/>
            <w:vAlign w:val="center"/>
          </w:tcPr>
          <w:p w14:paraId="6237DA32" w14:textId="17D95152" w:rsidR="002C5D6C" w:rsidRPr="00A83247" w:rsidRDefault="004E3BA0" w:rsidP="00D625A2">
            <w:pPr>
              <w:pStyle w:val="TableParagraph"/>
              <w:spacing w:before="80" w:after="80"/>
              <w:jc w:val="center"/>
              <w:rPr>
                <w:sz w:val="22"/>
                <w:szCs w:val="22"/>
                <w:lang w:val="vi-VN"/>
              </w:rPr>
            </w:pPr>
            <w:r w:rsidRPr="00A83247">
              <w:rPr>
                <w:sz w:val="22"/>
                <w:szCs w:val="22"/>
                <w:lang w:val="vi-VN"/>
              </w:rPr>
              <w:t>2002</w:t>
            </w:r>
          </w:p>
        </w:tc>
        <w:tc>
          <w:tcPr>
            <w:tcW w:w="567" w:type="dxa"/>
            <w:vAlign w:val="center"/>
          </w:tcPr>
          <w:p w14:paraId="13BA9EC3" w14:textId="0711633A" w:rsidR="002C5D6C" w:rsidRPr="00A83247" w:rsidRDefault="004E3BA0"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9695635" w14:textId="09FFE963" w:rsidR="002C5D6C" w:rsidRPr="00A83247" w:rsidRDefault="004E3BA0" w:rsidP="00D625A2">
            <w:pPr>
              <w:pStyle w:val="TableParagraph"/>
              <w:spacing w:before="80" w:after="80"/>
              <w:jc w:val="center"/>
              <w:rPr>
                <w:sz w:val="22"/>
                <w:szCs w:val="22"/>
              </w:rPr>
            </w:pPr>
            <w:r w:rsidRPr="00A83247">
              <w:rPr>
                <w:sz w:val="22"/>
                <w:szCs w:val="22"/>
              </w:rPr>
              <w:t>Phương pháp đánh giá kinh tế địa chất tài nguyên khoáng</w:t>
            </w:r>
          </w:p>
        </w:tc>
        <w:tc>
          <w:tcPr>
            <w:tcW w:w="1052" w:type="dxa"/>
            <w:vAlign w:val="center"/>
          </w:tcPr>
          <w:p w14:paraId="591D385F"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51087DEF"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7102CC62" w14:textId="77777777" w:rsidTr="00D625A2">
        <w:tc>
          <w:tcPr>
            <w:tcW w:w="539" w:type="dxa"/>
            <w:vAlign w:val="center"/>
          </w:tcPr>
          <w:p w14:paraId="5F47ACCB" w14:textId="2AC66359" w:rsidR="002C5D6C" w:rsidRPr="00A83247" w:rsidRDefault="00FD6D6A" w:rsidP="00D625A2">
            <w:pPr>
              <w:pStyle w:val="TableParagraph"/>
              <w:spacing w:before="80" w:after="80"/>
              <w:jc w:val="center"/>
              <w:rPr>
                <w:sz w:val="22"/>
                <w:szCs w:val="22"/>
                <w:lang w:val="vi-VN"/>
              </w:rPr>
            </w:pPr>
            <w:r w:rsidRPr="00A83247">
              <w:rPr>
                <w:sz w:val="22"/>
                <w:szCs w:val="22"/>
                <w:lang w:val="vi-VN"/>
              </w:rPr>
              <w:t>45</w:t>
            </w:r>
          </w:p>
        </w:tc>
        <w:tc>
          <w:tcPr>
            <w:tcW w:w="1696" w:type="dxa"/>
            <w:vAlign w:val="center"/>
          </w:tcPr>
          <w:p w14:paraId="5BBCDD88" w14:textId="10E7EC20" w:rsidR="002C5D6C" w:rsidRPr="00A83247" w:rsidRDefault="004E3BA0" w:rsidP="00D625A2">
            <w:pPr>
              <w:pStyle w:val="NormalWeb"/>
              <w:adjustRightInd w:val="0"/>
              <w:snapToGrid w:val="0"/>
              <w:spacing w:before="80" w:after="80"/>
              <w:jc w:val="center"/>
              <w:rPr>
                <w:sz w:val="22"/>
                <w:szCs w:val="22"/>
              </w:rPr>
            </w:pPr>
            <w:r w:rsidRPr="00A83247">
              <w:rPr>
                <w:sz w:val="22"/>
                <w:szCs w:val="22"/>
              </w:rPr>
              <w:t>Địa thống kê</w:t>
            </w:r>
          </w:p>
        </w:tc>
        <w:tc>
          <w:tcPr>
            <w:tcW w:w="1275" w:type="dxa"/>
            <w:vAlign w:val="center"/>
          </w:tcPr>
          <w:p w14:paraId="778B98EC" w14:textId="04BEC11B" w:rsidR="002C5D6C" w:rsidRPr="00A83247" w:rsidRDefault="004E3BA0" w:rsidP="00D625A2">
            <w:pPr>
              <w:pStyle w:val="NormalWeb"/>
              <w:adjustRightInd w:val="0"/>
              <w:snapToGrid w:val="0"/>
              <w:spacing w:before="80" w:after="80"/>
              <w:jc w:val="center"/>
              <w:rPr>
                <w:sz w:val="22"/>
                <w:szCs w:val="22"/>
              </w:rPr>
            </w:pPr>
            <w:r w:rsidRPr="00A83247">
              <w:rPr>
                <w:sz w:val="22"/>
                <w:szCs w:val="22"/>
              </w:rPr>
              <w:t>Trương Xuân Luận và nnk</w:t>
            </w:r>
          </w:p>
        </w:tc>
        <w:tc>
          <w:tcPr>
            <w:tcW w:w="1134" w:type="dxa"/>
            <w:vAlign w:val="center"/>
          </w:tcPr>
          <w:p w14:paraId="417692DD" w14:textId="5C0546B6" w:rsidR="002C5D6C" w:rsidRPr="00A83247" w:rsidRDefault="004E3BA0" w:rsidP="00D625A2">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7CED0F4F" w14:textId="2C5A2F6A" w:rsidR="002C5D6C" w:rsidRPr="00A83247" w:rsidRDefault="004E3BA0" w:rsidP="00D625A2">
            <w:pPr>
              <w:pStyle w:val="TableParagraph"/>
              <w:spacing w:before="80" w:after="80"/>
              <w:jc w:val="center"/>
              <w:rPr>
                <w:sz w:val="22"/>
                <w:szCs w:val="22"/>
                <w:lang w:val="vi-VN"/>
              </w:rPr>
            </w:pPr>
            <w:r w:rsidRPr="00A83247">
              <w:rPr>
                <w:sz w:val="22"/>
                <w:szCs w:val="22"/>
                <w:lang w:val="vi-VN"/>
              </w:rPr>
              <w:t>2010</w:t>
            </w:r>
          </w:p>
        </w:tc>
        <w:tc>
          <w:tcPr>
            <w:tcW w:w="567" w:type="dxa"/>
            <w:vAlign w:val="center"/>
          </w:tcPr>
          <w:p w14:paraId="2D714089" w14:textId="1AD9BA4B" w:rsidR="002C5D6C" w:rsidRPr="00A83247" w:rsidRDefault="004E3BA0"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6CC5A4E7" w14:textId="7A02C75C" w:rsidR="002C5D6C" w:rsidRPr="00A83247" w:rsidRDefault="004E3BA0" w:rsidP="00D625A2">
            <w:pPr>
              <w:pStyle w:val="TableParagraph"/>
              <w:spacing w:before="80" w:after="80"/>
              <w:jc w:val="center"/>
              <w:rPr>
                <w:sz w:val="22"/>
                <w:szCs w:val="22"/>
              </w:rPr>
            </w:pPr>
            <w:r w:rsidRPr="00A83247">
              <w:rPr>
                <w:sz w:val="22"/>
                <w:szCs w:val="22"/>
              </w:rPr>
              <w:t>Phương pháp đánh giá kinh tế địa chất tài nguyên khoáng</w:t>
            </w:r>
          </w:p>
        </w:tc>
        <w:tc>
          <w:tcPr>
            <w:tcW w:w="1052" w:type="dxa"/>
            <w:vAlign w:val="center"/>
          </w:tcPr>
          <w:p w14:paraId="755429A7"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38CECFB3"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6FB43CE3" w14:textId="77777777" w:rsidTr="00D625A2">
        <w:tc>
          <w:tcPr>
            <w:tcW w:w="539" w:type="dxa"/>
            <w:vAlign w:val="center"/>
          </w:tcPr>
          <w:p w14:paraId="1367BAF3" w14:textId="1D0BBE3A" w:rsidR="002C5D6C" w:rsidRPr="00A83247" w:rsidRDefault="00FD6D6A" w:rsidP="00D625A2">
            <w:pPr>
              <w:pStyle w:val="TableParagraph"/>
              <w:spacing w:before="80" w:after="80"/>
              <w:jc w:val="center"/>
              <w:rPr>
                <w:sz w:val="22"/>
                <w:szCs w:val="22"/>
                <w:lang w:val="vi-VN"/>
              </w:rPr>
            </w:pPr>
            <w:r w:rsidRPr="00A83247">
              <w:rPr>
                <w:sz w:val="22"/>
                <w:szCs w:val="22"/>
                <w:lang w:val="vi-VN"/>
              </w:rPr>
              <w:t>46</w:t>
            </w:r>
          </w:p>
        </w:tc>
        <w:tc>
          <w:tcPr>
            <w:tcW w:w="1696" w:type="dxa"/>
            <w:vAlign w:val="center"/>
          </w:tcPr>
          <w:p w14:paraId="0D7BACC2" w14:textId="66294829" w:rsidR="002C5D6C" w:rsidRPr="00A83247" w:rsidRDefault="004E3BA0" w:rsidP="00D625A2">
            <w:pPr>
              <w:pStyle w:val="NormalWeb"/>
              <w:adjustRightInd w:val="0"/>
              <w:snapToGrid w:val="0"/>
              <w:spacing w:before="80" w:after="80"/>
              <w:jc w:val="center"/>
              <w:rPr>
                <w:sz w:val="22"/>
                <w:szCs w:val="22"/>
              </w:rPr>
            </w:pPr>
            <w:r w:rsidRPr="00A83247">
              <w:rPr>
                <w:sz w:val="22"/>
                <w:szCs w:val="22"/>
              </w:rPr>
              <w:t>Bảo vệ môi trường trong khai thác mỏ lộ thiên</w:t>
            </w:r>
          </w:p>
        </w:tc>
        <w:tc>
          <w:tcPr>
            <w:tcW w:w="1275" w:type="dxa"/>
            <w:vAlign w:val="center"/>
          </w:tcPr>
          <w:p w14:paraId="5C9F55F5" w14:textId="31C423C1" w:rsidR="002C5D6C" w:rsidRPr="00A83247" w:rsidRDefault="004E3BA0" w:rsidP="00D625A2">
            <w:pPr>
              <w:pStyle w:val="NormalWeb"/>
              <w:adjustRightInd w:val="0"/>
              <w:snapToGrid w:val="0"/>
              <w:spacing w:before="80" w:after="80"/>
              <w:jc w:val="center"/>
              <w:rPr>
                <w:sz w:val="22"/>
                <w:szCs w:val="22"/>
              </w:rPr>
            </w:pPr>
            <w:r w:rsidRPr="00A83247">
              <w:rPr>
                <w:sz w:val="22"/>
                <w:szCs w:val="22"/>
              </w:rPr>
              <w:t>Hồ Sỹ Giao, Bùi Xuân Nam, Mai Thế Toản</w:t>
            </w:r>
          </w:p>
        </w:tc>
        <w:tc>
          <w:tcPr>
            <w:tcW w:w="1134" w:type="dxa"/>
            <w:vAlign w:val="center"/>
          </w:tcPr>
          <w:p w14:paraId="67B17CC8" w14:textId="4AC9F57A" w:rsidR="002C5D6C" w:rsidRPr="00A83247" w:rsidRDefault="004E3BA0" w:rsidP="00D625A2">
            <w:pPr>
              <w:pStyle w:val="NormalWeb"/>
              <w:adjustRightInd w:val="0"/>
              <w:snapToGrid w:val="0"/>
              <w:spacing w:before="80" w:after="80"/>
              <w:jc w:val="center"/>
              <w:rPr>
                <w:sz w:val="22"/>
                <w:szCs w:val="22"/>
              </w:rPr>
            </w:pPr>
            <w:r w:rsidRPr="00A83247">
              <w:rPr>
                <w:sz w:val="22"/>
                <w:szCs w:val="22"/>
              </w:rPr>
              <w:t>Từ điển Bách Khoa</w:t>
            </w:r>
          </w:p>
        </w:tc>
        <w:tc>
          <w:tcPr>
            <w:tcW w:w="709" w:type="dxa"/>
            <w:vAlign w:val="center"/>
          </w:tcPr>
          <w:p w14:paraId="1F0CEA43" w14:textId="40DB1F6A" w:rsidR="002C5D6C" w:rsidRPr="00A83247" w:rsidRDefault="004E3BA0" w:rsidP="00D625A2">
            <w:pPr>
              <w:pStyle w:val="TableParagraph"/>
              <w:spacing w:before="80" w:after="80"/>
              <w:jc w:val="center"/>
              <w:rPr>
                <w:sz w:val="22"/>
                <w:szCs w:val="22"/>
                <w:lang w:val="vi-VN"/>
              </w:rPr>
            </w:pPr>
            <w:r w:rsidRPr="00A83247">
              <w:rPr>
                <w:sz w:val="22"/>
                <w:szCs w:val="22"/>
                <w:lang w:val="vi-VN"/>
              </w:rPr>
              <w:t>2010</w:t>
            </w:r>
          </w:p>
        </w:tc>
        <w:tc>
          <w:tcPr>
            <w:tcW w:w="567" w:type="dxa"/>
            <w:vAlign w:val="center"/>
          </w:tcPr>
          <w:p w14:paraId="4D83CB81" w14:textId="3150F409" w:rsidR="002C5D6C" w:rsidRPr="00A83247" w:rsidRDefault="004E3BA0"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5422F26C" w14:textId="30881B26" w:rsidR="002C5D6C" w:rsidRPr="00A83247" w:rsidRDefault="004E3BA0" w:rsidP="00D625A2">
            <w:pPr>
              <w:pStyle w:val="TableParagraph"/>
              <w:spacing w:before="80" w:after="80"/>
              <w:jc w:val="center"/>
              <w:rPr>
                <w:sz w:val="22"/>
                <w:szCs w:val="22"/>
              </w:rPr>
            </w:pPr>
            <w:r w:rsidRPr="00A83247">
              <w:rPr>
                <w:sz w:val="22"/>
                <w:szCs w:val="22"/>
              </w:rPr>
              <w:t>Bảo vệ môi trường trong hoạt động khoáng sản</w:t>
            </w:r>
          </w:p>
        </w:tc>
        <w:tc>
          <w:tcPr>
            <w:tcW w:w="1052" w:type="dxa"/>
            <w:vAlign w:val="center"/>
          </w:tcPr>
          <w:p w14:paraId="5BBAFBEA"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2F5F2251"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217ABB26" w14:textId="77777777" w:rsidTr="00D625A2">
        <w:tc>
          <w:tcPr>
            <w:tcW w:w="539" w:type="dxa"/>
            <w:vAlign w:val="center"/>
          </w:tcPr>
          <w:p w14:paraId="7090CAE5" w14:textId="5CBE51B1" w:rsidR="002C5D6C" w:rsidRPr="00A83247" w:rsidRDefault="00FD6D6A" w:rsidP="00D625A2">
            <w:pPr>
              <w:pStyle w:val="TableParagraph"/>
              <w:spacing w:before="80" w:after="80"/>
              <w:jc w:val="center"/>
              <w:rPr>
                <w:sz w:val="22"/>
                <w:szCs w:val="22"/>
                <w:lang w:val="vi-VN"/>
              </w:rPr>
            </w:pPr>
            <w:r w:rsidRPr="00A83247">
              <w:rPr>
                <w:sz w:val="22"/>
                <w:szCs w:val="22"/>
                <w:lang w:val="vi-VN"/>
              </w:rPr>
              <w:t>47</w:t>
            </w:r>
          </w:p>
        </w:tc>
        <w:tc>
          <w:tcPr>
            <w:tcW w:w="1696" w:type="dxa"/>
            <w:vAlign w:val="center"/>
          </w:tcPr>
          <w:p w14:paraId="7DC4ABE6" w14:textId="4621A0CA" w:rsidR="002C5D6C" w:rsidRPr="00A83247" w:rsidRDefault="004E3BA0" w:rsidP="00D625A2">
            <w:pPr>
              <w:pStyle w:val="NormalWeb"/>
              <w:adjustRightInd w:val="0"/>
              <w:snapToGrid w:val="0"/>
              <w:spacing w:before="80" w:after="80"/>
              <w:jc w:val="center"/>
              <w:rPr>
                <w:sz w:val="22"/>
                <w:szCs w:val="22"/>
              </w:rPr>
            </w:pPr>
            <w:r w:rsidRPr="00A83247">
              <w:rPr>
                <w:sz w:val="22"/>
                <w:szCs w:val="22"/>
              </w:rPr>
              <w:t>An toàn vệ sinh lao động trong khai thác mỏ hầm lò</w:t>
            </w:r>
          </w:p>
        </w:tc>
        <w:tc>
          <w:tcPr>
            <w:tcW w:w="1275" w:type="dxa"/>
            <w:vAlign w:val="center"/>
          </w:tcPr>
          <w:p w14:paraId="7D03885E" w14:textId="40043C11" w:rsidR="002C5D6C" w:rsidRPr="00A83247" w:rsidRDefault="004E3BA0" w:rsidP="00D625A2">
            <w:pPr>
              <w:pStyle w:val="NormalWeb"/>
              <w:adjustRightInd w:val="0"/>
              <w:snapToGrid w:val="0"/>
              <w:spacing w:before="80" w:after="80"/>
              <w:jc w:val="center"/>
              <w:rPr>
                <w:sz w:val="22"/>
                <w:szCs w:val="22"/>
              </w:rPr>
            </w:pPr>
            <w:r w:rsidRPr="00A83247">
              <w:rPr>
                <w:sz w:val="22"/>
                <w:szCs w:val="22"/>
              </w:rPr>
              <w:t>Trần Xuân Hà, Đặng Vũ Chí, Nguyễn Văn Sung</w:t>
            </w:r>
          </w:p>
        </w:tc>
        <w:tc>
          <w:tcPr>
            <w:tcW w:w="1134" w:type="dxa"/>
            <w:vAlign w:val="center"/>
          </w:tcPr>
          <w:p w14:paraId="0B937B0F" w14:textId="59B71C76" w:rsidR="002C5D6C" w:rsidRPr="00A83247" w:rsidRDefault="004E3BA0" w:rsidP="00D625A2">
            <w:pPr>
              <w:pStyle w:val="NormalWeb"/>
              <w:adjustRightInd w:val="0"/>
              <w:snapToGrid w:val="0"/>
              <w:spacing w:before="80" w:after="80"/>
              <w:jc w:val="center"/>
              <w:rPr>
                <w:sz w:val="22"/>
                <w:szCs w:val="22"/>
              </w:rPr>
            </w:pPr>
            <w:r w:rsidRPr="00A83247">
              <w:rPr>
                <w:sz w:val="22"/>
                <w:szCs w:val="22"/>
              </w:rPr>
              <w:t>Khoa học kỹ thuật</w:t>
            </w:r>
          </w:p>
        </w:tc>
        <w:tc>
          <w:tcPr>
            <w:tcW w:w="709" w:type="dxa"/>
            <w:vAlign w:val="center"/>
          </w:tcPr>
          <w:p w14:paraId="33E49A22" w14:textId="60CBAE56" w:rsidR="002C5D6C" w:rsidRPr="00A83247" w:rsidRDefault="004E3BA0" w:rsidP="00D625A2">
            <w:pPr>
              <w:pStyle w:val="TableParagraph"/>
              <w:spacing w:before="80" w:after="80"/>
              <w:jc w:val="center"/>
              <w:rPr>
                <w:sz w:val="22"/>
                <w:szCs w:val="22"/>
                <w:lang w:val="vi-VN"/>
              </w:rPr>
            </w:pPr>
            <w:r w:rsidRPr="00A83247">
              <w:rPr>
                <w:sz w:val="22"/>
                <w:szCs w:val="22"/>
                <w:lang w:val="vi-VN"/>
              </w:rPr>
              <w:t>2012</w:t>
            </w:r>
          </w:p>
        </w:tc>
        <w:tc>
          <w:tcPr>
            <w:tcW w:w="567" w:type="dxa"/>
            <w:vAlign w:val="center"/>
          </w:tcPr>
          <w:p w14:paraId="63F9E038" w14:textId="00EC006C" w:rsidR="002C5D6C" w:rsidRPr="00A83247" w:rsidRDefault="004E3BA0"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041BA455" w14:textId="521032B7" w:rsidR="002C5D6C" w:rsidRPr="00A83247" w:rsidRDefault="004E3BA0" w:rsidP="00D625A2">
            <w:pPr>
              <w:pStyle w:val="TableParagraph"/>
              <w:spacing w:before="80" w:after="80"/>
              <w:jc w:val="center"/>
              <w:rPr>
                <w:sz w:val="22"/>
                <w:szCs w:val="22"/>
              </w:rPr>
            </w:pPr>
            <w:r w:rsidRPr="00A83247">
              <w:rPr>
                <w:sz w:val="22"/>
                <w:szCs w:val="22"/>
              </w:rPr>
              <w:t>Bảo vệ môi trường trong hoạt động khoáng sản</w:t>
            </w:r>
          </w:p>
        </w:tc>
        <w:tc>
          <w:tcPr>
            <w:tcW w:w="1052" w:type="dxa"/>
            <w:vAlign w:val="center"/>
          </w:tcPr>
          <w:p w14:paraId="337BF824"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35EB5DD0"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6BCFC764" w14:textId="77777777" w:rsidTr="00D625A2">
        <w:tc>
          <w:tcPr>
            <w:tcW w:w="539" w:type="dxa"/>
            <w:vAlign w:val="center"/>
          </w:tcPr>
          <w:p w14:paraId="7C6A5853" w14:textId="130B8D8E" w:rsidR="002C5D6C" w:rsidRPr="00A83247" w:rsidRDefault="00FD6D6A" w:rsidP="00D625A2">
            <w:pPr>
              <w:pStyle w:val="TableParagraph"/>
              <w:spacing w:before="80" w:after="80"/>
              <w:jc w:val="center"/>
              <w:rPr>
                <w:sz w:val="22"/>
                <w:szCs w:val="22"/>
                <w:lang w:val="vi-VN"/>
              </w:rPr>
            </w:pPr>
            <w:r w:rsidRPr="00A83247">
              <w:rPr>
                <w:sz w:val="22"/>
                <w:szCs w:val="22"/>
                <w:lang w:val="vi-VN"/>
              </w:rPr>
              <w:t>48</w:t>
            </w:r>
          </w:p>
        </w:tc>
        <w:tc>
          <w:tcPr>
            <w:tcW w:w="1696" w:type="dxa"/>
            <w:vAlign w:val="center"/>
          </w:tcPr>
          <w:p w14:paraId="16CB58D9" w14:textId="293B6B59" w:rsidR="002C5D6C" w:rsidRPr="00A83247" w:rsidRDefault="00A06619" w:rsidP="00D625A2">
            <w:pPr>
              <w:pStyle w:val="NormalWeb"/>
              <w:adjustRightInd w:val="0"/>
              <w:snapToGrid w:val="0"/>
              <w:spacing w:before="80" w:after="80"/>
              <w:jc w:val="center"/>
              <w:rPr>
                <w:sz w:val="22"/>
                <w:szCs w:val="22"/>
              </w:rPr>
            </w:pPr>
            <w:r w:rsidRPr="00A83247">
              <w:rPr>
                <w:sz w:val="22"/>
                <w:szCs w:val="22"/>
              </w:rPr>
              <w:t>Khoáng sản</w:t>
            </w:r>
          </w:p>
        </w:tc>
        <w:tc>
          <w:tcPr>
            <w:tcW w:w="1275" w:type="dxa"/>
            <w:vAlign w:val="center"/>
          </w:tcPr>
          <w:p w14:paraId="121C3781" w14:textId="5B9AF380" w:rsidR="002C5D6C" w:rsidRPr="00A83247" w:rsidRDefault="00A06619" w:rsidP="00D625A2">
            <w:pPr>
              <w:pStyle w:val="NormalWeb"/>
              <w:adjustRightInd w:val="0"/>
              <w:snapToGrid w:val="0"/>
              <w:spacing w:before="80" w:after="80"/>
              <w:jc w:val="center"/>
              <w:rPr>
                <w:sz w:val="22"/>
                <w:szCs w:val="22"/>
              </w:rPr>
            </w:pPr>
            <w:r w:rsidRPr="00A83247">
              <w:rPr>
                <w:sz w:val="22"/>
                <w:szCs w:val="22"/>
              </w:rPr>
              <w:t>Nguyễn Khắc Vinh, Đặng Quốc Lịch, Nguyễn Văn Huỳnh</w:t>
            </w:r>
          </w:p>
        </w:tc>
        <w:tc>
          <w:tcPr>
            <w:tcW w:w="1134" w:type="dxa"/>
            <w:vAlign w:val="center"/>
          </w:tcPr>
          <w:p w14:paraId="5F8A0BF4" w14:textId="33E73237" w:rsidR="002C5D6C" w:rsidRPr="00A83247" w:rsidRDefault="00A06619" w:rsidP="00D625A2">
            <w:pPr>
              <w:pStyle w:val="NormalWeb"/>
              <w:adjustRightInd w:val="0"/>
              <w:snapToGrid w:val="0"/>
              <w:spacing w:before="80" w:after="80"/>
              <w:jc w:val="center"/>
              <w:rPr>
                <w:sz w:val="22"/>
                <w:szCs w:val="22"/>
              </w:rPr>
            </w:pPr>
            <w:r w:rsidRPr="00A83247">
              <w:rPr>
                <w:sz w:val="22"/>
                <w:szCs w:val="22"/>
              </w:rPr>
              <w:t>Tri thức</w:t>
            </w:r>
          </w:p>
        </w:tc>
        <w:tc>
          <w:tcPr>
            <w:tcW w:w="709" w:type="dxa"/>
            <w:vAlign w:val="center"/>
          </w:tcPr>
          <w:p w14:paraId="4DF98368" w14:textId="627C5A6D" w:rsidR="002C5D6C" w:rsidRPr="00A83247" w:rsidRDefault="00A06619" w:rsidP="00D625A2">
            <w:pPr>
              <w:pStyle w:val="TableParagraph"/>
              <w:spacing w:before="80" w:after="80"/>
              <w:jc w:val="center"/>
              <w:rPr>
                <w:sz w:val="22"/>
                <w:szCs w:val="22"/>
                <w:lang w:val="vi-VN"/>
              </w:rPr>
            </w:pPr>
            <w:r w:rsidRPr="00A83247">
              <w:rPr>
                <w:sz w:val="22"/>
                <w:szCs w:val="22"/>
                <w:lang w:val="vi-VN"/>
              </w:rPr>
              <w:t>2015</w:t>
            </w:r>
          </w:p>
        </w:tc>
        <w:tc>
          <w:tcPr>
            <w:tcW w:w="567" w:type="dxa"/>
            <w:vAlign w:val="center"/>
          </w:tcPr>
          <w:p w14:paraId="7832F89B" w14:textId="57A5FB23" w:rsidR="002C5D6C" w:rsidRPr="00A83247" w:rsidRDefault="00A06619"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346F748F" w14:textId="77777777" w:rsidR="002C5D6C" w:rsidRPr="00A83247" w:rsidRDefault="00A06619" w:rsidP="00D625A2">
            <w:pPr>
              <w:pStyle w:val="TableParagraph"/>
              <w:spacing w:before="80" w:after="80"/>
              <w:jc w:val="center"/>
              <w:rPr>
                <w:sz w:val="22"/>
                <w:szCs w:val="22"/>
                <w:lang w:val="vi-VN"/>
              </w:rPr>
            </w:pPr>
            <w:r w:rsidRPr="00A83247">
              <w:rPr>
                <w:sz w:val="22"/>
                <w:szCs w:val="22"/>
              </w:rPr>
              <w:t>Tài nguyên khoáng sản Việt Nam</w:t>
            </w:r>
            <w:r w:rsidR="00466882" w:rsidRPr="00A83247">
              <w:rPr>
                <w:sz w:val="22"/>
                <w:szCs w:val="22"/>
                <w:lang w:val="vi-VN"/>
              </w:rPr>
              <w:t>,</w:t>
            </w:r>
          </w:p>
          <w:p w14:paraId="56784B9E" w14:textId="55EC56AF" w:rsidR="00466882" w:rsidRPr="00A83247" w:rsidRDefault="00466882" w:rsidP="00D625A2">
            <w:pPr>
              <w:pStyle w:val="TableParagraph"/>
              <w:spacing w:before="80" w:after="80"/>
              <w:jc w:val="center"/>
              <w:rPr>
                <w:sz w:val="22"/>
                <w:szCs w:val="22"/>
                <w:lang w:val="vi-VN"/>
              </w:rPr>
            </w:pPr>
            <w:r w:rsidRPr="00A83247">
              <w:rPr>
                <w:sz w:val="22"/>
                <w:szCs w:val="22"/>
                <w:lang w:val="vi-VN"/>
              </w:rPr>
              <w:t>Quản lý Tài nguyên khoáng sản</w:t>
            </w:r>
          </w:p>
        </w:tc>
        <w:tc>
          <w:tcPr>
            <w:tcW w:w="1052" w:type="dxa"/>
            <w:vAlign w:val="center"/>
          </w:tcPr>
          <w:p w14:paraId="5FF9C93C"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0CA9DEAA"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7B9E43AD" w14:textId="77777777" w:rsidTr="00D625A2">
        <w:tc>
          <w:tcPr>
            <w:tcW w:w="539" w:type="dxa"/>
            <w:vAlign w:val="center"/>
          </w:tcPr>
          <w:p w14:paraId="1D214AE8" w14:textId="30C2B0C0" w:rsidR="002C5D6C" w:rsidRPr="00A83247" w:rsidRDefault="00FD6D6A" w:rsidP="00D625A2">
            <w:pPr>
              <w:pStyle w:val="TableParagraph"/>
              <w:spacing w:before="80" w:after="80"/>
              <w:jc w:val="center"/>
              <w:rPr>
                <w:sz w:val="22"/>
                <w:szCs w:val="22"/>
                <w:lang w:val="vi-VN"/>
              </w:rPr>
            </w:pPr>
            <w:r w:rsidRPr="00A83247">
              <w:rPr>
                <w:sz w:val="22"/>
                <w:szCs w:val="22"/>
                <w:lang w:val="vi-VN"/>
              </w:rPr>
              <w:t>49</w:t>
            </w:r>
          </w:p>
        </w:tc>
        <w:tc>
          <w:tcPr>
            <w:tcW w:w="1696" w:type="dxa"/>
            <w:vAlign w:val="center"/>
          </w:tcPr>
          <w:p w14:paraId="21435843" w14:textId="47AD1D98" w:rsidR="002C5D6C" w:rsidRPr="00A83247" w:rsidRDefault="00A06619" w:rsidP="00D625A2">
            <w:pPr>
              <w:pStyle w:val="NormalWeb"/>
              <w:adjustRightInd w:val="0"/>
              <w:snapToGrid w:val="0"/>
              <w:spacing w:before="80" w:after="80"/>
              <w:jc w:val="center"/>
              <w:rPr>
                <w:sz w:val="22"/>
                <w:szCs w:val="22"/>
              </w:rPr>
            </w:pPr>
            <w:r w:rsidRPr="00A83247">
              <w:rPr>
                <w:sz w:val="22"/>
                <w:szCs w:val="22"/>
              </w:rPr>
              <w:t>Địa chất và tài nguyên Việt Nam</w:t>
            </w:r>
          </w:p>
        </w:tc>
        <w:tc>
          <w:tcPr>
            <w:tcW w:w="1275" w:type="dxa"/>
            <w:vAlign w:val="center"/>
          </w:tcPr>
          <w:p w14:paraId="2F9DBBBC" w14:textId="3408B1D0" w:rsidR="002C5D6C" w:rsidRPr="00A83247" w:rsidRDefault="00A06619" w:rsidP="00D625A2">
            <w:pPr>
              <w:pStyle w:val="NormalWeb"/>
              <w:adjustRightInd w:val="0"/>
              <w:snapToGrid w:val="0"/>
              <w:spacing w:before="80" w:after="80"/>
              <w:jc w:val="center"/>
              <w:rPr>
                <w:sz w:val="22"/>
                <w:szCs w:val="22"/>
              </w:rPr>
            </w:pPr>
            <w:r w:rsidRPr="00A83247">
              <w:rPr>
                <w:sz w:val="22"/>
                <w:szCs w:val="22"/>
              </w:rPr>
              <w:t>Trần Văn Trị, Vũ Khúc và nnk</w:t>
            </w:r>
          </w:p>
        </w:tc>
        <w:tc>
          <w:tcPr>
            <w:tcW w:w="1134" w:type="dxa"/>
            <w:vAlign w:val="center"/>
          </w:tcPr>
          <w:p w14:paraId="5137FA61" w14:textId="66D0C9C2" w:rsidR="002C5D6C" w:rsidRPr="00A83247" w:rsidRDefault="00A06619" w:rsidP="00D625A2">
            <w:pPr>
              <w:pStyle w:val="NormalWeb"/>
              <w:adjustRightInd w:val="0"/>
              <w:snapToGrid w:val="0"/>
              <w:spacing w:before="80" w:after="80"/>
              <w:jc w:val="center"/>
              <w:rPr>
                <w:sz w:val="22"/>
                <w:szCs w:val="22"/>
              </w:rPr>
            </w:pPr>
            <w:r w:rsidRPr="00A83247">
              <w:rPr>
                <w:sz w:val="22"/>
                <w:szCs w:val="22"/>
              </w:rPr>
              <w:t>KHTN và CN</w:t>
            </w:r>
          </w:p>
        </w:tc>
        <w:tc>
          <w:tcPr>
            <w:tcW w:w="709" w:type="dxa"/>
            <w:vAlign w:val="center"/>
          </w:tcPr>
          <w:p w14:paraId="6B8D4855" w14:textId="4C9A570C" w:rsidR="002C5D6C" w:rsidRPr="00A83247" w:rsidRDefault="00A06619" w:rsidP="00D625A2">
            <w:pPr>
              <w:pStyle w:val="TableParagraph"/>
              <w:spacing w:before="80" w:after="80"/>
              <w:jc w:val="center"/>
              <w:rPr>
                <w:sz w:val="22"/>
                <w:szCs w:val="22"/>
                <w:lang w:val="vi-VN"/>
              </w:rPr>
            </w:pPr>
            <w:r w:rsidRPr="00A83247">
              <w:rPr>
                <w:sz w:val="22"/>
                <w:szCs w:val="22"/>
                <w:lang w:val="vi-VN"/>
              </w:rPr>
              <w:t>2009</w:t>
            </w:r>
          </w:p>
        </w:tc>
        <w:tc>
          <w:tcPr>
            <w:tcW w:w="567" w:type="dxa"/>
            <w:vAlign w:val="center"/>
          </w:tcPr>
          <w:p w14:paraId="261CD0B4" w14:textId="580A4312" w:rsidR="002C5D6C" w:rsidRPr="00A83247" w:rsidRDefault="00A06619"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1EADB673" w14:textId="099C20F9" w:rsidR="002C5D6C" w:rsidRPr="00A83247" w:rsidRDefault="00A06619" w:rsidP="00D625A2">
            <w:pPr>
              <w:pStyle w:val="TableParagraph"/>
              <w:spacing w:before="80" w:after="80"/>
              <w:jc w:val="center"/>
              <w:rPr>
                <w:sz w:val="22"/>
                <w:szCs w:val="22"/>
                <w:lang w:val="vi-VN"/>
              </w:rPr>
            </w:pPr>
            <w:r w:rsidRPr="00A83247">
              <w:rPr>
                <w:sz w:val="22"/>
                <w:szCs w:val="22"/>
              </w:rPr>
              <w:t>Tài nguyên khoáng sản Việt Nam</w:t>
            </w:r>
            <w:r w:rsidR="00A116AA" w:rsidRPr="00A83247">
              <w:rPr>
                <w:sz w:val="22"/>
                <w:szCs w:val="22"/>
                <w:lang w:val="vi-VN"/>
              </w:rPr>
              <w:t>,</w:t>
            </w:r>
          </w:p>
          <w:p w14:paraId="66C664E4" w14:textId="3FC8E592" w:rsidR="00466882" w:rsidRPr="00A83247" w:rsidRDefault="00466882" w:rsidP="00D625A2">
            <w:pPr>
              <w:pStyle w:val="TableParagraph"/>
              <w:spacing w:before="80" w:after="80"/>
              <w:jc w:val="center"/>
              <w:rPr>
                <w:sz w:val="22"/>
                <w:szCs w:val="22"/>
                <w:lang w:val="vi-VN"/>
              </w:rPr>
            </w:pPr>
            <w:r w:rsidRPr="00A83247">
              <w:rPr>
                <w:sz w:val="22"/>
                <w:szCs w:val="22"/>
                <w:lang w:val="vi-VN"/>
              </w:rPr>
              <w:lastRenderedPageBreak/>
              <w:t>Quản lý Tài nguyên khoáng sản</w:t>
            </w:r>
          </w:p>
          <w:p w14:paraId="26AAFCAC" w14:textId="77777777" w:rsidR="00A116AA" w:rsidRPr="00A83247" w:rsidRDefault="00A116AA" w:rsidP="00D625A2">
            <w:pPr>
              <w:pStyle w:val="TableParagraph"/>
              <w:spacing w:before="80" w:after="80"/>
              <w:jc w:val="center"/>
              <w:rPr>
                <w:sz w:val="22"/>
                <w:szCs w:val="22"/>
                <w:lang w:val="vi-VN"/>
              </w:rPr>
            </w:pPr>
            <w:r w:rsidRPr="00A83247">
              <w:rPr>
                <w:sz w:val="22"/>
                <w:szCs w:val="22"/>
              </w:rPr>
              <w:t>Địa chất Việt Nam</w:t>
            </w:r>
            <w:r w:rsidR="00BE1FCE" w:rsidRPr="00A83247">
              <w:rPr>
                <w:sz w:val="22"/>
                <w:szCs w:val="22"/>
                <w:lang w:val="vi-VN"/>
              </w:rPr>
              <w:t>,</w:t>
            </w:r>
          </w:p>
          <w:p w14:paraId="3A7F4B8E" w14:textId="5CBF64BB" w:rsidR="00466882" w:rsidRPr="00A83247" w:rsidRDefault="00BE1FCE" w:rsidP="00466882">
            <w:pPr>
              <w:pStyle w:val="TableParagraph"/>
              <w:spacing w:before="80" w:after="80"/>
              <w:jc w:val="center"/>
              <w:rPr>
                <w:sz w:val="22"/>
                <w:szCs w:val="22"/>
                <w:lang w:val="vi-VN"/>
              </w:rPr>
            </w:pPr>
            <w:r w:rsidRPr="00A83247">
              <w:rPr>
                <w:sz w:val="22"/>
                <w:szCs w:val="22"/>
                <w:lang w:val="vi-VN"/>
              </w:rPr>
              <w:t>Quản lý và Phát triển Di sản Địa chất</w:t>
            </w:r>
            <w:r w:rsidR="00466882" w:rsidRPr="00A83247">
              <w:rPr>
                <w:sz w:val="22"/>
                <w:szCs w:val="22"/>
                <w:lang w:val="vi-VN"/>
              </w:rPr>
              <w:t xml:space="preserve">, </w:t>
            </w:r>
          </w:p>
        </w:tc>
        <w:tc>
          <w:tcPr>
            <w:tcW w:w="1052" w:type="dxa"/>
            <w:vAlign w:val="center"/>
          </w:tcPr>
          <w:p w14:paraId="408248F9" w14:textId="77777777" w:rsidR="002C5D6C" w:rsidRPr="00A83247" w:rsidRDefault="002C5D6C" w:rsidP="00D625A2">
            <w:pPr>
              <w:pStyle w:val="TableParagraph"/>
              <w:spacing w:before="80" w:after="80"/>
              <w:jc w:val="center"/>
              <w:rPr>
                <w:sz w:val="22"/>
                <w:szCs w:val="22"/>
              </w:rPr>
            </w:pPr>
            <w:r w:rsidRPr="00A83247">
              <w:rPr>
                <w:sz w:val="22"/>
                <w:szCs w:val="22"/>
              </w:rPr>
              <w:lastRenderedPageBreak/>
              <w:t>Đúng</w:t>
            </w:r>
          </w:p>
        </w:tc>
        <w:tc>
          <w:tcPr>
            <w:tcW w:w="615" w:type="dxa"/>
            <w:vAlign w:val="center"/>
          </w:tcPr>
          <w:p w14:paraId="61364FBF"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3CB9C11D" w14:textId="77777777" w:rsidTr="00D625A2">
        <w:tc>
          <w:tcPr>
            <w:tcW w:w="539" w:type="dxa"/>
            <w:vAlign w:val="center"/>
          </w:tcPr>
          <w:p w14:paraId="01973644" w14:textId="7C12C0BD" w:rsidR="002C5D6C" w:rsidRPr="00A83247" w:rsidRDefault="00FD6D6A" w:rsidP="00D625A2">
            <w:pPr>
              <w:pStyle w:val="TableParagraph"/>
              <w:spacing w:before="80" w:after="80"/>
              <w:jc w:val="center"/>
              <w:rPr>
                <w:sz w:val="22"/>
                <w:szCs w:val="22"/>
                <w:lang w:val="vi-VN"/>
              </w:rPr>
            </w:pPr>
            <w:r w:rsidRPr="00A83247">
              <w:rPr>
                <w:sz w:val="22"/>
                <w:szCs w:val="22"/>
                <w:lang w:val="vi-VN"/>
              </w:rPr>
              <w:t>50</w:t>
            </w:r>
          </w:p>
        </w:tc>
        <w:tc>
          <w:tcPr>
            <w:tcW w:w="1696" w:type="dxa"/>
            <w:vAlign w:val="center"/>
          </w:tcPr>
          <w:p w14:paraId="21099045" w14:textId="680A217B" w:rsidR="002C5D6C" w:rsidRPr="00A83247" w:rsidRDefault="00A06619" w:rsidP="00D625A2">
            <w:pPr>
              <w:pStyle w:val="NormalWeb"/>
              <w:adjustRightInd w:val="0"/>
              <w:snapToGrid w:val="0"/>
              <w:spacing w:before="80" w:after="80"/>
              <w:jc w:val="center"/>
              <w:rPr>
                <w:sz w:val="22"/>
                <w:szCs w:val="22"/>
              </w:rPr>
            </w:pPr>
            <w:r w:rsidRPr="00A83247">
              <w:rPr>
                <w:sz w:val="22"/>
                <w:szCs w:val="22"/>
              </w:rPr>
              <w:t>Tài nguyên khoáng sản</w:t>
            </w:r>
          </w:p>
        </w:tc>
        <w:tc>
          <w:tcPr>
            <w:tcW w:w="1275" w:type="dxa"/>
            <w:vAlign w:val="center"/>
          </w:tcPr>
          <w:p w14:paraId="06F05813" w14:textId="76992125" w:rsidR="002C5D6C" w:rsidRPr="00A83247" w:rsidRDefault="00A06619" w:rsidP="00D625A2">
            <w:pPr>
              <w:pStyle w:val="NormalWeb"/>
              <w:adjustRightInd w:val="0"/>
              <w:snapToGrid w:val="0"/>
              <w:spacing w:before="80" w:after="80"/>
              <w:jc w:val="center"/>
              <w:rPr>
                <w:sz w:val="22"/>
                <w:szCs w:val="22"/>
              </w:rPr>
            </w:pPr>
            <w:r w:rsidRPr="00A83247">
              <w:rPr>
                <w:sz w:val="22"/>
                <w:szCs w:val="22"/>
              </w:rPr>
              <w:t>Lưu Đức Hải</w:t>
            </w:r>
          </w:p>
        </w:tc>
        <w:tc>
          <w:tcPr>
            <w:tcW w:w="1134" w:type="dxa"/>
            <w:vAlign w:val="center"/>
          </w:tcPr>
          <w:p w14:paraId="4D6F87F0" w14:textId="4FB216B2" w:rsidR="002C5D6C" w:rsidRPr="00A83247" w:rsidRDefault="00A06619" w:rsidP="00D625A2">
            <w:pPr>
              <w:pStyle w:val="NormalWeb"/>
              <w:adjustRightInd w:val="0"/>
              <w:snapToGrid w:val="0"/>
              <w:spacing w:before="80" w:after="80"/>
              <w:jc w:val="center"/>
              <w:rPr>
                <w:sz w:val="22"/>
                <w:szCs w:val="22"/>
              </w:rPr>
            </w:pPr>
            <w:r w:rsidRPr="00A83247">
              <w:rPr>
                <w:sz w:val="22"/>
                <w:szCs w:val="22"/>
              </w:rPr>
              <w:t>Đại học quốc gia Hà Nội</w:t>
            </w:r>
          </w:p>
        </w:tc>
        <w:tc>
          <w:tcPr>
            <w:tcW w:w="709" w:type="dxa"/>
            <w:vAlign w:val="center"/>
          </w:tcPr>
          <w:p w14:paraId="4ABED8C4" w14:textId="7E1D7D4E" w:rsidR="002C5D6C" w:rsidRPr="00A83247" w:rsidRDefault="00A06619" w:rsidP="00D625A2">
            <w:pPr>
              <w:pStyle w:val="TableParagraph"/>
              <w:spacing w:before="80" w:after="80"/>
              <w:jc w:val="center"/>
              <w:rPr>
                <w:sz w:val="22"/>
                <w:szCs w:val="22"/>
                <w:lang w:val="vi-VN"/>
              </w:rPr>
            </w:pPr>
            <w:r w:rsidRPr="00A83247">
              <w:rPr>
                <w:sz w:val="22"/>
                <w:szCs w:val="22"/>
                <w:lang w:val="vi-VN"/>
              </w:rPr>
              <w:t>2004</w:t>
            </w:r>
          </w:p>
        </w:tc>
        <w:tc>
          <w:tcPr>
            <w:tcW w:w="567" w:type="dxa"/>
            <w:vAlign w:val="center"/>
          </w:tcPr>
          <w:p w14:paraId="168EBFCE" w14:textId="4C5D26F3" w:rsidR="002C5D6C" w:rsidRPr="00A83247" w:rsidRDefault="00A06619"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54FEC3BF" w14:textId="77777777" w:rsidR="002C5D6C" w:rsidRPr="00A83247" w:rsidRDefault="00A06619" w:rsidP="00D625A2">
            <w:pPr>
              <w:pStyle w:val="TableParagraph"/>
              <w:spacing w:before="80" w:after="80"/>
              <w:jc w:val="center"/>
              <w:rPr>
                <w:sz w:val="22"/>
                <w:szCs w:val="22"/>
                <w:lang w:val="vi-VN"/>
              </w:rPr>
            </w:pPr>
            <w:r w:rsidRPr="00A83247">
              <w:rPr>
                <w:sz w:val="22"/>
                <w:szCs w:val="22"/>
              </w:rPr>
              <w:t>Tài nguyên khoáng sản Việt Nam</w:t>
            </w:r>
            <w:r w:rsidR="006F48B8" w:rsidRPr="00A83247">
              <w:rPr>
                <w:sz w:val="22"/>
                <w:szCs w:val="22"/>
                <w:lang w:val="vi-VN"/>
              </w:rPr>
              <w:t>,</w:t>
            </w:r>
          </w:p>
          <w:p w14:paraId="7D610B30" w14:textId="49054627" w:rsidR="006F48B8" w:rsidRPr="00A83247" w:rsidRDefault="006F48B8" w:rsidP="00D625A2">
            <w:pPr>
              <w:pStyle w:val="TableParagraph"/>
              <w:spacing w:before="80" w:after="80"/>
              <w:jc w:val="center"/>
              <w:rPr>
                <w:sz w:val="22"/>
                <w:szCs w:val="22"/>
                <w:lang w:val="vi-VN"/>
              </w:rPr>
            </w:pPr>
            <w:r w:rsidRPr="00A83247">
              <w:rPr>
                <w:sz w:val="22"/>
                <w:szCs w:val="22"/>
                <w:lang w:val="vi-VN"/>
              </w:rPr>
              <w:t>Cấp phép trong hoạt động khoáng sản</w:t>
            </w:r>
          </w:p>
        </w:tc>
        <w:tc>
          <w:tcPr>
            <w:tcW w:w="1052" w:type="dxa"/>
            <w:vAlign w:val="center"/>
          </w:tcPr>
          <w:p w14:paraId="0EF729F9"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3B1200E9"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03EFF06C" w14:textId="77777777" w:rsidTr="00D625A2">
        <w:tc>
          <w:tcPr>
            <w:tcW w:w="539" w:type="dxa"/>
            <w:vAlign w:val="center"/>
          </w:tcPr>
          <w:p w14:paraId="3D32408A" w14:textId="191426FE" w:rsidR="002C5D6C" w:rsidRPr="00A83247" w:rsidRDefault="00FD6D6A" w:rsidP="00D625A2">
            <w:pPr>
              <w:pStyle w:val="TableParagraph"/>
              <w:spacing w:before="80" w:after="80"/>
              <w:jc w:val="center"/>
              <w:rPr>
                <w:sz w:val="22"/>
                <w:szCs w:val="22"/>
                <w:lang w:val="vi-VN"/>
              </w:rPr>
            </w:pPr>
            <w:r w:rsidRPr="00A83247">
              <w:rPr>
                <w:sz w:val="22"/>
                <w:szCs w:val="22"/>
                <w:lang w:val="vi-VN"/>
              </w:rPr>
              <w:t>51</w:t>
            </w:r>
          </w:p>
        </w:tc>
        <w:tc>
          <w:tcPr>
            <w:tcW w:w="1696" w:type="dxa"/>
            <w:vAlign w:val="center"/>
          </w:tcPr>
          <w:p w14:paraId="4BE2C127" w14:textId="1C9F9CE9" w:rsidR="002C5D6C" w:rsidRPr="00A83247" w:rsidRDefault="008E1385" w:rsidP="00D625A2">
            <w:pPr>
              <w:pStyle w:val="NormalWeb"/>
              <w:adjustRightInd w:val="0"/>
              <w:snapToGrid w:val="0"/>
              <w:spacing w:before="80" w:after="80"/>
              <w:jc w:val="center"/>
              <w:rPr>
                <w:sz w:val="22"/>
                <w:szCs w:val="22"/>
              </w:rPr>
            </w:pPr>
            <w:r w:rsidRPr="00A83247">
              <w:rPr>
                <w:sz w:val="22"/>
                <w:szCs w:val="22"/>
              </w:rPr>
              <w:t>Tìm kiếm và thăm dò các mỏ khoáng sản rắn</w:t>
            </w:r>
          </w:p>
        </w:tc>
        <w:tc>
          <w:tcPr>
            <w:tcW w:w="1275" w:type="dxa"/>
            <w:vAlign w:val="center"/>
          </w:tcPr>
          <w:p w14:paraId="5518D8E6" w14:textId="7777D642" w:rsidR="002C5D6C" w:rsidRPr="00A83247" w:rsidRDefault="008E1385" w:rsidP="00D625A2">
            <w:pPr>
              <w:pStyle w:val="NormalWeb"/>
              <w:adjustRightInd w:val="0"/>
              <w:snapToGrid w:val="0"/>
              <w:spacing w:before="80" w:after="80"/>
              <w:jc w:val="center"/>
              <w:rPr>
                <w:sz w:val="22"/>
                <w:szCs w:val="22"/>
              </w:rPr>
            </w:pPr>
            <w:r w:rsidRPr="00A83247">
              <w:rPr>
                <w:sz w:val="22"/>
                <w:szCs w:val="22"/>
              </w:rPr>
              <w:t>Nguyễn Văn Lâm và nnk</w:t>
            </w:r>
          </w:p>
        </w:tc>
        <w:tc>
          <w:tcPr>
            <w:tcW w:w="1134" w:type="dxa"/>
            <w:vAlign w:val="center"/>
          </w:tcPr>
          <w:p w14:paraId="3545C054" w14:textId="732269E3" w:rsidR="002C5D6C" w:rsidRPr="00A83247" w:rsidRDefault="008E1385" w:rsidP="00D625A2">
            <w:pPr>
              <w:pStyle w:val="NormalWeb"/>
              <w:adjustRightInd w:val="0"/>
              <w:snapToGrid w:val="0"/>
              <w:spacing w:before="80" w:after="80"/>
              <w:jc w:val="center"/>
              <w:rPr>
                <w:sz w:val="22"/>
                <w:szCs w:val="22"/>
              </w:rPr>
            </w:pPr>
            <w:r w:rsidRPr="00A83247">
              <w:rPr>
                <w:sz w:val="22"/>
                <w:szCs w:val="22"/>
              </w:rPr>
              <w:t>Xây dựng</w:t>
            </w:r>
          </w:p>
        </w:tc>
        <w:tc>
          <w:tcPr>
            <w:tcW w:w="709" w:type="dxa"/>
            <w:vAlign w:val="center"/>
          </w:tcPr>
          <w:p w14:paraId="4FF02903" w14:textId="0A452134" w:rsidR="002C5D6C" w:rsidRPr="00A83247" w:rsidRDefault="008E1385" w:rsidP="00D625A2">
            <w:pPr>
              <w:pStyle w:val="TableParagraph"/>
              <w:spacing w:before="80" w:after="80"/>
              <w:jc w:val="center"/>
              <w:rPr>
                <w:sz w:val="22"/>
                <w:szCs w:val="22"/>
                <w:lang w:val="vi-VN"/>
              </w:rPr>
            </w:pPr>
            <w:r w:rsidRPr="00A83247">
              <w:rPr>
                <w:sz w:val="22"/>
                <w:szCs w:val="22"/>
                <w:lang w:val="vi-VN"/>
              </w:rPr>
              <w:t>2009</w:t>
            </w:r>
          </w:p>
        </w:tc>
        <w:tc>
          <w:tcPr>
            <w:tcW w:w="567" w:type="dxa"/>
            <w:vAlign w:val="center"/>
          </w:tcPr>
          <w:p w14:paraId="4B623167" w14:textId="1917858F" w:rsidR="002C5D6C" w:rsidRPr="00A83247" w:rsidRDefault="008E1385"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579E509D" w14:textId="77777777" w:rsidR="002C5D6C" w:rsidRPr="00A83247" w:rsidRDefault="008E1385" w:rsidP="00D625A2">
            <w:pPr>
              <w:pStyle w:val="TableParagraph"/>
              <w:spacing w:before="80" w:after="80"/>
              <w:jc w:val="center"/>
              <w:rPr>
                <w:sz w:val="22"/>
                <w:szCs w:val="22"/>
              </w:rPr>
            </w:pPr>
            <w:r w:rsidRPr="00A83247">
              <w:rPr>
                <w:sz w:val="22"/>
                <w:szCs w:val="22"/>
              </w:rPr>
              <w:t>Thực tập sản xuất</w:t>
            </w:r>
          </w:p>
          <w:p w14:paraId="110E2A0B" w14:textId="6F876D33" w:rsidR="004E25A5" w:rsidRPr="00A83247" w:rsidRDefault="004E25A5" w:rsidP="00D625A2">
            <w:pPr>
              <w:pStyle w:val="TableParagraph"/>
              <w:spacing w:before="80" w:after="80"/>
              <w:jc w:val="center"/>
              <w:rPr>
                <w:sz w:val="22"/>
                <w:szCs w:val="22"/>
              </w:rPr>
            </w:pPr>
            <w:r w:rsidRPr="00A83247">
              <w:rPr>
                <w:sz w:val="22"/>
                <w:szCs w:val="22"/>
              </w:rPr>
              <w:t>Thực tập tốt nghiệp</w:t>
            </w:r>
          </w:p>
        </w:tc>
        <w:tc>
          <w:tcPr>
            <w:tcW w:w="1052" w:type="dxa"/>
            <w:vAlign w:val="center"/>
          </w:tcPr>
          <w:p w14:paraId="676F9181"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3E2DF3D4"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4F877887" w14:textId="77777777" w:rsidTr="00D625A2">
        <w:tc>
          <w:tcPr>
            <w:tcW w:w="539" w:type="dxa"/>
            <w:vAlign w:val="center"/>
          </w:tcPr>
          <w:p w14:paraId="26E721FF" w14:textId="6FDC8AE3" w:rsidR="002C5D6C" w:rsidRPr="00A83247" w:rsidRDefault="00FD6D6A" w:rsidP="00D625A2">
            <w:pPr>
              <w:pStyle w:val="TableParagraph"/>
              <w:spacing w:before="80" w:after="80"/>
              <w:jc w:val="center"/>
              <w:rPr>
                <w:sz w:val="22"/>
                <w:szCs w:val="22"/>
                <w:lang w:val="vi-VN"/>
              </w:rPr>
            </w:pPr>
            <w:r w:rsidRPr="00A83247">
              <w:rPr>
                <w:sz w:val="22"/>
                <w:szCs w:val="22"/>
                <w:lang w:val="vi-VN"/>
              </w:rPr>
              <w:t>52</w:t>
            </w:r>
          </w:p>
        </w:tc>
        <w:tc>
          <w:tcPr>
            <w:tcW w:w="1696" w:type="dxa"/>
            <w:vAlign w:val="center"/>
          </w:tcPr>
          <w:p w14:paraId="0C100769" w14:textId="0C50AA90" w:rsidR="002C5D6C" w:rsidRPr="00A83247" w:rsidRDefault="004E25A5" w:rsidP="00D625A2">
            <w:pPr>
              <w:pStyle w:val="NormalWeb"/>
              <w:adjustRightInd w:val="0"/>
              <w:snapToGrid w:val="0"/>
              <w:spacing w:before="80" w:after="80"/>
              <w:jc w:val="center"/>
              <w:rPr>
                <w:sz w:val="22"/>
                <w:szCs w:val="22"/>
              </w:rPr>
            </w:pPr>
            <w:r w:rsidRPr="00A83247">
              <w:rPr>
                <w:sz w:val="22"/>
                <w:szCs w:val="22"/>
              </w:rPr>
              <w:t>Lịch sử tiến hóa Trái đất</w:t>
            </w:r>
          </w:p>
        </w:tc>
        <w:tc>
          <w:tcPr>
            <w:tcW w:w="1275" w:type="dxa"/>
            <w:vAlign w:val="center"/>
          </w:tcPr>
          <w:p w14:paraId="5DF8FD77" w14:textId="06FB70AC" w:rsidR="002C5D6C" w:rsidRPr="00A83247" w:rsidRDefault="004E25A5" w:rsidP="00D625A2">
            <w:pPr>
              <w:pStyle w:val="NormalWeb"/>
              <w:adjustRightInd w:val="0"/>
              <w:snapToGrid w:val="0"/>
              <w:spacing w:before="80" w:after="80"/>
              <w:jc w:val="center"/>
              <w:rPr>
                <w:sz w:val="22"/>
                <w:szCs w:val="22"/>
              </w:rPr>
            </w:pPr>
            <w:r w:rsidRPr="00A83247">
              <w:rPr>
                <w:sz w:val="22"/>
                <w:szCs w:val="22"/>
              </w:rPr>
              <w:t>Tống Duy Thanh</w:t>
            </w:r>
          </w:p>
        </w:tc>
        <w:tc>
          <w:tcPr>
            <w:tcW w:w="1134" w:type="dxa"/>
            <w:vAlign w:val="center"/>
          </w:tcPr>
          <w:p w14:paraId="3420B285" w14:textId="0BC6EF13" w:rsidR="002C5D6C" w:rsidRPr="00A83247" w:rsidRDefault="004E25A5" w:rsidP="00D625A2">
            <w:pPr>
              <w:pStyle w:val="NormalWeb"/>
              <w:adjustRightInd w:val="0"/>
              <w:snapToGrid w:val="0"/>
              <w:spacing w:before="80" w:after="80"/>
              <w:jc w:val="center"/>
              <w:rPr>
                <w:sz w:val="22"/>
                <w:szCs w:val="22"/>
              </w:rPr>
            </w:pPr>
            <w:r w:rsidRPr="00A83247">
              <w:rPr>
                <w:sz w:val="22"/>
                <w:szCs w:val="22"/>
              </w:rPr>
              <w:t>Đại học Quốc gia Hà nội</w:t>
            </w:r>
          </w:p>
        </w:tc>
        <w:tc>
          <w:tcPr>
            <w:tcW w:w="709" w:type="dxa"/>
            <w:vAlign w:val="center"/>
          </w:tcPr>
          <w:p w14:paraId="656D6E8F" w14:textId="69CE71A9" w:rsidR="002C5D6C" w:rsidRPr="00A83247" w:rsidRDefault="004E25A5" w:rsidP="00D625A2">
            <w:pPr>
              <w:pStyle w:val="TableParagraph"/>
              <w:spacing w:before="80" w:after="80"/>
              <w:jc w:val="center"/>
              <w:rPr>
                <w:sz w:val="22"/>
                <w:szCs w:val="22"/>
                <w:lang w:val="vi-VN"/>
              </w:rPr>
            </w:pPr>
            <w:r w:rsidRPr="00A83247">
              <w:rPr>
                <w:sz w:val="22"/>
                <w:szCs w:val="22"/>
                <w:lang w:val="vi-VN"/>
              </w:rPr>
              <w:t>2009</w:t>
            </w:r>
          </w:p>
        </w:tc>
        <w:tc>
          <w:tcPr>
            <w:tcW w:w="567" w:type="dxa"/>
            <w:vAlign w:val="center"/>
          </w:tcPr>
          <w:p w14:paraId="32374069" w14:textId="2FEB3E5B" w:rsidR="002C5D6C" w:rsidRPr="00A83247" w:rsidRDefault="004E25A5"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0CAEDB88" w14:textId="352CD7F4" w:rsidR="002C5D6C" w:rsidRPr="00A83247" w:rsidRDefault="004E25A5" w:rsidP="00D625A2">
            <w:pPr>
              <w:pStyle w:val="TableParagraph"/>
              <w:spacing w:before="80" w:after="80"/>
              <w:jc w:val="center"/>
              <w:rPr>
                <w:sz w:val="22"/>
                <w:szCs w:val="22"/>
              </w:rPr>
            </w:pPr>
            <w:r w:rsidRPr="00A83247">
              <w:rPr>
                <w:sz w:val="22"/>
                <w:szCs w:val="22"/>
              </w:rPr>
              <w:t>Lịch sử tiến hóa Trái đất</w:t>
            </w:r>
          </w:p>
        </w:tc>
        <w:tc>
          <w:tcPr>
            <w:tcW w:w="1052" w:type="dxa"/>
            <w:vAlign w:val="center"/>
          </w:tcPr>
          <w:p w14:paraId="2B28ACA6"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527437A4"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6BF2700B" w14:textId="77777777" w:rsidTr="00D625A2">
        <w:tc>
          <w:tcPr>
            <w:tcW w:w="539" w:type="dxa"/>
            <w:vAlign w:val="center"/>
          </w:tcPr>
          <w:p w14:paraId="1B27A6BE" w14:textId="0E2E6A4A" w:rsidR="002C5D6C" w:rsidRPr="00A83247" w:rsidRDefault="00FD6D6A" w:rsidP="00D625A2">
            <w:pPr>
              <w:pStyle w:val="TableParagraph"/>
              <w:spacing w:before="80" w:after="80"/>
              <w:jc w:val="center"/>
              <w:rPr>
                <w:sz w:val="22"/>
                <w:szCs w:val="22"/>
                <w:lang w:val="vi-VN"/>
              </w:rPr>
            </w:pPr>
            <w:r w:rsidRPr="00A83247">
              <w:rPr>
                <w:sz w:val="22"/>
                <w:szCs w:val="22"/>
                <w:lang w:val="vi-VN"/>
              </w:rPr>
              <w:t>53</w:t>
            </w:r>
          </w:p>
        </w:tc>
        <w:tc>
          <w:tcPr>
            <w:tcW w:w="1696" w:type="dxa"/>
            <w:vAlign w:val="center"/>
          </w:tcPr>
          <w:p w14:paraId="5B347660" w14:textId="1E273CAE" w:rsidR="002C5D6C" w:rsidRPr="00A83247" w:rsidRDefault="004E25A5" w:rsidP="00D625A2">
            <w:pPr>
              <w:pStyle w:val="NormalWeb"/>
              <w:adjustRightInd w:val="0"/>
              <w:snapToGrid w:val="0"/>
              <w:spacing w:before="80" w:after="80"/>
              <w:jc w:val="center"/>
              <w:rPr>
                <w:sz w:val="22"/>
                <w:szCs w:val="22"/>
              </w:rPr>
            </w:pPr>
            <w:r w:rsidRPr="00A83247">
              <w:rPr>
                <w:sz w:val="22"/>
                <w:szCs w:val="22"/>
              </w:rPr>
              <w:t>Địa mạo đại cương</w:t>
            </w:r>
          </w:p>
        </w:tc>
        <w:tc>
          <w:tcPr>
            <w:tcW w:w="1275" w:type="dxa"/>
            <w:vAlign w:val="center"/>
          </w:tcPr>
          <w:p w14:paraId="06AE394A" w14:textId="126FC9B0" w:rsidR="002C5D6C" w:rsidRPr="00A83247" w:rsidRDefault="004E25A5" w:rsidP="00D625A2">
            <w:pPr>
              <w:pStyle w:val="NormalWeb"/>
              <w:adjustRightInd w:val="0"/>
              <w:snapToGrid w:val="0"/>
              <w:spacing w:before="80" w:after="80"/>
              <w:jc w:val="center"/>
              <w:rPr>
                <w:sz w:val="22"/>
                <w:szCs w:val="22"/>
              </w:rPr>
            </w:pPr>
            <w:r w:rsidRPr="00A83247">
              <w:rPr>
                <w:sz w:val="22"/>
                <w:szCs w:val="22"/>
              </w:rPr>
              <w:t>Đào Đình Bắc</w:t>
            </w:r>
          </w:p>
        </w:tc>
        <w:tc>
          <w:tcPr>
            <w:tcW w:w="1134" w:type="dxa"/>
            <w:vAlign w:val="center"/>
          </w:tcPr>
          <w:p w14:paraId="64D87B63" w14:textId="08C7BA2F" w:rsidR="002C5D6C" w:rsidRPr="00A83247" w:rsidRDefault="004E25A5" w:rsidP="00D625A2">
            <w:pPr>
              <w:pStyle w:val="NormalWeb"/>
              <w:adjustRightInd w:val="0"/>
              <w:snapToGrid w:val="0"/>
              <w:spacing w:before="80" w:after="80"/>
              <w:jc w:val="center"/>
              <w:rPr>
                <w:sz w:val="22"/>
                <w:szCs w:val="22"/>
              </w:rPr>
            </w:pPr>
            <w:r w:rsidRPr="00A83247">
              <w:rPr>
                <w:sz w:val="22"/>
                <w:szCs w:val="22"/>
              </w:rPr>
              <w:t>Đại học quốc gia Hà Nội</w:t>
            </w:r>
          </w:p>
        </w:tc>
        <w:tc>
          <w:tcPr>
            <w:tcW w:w="709" w:type="dxa"/>
            <w:vAlign w:val="center"/>
          </w:tcPr>
          <w:p w14:paraId="600264F2" w14:textId="34085853" w:rsidR="002C5D6C" w:rsidRPr="00A83247" w:rsidRDefault="004E25A5" w:rsidP="00D625A2">
            <w:pPr>
              <w:pStyle w:val="TableParagraph"/>
              <w:spacing w:before="80" w:after="80"/>
              <w:jc w:val="center"/>
              <w:rPr>
                <w:sz w:val="22"/>
                <w:szCs w:val="22"/>
                <w:lang w:val="vi-VN"/>
              </w:rPr>
            </w:pPr>
            <w:r w:rsidRPr="00A83247">
              <w:rPr>
                <w:sz w:val="22"/>
                <w:szCs w:val="22"/>
                <w:lang w:val="vi-VN"/>
              </w:rPr>
              <w:t>2004</w:t>
            </w:r>
          </w:p>
        </w:tc>
        <w:tc>
          <w:tcPr>
            <w:tcW w:w="567" w:type="dxa"/>
            <w:vAlign w:val="center"/>
          </w:tcPr>
          <w:p w14:paraId="56E78BE7" w14:textId="3E52E048" w:rsidR="002C5D6C" w:rsidRPr="00A83247" w:rsidRDefault="004E25A5"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319A9AD4" w14:textId="77777777" w:rsidR="002C5D6C" w:rsidRPr="00A83247" w:rsidRDefault="004E25A5" w:rsidP="00D625A2">
            <w:pPr>
              <w:pStyle w:val="TableParagraph"/>
              <w:spacing w:before="80" w:after="80"/>
              <w:jc w:val="center"/>
              <w:rPr>
                <w:sz w:val="22"/>
                <w:szCs w:val="22"/>
                <w:lang w:val="vi-VN"/>
              </w:rPr>
            </w:pPr>
            <w:r w:rsidRPr="00A83247">
              <w:rPr>
                <w:sz w:val="22"/>
                <w:szCs w:val="22"/>
              </w:rPr>
              <w:t>Địa mạo</w:t>
            </w:r>
            <w:r w:rsidR="00B83B7A" w:rsidRPr="00A83247">
              <w:rPr>
                <w:sz w:val="22"/>
                <w:szCs w:val="22"/>
                <w:lang w:val="vi-VN"/>
              </w:rPr>
              <w:t>,</w:t>
            </w:r>
          </w:p>
          <w:p w14:paraId="0BEEFDA7" w14:textId="7C28EF2A" w:rsidR="00B83B7A" w:rsidRPr="00A83247" w:rsidRDefault="00B83B7A" w:rsidP="00D625A2">
            <w:pPr>
              <w:pStyle w:val="TableParagraph"/>
              <w:spacing w:before="80" w:after="80"/>
              <w:jc w:val="center"/>
              <w:rPr>
                <w:sz w:val="22"/>
                <w:szCs w:val="22"/>
                <w:lang w:val="vi-VN"/>
              </w:rPr>
            </w:pPr>
            <w:r w:rsidRPr="00A83247">
              <w:rPr>
                <w:sz w:val="22"/>
                <w:szCs w:val="22"/>
              </w:rPr>
              <w:t>Địa chất Đệ tứ</w:t>
            </w:r>
          </w:p>
        </w:tc>
        <w:tc>
          <w:tcPr>
            <w:tcW w:w="1052" w:type="dxa"/>
            <w:vAlign w:val="center"/>
          </w:tcPr>
          <w:p w14:paraId="6A85B640"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26AD9323"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7655539A" w14:textId="77777777" w:rsidTr="00D625A2">
        <w:tc>
          <w:tcPr>
            <w:tcW w:w="539" w:type="dxa"/>
            <w:vAlign w:val="center"/>
          </w:tcPr>
          <w:p w14:paraId="4EC13707" w14:textId="79C41C31" w:rsidR="002C5D6C" w:rsidRPr="00A83247" w:rsidRDefault="00FD6D6A" w:rsidP="00D625A2">
            <w:pPr>
              <w:pStyle w:val="TableParagraph"/>
              <w:spacing w:before="80" w:after="80"/>
              <w:jc w:val="center"/>
              <w:rPr>
                <w:sz w:val="22"/>
                <w:szCs w:val="22"/>
                <w:lang w:val="vi-VN"/>
              </w:rPr>
            </w:pPr>
            <w:r w:rsidRPr="00A83247">
              <w:rPr>
                <w:sz w:val="22"/>
                <w:szCs w:val="22"/>
                <w:lang w:val="vi-VN"/>
              </w:rPr>
              <w:t>54</w:t>
            </w:r>
          </w:p>
        </w:tc>
        <w:tc>
          <w:tcPr>
            <w:tcW w:w="1696" w:type="dxa"/>
            <w:vAlign w:val="center"/>
          </w:tcPr>
          <w:p w14:paraId="6568EA12" w14:textId="3E5A2FC5" w:rsidR="002C5D6C" w:rsidRPr="00A83247" w:rsidRDefault="00EF79FA" w:rsidP="00D625A2">
            <w:pPr>
              <w:pStyle w:val="NormalWeb"/>
              <w:adjustRightInd w:val="0"/>
              <w:snapToGrid w:val="0"/>
              <w:spacing w:before="80" w:after="80"/>
              <w:jc w:val="center"/>
              <w:rPr>
                <w:sz w:val="22"/>
                <w:szCs w:val="22"/>
              </w:rPr>
            </w:pPr>
            <w:r w:rsidRPr="00A83247">
              <w:rPr>
                <w:sz w:val="22"/>
                <w:szCs w:val="22"/>
              </w:rPr>
              <w:t>Phương pháp tìm kiếm khoáng sản rắn</w:t>
            </w:r>
          </w:p>
        </w:tc>
        <w:tc>
          <w:tcPr>
            <w:tcW w:w="1275" w:type="dxa"/>
            <w:vAlign w:val="center"/>
          </w:tcPr>
          <w:p w14:paraId="04E8AF47" w14:textId="372084C4" w:rsidR="002C5D6C" w:rsidRPr="00A83247" w:rsidRDefault="00EF79FA" w:rsidP="00D625A2">
            <w:pPr>
              <w:pStyle w:val="NormalWeb"/>
              <w:adjustRightInd w:val="0"/>
              <w:snapToGrid w:val="0"/>
              <w:spacing w:before="80" w:after="80"/>
              <w:jc w:val="center"/>
              <w:rPr>
                <w:sz w:val="22"/>
                <w:szCs w:val="22"/>
              </w:rPr>
            </w:pPr>
            <w:r w:rsidRPr="00A83247">
              <w:rPr>
                <w:sz w:val="22"/>
                <w:szCs w:val="22"/>
              </w:rPr>
              <w:t>Đặng Xuân Phong và nnk</w:t>
            </w:r>
          </w:p>
        </w:tc>
        <w:tc>
          <w:tcPr>
            <w:tcW w:w="1134" w:type="dxa"/>
            <w:vAlign w:val="center"/>
          </w:tcPr>
          <w:p w14:paraId="6D98D822" w14:textId="459F44A0" w:rsidR="002C5D6C" w:rsidRPr="00A83247" w:rsidRDefault="00EF79FA" w:rsidP="00D625A2">
            <w:pPr>
              <w:pStyle w:val="NormalWeb"/>
              <w:adjustRightInd w:val="0"/>
              <w:snapToGrid w:val="0"/>
              <w:spacing w:before="80" w:after="80"/>
              <w:jc w:val="center"/>
              <w:rPr>
                <w:sz w:val="22"/>
                <w:szCs w:val="22"/>
              </w:rPr>
            </w:pPr>
            <w:r w:rsidRPr="00A83247">
              <w:rPr>
                <w:sz w:val="22"/>
                <w:szCs w:val="22"/>
              </w:rPr>
              <w:t>Xây dựng</w:t>
            </w:r>
          </w:p>
        </w:tc>
        <w:tc>
          <w:tcPr>
            <w:tcW w:w="709" w:type="dxa"/>
            <w:vAlign w:val="center"/>
          </w:tcPr>
          <w:p w14:paraId="1BA88A0A" w14:textId="0A1883FF" w:rsidR="002C5D6C" w:rsidRPr="00A83247" w:rsidRDefault="00EF79FA" w:rsidP="00D625A2">
            <w:pPr>
              <w:pStyle w:val="TableParagraph"/>
              <w:spacing w:before="80" w:after="80"/>
              <w:jc w:val="center"/>
              <w:rPr>
                <w:sz w:val="22"/>
                <w:szCs w:val="22"/>
                <w:lang w:val="vi-VN"/>
              </w:rPr>
            </w:pPr>
            <w:r w:rsidRPr="00A83247">
              <w:rPr>
                <w:sz w:val="22"/>
                <w:szCs w:val="22"/>
                <w:lang w:val="vi-VN"/>
              </w:rPr>
              <w:t>2002</w:t>
            </w:r>
          </w:p>
        </w:tc>
        <w:tc>
          <w:tcPr>
            <w:tcW w:w="567" w:type="dxa"/>
            <w:vAlign w:val="center"/>
          </w:tcPr>
          <w:p w14:paraId="2BC45483" w14:textId="698C8741" w:rsidR="002C5D6C" w:rsidRPr="00A83247" w:rsidRDefault="00EF79FA"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25EAE5E1" w14:textId="32EA4668" w:rsidR="002C5D6C" w:rsidRPr="00A83247" w:rsidRDefault="004E25A5" w:rsidP="00D625A2">
            <w:pPr>
              <w:pStyle w:val="TableParagraph"/>
              <w:spacing w:before="80" w:after="80"/>
              <w:jc w:val="center"/>
              <w:rPr>
                <w:sz w:val="22"/>
                <w:szCs w:val="22"/>
              </w:rPr>
            </w:pPr>
            <w:r w:rsidRPr="00A83247">
              <w:rPr>
                <w:sz w:val="22"/>
                <w:szCs w:val="22"/>
              </w:rPr>
              <w:t>Phương pháp tìm kiếm các mỏ khoáng sản rắn</w:t>
            </w:r>
          </w:p>
        </w:tc>
        <w:tc>
          <w:tcPr>
            <w:tcW w:w="1052" w:type="dxa"/>
            <w:vAlign w:val="center"/>
          </w:tcPr>
          <w:p w14:paraId="3F81BCBC"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6F324386"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36801CD1" w14:textId="77777777" w:rsidTr="00D625A2">
        <w:tc>
          <w:tcPr>
            <w:tcW w:w="539" w:type="dxa"/>
            <w:vAlign w:val="center"/>
          </w:tcPr>
          <w:p w14:paraId="427538C0" w14:textId="3D8DDC7A" w:rsidR="002C5D6C" w:rsidRPr="00A83247" w:rsidRDefault="00FD6D6A" w:rsidP="00D625A2">
            <w:pPr>
              <w:pStyle w:val="TableParagraph"/>
              <w:spacing w:before="80" w:after="80"/>
              <w:jc w:val="center"/>
              <w:rPr>
                <w:sz w:val="22"/>
                <w:szCs w:val="22"/>
                <w:lang w:val="vi-VN"/>
              </w:rPr>
            </w:pPr>
            <w:r w:rsidRPr="00A83247">
              <w:rPr>
                <w:sz w:val="22"/>
                <w:szCs w:val="22"/>
                <w:lang w:val="vi-VN"/>
              </w:rPr>
              <w:t>55</w:t>
            </w:r>
          </w:p>
        </w:tc>
        <w:tc>
          <w:tcPr>
            <w:tcW w:w="1696" w:type="dxa"/>
            <w:vAlign w:val="center"/>
          </w:tcPr>
          <w:p w14:paraId="260EF6B1" w14:textId="7BEAD5C0" w:rsidR="002C5D6C" w:rsidRPr="00A83247" w:rsidRDefault="00EF79FA" w:rsidP="00D625A2">
            <w:pPr>
              <w:pStyle w:val="NormalWeb"/>
              <w:adjustRightInd w:val="0"/>
              <w:snapToGrid w:val="0"/>
              <w:spacing w:before="80" w:after="80"/>
              <w:jc w:val="center"/>
              <w:rPr>
                <w:sz w:val="22"/>
                <w:szCs w:val="22"/>
              </w:rPr>
            </w:pPr>
            <w:r w:rsidRPr="00A83247">
              <w:rPr>
                <w:sz w:val="22"/>
                <w:szCs w:val="22"/>
              </w:rPr>
              <w:t>Phương pháp thăm dò mỏ</w:t>
            </w:r>
          </w:p>
        </w:tc>
        <w:tc>
          <w:tcPr>
            <w:tcW w:w="1275" w:type="dxa"/>
            <w:vAlign w:val="center"/>
          </w:tcPr>
          <w:p w14:paraId="271AAF15" w14:textId="372F46AE" w:rsidR="002C5D6C" w:rsidRPr="00A83247" w:rsidRDefault="00EF79FA" w:rsidP="00D625A2">
            <w:pPr>
              <w:pStyle w:val="NormalWeb"/>
              <w:adjustRightInd w:val="0"/>
              <w:snapToGrid w:val="0"/>
              <w:spacing w:before="80" w:after="80"/>
              <w:jc w:val="center"/>
              <w:rPr>
                <w:sz w:val="22"/>
                <w:szCs w:val="22"/>
              </w:rPr>
            </w:pPr>
            <w:r w:rsidRPr="00A83247">
              <w:rPr>
                <w:sz w:val="22"/>
                <w:szCs w:val="22"/>
              </w:rPr>
              <w:t>Nguyễn Tiến Dũng</w:t>
            </w:r>
          </w:p>
        </w:tc>
        <w:tc>
          <w:tcPr>
            <w:tcW w:w="1134" w:type="dxa"/>
            <w:vAlign w:val="center"/>
          </w:tcPr>
          <w:p w14:paraId="45BB76BF" w14:textId="5D6738E7" w:rsidR="002C5D6C" w:rsidRPr="00A83247" w:rsidRDefault="00EF79FA" w:rsidP="00D625A2">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43C7471E" w14:textId="5BFECF02" w:rsidR="002C5D6C" w:rsidRPr="00A83247" w:rsidRDefault="00EF79FA" w:rsidP="00D625A2">
            <w:pPr>
              <w:pStyle w:val="TableParagraph"/>
              <w:spacing w:before="80" w:after="80"/>
              <w:jc w:val="center"/>
              <w:rPr>
                <w:sz w:val="22"/>
                <w:szCs w:val="22"/>
                <w:lang w:val="vi-VN"/>
              </w:rPr>
            </w:pPr>
            <w:r w:rsidRPr="00A83247">
              <w:rPr>
                <w:sz w:val="22"/>
                <w:szCs w:val="22"/>
                <w:lang w:val="vi-VN"/>
              </w:rPr>
              <w:t>2017</w:t>
            </w:r>
          </w:p>
        </w:tc>
        <w:tc>
          <w:tcPr>
            <w:tcW w:w="567" w:type="dxa"/>
            <w:vAlign w:val="center"/>
          </w:tcPr>
          <w:p w14:paraId="4F00198C" w14:textId="59585871" w:rsidR="002C5D6C" w:rsidRPr="00A83247" w:rsidRDefault="00EF79FA"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51E0ECEB" w14:textId="69E17F62" w:rsidR="002C5D6C" w:rsidRPr="00A83247" w:rsidRDefault="00EF79FA" w:rsidP="00D625A2">
            <w:pPr>
              <w:pStyle w:val="TableParagraph"/>
              <w:spacing w:before="80" w:after="80"/>
              <w:jc w:val="center"/>
              <w:rPr>
                <w:sz w:val="22"/>
                <w:szCs w:val="22"/>
              </w:rPr>
            </w:pPr>
            <w:r w:rsidRPr="00A83247">
              <w:rPr>
                <w:sz w:val="22"/>
                <w:szCs w:val="22"/>
              </w:rPr>
              <w:t>Phương pháp thăm dò mỏ</w:t>
            </w:r>
          </w:p>
        </w:tc>
        <w:tc>
          <w:tcPr>
            <w:tcW w:w="1052" w:type="dxa"/>
            <w:vAlign w:val="center"/>
          </w:tcPr>
          <w:p w14:paraId="3CEDE424"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0D55FAB8"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580BA3C3" w14:textId="77777777" w:rsidTr="00D625A2">
        <w:tc>
          <w:tcPr>
            <w:tcW w:w="539" w:type="dxa"/>
            <w:vAlign w:val="center"/>
          </w:tcPr>
          <w:p w14:paraId="6BDE4BB3" w14:textId="49A07C88" w:rsidR="002C5D6C" w:rsidRPr="00A83247" w:rsidRDefault="00FD6D6A" w:rsidP="00D625A2">
            <w:pPr>
              <w:pStyle w:val="TableParagraph"/>
              <w:spacing w:before="80" w:after="80"/>
              <w:jc w:val="center"/>
              <w:rPr>
                <w:sz w:val="22"/>
                <w:szCs w:val="22"/>
                <w:lang w:val="vi-VN"/>
              </w:rPr>
            </w:pPr>
            <w:r w:rsidRPr="00A83247">
              <w:rPr>
                <w:sz w:val="22"/>
                <w:szCs w:val="22"/>
                <w:lang w:val="vi-VN"/>
              </w:rPr>
              <w:t>56</w:t>
            </w:r>
          </w:p>
        </w:tc>
        <w:tc>
          <w:tcPr>
            <w:tcW w:w="1696" w:type="dxa"/>
            <w:vAlign w:val="center"/>
          </w:tcPr>
          <w:p w14:paraId="4A0B00B2" w14:textId="7E8ECD2A" w:rsidR="002C5D6C" w:rsidRPr="00A83247" w:rsidRDefault="00EF79FA" w:rsidP="00D625A2">
            <w:pPr>
              <w:pStyle w:val="NormalWeb"/>
              <w:adjustRightInd w:val="0"/>
              <w:snapToGrid w:val="0"/>
              <w:spacing w:before="80" w:after="80"/>
              <w:jc w:val="center"/>
              <w:rPr>
                <w:sz w:val="22"/>
                <w:szCs w:val="22"/>
              </w:rPr>
            </w:pPr>
            <w:r w:rsidRPr="00A83247">
              <w:rPr>
                <w:sz w:val="22"/>
                <w:szCs w:val="22"/>
              </w:rPr>
              <w:t>Địa thống kê</w:t>
            </w:r>
          </w:p>
        </w:tc>
        <w:tc>
          <w:tcPr>
            <w:tcW w:w="1275" w:type="dxa"/>
            <w:vAlign w:val="center"/>
          </w:tcPr>
          <w:p w14:paraId="23269172" w14:textId="423F9DB9" w:rsidR="002C5D6C" w:rsidRPr="00A83247" w:rsidRDefault="00EF79FA" w:rsidP="00D625A2">
            <w:pPr>
              <w:pStyle w:val="NormalWeb"/>
              <w:adjustRightInd w:val="0"/>
              <w:snapToGrid w:val="0"/>
              <w:spacing w:before="80" w:after="80"/>
              <w:jc w:val="center"/>
              <w:rPr>
                <w:sz w:val="22"/>
                <w:szCs w:val="22"/>
              </w:rPr>
            </w:pPr>
            <w:r w:rsidRPr="00A83247">
              <w:rPr>
                <w:sz w:val="22"/>
                <w:szCs w:val="22"/>
              </w:rPr>
              <w:t>Trương Xuân Luận</w:t>
            </w:r>
          </w:p>
        </w:tc>
        <w:tc>
          <w:tcPr>
            <w:tcW w:w="1134" w:type="dxa"/>
            <w:vAlign w:val="center"/>
          </w:tcPr>
          <w:p w14:paraId="19A681A8" w14:textId="60483EA2" w:rsidR="002C5D6C" w:rsidRPr="00A83247" w:rsidRDefault="00EF79FA" w:rsidP="00D625A2">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23C8C933" w14:textId="4E97B287" w:rsidR="002C5D6C" w:rsidRPr="00A83247" w:rsidRDefault="00EF79FA" w:rsidP="00D625A2">
            <w:pPr>
              <w:pStyle w:val="TableParagraph"/>
              <w:spacing w:before="80" w:after="80"/>
              <w:jc w:val="center"/>
              <w:rPr>
                <w:sz w:val="22"/>
                <w:szCs w:val="22"/>
                <w:lang w:val="vi-VN"/>
              </w:rPr>
            </w:pPr>
            <w:r w:rsidRPr="00A83247">
              <w:rPr>
                <w:sz w:val="22"/>
                <w:szCs w:val="22"/>
                <w:lang w:val="vi-VN"/>
              </w:rPr>
              <w:t>2010</w:t>
            </w:r>
          </w:p>
        </w:tc>
        <w:tc>
          <w:tcPr>
            <w:tcW w:w="567" w:type="dxa"/>
            <w:vAlign w:val="center"/>
          </w:tcPr>
          <w:p w14:paraId="68DB61B9" w14:textId="2CA8D18A" w:rsidR="002C5D6C" w:rsidRPr="00A83247" w:rsidRDefault="00EF79FA"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4340D8E3" w14:textId="269F71D0" w:rsidR="002C5D6C" w:rsidRPr="00A83247" w:rsidRDefault="00EF79FA" w:rsidP="00D625A2">
            <w:pPr>
              <w:pStyle w:val="TableParagraph"/>
              <w:spacing w:before="80" w:after="80"/>
              <w:jc w:val="center"/>
              <w:rPr>
                <w:sz w:val="22"/>
                <w:szCs w:val="22"/>
              </w:rPr>
            </w:pPr>
            <w:r w:rsidRPr="00A83247">
              <w:rPr>
                <w:sz w:val="22"/>
                <w:szCs w:val="22"/>
              </w:rPr>
              <w:t>Toán địa chất</w:t>
            </w:r>
          </w:p>
        </w:tc>
        <w:tc>
          <w:tcPr>
            <w:tcW w:w="1052" w:type="dxa"/>
            <w:vAlign w:val="center"/>
          </w:tcPr>
          <w:p w14:paraId="29CD5EC6"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46B99165"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21A62626" w14:textId="77777777" w:rsidTr="00D625A2">
        <w:tc>
          <w:tcPr>
            <w:tcW w:w="539" w:type="dxa"/>
            <w:vAlign w:val="center"/>
          </w:tcPr>
          <w:p w14:paraId="51964209" w14:textId="318F638C" w:rsidR="002C5D6C" w:rsidRPr="00A83247" w:rsidRDefault="00FD6D6A" w:rsidP="00D625A2">
            <w:pPr>
              <w:pStyle w:val="TableParagraph"/>
              <w:spacing w:before="80" w:after="80"/>
              <w:jc w:val="center"/>
              <w:rPr>
                <w:sz w:val="22"/>
                <w:szCs w:val="22"/>
                <w:lang w:val="vi-VN"/>
              </w:rPr>
            </w:pPr>
            <w:r w:rsidRPr="00A83247">
              <w:rPr>
                <w:sz w:val="22"/>
                <w:szCs w:val="22"/>
                <w:lang w:val="vi-VN"/>
              </w:rPr>
              <w:t>57</w:t>
            </w:r>
          </w:p>
        </w:tc>
        <w:tc>
          <w:tcPr>
            <w:tcW w:w="1696" w:type="dxa"/>
            <w:vAlign w:val="center"/>
          </w:tcPr>
          <w:p w14:paraId="0C703714" w14:textId="312BFD74" w:rsidR="002C5D6C" w:rsidRPr="00A83247" w:rsidRDefault="00A116AA" w:rsidP="00D625A2">
            <w:pPr>
              <w:pStyle w:val="NormalWeb"/>
              <w:adjustRightInd w:val="0"/>
              <w:snapToGrid w:val="0"/>
              <w:spacing w:before="80" w:after="80"/>
              <w:jc w:val="center"/>
              <w:rPr>
                <w:sz w:val="22"/>
                <w:szCs w:val="22"/>
              </w:rPr>
            </w:pPr>
            <w:r w:rsidRPr="00A83247">
              <w:rPr>
                <w:sz w:val="22"/>
                <w:szCs w:val="22"/>
              </w:rPr>
              <w:t>Địa chất biển</w:t>
            </w:r>
          </w:p>
        </w:tc>
        <w:tc>
          <w:tcPr>
            <w:tcW w:w="1275" w:type="dxa"/>
            <w:vAlign w:val="center"/>
          </w:tcPr>
          <w:p w14:paraId="47FDABA5" w14:textId="3507F905" w:rsidR="002C5D6C" w:rsidRPr="00A83247" w:rsidRDefault="00A116AA" w:rsidP="00D625A2">
            <w:pPr>
              <w:pStyle w:val="NormalWeb"/>
              <w:adjustRightInd w:val="0"/>
              <w:snapToGrid w:val="0"/>
              <w:spacing w:before="80" w:after="80"/>
              <w:jc w:val="center"/>
              <w:rPr>
                <w:sz w:val="22"/>
                <w:szCs w:val="22"/>
              </w:rPr>
            </w:pPr>
            <w:r w:rsidRPr="00A83247">
              <w:rPr>
                <w:sz w:val="22"/>
                <w:szCs w:val="22"/>
              </w:rPr>
              <w:t>Trần Nghi</w:t>
            </w:r>
          </w:p>
        </w:tc>
        <w:tc>
          <w:tcPr>
            <w:tcW w:w="1134" w:type="dxa"/>
            <w:vAlign w:val="center"/>
          </w:tcPr>
          <w:p w14:paraId="69AEA750" w14:textId="5E7F7D1A" w:rsidR="002C5D6C" w:rsidRPr="00A83247" w:rsidRDefault="00A116AA" w:rsidP="00D625A2">
            <w:pPr>
              <w:pStyle w:val="NormalWeb"/>
              <w:adjustRightInd w:val="0"/>
              <w:snapToGrid w:val="0"/>
              <w:spacing w:before="80" w:after="80"/>
              <w:jc w:val="center"/>
              <w:rPr>
                <w:sz w:val="22"/>
                <w:szCs w:val="22"/>
              </w:rPr>
            </w:pPr>
            <w:r w:rsidRPr="00A83247">
              <w:rPr>
                <w:sz w:val="22"/>
                <w:szCs w:val="22"/>
              </w:rPr>
              <w:t>Đại học Quốc gia Hà Nội</w:t>
            </w:r>
          </w:p>
        </w:tc>
        <w:tc>
          <w:tcPr>
            <w:tcW w:w="709" w:type="dxa"/>
            <w:vAlign w:val="center"/>
          </w:tcPr>
          <w:p w14:paraId="6C55A81D" w14:textId="5BEF474E" w:rsidR="002C5D6C" w:rsidRPr="00A83247" w:rsidRDefault="00A116AA" w:rsidP="00D625A2">
            <w:pPr>
              <w:pStyle w:val="TableParagraph"/>
              <w:spacing w:before="80" w:after="80"/>
              <w:jc w:val="center"/>
              <w:rPr>
                <w:sz w:val="22"/>
                <w:szCs w:val="22"/>
                <w:lang w:val="vi-VN"/>
              </w:rPr>
            </w:pPr>
            <w:r w:rsidRPr="00A83247">
              <w:rPr>
                <w:sz w:val="22"/>
                <w:szCs w:val="22"/>
                <w:lang w:val="vi-VN"/>
              </w:rPr>
              <w:t>2005</w:t>
            </w:r>
          </w:p>
        </w:tc>
        <w:tc>
          <w:tcPr>
            <w:tcW w:w="567" w:type="dxa"/>
            <w:vAlign w:val="center"/>
          </w:tcPr>
          <w:p w14:paraId="2D1F4AA3" w14:textId="058F54A8" w:rsidR="002C5D6C" w:rsidRPr="00A83247" w:rsidRDefault="00A116AA"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08B455A4" w14:textId="77777777" w:rsidR="002C5D6C" w:rsidRPr="00A83247" w:rsidRDefault="00A116AA" w:rsidP="00D625A2">
            <w:pPr>
              <w:pStyle w:val="TableParagraph"/>
              <w:spacing w:before="80" w:after="80"/>
              <w:jc w:val="center"/>
              <w:rPr>
                <w:sz w:val="22"/>
                <w:szCs w:val="22"/>
                <w:lang w:val="vi-VN"/>
              </w:rPr>
            </w:pPr>
            <w:r w:rsidRPr="00A83247">
              <w:rPr>
                <w:sz w:val="22"/>
                <w:szCs w:val="22"/>
              </w:rPr>
              <w:t>Địa chất biển</w:t>
            </w:r>
            <w:r w:rsidR="002E293D" w:rsidRPr="00A83247">
              <w:rPr>
                <w:sz w:val="22"/>
                <w:szCs w:val="22"/>
                <w:lang w:val="vi-VN"/>
              </w:rPr>
              <w:t>,</w:t>
            </w:r>
          </w:p>
          <w:p w14:paraId="247F0A7C" w14:textId="23D9D2F3" w:rsidR="002E293D" w:rsidRPr="00A83247" w:rsidRDefault="002E293D" w:rsidP="00D625A2">
            <w:pPr>
              <w:pStyle w:val="TableParagraph"/>
              <w:spacing w:before="80" w:after="80"/>
              <w:jc w:val="center"/>
              <w:rPr>
                <w:sz w:val="22"/>
                <w:szCs w:val="22"/>
                <w:lang w:val="vi-VN"/>
              </w:rPr>
            </w:pPr>
            <w:r w:rsidRPr="00A83247">
              <w:rPr>
                <w:bCs/>
                <w:sz w:val="22"/>
                <w:szCs w:val="22"/>
                <w:lang w:val="vi-VN"/>
              </w:rPr>
              <w:t>Tài nguyên khoáng sản biển</w:t>
            </w:r>
          </w:p>
        </w:tc>
        <w:tc>
          <w:tcPr>
            <w:tcW w:w="1052" w:type="dxa"/>
            <w:vAlign w:val="center"/>
          </w:tcPr>
          <w:p w14:paraId="38C20486"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06345B7B"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7D785D69" w14:textId="77777777" w:rsidTr="00D625A2">
        <w:tc>
          <w:tcPr>
            <w:tcW w:w="539" w:type="dxa"/>
            <w:vAlign w:val="center"/>
          </w:tcPr>
          <w:p w14:paraId="7E123693" w14:textId="13F7C03D" w:rsidR="002C5D6C" w:rsidRPr="00A83247" w:rsidRDefault="00FD6D6A" w:rsidP="00D625A2">
            <w:pPr>
              <w:pStyle w:val="TableParagraph"/>
              <w:spacing w:before="80" w:after="80"/>
              <w:jc w:val="center"/>
              <w:rPr>
                <w:sz w:val="22"/>
                <w:szCs w:val="22"/>
                <w:lang w:val="vi-VN"/>
              </w:rPr>
            </w:pPr>
            <w:r w:rsidRPr="00A83247">
              <w:rPr>
                <w:sz w:val="22"/>
                <w:szCs w:val="22"/>
                <w:lang w:val="vi-VN"/>
              </w:rPr>
              <w:t>58</w:t>
            </w:r>
          </w:p>
        </w:tc>
        <w:tc>
          <w:tcPr>
            <w:tcW w:w="1696" w:type="dxa"/>
            <w:vAlign w:val="center"/>
          </w:tcPr>
          <w:p w14:paraId="1BC49D24" w14:textId="48ABC29C" w:rsidR="002C5D6C" w:rsidRPr="00A83247" w:rsidRDefault="009D75DB" w:rsidP="00D625A2">
            <w:pPr>
              <w:pStyle w:val="NormalWeb"/>
              <w:adjustRightInd w:val="0"/>
              <w:snapToGrid w:val="0"/>
              <w:spacing w:before="80" w:after="80"/>
              <w:jc w:val="center"/>
              <w:rPr>
                <w:sz w:val="22"/>
                <w:szCs w:val="22"/>
              </w:rPr>
            </w:pPr>
            <w:r w:rsidRPr="00A83247">
              <w:rPr>
                <w:sz w:val="22"/>
                <w:szCs w:val="22"/>
              </w:rPr>
              <w:t>Hình học họa hình</w:t>
            </w:r>
          </w:p>
        </w:tc>
        <w:tc>
          <w:tcPr>
            <w:tcW w:w="1275" w:type="dxa"/>
            <w:vAlign w:val="center"/>
          </w:tcPr>
          <w:p w14:paraId="60CD2BBE" w14:textId="5D117A10" w:rsidR="002C5D6C" w:rsidRPr="00A83247" w:rsidRDefault="009D75DB" w:rsidP="00D625A2">
            <w:pPr>
              <w:pStyle w:val="NormalWeb"/>
              <w:adjustRightInd w:val="0"/>
              <w:snapToGrid w:val="0"/>
              <w:spacing w:before="80" w:after="80"/>
              <w:jc w:val="center"/>
              <w:rPr>
                <w:sz w:val="22"/>
                <w:szCs w:val="22"/>
              </w:rPr>
            </w:pPr>
            <w:r w:rsidRPr="00A83247">
              <w:rPr>
                <w:sz w:val="22"/>
                <w:szCs w:val="22"/>
              </w:rPr>
              <w:t>Nguyễn Kim Thành</w:t>
            </w:r>
          </w:p>
        </w:tc>
        <w:tc>
          <w:tcPr>
            <w:tcW w:w="1134" w:type="dxa"/>
            <w:vAlign w:val="center"/>
          </w:tcPr>
          <w:p w14:paraId="3A1404AC" w14:textId="6B4B12AE" w:rsidR="002C5D6C" w:rsidRPr="00A83247" w:rsidRDefault="009D75DB" w:rsidP="00D625A2">
            <w:pPr>
              <w:pStyle w:val="NormalWeb"/>
              <w:adjustRightInd w:val="0"/>
              <w:snapToGrid w:val="0"/>
              <w:spacing w:before="80" w:after="80"/>
              <w:jc w:val="center"/>
              <w:rPr>
                <w:sz w:val="22"/>
                <w:szCs w:val="22"/>
              </w:rPr>
            </w:pPr>
            <w:r w:rsidRPr="00A83247">
              <w:rPr>
                <w:sz w:val="22"/>
                <w:szCs w:val="22"/>
              </w:rPr>
              <w:t>Đại học Sư phạm</w:t>
            </w:r>
          </w:p>
        </w:tc>
        <w:tc>
          <w:tcPr>
            <w:tcW w:w="709" w:type="dxa"/>
            <w:vAlign w:val="center"/>
          </w:tcPr>
          <w:p w14:paraId="2D03FC7F" w14:textId="3A187ADF" w:rsidR="002C5D6C" w:rsidRPr="00A83247" w:rsidRDefault="009D75DB" w:rsidP="00D625A2">
            <w:pPr>
              <w:pStyle w:val="TableParagraph"/>
              <w:spacing w:before="80" w:after="80"/>
              <w:jc w:val="center"/>
              <w:rPr>
                <w:sz w:val="22"/>
                <w:szCs w:val="22"/>
                <w:lang w:val="vi-VN"/>
              </w:rPr>
            </w:pPr>
            <w:r w:rsidRPr="00A83247">
              <w:rPr>
                <w:sz w:val="22"/>
                <w:szCs w:val="22"/>
                <w:lang w:val="vi-VN"/>
              </w:rPr>
              <w:t>2014</w:t>
            </w:r>
          </w:p>
        </w:tc>
        <w:tc>
          <w:tcPr>
            <w:tcW w:w="567" w:type="dxa"/>
            <w:vAlign w:val="center"/>
          </w:tcPr>
          <w:p w14:paraId="0CFA6EF4" w14:textId="582E98F3" w:rsidR="002C5D6C" w:rsidRPr="00A83247" w:rsidRDefault="009D75DB"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E7F3FCF" w14:textId="183141C9" w:rsidR="002C5D6C" w:rsidRPr="00A83247" w:rsidRDefault="009D75DB" w:rsidP="00D625A2">
            <w:pPr>
              <w:pStyle w:val="TableParagraph"/>
              <w:spacing w:before="80" w:after="80"/>
              <w:jc w:val="center"/>
              <w:rPr>
                <w:sz w:val="22"/>
                <w:szCs w:val="22"/>
              </w:rPr>
            </w:pPr>
            <w:r w:rsidRPr="00A83247">
              <w:rPr>
                <w:sz w:val="22"/>
                <w:szCs w:val="22"/>
              </w:rPr>
              <w:t>Hình họa - Vẽ kỹ thuật</w:t>
            </w:r>
          </w:p>
        </w:tc>
        <w:tc>
          <w:tcPr>
            <w:tcW w:w="1052" w:type="dxa"/>
            <w:vAlign w:val="center"/>
          </w:tcPr>
          <w:p w14:paraId="72BFD8BD"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44EAC445" w14:textId="77777777" w:rsidR="002C5D6C" w:rsidRPr="00A83247" w:rsidRDefault="002C5D6C" w:rsidP="00D625A2">
            <w:pPr>
              <w:pStyle w:val="NormalWeb"/>
              <w:adjustRightInd w:val="0"/>
              <w:snapToGrid w:val="0"/>
              <w:spacing w:before="80" w:after="80"/>
              <w:jc w:val="center"/>
              <w:rPr>
                <w:sz w:val="22"/>
                <w:szCs w:val="22"/>
                <w:lang w:val="en-US"/>
              </w:rPr>
            </w:pPr>
          </w:p>
        </w:tc>
      </w:tr>
      <w:tr w:rsidR="002C5D6C" w:rsidRPr="00A83247" w14:paraId="33616D49" w14:textId="77777777" w:rsidTr="00D625A2">
        <w:tc>
          <w:tcPr>
            <w:tcW w:w="539" w:type="dxa"/>
            <w:vAlign w:val="center"/>
          </w:tcPr>
          <w:p w14:paraId="0DA476E4" w14:textId="0597A1A6" w:rsidR="002C5D6C" w:rsidRPr="00A83247" w:rsidRDefault="00FD6D6A" w:rsidP="00D625A2">
            <w:pPr>
              <w:pStyle w:val="TableParagraph"/>
              <w:spacing w:before="80" w:after="80"/>
              <w:jc w:val="center"/>
              <w:rPr>
                <w:sz w:val="22"/>
                <w:szCs w:val="22"/>
                <w:lang w:val="vi-VN"/>
              </w:rPr>
            </w:pPr>
            <w:r w:rsidRPr="00A83247">
              <w:rPr>
                <w:sz w:val="22"/>
                <w:szCs w:val="22"/>
                <w:lang w:val="vi-VN"/>
              </w:rPr>
              <w:t>59</w:t>
            </w:r>
          </w:p>
        </w:tc>
        <w:tc>
          <w:tcPr>
            <w:tcW w:w="1696" w:type="dxa"/>
            <w:vAlign w:val="center"/>
          </w:tcPr>
          <w:p w14:paraId="7971B21C" w14:textId="15BEA406" w:rsidR="002C5D6C" w:rsidRPr="00A83247" w:rsidRDefault="009D75DB" w:rsidP="00D625A2">
            <w:pPr>
              <w:pStyle w:val="NormalWeb"/>
              <w:adjustRightInd w:val="0"/>
              <w:snapToGrid w:val="0"/>
              <w:spacing w:before="80" w:after="80"/>
              <w:jc w:val="center"/>
              <w:rPr>
                <w:sz w:val="22"/>
                <w:szCs w:val="22"/>
              </w:rPr>
            </w:pPr>
            <w:r w:rsidRPr="00A83247">
              <w:rPr>
                <w:sz w:val="22"/>
                <w:szCs w:val="22"/>
              </w:rPr>
              <w:t>Cơ lý thuyết</w:t>
            </w:r>
          </w:p>
        </w:tc>
        <w:tc>
          <w:tcPr>
            <w:tcW w:w="1275" w:type="dxa"/>
            <w:vAlign w:val="center"/>
          </w:tcPr>
          <w:p w14:paraId="19CADF99" w14:textId="7BADDA4D" w:rsidR="002C5D6C" w:rsidRPr="00A83247" w:rsidRDefault="009D75DB" w:rsidP="00D625A2">
            <w:pPr>
              <w:pStyle w:val="NormalWeb"/>
              <w:adjustRightInd w:val="0"/>
              <w:snapToGrid w:val="0"/>
              <w:spacing w:before="80" w:after="80"/>
              <w:jc w:val="center"/>
              <w:rPr>
                <w:sz w:val="22"/>
                <w:szCs w:val="22"/>
              </w:rPr>
            </w:pPr>
            <w:r w:rsidRPr="00A83247">
              <w:rPr>
                <w:sz w:val="22"/>
                <w:szCs w:val="22"/>
              </w:rPr>
              <w:t>Nguyễn Hữu Mình</w:t>
            </w:r>
          </w:p>
        </w:tc>
        <w:tc>
          <w:tcPr>
            <w:tcW w:w="1134" w:type="dxa"/>
            <w:vAlign w:val="center"/>
          </w:tcPr>
          <w:p w14:paraId="16F0BB23" w14:textId="7BF38285" w:rsidR="002C5D6C" w:rsidRPr="00A83247" w:rsidRDefault="009D75DB" w:rsidP="00D625A2">
            <w:pPr>
              <w:pStyle w:val="NormalWeb"/>
              <w:adjustRightInd w:val="0"/>
              <w:snapToGrid w:val="0"/>
              <w:spacing w:before="80" w:after="80"/>
              <w:jc w:val="center"/>
              <w:rPr>
                <w:sz w:val="22"/>
                <w:szCs w:val="22"/>
              </w:rPr>
            </w:pPr>
            <w:r w:rsidRPr="00A83247">
              <w:rPr>
                <w:sz w:val="22"/>
                <w:szCs w:val="22"/>
              </w:rPr>
              <w:t>Đại học Quốc gia Hà Nội</w:t>
            </w:r>
          </w:p>
        </w:tc>
        <w:tc>
          <w:tcPr>
            <w:tcW w:w="709" w:type="dxa"/>
            <w:vAlign w:val="center"/>
          </w:tcPr>
          <w:p w14:paraId="2C47FD4A" w14:textId="4DA73A8B" w:rsidR="002C5D6C" w:rsidRPr="00A83247" w:rsidRDefault="009D75DB" w:rsidP="00D625A2">
            <w:pPr>
              <w:pStyle w:val="TableParagraph"/>
              <w:spacing w:before="80" w:after="80"/>
              <w:jc w:val="center"/>
              <w:rPr>
                <w:sz w:val="22"/>
                <w:szCs w:val="22"/>
                <w:lang w:val="vi-VN"/>
              </w:rPr>
            </w:pPr>
            <w:r w:rsidRPr="00A83247">
              <w:rPr>
                <w:sz w:val="22"/>
                <w:szCs w:val="22"/>
                <w:lang w:val="vi-VN"/>
              </w:rPr>
              <w:t>1998</w:t>
            </w:r>
          </w:p>
        </w:tc>
        <w:tc>
          <w:tcPr>
            <w:tcW w:w="567" w:type="dxa"/>
            <w:vAlign w:val="center"/>
          </w:tcPr>
          <w:p w14:paraId="60CCD5F9" w14:textId="237DC176" w:rsidR="002C5D6C" w:rsidRPr="00A83247" w:rsidRDefault="009D75DB" w:rsidP="00D625A2">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2D39A659" w14:textId="0107B30F" w:rsidR="002C5D6C" w:rsidRPr="00A83247" w:rsidRDefault="009D75DB" w:rsidP="00D625A2">
            <w:pPr>
              <w:pStyle w:val="TableParagraph"/>
              <w:spacing w:before="80" w:after="80"/>
              <w:jc w:val="center"/>
              <w:rPr>
                <w:sz w:val="22"/>
                <w:szCs w:val="22"/>
              </w:rPr>
            </w:pPr>
            <w:r w:rsidRPr="00A83247">
              <w:rPr>
                <w:sz w:val="22"/>
                <w:szCs w:val="22"/>
              </w:rPr>
              <w:t>Cơ lý thuyết</w:t>
            </w:r>
          </w:p>
        </w:tc>
        <w:tc>
          <w:tcPr>
            <w:tcW w:w="1052" w:type="dxa"/>
            <w:vAlign w:val="center"/>
          </w:tcPr>
          <w:p w14:paraId="17AF6599" w14:textId="77777777" w:rsidR="002C5D6C" w:rsidRPr="00A83247" w:rsidRDefault="002C5D6C" w:rsidP="00D625A2">
            <w:pPr>
              <w:pStyle w:val="TableParagraph"/>
              <w:spacing w:before="80" w:after="80"/>
              <w:jc w:val="center"/>
              <w:rPr>
                <w:sz w:val="22"/>
                <w:szCs w:val="22"/>
              </w:rPr>
            </w:pPr>
            <w:r w:rsidRPr="00A83247">
              <w:rPr>
                <w:sz w:val="22"/>
                <w:szCs w:val="22"/>
              </w:rPr>
              <w:t>Đúng</w:t>
            </w:r>
          </w:p>
        </w:tc>
        <w:tc>
          <w:tcPr>
            <w:tcW w:w="615" w:type="dxa"/>
            <w:vAlign w:val="center"/>
          </w:tcPr>
          <w:p w14:paraId="3ED95A13" w14:textId="77777777" w:rsidR="002C5D6C" w:rsidRPr="00A83247" w:rsidRDefault="002C5D6C" w:rsidP="00D625A2">
            <w:pPr>
              <w:pStyle w:val="NormalWeb"/>
              <w:adjustRightInd w:val="0"/>
              <w:snapToGrid w:val="0"/>
              <w:spacing w:before="80" w:after="80"/>
              <w:jc w:val="center"/>
              <w:rPr>
                <w:sz w:val="22"/>
                <w:szCs w:val="22"/>
                <w:lang w:val="en-US"/>
              </w:rPr>
            </w:pPr>
          </w:p>
        </w:tc>
      </w:tr>
      <w:tr w:rsidR="008E1385" w:rsidRPr="00A83247" w14:paraId="30D30325" w14:textId="77777777" w:rsidTr="002C266F">
        <w:tc>
          <w:tcPr>
            <w:tcW w:w="539" w:type="dxa"/>
            <w:vAlign w:val="center"/>
          </w:tcPr>
          <w:p w14:paraId="1E1CE37C" w14:textId="030BBD9F" w:rsidR="008E1385" w:rsidRPr="00A83247" w:rsidRDefault="00FD6D6A" w:rsidP="002C266F">
            <w:pPr>
              <w:pStyle w:val="TableParagraph"/>
              <w:spacing w:before="80" w:after="80"/>
              <w:jc w:val="center"/>
              <w:rPr>
                <w:sz w:val="22"/>
                <w:szCs w:val="22"/>
                <w:lang w:val="vi-VN"/>
              </w:rPr>
            </w:pPr>
            <w:r w:rsidRPr="00A83247">
              <w:rPr>
                <w:sz w:val="22"/>
                <w:szCs w:val="22"/>
                <w:lang w:val="vi-VN"/>
              </w:rPr>
              <w:t>60</w:t>
            </w:r>
          </w:p>
        </w:tc>
        <w:tc>
          <w:tcPr>
            <w:tcW w:w="1696" w:type="dxa"/>
            <w:vAlign w:val="center"/>
          </w:tcPr>
          <w:p w14:paraId="554FD0D4" w14:textId="576F36A2" w:rsidR="008E1385" w:rsidRPr="00A83247" w:rsidRDefault="009D75DB" w:rsidP="002C266F">
            <w:pPr>
              <w:pStyle w:val="NormalWeb"/>
              <w:adjustRightInd w:val="0"/>
              <w:snapToGrid w:val="0"/>
              <w:spacing w:before="80" w:after="80"/>
              <w:jc w:val="center"/>
              <w:rPr>
                <w:sz w:val="22"/>
                <w:szCs w:val="22"/>
              </w:rPr>
            </w:pPr>
            <w:r w:rsidRPr="00A83247">
              <w:rPr>
                <w:sz w:val="22"/>
                <w:szCs w:val="22"/>
              </w:rPr>
              <w:t>Bài tập Cơ lý thuyết</w:t>
            </w:r>
          </w:p>
        </w:tc>
        <w:tc>
          <w:tcPr>
            <w:tcW w:w="1275" w:type="dxa"/>
            <w:vAlign w:val="center"/>
          </w:tcPr>
          <w:p w14:paraId="720B4B79" w14:textId="0814EF1C" w:rsidR="008E1385" w:rsidRPr="00A83247" w:rsidRDefault="009D75DB" w:rsidP="002C266F">
            <w:pPr>
              <w:pStyle w:val="NormalWeb"/>
              <w:adjustRightInd w:val="0"/>
              <w:snapToGrid w:val="0"/>
              <w:spacing w:before="80" w:after="80"/>
              <w:jc w:val="center"/>
              <w:rPr>
                <w:sz w:val="22"/>
                <w:szCs w:val="22"/>
              </w:rPr>
            </w:pPr>
            <w:r w:rsidRPr="00A83247">
              <w:rPr>
                <w:sz w:val="22"/>
                <w:szCs w:val="22"/>
              </w:rPr>
              <w:t>Đào Văn Dũng</w:t>
            </w:r>
          </w:p>
        </w:tc>
        <w:tc>
          <w:tcPr>
            <w:tcW w:w="1134" w:type="dxa"/>
            <w:vAlign w:val="center"/>
          </w:tcPr>
          <w:p w14:paraId="365B67D4" w14:textId="45321CE4" w:rsidR="008E1385" w:rsidRPr="00A83247" w:rsidRDefault="009D75DB" w:rsidP="002C266F">
            <w:pPr>
              <w:pStyle w:val="NormalWeb"/>
              <w:adjustRightInd w:val="0"/>
              <w:snapToGrid w:val="0"/>
              <w:spacing w:before="80" w:after="80"/>
              <w:jc w:val="center"/>
              <w:rPr>
                <w:sz w:val="22"/>
                <w:szCs w:val="22"/>
              </w:rPr>
            </w:pPr>
            <w:r w:rsidRPr="00A83247">
              <w:rPr>
                <w:sz w:val="22"/>
                <w:szCs w:val="22"/>
              </w:rPr>
              <w:t>Đại học Quốc gia</w:t>
            </w:r>
          </w:p>
        </w:tc>
        <w:tc>
          <w:tcPr>
            <w:tcW w:w="709" w:type="dxa"/>
            <w:vAlign w:val="center"/>
          </w:tcPr>
          <w:p w14:paraId="6BAB080E" w14:textId="2E8B286E" w:rsidR="008E1385" w:rsidRPr="00A83247" w:rsidRDefault="009D75DB" w:rsidP="002C266F">
            <w:pPr>
              <w:pStyle w:val="TableParagraph"/>
              <w:spacing w:before="80" w:after="80"/>
              <w:jc w:val="center"/>
              <w:rPr>
                <w:sz w:val="22"/>
                <w:szCs w:val="22"/>
                <w:lang w:val="vi-VN"/>
              </w:rPr>
            </w:pPr>
            <w:r w:rsidRPr="00A83247">
              <w:rPr>
                <w:sz w:val="22"/>
                <w:szCs w:val="22"/>
                <w:lang w:val="vi-VN"/>
              </w:rPr>
              <w:t>2000</w:t>
            </w:r>
          </w:p>
        </w:tc>
        <w:tc>
          <w:tcPr>
            <w:tcW w:w="567" w:type="dxa"/>
            <w:vAlign w:val="center"/>
          </w:tcPr>
          <w:p w14:paraId="1B60EB56" w14:textId="2B9AC706" w:rsidR="008E1385" w:rsidRPr="00A83247" w:rsidRDefault="009D75DB"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0310B98" w14:textId="2ED37B0A" w:rsidR="008E1385" w:rsidRPr="00A83247" w:rsidRDefault="009D75DB" w:rsidP="002C266F">
            <w:pPr>
              <w:pStyle w:val="TableParagraph"/>
              <w:spacing w:before="80" w:after="80"/>
              <w:jc w:val="center"/>
              <w:rPr>
                <w:sz w:val="22"/>
                <w:szCs w:val="22"/>
              </w:rPr>
            </w:pPr>
            <w:r w:rsidRPr="00A83247">
              <w:rPr>
                <w:sz w:val="22"/>
                <w:szCs w:val="22"/>
              </w:rPr>
              <w:t>Cơ lý thuyết</w:t>
            </w:r>
          </w:p>
        </w:tc>
        <w:tc>
          <w:tcPr>
            <w:tcW w:w="1052" w:type="dxa"/>
            <w:vAlign w:val="center"/>
          </w:tcPr>
          <w:p w14:paraId="2496BFC1" w14:textId="77777777" w:rsidR="008E1385" w:rsidRPr="00A83247" w:rsidRDefault="008E1385" w:rsidP="002C266F">
            <w:pPr>
              <w:pStyle w:val="TableParagraph"/>
              <w:spacing w:before="80" w:after="80"/>
              <w:jc w:val="center"/>
              <w:rPr>
                <w:sz w:val="22"/>
                <w:szCs w:val="22"/>
              </w:rPr>
            </w:pPr>
            <w:r w:rsidRPr="00A83247">
              <w:rPr>
                <w:sz w:val="22"/>
                <w:szCs w:val="22"/>
              </w:rPr>
              <w:t>Đúng</w:t>
            </w:r>
          </w:p>
        </w:tc>
        <w:tc>
          <w:tcPr>
            <w:tcW w:w="615" w:type="dxa"/>
            <w:vAlign w:val="center"/>
          </w:tcPr>
          <w:p w14:paraId="46471A91" w14:textId="77777777" w:rsidR="008E1385" w:rsidRPr="00A83247" w:rsidRDefault="008E1385" w:rsidP="002C266F">
            <w:pPr>
              <w:pStyle w:val="NormalWeb"/>
              <w:adjustRightInd w:val="0"/>
              <w:snapToGrid w:val="0"/>
              <w:spacing w:before="80" w:after="80"/>
              <w:jc w:val="center"/>
              <w:rPr>
                <w:sz w:val="22"/>
                <w:szCs w:val="22"/>
                <w:lang w:val="en-US"/>
              </w:rPr>
            </w:pPr>
          </w:p>
        </w:tc>
      </w:tr>
      <w:tr w:rsidR="008E1385" w:rsidRPr="00A83247" w14:paraId="08B99DB4" w14:textId="77777777" w:rsidTr="002C266F">
        <w:tc>
          <w:tcPr>
            <w:tcW w:w="539" w:type="dxa"/>
            <w:vAlign w:val="center"/>
          </w:tcPr>
          <w:p w14:paraId="2A2C6D72" w14:textId="75F45C85" w:rsidR="008E1385" w:rsidRPr="00A83247" w:rsidRDefault="00FD6D6A" w:rsidP="002C266F">
            <w:pPr>
              <w:pStyle w:val="TableParagraph"/>
              <w:spacing w:before="80" w:after="80"/>
              <w:jc w:val="center"/>
              <w:rPr>
                <w:sz w:val="22"/>
                <w:szCs w:val="22"/>
                <w:lang w:val="vi-VN"/>
              </w:rPr>
            </w:pPr>
            <w:r w:rsidRPr="00A83247">
              <w:rPr>
                <w:sz w:val="22"/>
                <w:szCs w:val="22"/>
                <w:lang w:val="vi-VN"/>
              </w:rPr>
              <w:lastRenderedPageBreak/>
              <w:t>61</w:t>
            </w:r>
          </w:p>
        </w:tc>
        <w:tc>
          <w:tcPr>
            <w:tcW w:w="1696" w:type="dxa"/>
            <w:vAlign w:val="center"/>
          </w:tcPr>
          <w:p w14:paraId="056F8170" w14:textId="24B91BCE" w:rsidR="008E1385" w:rsidRPr="00A83247" w:rsidRDefault="009D75DB" w:rsidP="002C266F">
            <w:pPr>
              <w:pStyle w:val="NormalWeb"/>
              <w:adjustRightInd w:val="0"/>
              <w:snapToGrid w:val="0"/>
              <w:spacing w:before="80" w:after="80"/>
              <w:jc w:val="center"/>
              <w:rPr>
                <w:sz w:val="22"/>
                <w:szCs w:val="22"/>
              </w:rPr>
            </w:pPr>
            <w:r w:rsidRPr="00A83247">
              <w:rPr>
                <w:i/>
                <w:spacing w:val="-14"/>
                <w:sz w:val="26"/>
                <w:szCs w:val="26"/>
                <w:lang w:val="sv-SE"/>
              </w:rPr>
              <w:t>Sức bền vật liệu tập</w:t>
            </w:r>
            <w:r w:rsidRPr="00A83247">
              <w:rPr>
                <w:i/>
                <w:spacing w:val="-14"/>
                <w:sz w:val="26"/>
                <w:szCs w:val="26"/>
                <w:lang w:val="vi-VN"/>
              </w:rPr>
              <w:t xml:space="preserve"> 1,</w:t>
            </w:r>
            <w:r w:rsidRPr="00A83247">
              <w:rPr>
                <w:i/>
                <w:spacing w:val="-14"/>
                <w:sz w:val="26"/>
                <w:szCs w:val="26"/>
                <w:lang w:val="sv-SE"/>
              </w:rPr>
              <w:t xml:space="preserve"> 2</w:t>
            </w:r>
          </w:p>
        </w:tc>
        <w:tc>
          <w:tcPr>
            <w:tcW w:w="1275" w:type="dxa"/>
            <w:vAlign w:val="center"/>
          </w:tcPr>
          <w:p w14:paraId="21C5630E" w14:textId="56CBBC5A" w:rsidR="008E1385" w:rsidRPr="00A83247" w:rsidRDefault="009D75DB" w:rsidP="002C266F">
            <w:pPr>
              <w:pStyle w:val="NormalWeb"/>
              <w:adjustRightInd w:val="0"/>
              <w:snapToGrid w:val="0"/>
              <w:spacing w:before="80" w:after="80"/>
              <w:jc w:val="center"/>
              <w:rPr>
                <w:sz w:val="22"/>
                <w:szCs w:val="22"/>
              </w:rPr>
            </w:pPr>
            <w:r w:rsidRPr="00A83247">
              <w:rPr>
                <w:sz w:val="22"/>
                <w:szCs w:val="22"/>
              </w:rPr>
              <w:t>Vũ Đình Lai, Nguyễn Xuân Lựu, Bùi Đình Nghi</w:t>
            </w:r>
          </w:p>
        </w:tc>
        <w:tc>
          <w:tcPr>
            <w:tcW w:w="1134" w:type="dxa"/>
            <w:vAlign w:val="center"/>
          </w:tcPr>
          <w:p w14:paraId="2C75E0DC" w14:textId="505424A6" w:rsidR="008E1385" w:rsidRPr="00A83247" w:rsidRDefault="009D75DB" w:rsidP="002C266F">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41402A6B" w14:textId="1115997B" w:rsidR="008E1385" w:rsidRPr="00A83247" w:rsidRDefault="009D75DB" w:rsidP="002C266F">
            <w:pPr>
              <w:pStyle w:val="TableParagraph"/>
              <w:spacing w:before="80" w:after="80"/>
              <w:jc w:val="center"/>
              <w:rPr>
                <w:sz w:val="22"/>
                <w:szCs w:val="22"/>
                <w:lang w:val="vi-VN"/>
              </w:rPr>
            </w:pPr>
            <w:r w:rsidRPr="00A83247">
              <w:rPr>
                <w:sz w:val="22"/>
                <w:szCs w:val="22"/>
                <w:lang w:val="vi-VN"/>
              </w:rPr>
              <w:t>2007 / 2011</w:t>
            </w:r>
          </w:p>
        </w:tc>
        <w:tc>
          <w:tcPr>
            <w:tcW w:w="567" w:type="dxa"/>
            <w:vAlign w:val="center"/>
          </w:tcPr>
          <w:p w14:paraId="55A8242F" w14:textId="77777777" w:rsidR="008E1385" w:rsidRPr="00A83247" w:rsidRDefault="008E1385" w:rsidP="002C266F">
            <w:pPr>
              <w:pStyle w:val="TableParagraph"/>
              <w:spacing w:before="80" w:after="80"/>
              <w:jc w:val="center"/>
              <w:rPr>
                <w:sz w:val="22"/>
                <w:szCs w:val="22"/>
              </w:rPr>
            </w:pPr>
          </w:p>
        </w:tc>
        <w:tc>
          <w:tcPr>
            <w:tcW w:w="1701" w:type="dxa"/>
            <w:vAlign w:val="center"/>
          </w:tcPr>
          <w:p w14:paraId="2E810CB2" w14:textId="6BA8E59B" w:rsidR="008E1385" w:rsidRPr="00A83247" w:rsidRDefault="009D75DB" w:rsidP="002C266F">
            <w:pPr>
              <w:pStyle w:val="TableParagraph"/>
              <w:spacing w:before="80" w:after="80"/>
              <w:jc w:val="center"/>
              <w:rPr>
                <w:sz w:val="22"/>
                <w:szCs w:val="22"/>
              </w:rPr>
            </w:pPr>
            <w:r w:rsidRPr="00A83247">
              <w:rPr>
                <w:sz w:val="22"/>
                <w:szCs w:val="22"/>
              </w:rPr>
              <w:t>Sức bền vật liệu</w:t>
            </w:r>
          </w:p>
        </w:tc>
        <w:tc>
          <w:tcPr>
            <w:tcW w:w="1052" w:type="dxa"/>
            <w:vAlign w:val="center"/>
          </w:tcPr>
          <w:p w14:paraId="27D0D88A" w14:textId="77777777" w:rsidR="008E1385" w:rsidRPr="00A83247" w:rsidRDefault="008E1385" w:rsidP="002C266F">
            <w:pPr>
              <w:pStyle w:val="TableParagraph"/>
              <w:spacing w:before="80" w:after="80"/>
              <w:jc w:val="center"/>
              <w:rPr>
                <w:sz w:val="22"/>
                <w:szCs w:val="22"/>
              </w:rPr>
            </w:pPr>
            <w:r w:rsidRPr="00A83247">
              <w:rPr>
                <w:sz w:val="22"/>
                <w:szCs w:val="22"/>
              </w:rPr>
              <w:t>Đúng</w:t>
            </w:r>
          </w:p>
        </w:tc>
        <w:tc>
          <w:tcPr>
            <w:tcW w:w="615" w:type="dxa"/>
            <w:vAlign w:val="center"/>
          </w:tcPr>
          <w:p w14:paraId="120FF1BD" w14:textId="77777777" w:rsidR="008E1385" w:rsidRPr="00A83247" w:rsidRDefault="008E1385" w:rsidP="002C266F">
            <w:pPr>
              <w:pStyle w:val="NormalWeb"/>
              <w:adjustRightInd w:val="0"/>
              <w:snapToGrid w:val="0"/>
              <w:spacing w:before="80" w:after="80"/>
              <w:jc w:val="center"/>
              <w:rPr>
                <w:sz w:val="22"/>
                <w:szCs w:val="22"/>
                <w:lang w:val="en-US"/>
              </w:rPr>
            </w:pPr>
          </w:p>
        </w:tc>
      </w:tr>
      <w:tr w:rsidR="008E1385" w:rsidRPr="00A83247" w14:paraId="0559ED5C" w14:textId="77777777" w:rsidTr="002C266F">
        <w:tc>
          <w:tcPr>
            <w:tcW w:w="539" w:type="dxa"/>
            <w:vAlign w:val="center"/>
          </w:tcPr>
          <w:p w14:paraId="53E3C527" w14:textId="015EBBA3" w:rsidR="008E1385" w:rsidRPr="00A83247" w:rsidRDefault="00FD6D6A" w:rsidP="002C266F">
            <w:pPr>
              <w:pStyle w:val="TableParagraph"/>
              <w:spacing w:before="80" w:after="80"/>
              <w:jc w:val="center"/>
              <w:rPr>
                <w:sz w:val="22"/>
                <w:szCs w:val="22"/>
                <w:lang w:val="vi-VN"/>
              </w:rPr>
            </w:pPr>
            <w:r w:rsidRPr="00A83247">
              <w:rPr>
                <w:sz w:val="22"/>
                <w:szCs w:val="22"/>
                <w:lang w:val="vi-VN"/>
              </w:rPr>
              <w:t>62</w:t>
            </w:r>
          </w:p>
        </w:tc>
        <w:tc>
          <w:tcPr>
            <w:tcW w:w="1696" w:type="dxa"/>
            <w:vAlign w:val="center"/>
          </w:tcPr>
          <w:p w14:paraId="640F3CF0" w14:textId="31E5F9BE" w:rsidR="008E1385" w:rsidRPr="00A83247" w:rsidRDefault="009D75DB" w:rsidP="002C266F">
            <w:pPr>
              <w:pStyle w:val="NormalWeb"/>
              <w:adjustRightInd w:val="0"/>
              <w:snapToGrid w:val="0"/>
              <w:spacing w:before="80" w:after="80"/>
              <w:jc w:val="center"/>
              <w:rPr>
                <w:sz w:val="22"/>
                <w:szCs w:val="22"/>
              </w:rPr>
            </w:pPr>
            <w:r w:rsidRPr="00A83247">
              <w:rPr>
                <w:sz w:val="22"/>
                <w:szCs w:val="22"/>
              </w:rPr>
              <w:t>Nghiên cứu đánh giá tài nguyên khoáng</w:t>
            </w:r>
          </w:p>
        </w:tc>
        <w:tc>
          <w:tcPr>
            <w:tcW w:w="1275" w:type="dxa"/>
            <w:vAlign w:val="center"/>
          </w:tcPr>
          <w:p w14:paraId="37A19FE0" w14:textId="1330FD5E" w:rsidR="008E1385" w:rsidRPr="00A83247" w:rsidRDefault="009D75DB" w:rsidP="002C266F">
            <w:pPr>
              <w:pStyle w:val="NormalWeb"/>
              <w:adjustRightInd w:val="0"/>
              <w:snapToGrid w:val="0"/>
              <w:spacing w:before="80" w:after="80"/>
              <w:jc w:val="center"/>
              <w:rPr>
                <w:sz w:val="22"/>
                <w:szCs w:val="22"/>
              </w:rPr>
            </w:pPr>
            <w:r w:rsidRPr="00A83247">
              <w:rPr>
                <w:sz w:val="22"/>
                <w:szCs w:val="22"/>
              </w:rPr>
              <w:t>Trương Xuân Luận</w:t>
            </w:r>
          </w:p>
        </w:tc>
        <w:tc>
          <w:tcPr>
            <w:tcW w:w="1134" w:type="dxa"/>
            <w:vAlign w:val="center"/>
          </w:tcPr>
          <w:p w14:paraId="4E7F224D" w14:textId="6FAD9CE1" w:rsidR="008E1385" w:rsidRPr="00A83247" w:rsidRDefault="009D75DB" w:rsidP="002C266F">
            <w:pPr>
              <w:pStyle w:val="NormalWeb"/>
              <w:adjustRightInd w:val="0"/>
              <w:snapToGrid w:val="0"/>
              <w:spacing w:before="80" w:after="80"/>
              <w:jc w:val="center"/>
              <w:rPr>
                <w:sz w:val="22"/>
                <w:szCs w:val="22"/>
              </w:rPr>
            </w:pPr>
            <w:r w:rsidRPr="00A83247">
              <w:rPr>
                <w:sz w:val="22"/>
                <w:szCs w:val="22"/>
              </w:rPr>
              <w:t>Khoa học và kỹ thuật</w:t>
            </w:r>
          </w:p>
        </w:tc>
        <w:tc>
          <w:tcPr>
            <w:tcW w:w="709" w:type="dxa"/>
            <w:vAlign w:val="center"/>
          </w:tcPr>
          <w:p w14:paraId="7E53BA36" w14:textId="72685B2C" w:rsidR="008E1385" w:rsidRPr="00A83247" w:rsidRDefault="009D75DB" w:rsidP="002C266F">
            <w:pPr>
              <w:pStyle w:val="TableParagraph"/>
              <w:spacing w:before="80" w:after="80"/>
              <w:jc w:val="center"/>
              <w:rPr>
                <w:sz w:val="22"/>
                <w:szCs w:val="22"/>
                <w:lang w:val="vi-VN"/>
              </w:rPr>
            </w:pPr>
            <w:r w:rsidRPr="00A83247">
              <w:rPr>
                <w:sz w:val="22"/>
                <w:szCs w:val="22"/>
                <w:lang w:val="vi-VN"/>
              </w:rPr>
              <w:t>2015</w:t>
            </w:r>
          </w:p>
        </w:tc>
        <w:tc>
          <w:tcPr>
            <w:tcW w:w="567" w:type="dxa"/>
            <w:vAlign w:val="center"/>
          </w:tcPr>
          <w:p w14:paraId="6D1BAC71" w14:textId="287E9581" w:rsidR="008E1385" w:rsidRPr="00A83247" w:rsidRDefault="009D75DB"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59B34A95" w14:textId="7FEE81F3" w:rsidR="008E1385" w:rsidRPr="00A83247" w:rsidRDefault="009D75DB" w:rsidP="002C266F">
            <w:pPr>
              <w:pStyle w:val="TableParagraph"/>
              <w:spacing w:before="80" w:after="80"/>
              <w:jc w:val="center"/>
              <w:rPr>
                <w:sz w:val="22"/>
                <w:szCs w:val="22"/>
              </w:rPr>
            </w:pPr>
            <w:r w:rsidRPr="00A83247">
              <w:rPr>
                <w:sz w:val="22"/>
                <w:szCs w:val="22"/>
              </w:rPr>
              <w:t>Kinh tế nguyên liệu khoáng</w:t>
            </w:r>
          </w:p>
        </w:tc>
        <w:tc>
          <w:tcPr>
            <w:tcW w:w="1052" w:type="dxa"/>
            <w:vAlign w:val="center"/>
          </w:tcPr>
          <w:p w14:paraId="4E4126BF" w14:textId="77777777" w:rsidR="008E1385" w:rsidRPr="00A83247" w:rsidRDefault="008E1385" w:rsidP="002C266F">
            <w:pPr>
              <w:pStyle w:val="TableParagraph"/>
              <w:spacing w:before="80" w:after="80"/>
              <w:jc w:val="center"/>
              <w:rPr>
                <w:sz w:val="22"/>
                <w:szCs w:val="22"/>
              </w:rPr>
            </w:pPr>
            <w:r w:rsidRPr="00A83247">
              <w:rPr>
                <w:sz w:val="22"/>
                <w:szCs w:val="22"/>
              </w:rPr>
              <w:t>Đúng</w:t>
            </w:r>
          </w:p>
        </w:tc>
        <w:tc>
          <w:tcPr>
            <w:tcW w:w="615" w:type="dxa"/>
            <w:vAlign w:val="center"/>
          </w:tcPr>
          <w:p w14:paraId="34784774" w14:textId="77777777" w:rsidR="008E1385" w:rsidRPr="00A83247" w:rsidRDefault="008E1385" w:rsidP="002C266F">
            <w:pPr>
              <w:pStyle w:val="NormalWeb"/>
              <w:adjustRightInd w:val="0"/>
              <w:snapToGrid w:val="0"/>
              <w:spacing w:before="80" w:after="80"/>
              <w:jc w:val="center"/>
              <w:rPr>
                <w:sz w:val="22"/>
                <w:szCs w:val="22"/>
                <w:lang w:val="en-US"/>
              </w:rPr>
            </w:pPr>
          </w:p>
        </w:tc>
      </w:tr>
      <w:tr w:rsidR="008E1385" w:rsidRPr="00A83247" w14:paraId="36A2608F" w14:textId="77777777" w:rsidTr="002C266F">
        <w:tc>
          <w:tcPr>
            <w:tcW w:w="539" w:type="dxa"/>
            <w:vAlign w:val="center"/>
          </w:tcPr>
          <w:p w14:paraId="65F38915" w14:textId="3808E136" w:rsidR="008E1385" w:rsidRPr="00A83247" w:rsidRDefault="006F0C29" w:rsidP="002C266F">
            <w:pPr>
              <w:pStyle w:val="TableParagraph"/>
              <w:spacing w:before="80" w:after="80"/>
              <w:jc w:val="center"/>
              <w:rPr>
                <w:sz w:val="22"/>
                <w:szCs w:val="22"/>
                <w:lang w:val="vi-VN"/>
              </w:rPr>
            </w:pPr>
            <w:r w:rsidRPr="00A83247">
              <w:rPr>
                <w:sz w:val="22"/>
                <w:szCs w:val="22"/>
                <w:lang w:val="vi-VN"/>
              </w:rPr>
              <w:t>63</w:t>
            </w:r>
          </w:p>
        </w:tc>
        <w:tc>
          <w:tcPr>
            <w:tcW w:w="1696" w:type="dxa"/>
            <w:vAlign w:val="center"/>
          </w:tcPr>
          <w:p w14:paraId="4ADEE057" w14:textId="7E3FCB3D" w:rsidR="008E1385" w:rsidRPr="00A83247" w:rsidRDefault="00B83B7A" w:rsidP="002C266F">
            <w:pPr>
              <w:pStyle w:val="NormalWeb"/>
              <w:adjustRightInd w:val="0"/>
              <w:snapToGrid w:val="0"/>
              <w:spacing w:before="80" w:after="80"/>
              <w:jc w:val="center"/>
              <w:rPr>
                <w:sz w:val="22"/>
                <w:szCs w:val="22"/>
              </w:rPr>
            </w:pPr>
            <w:r w:rsidRPr="00A83247">
              <w:rPr>
                <w:sz w:val="22"/>
                <w:szCs w:val="22"/>
              </w:rPr>
              <w:t>Giáo trình Trầm tích học</w:t>
            </w:r>
          </w:p>
        </w:tc>
        <w:tc>
          <w:tcPr>
            <w:tcW w:w="1275" w:type="dxa"/>
            <w:vAlign w:val="center"/>
          </w:tcPr>
          <w:p w14:paraId="63515128" w14:textId="4872A6D8" w:rsidR="008E1385" w:rsidRPr="00A83247" w:rsidRDefault="00B83B7A" w:rsidP="002C266F">
            <w:pPr>
              <w:pStyle w:val="NormalWeb"/>
              <w:adjustRightInd w:val="0"/>
              <w:snapToGrid w:val="0"/>
              <w:spacing w:before="80" w:after="80"/>
              <w:jc w:val="center"/>
              <w:rPr>
                <w:sz w:val="22"/>
                <w:szCs w:val="22"/>
              </w:rPr>
            </w:pPr>
            <w:r w:rsidRPr="00A83247">
              <w:rPr>
                <w:sz w:val="22"/>
                <w:szCs w:val="22"/>
              </w:rPr>
              <w:t>Trần Nghi</w:t>
            </w:r>
          </w:p>
        </w:tc>
        <w:tc>
          <w:tcPr>
            <w:tcW w:w="1134" w:type="dxa"/>
            <w:vAlign w:val="center"/>
          </w:tcPr>
          <w:p w14:paraId="41A3466B" w14:textId="1B325519" w:rsidR="008E1385" w:rsidRPr="00A83247" w:rsidRDefault="00B83B7A" w:rsidP="002C266F">
            <w:pPr>
              <w:pStyle w:val="NormalWeb"/>
              <w:adjustRightInd w:val="0"/>
              <w:snapToGrid w:val="0"/>
              <w:spacing w:before="80" w:after="80"/>
              <w:jc w:val="center"/>
              <w:rPr>
                <w:sz w:val="22"/>
                <w:szCs w:val="22"/>
              </w:rPr>
            </w:pPr>
            <w:r w:rsidRPr="00A83247">
              <w:rPr>
                <w:sz w:val="22"/>
                <w:szCs w:val="22"/>
              </w:rPr>
              <w:t>Đại học Quốc gia Hà Nội</w:t>
            </w:r>
          </w:p>
        </w:tc>
        <w:tc>
          <w:tcPr>
            <w:tcW w:w="709" w:type="dxa"/>
            <w:vAlign w:val="center"/>
          </w:tcPr>
          <w:p w14:paraId="2FD15D60" w14:textId="74F77233" w:rsidR="008E1385" w:rsidRPr="00A83247" w:rsidRDefault="00B83B7A" w:rsidP="002C266F">
            <w:pPr>
              <w:pStyle w:val="TableParagraph"/>
              <w:spacing w:before="80" w:after="80"/>
              <w:jc w:val="center"/>
              <w:rPr>
                <w:sz w:val="22"/>
                <w:szCs w:val="22"/>
                <w:lang w:val="vi-VN"/>
              </w:rPr>
            </w:pPr>
            <w:r w:rsidRPr="00A83247">
              <w:rPr>
                <w:sz w:val="22"/>
                <w:szCs w:val="22"/>
                <w:lang w:val="vi-VN"/>
              </w:rPr>
              <w:t>2012</w:t>
            </w:r>
          </w:p>
        </w:tc>
        <w:tc>
          <w:tcPr>
            <w:tcW w:w="567" w:type="dxa"/>
            <w:vAlign w:val="center"/>
          </w:tcPr>
          <w:p w14:paraId="0DF7F1F0" w14:textId="53E511BA" w:rsidR="008E1385" w:rsidRPr="00A83247" w:rsidRDefault="00B83B7A"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C09314A" w14:textId="70FD7557" w:rsidR="008E1385" w:rsidRPr="00A83247" w:rsidRDefault="00B83B7A" w:rsidP="002C266F">
            <w:pPr>
              <w:pStyle w:val="TableParagraph"/>
              <w:spacing w:before="80" w:after="80"/>
              <w:jc w:val="center"/>
              <w:rPr>
                <w:sz w:val="22"/>
                <w:szCs w:val="22"/>
              </w:rPr>
            </w:pPr>
            <w:r w:rsidRPr="00A83247">
              <w:rPr>
                <w:sz w:val="22"/>
                <w:szCs w:val="22"/>
              </w:rPr>
              <w:t>Địa chất Đệ tứ</w:t>
            </w:r>
          </w:p>
        </w:tc>
        <w:tc>
          <w:tcPr>
            <w:tcW w:w="1052" w:type="dxa"/>
            <w:vAlign w:val="center"/>
          </w:tcPr>
          <w:p w14:paraId="07B4F16D" w14:textId="77777777" w:rsidR="008E1385" w:rsidRPr="00A83247" w:rsidRDefault="008E1385" w:rsidP="002C266F">
            <w:pPr>
              <w:pStyle w:val="TableParagraph"/>
              <w:spacing w:before="80" w:after="80"/>
              <w:jc w:val="center"/>
              <w:rPr>
                <w:sz w:val="22"/>
                <w:szCs w:val="22"/>
              </w:rPr>
            </w:pPr>
            <w:r w:rsidRPr="00A83247">
              <w:rPr>
                <w:sz w:val="22"/>
                <w:szCs w:val="22"/>
              </w:rPr>
              <w:t>Đúng</w:t>
            </w:r>
          </w:p>
        </w:tc>
        <w:tc>
          <w:tcPr>
            <w:tcW w:w="615" w:type="dxa"/>
            <w:vAlign w:val="center"/>
          </w:tcPr>
          <w:p w14:paraId="439E9AB8" w14:textId="77777777" w:rsidR="008E1385" w:rsidRPr="00A83247" w:rsidRDefault="008E1385" w:rsidP="002C266F">
            <w:pPr>
              <w:pStyle w:val="NormalWeb"/>
              <w:adjustRightInd w:val="0"/>
              <w:snapToGrid w:val="0"/>
              <w:spacing w:before="80" w:after="80"/>
              <w:jc w:val="center"/>
              <w:rPr>
                <w:sz w:val="22"/>
                <w:szCs w:val="22"/>
                <w:lang w:val="en-US"/>
              </w:rPr>
            </w:pPr>
          </w:p>
        </w:tc>
      </w:tr>
      <w:tr w:rsidR="008E1385" w:rsidRPr="00A83247" w14:paraId="051CAEED" w14:textId="77777777" w:rsidTr="002C266F">
        <w:tc>
          <w:tcPr>
            <w:tcW w:w="539" w:type="dxa"/>
            <w:vAlign w:val="center"/>
          </w:tcPr>
          <w:p w14:paraId="0E5F0E04" w14:textId="767C33DE" w:rsidR="008E1385" w:rsidRPr="00A83247" w:rsidRDefault="006F0C29" w:rsidP="002C266F">
            <w:pPr>
              <w:pStyle w:val="TableParagraph"/>
              <w:spacing w:before="80" w:after="80"/>
              <w:jc w:val="center"/>
              <w:rPr>
                <w:sz w:val="22"/>
                <w:szCs w:val="22"/>
                <w:lang w:val="vi-VN"/>
              </w:rPr>
            </w:pPr>
            <w:r w:rsidRPr="00A83247">
              <w:rPr>
                <w:sz w:val="22"/>
                <w:szCs w:val="22"/>
                <w:lang w:val="vi-VN"/>
              </w:rPr>
              <w:t>64</w:t>
            </w:r>
          </w:p>
        </w:tc>
        <w:tc>
          <w:tcPr>
            <w:tcW w:w="1696" w:type="dxa"/>
            <w:vAlign w:val="center"/>
          </w:tcPr>
          <w:p w14:paraId="6FA96E8A" w14:textId="57F031F0" w:rsidR="008E1385" w:rsidRPr="00A83247" w:rsidRDefault="00AA2BEF" w:rsidP="002C266F">
            <w:pPr>
              <w:pStyle w:val="NormalWeb"/>
              <w:adjustRightInd w:val="0"/>
              <w:snapToGrid w:val="0"/>
              <w:spacing w:before="80" w:after="80"/>
              <w:jc w:val="center"/>
              <w:rPr>
                <w:sz w:val="22"/>
                <w:szCs w:val="22"/>
              </w:rPr>
            </w:pPr>
            <w:r w:rsidRPr="00A83247">
              <w:rPr>
                <w:sz w:val="22"/>
                <w:szCs w:val="22"/>
              </w:rPr>
              <w:t>Cơ sở Dữ liệu</w:t>
            </w:r>
          </w:p>
        </w:tc>
        <w:tc>
          <w:tcPr>
            <w:tcW w:w="1275" w:type="dxa"/>
            <w:vAlign w:val="center"/>
          </w:tcPr>
          <w:p w14:paraId="5202A216" w14:textId="05595CB1" w:rsidR="008E1385" w:rsidRPr="00A83247" w:rsidRDefault="00AA2BEF" w:rsidP="00AA2BEF">
            <w:pPr>
              <w:pStyle w:val="NormalWeb"/>
              <w:adjustRightInd w:val="0"/>
              <w:snapToGrid w:val="0"/>
              <w:spacing w:before="80" w:after="80"/>
              <w:jc w:val="center"/>
              <w:rPr>
                <w:sz w:val="22"/>
                <w:szCs w:val="22"/>
              </w:rPr>
            </w:pPr>
            <w:r w:rsidRPr="00A83247">
              <w:rPr>
                <w:sz w:val="22"/>
                <w:szCs w:val="22"/>
              </w:rPr>
              <w:t>Đỗ Trung Tuấn</w:t>
            </w:r>
          </w:p>
        </w:tc>
        <w:tc>
          <w:tcPr>
            <w:tcW w:w="1134" w:type="dxa"/>
            <w:vAlign w:val="center"/>
          </w:tcPr>
          <w:p w14:paraId="4A110CDE" w14:textId="06937964" w:rsidR="008E1385" w:rsidRPr="00A83247" w:rsidRDefault="006B2B47" w:rsidP="002C266F">
            <w:pPr>
              <w:pStyle w:val="NormalWeb"/>
              <w:adjustRightInd w:val="0"/>
              <w:snapToGrid w:val="0"/>
              <w:spacing w:before="80" w:after="80"/>
              <w:jc w:val="center"/>
              <w:rPr>
                <w:sz w:val="22"/>
                <w:szCs w:val="22"/>
              </w:rPr>
            </w:pPr>
            <w:r w:rsidRPr="00A83247">
              <w:rPr>
                <w:sz w:val="22"/>
                <w:szCs w:val="22"/>
              </w:rPr>
              <w:t>Giáo dục</w:t>
            </w:r>
          </w:p>
        </w:tc>
        <w:tc>
          <w:tcPr>
            <w:tcW w:w="709" w:type="dxa"/>
            <w:vAlign w:val="center"/>
          </w:tcPr>
          <w:p w14:paraId="0B27898D" w14:textId="62A4930B" w:rsidR="008E1385" w:rsidRPr="00A83247" w:rsidRDefault="006B2B47" w:rsidP="002C266F">
            <w:pPr>
              <w:pStyle w:val="TableParagraph"/>
              <w:spacing w:before="80" w:after="80"/>
              <w:jc w:val="center"/>
              <w:rPr>
                <w:sz w:val="22"/>
                <w:szCs w:val="22"/>
                <w:lang w:val="vi-VN"/>
              </w:rPr>
            </w:pPr>
            <w:r w:rsidRPr="00A83247">
              <w:rPr>
                <w:sz w:val="22"/>
                <w:szCs w:val="22"/>
                <w:lang w:val="vi-VN"/>
              </w:rPr>
              <w:t>1997</w:t>
            </w:r>
          </w:p>
        </w:tc>
        <w:tc>
          <w:tcPr>
            <w:tcW w:w="567" w:type="dxa"/>
            <w:vAlign w:val="center"/>
          </w:tcPr>
          <w:p w14:paraId="06D4A517" w14:textId="5EAA0328" w:rsidR="008E1385" w:rsidRPr="00A83247" w:rsidRDefault="006B2B47"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26CE260B" w14:textId="23DF952B" w:rsidR="008E1385" w:rsidRPr="00A83247" w:rsidRDefault="00AA2BEF" w:rsidP="002C266F">
            <w:pPr>
              <w:pStyle w:val="TableParagraph"/>
              <w:spacing w:before="80" w:after="80"/>
              <w:jc w:val="center"/>
              <w:rPr>
                <w:sz w:val="22"/>
                <w:szCs w:val="22"/>
              </w:rPr>
            </w:pPr>
            <w:r w:rsidRPr="00A83247">
              <w:rPr>
                <w:sz w:val="22"/>
                <w:szCs w:val="22"/>
              </w:rPr>
              <w:t>Tin học địa chất 1</w:t>
            </w:r>
          </w:p>
        </w:tc>
        <w:tc>
          <w:tcPr>
            <w:tcW w:w="1052" w:type="dxa"/>
            <w:vAlign w:val="center"/>
          </w:tcPr>
          <w:p w14:paraId="4D9640CC" w14:textId="77777777" w:rsidR="008E1385" w:rsidRPr="00A83247" w:rsidRDefault="008E1385" w:rsidP="002C266F">
            <w:pPr>
              <w:pStyle w:val="TableParagraph"/>
              <w:spacing w:before="80" w:after="80"/>
              <w:jc w:val="center"/>
              <w:rPr>
                <w:sz w:val="22"/>
                <w:szCs w:val="22"/>
              </w:rPr>
            </w:pPr>
            <w:r w:rsidRPr="00A83247">
              <w:rPr>
                <w:sz w:val="22"/>
                <w:szCs w:val="22"/>
              </w:rPr>
              <w:t>Đúng</w:t>
            </w:r>
          </w:p>
        </w:tc>
        <w:tc>
          <w:tcPr>
            <w:tcW w:w="615" w:type="dxa"/>
            <w:vAlign w:val="center"/>
          </w:tcPr>
          <w:p w14:paraId="1840B2EB" w14:textId="77777777" w:rsidR="008E1385" w:rsidRPr="00A83247" w:rsidRDefault="008E1385" w:rsidP="002C266F">
            <w:pPr>
              <w:pStyle w:val="NormalWeb"/>
              <w:adjustRightInd w:val="0"/>
              <w:snapToGrid w:val="0"/>
              <w:spacing w:before="80" w:after="80"/>
              <w:jc w:val="center"/>
              <w:rPr>
                <w:sz w:val="22"/>
                <w:szCs w:val="22"/>
                <w:lang w:val="en-US"/>
              </w:rPr>
            </w:pPr>
          </w:p>
        </w:tc>
      </w:tr>
      <w:tr w:rsidR="008E1385" w:rsidRPr="00A83247" w14:paraId="604B50FA" w14:textId="77777777" w:rsidTr="002C266F">
        <w:tc>
          <w:tcPr>
            <w:tcW w:w="539" w:type="dxa"/>
            <w:vAlign w:val="center"/>
          </w:tcPr>
          <w:p w14:paraId="386F6D80" w14:textId="1D289400" w:rsidR="008E1385" w:rsidRPr="00A83247" w:rsidRDefault="006F0C29" w:rsidP="002C266F">
            <w:pPr>
              <w:pStyle w:val="TableParagraph"/>
              <w:spacing w:before="80" w:after="80"/>
              <w:jc w:val="center"/>
              <w:rPr>
                <w:sz w:val="22"/>
                <w:szCs w:val="22"/>
                <w:lang w:val="vi-VN"/>
              </w:rPr>
            </w:pPr>
            <w:r w:rsidRPr="00A83247">
              <w:rPr>
                <w:sz w:val="22"/>
                <w:szCs w:val="22"/>
                <w:lang w:val="vi-VN"/>
              </w:rPr>
              <w:t>65</w:t>
            </w:r>
          </w:p>
        </w:tc>
        <w:tc>
          <w:tcPr>
            <w:tcW w:w="1696" w:type="dxa"/>
            <w:vAlign w:val="center"/>
          </w:tcPr>
          <w:p w14:paraId="25C89235" w14:textId="7951B442" w:rsidR="008E1385" w:rsidRPr="00A83247" w:rsidRDefault="006B2B47" w:rsidP="002C266F">
            <w:pPr>
              <w:pStyle w:val="NormalWeb"/>
              <w:adjustRightInd w:val="0"/>
              <w:snapToGrid w:val="0"/>
              <w:spacing w:before="80" w:after="80"/>
              <w:jc w:val="center"/>
              <w:rPr>
                <w:sz w:val="22"/>
                <w:szCs w:val="22"/>
              </w:rPr>
            </w:pPr>
            <w:r w:rsidRPr="00A83247">
              <w:rPr>
                <w:sz w:val="22"/>
                <w:szCs w:val="22"/>
              </w:rPr>
              <w:t>Địa thông tin ứng dụng</w:t>
            </w:r>
          </w:p>
        </w:tc>
        <w:tc>
          <w:tcPr>
            <w:tcW w:w="1275" w:type="dxa"/>
            <w:vAlign w:val="center"/>
          </w:tcPr>
          <w:p w14:paraId="1A9DB267" w14:textId="0FDE62E3" w:rsidR="008E1385" w:rsidRPr="00A83247" w:rsidRDefault="006B2B47" w:rsidP="002C266F">
            <w:pPr>
              <w:pStyle w:val="NormalWeb"/>
              <w:adjustRightInd w:val="0"/>
              <w:snapToGrid w:val="0"/>
              <w:spacing w:before="80" w:after="80"/>
              <w:jc w:val="center"/>
              <w:rPr>
                <w:sz w:val="22"/>
                <w:szCs w:val="22"/>
              </w:rPr>
            </w:pPr>
            <w:r w:rsidRPr="00A83247">
              <w:rPr>
                <w:sz w:val="22"/>
                <w:szCs w:val="22"/>
              </w:rPr>
              <w:t>Nguyễn Ngọc Thạch</w:t>
            </w:r>
          </w:p>
        </w:tc>
        <w:tc>
          <w:tcPr>
            <w:tcW w:w="1134" w:type="dxa"/>
            <w:vAlign w:val="center"/>
          </w:tcPr>
          <w:p w14:paraId="2ED1E745" w14:textId="47D60416" w:rsidR="008E1385" w:rsidRPr="00A83247" w:rsidRDefault="006B2B47" w:rsidP="002C266F">
            <w:pPr>
              <w:pStyle w:val="NormalWeb"/>
              <w:adjustRightInd w:val="0"/>
              <w:snapToGrid w:val="0"/>
              <w:spacing w:before="80" w:after="80"/>
              <w:jc w:val="center"/>
              <w:rPr>
                <w:sz w:val="22"/>
                <w:szCs w:val="22"/>
              </w:rPr>
            </w:pPr>
            <w:r w:rsidRPr="00A83247">
              <w:rPr>
                <w:sz w:val="22"/>
                <w:szCs w:val="22"/>
              </w:rPr>
              <w:t>Khoa học và Kỹ thuật</w:t>
            </w:r>
          </w:p>
        </w:tc>
        <w:tc>
          <w:tcPr>
            <w:tcW w:w="709" w:type="dxa"/>
            <w:vAlign w:val="center"/>
          </w:tcPr>
          <w:p w14:paraId="45A21157" w14:textId="78679D6D" w:rsidR="008E1385" w:rsidRPr="00A83247" w:rsidRDefault="006B2B47" w:rsidP="002C266F">
            <w:pPr>
              <w:pStyle w:val="TableParagraph"/>
              <w:spacing w:before="80" w:after="80"/>
              <w:jc w:val="center"/>
              <w:rPr>
                <w:sz w:val="22"/>
                <w:szCs w:val="22"/>
                <w:lang w:val="vi-VN"/>
              </w:rPr>
            </w:pPr>
            <w:r w:rsidRPr="00A83247">
              <w:rPr>
                <w:sz w:val="22"/>
                <w:szCs w:val="22"/>
                <w:lang w:val="vi-VN"/>
              </w:rPr>
              <w:t>2012</w:t>
            </w:r>
          </w:p>
        </w:tc>
        <w:tc>
          <w:tcPr>
            <w:tcW w:w="567" w:type="dxa"/>
            <w:vAlign w:val="center"/>
          </w:tcPr>
          <w:p w14:paraId="7580172F" w14:textId="3A0F4BD8" w:rsidR="008E1385" w:rsidRPr="00A83247" w:rsidRDefault="006B2B47"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4E066B72" w14:textId="53A2CE3C" w:rsidR="008E1385" w:rsidRPr="00A83247" w:rsidRDefault="006B2B47" w:rsidP="002C266F">
            <w:pPr>
              <w:pStyle w:val="TableParagraph"/>
              <w:spacing w:before="80" w:after="80"/>
              <w:jc w:val="center"/>
              <w:rPr>
                <w:sz w:val="22"/>
                <w:szCs w:val="22"/>
              </w:rPr>
            </w:pPr>
            <w:r w:rsidRPr="00A83247">
              <w:rPr>
                <w:sz w:val="22"/>
                <w:szCs w:val="22"/>
              </w:rPr>
              <w:t>Tin học địa chất 1</w:t>
            </w:r>
          </w:p>
        </w:tc>
        <w:tc>
          <w:tcPr>
            <w:tcW w:w="1052" w:type="dxa"/>
            <w:vAlign w:val="center"/>
          </w:tcPr>
          <w:p w14:paraId="6754DA8A" w14:textId="77777777" w:rsidR="008E1385" w:rsidRPr="00A83247" w:rsidRDefault="008E1385" w:rsidP="002C266F">
            <w:pPr>
              <w:pStyle w:val="TableParagraph"/>
              <w:spacing w:before="80" w:after="80"/>
              <w:jc w:val="center"/>
              <w:rPr>
                <w:sz w:val="22"/>
                <w:szCs w:val="22"/>
              </w:rPr>
            </w:pPr>
            <w:r w:rsidRPr="00A83247">
              <w:rPr>
                <w:sz w:val="22"/>
                <w:szCs w:val="22"/>
              </w:rPr>
              <w:t>Đúng</w:t>
            </w:r>
          </w:p>
        </w:tc>
        <w:tc>
          <w:tcPr>
            <w:tcW w:w="615" w:type="dxa"/>
            <w:vAlign w:val="center"/>
          </w:tcPr>
          <w:p w14:paraId="3D50D013" w14:textId="77777777" w:rsidR="008E1385" w:rsidRPr="00A83247" w:rsidRDefault="008E1385" w:rsidP="002C266F">
            <w:pPr>
              <w:pStyle w:val="NormalWeb"/>
              <w:adjustRightInd w:val="0"/>
              <w:snapToGrid w:val="0"/>
              <w:spacing w:before="80" w:after="80"/>
              <w:jc w:val="center"/>
              <w:rPr>
                <w:sz w:val="22"/>
                <w:szCs w:val="22"/>
                <w:lang w:val="en-US"/>
              </w:rPr>
            </w:pPr>
          </w:p>
        </w:tc>
      </w:tr>
      <w:tr w:rsidR="008E1385" w:rsidRPr="00A83247" w14:paraId="56CAF3CE" w14:textId="77777777" w:rsidTr="002C266F">
        <w:tc>
          <w:tcPr>
            <w:tcW w:w="539" w:type="dxa"/>
            <w:vAlign w:val="center"/>
          </w:tcPr>
          <w:p w14:paraId="446E6C20" w14:textId="184BAB09" w:rsidR="008E1385" w:rsidRPr="00A83247" w:rsidRDefault="006F0C29" w:rsidP="002C266F">
            <w:pPr>
              <w:pStyle w:val="TableParagraph"/>
              <w:spacing w:before="80" w:after="80"/>
              <w:jc w:val="center"/>
              <w:rPr>
                <w:sz w:val="22"/>
                <w:szCs w:val="22"/>
                <w:lang w:val="vi-VN"/>
              </w:rPr>
            </w:pPr>
            <w:r w:rsidRPr="00A83247">
              <w:rPr>
                <w:sz w:val="22"/>
                <w:szCs w:val="22"/>
                <w:lang w:val="vi-VN"/>
              </w:rPr>
              <w:t>66</w:t>
            </w:r>
          </w:p>
        </w:tc>
        <w:tc>
          <w:tcPr>
            <w:tcW w:w="1696" w:type="dxa"/>
            <w:vAlign w:val="center"/>
          </w:tcPr>
          <w:p w14:paraId="5B36D147" w14:textId="43FD7BDC" w:rsidR="008E1385" w:rsidRPr="00A83247" w:rsidRDefault="004339B4" w:rsidP="002C266F">
            <w:pPr>
              <w:pStyle w:val="NormalWeb"/>
              <w:adjustRightInd w:val="0"/>
              <w:snapToGrid w:val="0"/>
              <w:spacing w:before="80" w:after="80"/>
              <w:jc w:val="center"/>
              <w:rPr>
                <w:sz w:val="22"/>
                <w:szCs w:val="22"/>
              </w:rPr>
            </w:pPr>
            <w:r w:rsidRPr="00A83247">
              <w:rPr>
                <w:sz w:val="22"/>
                <w:szCs w:val="22"/>
              </w:rPr>
              <w:t>Phương pháp Điều tra Địa chất và Đánh giá tiềm năng khoáng sản</w:t>
            </w:r>
          </w:p>
        </w:tc>
        <w:tc>
          <w:tcPr>
            <w:tcW w:w="1275" w:type="dxa"/>
            <w:vAlign w:val="center"/>
          </w:tcPr>
          <w:p w14:paraId="61077FD6" w14:textId="088A8457" w:rsidR="008E1385" w:rsidRPr="00A83247" w:rsidRDefault="004339B4" w:rsidP="002C266F">
            <w:pPr>
              <w:pStyle w:val="NormalWeb"/>
              <w:adjustRightInd w:val="0"/>
              <w:snapToGrid w:val="0"/>
              <w:spacing w:before="80" w:after="80"/>
              <w:jc w:val="center"/>
              <w:rPr>
                <w:sz w:val="22"/>
                <w:szCs w:val="22"/>
              </w:rPr>
            </w:pPr>
            <w:r w:rsidRPr="00A83247">
              <w:rPr>
                <w:sz w:val="22"/>
                <w:szCs w:val="22"/>
              </w:rPr>
              <w:t>Trần Tất Thắng và nnk</w:t>
            </w:r>
          </w:p>
        </w:tc>
        <w:tc>
          <w:tcPr>
            <w:tcW w:w="1134" w:type="dxa"/>
            <w:vAlign w:val="center"/>
          </w:tcPr>
          <w:p w14:paraId="77C015EC" w14:textId="4710236C" w:rsidR="008E1385" w:rsidRPr="00A83247" w:rsidRDefault="004339B4" w:rsidP="002C266F">
            <w:pPr>
              <w:pStyle w:val="NormalWeb"/>
              <w:adjustRightInd w:val="0"/>
              <w:snapToGrid w:val="0"/>
              <w:spacing w:before="80" w:after="80"/>
              <w:jc w:val="center"/>
              <w:rPr>
                <w:sz w:val="22"/>
                <w:szCs w:val="22"/>
              </w:rPr>
            </w:pPr>
            <w:r w:rsidRPr="00A83247">
              <w:rPr>
                <w:sz w:val="22"/>
                <w:szCs w:val="22"/>
              </w:rPr>
              <w:t>Cục Địa chất và Khoáng sản Việt Nam</w:t>
            </w:r>
          </w:p>
        </w:tc>
        <w:tc>
          <w:tcPr>
            <w:tcW w:w="709" w:type="dxa"/>
            <w:vAlign w:val="center"/>
          </w:tcPr>
          <w:p w14:paraId="1F15EF21" w14:textId="512BB86E" w:rsidR="008E1385" w:rsidRPr="00A83247" w:rsidRDefault="004339B4" w:rsidP="002C266F">
            <w:pPr>
              <w:pStyle w:val="TableParagraph"/>
              <w:spacing w:before="80" w:after="80"/>
              <w:jc w:val="center"/>
              <w:rPr>
                <w:sz w:val="22"/>
                <w:szCs w:val="22"/>
                <w:lang w:val="vi-VN"/>
              </w:rPr>
            </w:pPr>
            <w:r w:rsidRPr="00A83247">
              <w:rPr>
                <w:sz w:val="22"/>
                <w:szCs w:val="22"/>
                <w:lang w:val="vi-VN"/>
              </w:rPr>
              <w:t>2008</w:t>
            </w:r>
          </w:p>
        </w:tc>
        <w:tc>
          <w:tcPr>
            <w:tcW w:w="567" w:type="dxa"/>
            <w:vAlign w:val="center"/>
          </w:tcPr>
          <w:p w14:paraId="27838A26" w14:textId="154F37C5" w:rsidR="008E1385" w:rsidRPr="00A83247" w:rsidRDefault="004339B4"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C57A061" w14:textId="5CBF5BB0" w:rsidR="008E1385" w:rsidRPr="00A83247" w:rsidRDefault="00C830F7" w:rsidP="002C266F">
            <w:pPr>
              <w:pStyle w:val="TableParagraph"/>
              <w:spacing w:before="80" w:after="80"/>
              <w:jc w:val="center"/>
              <w:rPr>
                <w:sz w:val="22"/>
                <w:szCs w:val="22"/>
              </w:rPr>
            </w:pPr>
            <w:r w:rsidRPr="00A83247">
              <w:rPr>
                <w:sz w:val="22"/>
                <w:szCs w:val="22"/>
              </w:rPr>
              <w:t>Kỹ năng Xử lý thông tin Địa chất Khoáng sản</w:t>
            </w:r>
          </w:p>
        </w:tc>
        <w:tc>
          <w:tcPr>
            <w:tcW w:w="1052" w:type="dxa"/>
            <w:vAlign w:val="center"/>
          </w:tcPr>
          <w:p w14:paraId="48B09B81" w14:textId="77777777" w:rsidR="008E1385" w:rsidRPr="00A83247" w:rsidRDefault="008E1385" w:rsidP="002C266F">
            <w:pPr>
              <w:pStyle w:val="TableParagraph"/>
              <w:spacing w:before="80" w:after="80"/>
              <w:jc w:val="center"/>
              <w:rPr>
                <w:sz w:val="22"/>
                <w:szCs w:val="22"/>
              </w:rPr>
            </w:pPr>
            <w:r w:rsidRPr="00A83247">
              <w:rPr>
                <w:sz w:val="22"/>
                <w:szCs w:val="22"/>
              </w:rPr>
              <w:t>Đúng</w:t>
            </w:r>
          </w:p>
        </w:tc>
        <w:tc>
          <w:tcPr>
            <w:tcW w:w="615" w:type="dxa"/>
            <w:vAlign w:val="center"/>
          </w:tcPr>
          <w:p w14:paraId="3A4A7DDA" w14:textId="77777777" w:rsidR="008E1385" w:rsidRPr="00A83247" w:rsidRDefault="008E1385" w:rsidP="002C266F">
            <w:pPr>
              <w:pStyle w:val="NormalWeb"/>
              <w:adjustRightInd w:val="0"/>
              <w:snapToGrid w:val="0"/>
              <w:spacing w:before="80" w:after="80"/>
              <w:jc w:val="center"/>
              <w:rPr>
                <w:sz w:val="22"/>
                <w:szCs w:val="22"/>
                <w:lang w:val="en-US"/>
              </w:rPr>
            </w:pPr>
          </w:p>
        </w:tc>
      </w:tr>
      <w:tr w:rsidR="008E1385" w:rsidRPr="00A83247" w14:paraId="249B3D01" w14:textId="77777777" w:rsidTr="002C266F">
        <w:tc>
          <w:tcPr>
            <w:tcW w:w="539" w:type="dxa"/>
            <w:vAlign w:val="center"/>
          </w:tcPr>
          <w:p w14:paraId="42F7F6FC" w14:textId="0ED30099" w:rsidR="008E1385" w:rsidRPr="00A83247" w:rsidRDefault="006F0C29" w:rsidP="002C266F">
            <w:pPr>
              <w:pStyle w:val="TableParagraph"/>
              <w:spacing w:before="80" w:after="80"/>
              <w:jc w:val="center"/>
              <w:rPr>
                <w:sz w:val="22"/>
                <w:szCs w:val="22"/>
                <w:lang w:val="vi-VN"/>
              </w:rPr>
            </w:pPr>
            <w:r w:rsidRPr="00A83247">
              <w:rPr>
                <w:sz w:val="22"/>
                <w:szCs w:val="22"/>
                <w:lang w:val="vi-VN"/>
              </w:rPr>
              <w:t>67</w:t>
            </w:r>
          </w:p>
        </w:tc>
        <w:tc>
          <w:tcPr>
            <w:tcW w:w="1696" w:type="dxa"/>
            <w:vAlign w:val="center"/>
          </w:tcPr>
          <w:p w14:paraId="3DCAF086" w14:textId="3571A381" w:rsidR="008E1385" w:rsidRPr="00A83247" w:rsidRDefault="006F48B8" w:rsidP="002C266F">
            <w:pPr>
              <w:pStyle w:val="NormalWeb"/>
              <w:adjustRightInd w:val="0"/>
              <w:snapToGrid w:val="0"/>
              <w:spacing w:before="80" w:after="80"/>
              <w:jc w:val="center"/>
              <w:rPr>
                <w:sz w:val="22"/>
                <w:szCs w:val="22"/>
              </w:rPr>
            </w:pPr>
            <w:r w:rsidRPr="00A83247">
              <w:rPr>
                <w:sz w:val="22"/>
                <w:szCs w:val="22"/>
              </w:rPr>
              <w:t>Kỹ thuật khai thác mỏ lộ thiên lý thuyết và bài tập</w:t>
            </w:r>
          </w:p>
        </w:tc>
        <w:tc>
          <w:tcPr>
            <w:tcW w:w="1275" w:type="dxa"/>
            <w:vAlign w:val="center"/>
          </w:tcPr>
          <w:p w14:paraId="2D7A0964" w14:textId="557BD423" w:rsidR="008E1385" w:rsidRPr="00A83247" w:rsidRDefault="006F48B8" w:rsidP="002C266F">
            <w:pPr>
              <w:pStyle w:val="NormalWeb"/>
              <w:adjustRightInd w:val="0"/>
              <w:snapToGrid w:val="0"/>
              <w:spacing w:before="80" w:after="80"/>
              <w:jc w:val="center"/>
              <w:rPr>
                <w:sz w:val="22"/>
                <w:szCs w:val="22"/>
              </w:rPr>
            </w:pPr>
            <w:r w:rsidRPr="00A83247">
              <w:rPr>
                <w:sz w:val="22"/>
                <w:szCs w:val="22"/>
              </w:rPr>
              <w:t>Trần Mạnh Xuân</w:t>
            </w:r>
          </w:p>
        </w:tc>
        <w:tc>
          <w:tcPr>
            <w:tcW w:w="1134" w:type="dxa"/>
            <w:vAlign w:val="center"/>
          </w:tcPr>
          <w:p w14:paraId="3DC70A75" w14:textId="00A84BA2" w:rsidR="008E1385" w:rsidRPr="00A83247" w:rsidRDefault="006F48B8" w:rsidP="002C266F">
            <w:pPr>
              <w:pStyle w:val="NormalWeb"/>
              <w:adjustRightInd w:val="0"/>
              <w:snapToGrid w:val="0"/>
              <w:spacing w:before="80" w:after="80"/>
              <w:jc w:val="center"/>
              <w:rPr>
                <w:sz w:val="22"/>
                <w:szCs w:val="22"/>
              </w:rPr>
            </w:pPr>
            <w:r w:rsidRPr="00A83247">
              <w:rPr>
                <w:sz w:val="22"/>
                <w:szCs w:val="22"/>
              </w:rPr>
              <w:t>Khoa học và Kỹ thuật</w:t>
            </w:r>
          </w:p>
        </w:tc>
        <w:tc>
          <w:tcPr>
            <w:tcW w:w="709" w:type="dxa"/>
            <w:vAlign w:val="center"/>
          </w:tcPr>
          <w:p w14:paraId="17E90F23" w14:textId="536A3CED" w:rsidR="008E1385" w:rsidRPr="00A83247" w:rsidRDefault="006F48B8" w:rsidP="002C266F">
            <w:pPr>
              <w:pStyle w:val="TableParagraph"/>
              <w:spacing w:before="80" w:after="80"/>
              <w:jc w:val="center"/>
              <w:rPr>
                <w:sz w:val="22"/>
                <w:szCs w:val="22"/>
                <w:lang w:val="vi-VN"/>
              </w:rPr>
            </w:pPr>
            <w:r w:rsidRPr="00A83247">
              <w:rPr>
                <w:sz w:val="22"/>
                <w:szCs w:val="22"/>
                <w:lang w:val="vi-VN"/>
              </w:rPr>
              <w:t>2012</w:t>
            </w:r>
          </w:p>
        </w:tc>
        <w:tc>
          <w:tcPr>
            <w:tcW w:w="567" w:type="dxa"/>
            <w:vAlign w:val="center"/>
          </w:tcPr>
          <w:p w14:paraId="62F66304" w14:textId="2DB0255B" w:rsidR="008E1385" w:rsidRPr="00A83247" w:rsidRDefault="006F48B8"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4A076426" w14:textId="77777777" w:rsidR="008E1385" w:rsidRPr="00A83247" w:rsidRDefault="006F48B8" w:rsidP="002C266F">
            <w:pPr>
              <w:pStyle w:val="TableParagraph"/>
              <w:spacing w:before="80" w:after="80"/>
              <w:jc w:val="center"/>
              <w:rPr>
                <w:sz w:val="22"/>
                <w:szCs w:val="22"/>
                <w:lang w:val="vi-VN"/>
              </w:rPr>
            </w:pPr>
            <w:r w:rsidRPr="00A83247">
              <w:rPr>
                <w:sz w:val="22"/>
                <w:szCs w:val="22"/>
              </w:rPr>
              <w:t>Khai thác mỏ</w:t>
            </w:r>
            <w:r w:rsidR="00380F08" w:rsidRPr="00A83247">
              <w:rPr>
                <w:sz w:val="22"/>
                <w:szCs w:val="22"/>
                <w:lang w:val="vi-VN"/>
              </w:rPr>
              <w:t xml:space="preserve">, </w:t>
            </w:r>
          </w:p>
          <w:p w14:paraId="21417E3A" w14:textId="335699B1" w:rsidR="00380F08" w:rsidRPr="00A83247" w:rsidRDefault="00380F08" w:rsidP="002C266F">
            <w:pPr>
              <w:pStyle w:val="TableParagraph"/>
              <w:spacing w:before="80" w:after="80"/>
              <w:jc w:val="center"/>
              <w:rPr>
                <w:sz w:val="22"/>
                <w:szCs w:val="22"/>
                <w:lang w:val="vi-VN"/>
              </w:rPr>
            </w:pPr>
            <w:r w:rsidRPr="00A83247">
              <w:rPr>
                <w:sz w:val="22"/>
                <w:szCs w:val="22"/>
                <w:lang w:val="vi-VN"/>
              </w:rPr>
              <w:t>Cơ sở khai thác lộ thiên</w:t>
            </w:r>
          </w:p>
        </w:tc>
        <w:tc>
          <w:tcPr>
            <w:tcW w:w="1052" w:type="dxa"/>
            <w:vAlign w:val="center"/>
          </w:tcPr>
          <w:p w14:paraId="68942E84" w14:textId="77777777" w:rsidR="008E1385" w:rsidRPr="00A83247" w:rsidRDefault="008E1385" w:rsidP="002C266F">
            <w:pPr>
              <w:pStyle w:val="TableParagraph"/>
              <w:spacing w:before="80" w:after="80"/>
              <w:jc w:val="center"/>
              <w:rPr>
                <w:sz w:val="22"/>
                <w:szCs w:val="22"/>
              </w:rPr>
            </w:pPr>
            <w:r w:rsidRPr="00A83247">
              <w:rPr>
                <w:sz w:val="22"/>
                <w:szCs w:val="22"/>
              </w:rPr>
              <w:t>Đúng</w:t>
            </w:r>
          </w:p>
        </w:tc>
        <w:tc>
          <w:tcPr>
            <w:tcW w:w="615" w:type="dxa"/>
            <w:vAlign w:val="center"/>
          </w:tcPr>
          <w:p w14:paraId="17C967AE" w14:textId="77777777" w:rsidR="008E1385" w:rsidRPr="00A83247" w:rsidRDefault="008E1385" w:rsidP="002C266F">
            <w:pPr>
              <w:pStyle w:val="NormalWeb"/>
              <w:adjustRightInd w:val="0"/>
              <w:snapToGrid w:val="0"/>
              <w:spacing w:before="80" w:after="80"/>
              <w:jc w:val="center"/>
              <w:rPr>
                <w:sz w:val="22"/>
                <w:szCs w:val="22"/>
                <w:lang w:val="en-US"/>
              </w:rPr>
            </w:pPr>
          </w:p>
        </w:tc>
      </w:tr>
      <w:tr w:rsidR="008E1385" w:rsidRPr="00A83247" w14:paraId="39636559" w14:textId="77777777" w:rsidTr="002C266F">
        <w:tc>
          <w:tcPr>
            <w:tcW w:w="539" w:type="dxa"/>
            <w:vAlign w:val="center"/>
          </w:tcPr>
          <w:p w14:paraId="72800B14" w14:textId="2ED048BF" w:rsidR="008E1385" w:rsidRPr="00A83247" w:rsidRDefault="006F0C29" w:rsidP="002C266F">
            <w:pPr>
              <w:pStyle w:val="TableParagraph"/>
              <w:spacing w:before="80" w:after="80"/>
              <w:jc w:val="center"/>
              <w:rPr>
                <w:sz w:val="22"/>
                <w:szCs w:val="22"/>
                <w:lang w:val="vi-VN"/>
              </w:rPr>
            </w:pPr>
            <w:r w:rsidRPr="00A83247">
              <w:rPr>
                <w:sz w:val="22"/>
                <w:szCs w:val="22"/>
                <w:lang w:val="vi-VN"/>
              </w:rPr>
              <w:t>68</w:t>
            </w:r>
          </w:p>
        </w:tc>
        <w:tc>
          <w:tcPr>
            <w:tcW w:w="1696" w:type="dxa"/>
            <w:vAlign w:val="center"/>
          </w:tcPr>
          <w:p w14:paraId="3535F58D" w14:textId="4C5D6F3F" w:rsidR="008E1385" w:rsidRPr="00A83247" w:rsidRDefault="006F48B8" w:rsidP="002C266F">
            <w:pPr>
              <w:pStyle w:val="NormalWeb"/>
              <w:adjustRightInd w:val="0"/>
              <w:snapToGrid w:val="0"/>
              <w:spacing w:before="80" w:after="80"/>
              <w:jc w:val="center"/>
              <w:rPr>
                <w:sz w:val="22"/>
                <w:szCs w:val="22"/>
              </w:rPr>
            </w:pPr>
            <w:r w:rsidRPr="00A83247">
              <w:rPr>
                <w:sz w:val="22"/>
                <w:szCs w:val="22"/>
              </w:rPr>
              <w:t>Cơ sở tuyển khoáng</w:t>
            </w:r>
          </w:p>
        </w:tc>
        <w:tc>
          <w:tcPr>
            <w:tcW w:w="1275" w:type="dxa"/>
            <w:vAlign w:val="center"/>
          </w:tcPr>
          <w:p w14:paraId="721A02A7" w14:textId="2E35553E" w:rsidR="008E1385" w:rsidRPr="00A83247" w:rsidRDefault="006F48B8" w:rsidP="002C266F">
            <w:pPr>
              <w:pStyle w:val="NormalWeb"/>
              <w:adjustRightInd w:val="0"/>
              <w:snapToGrid w:val="0"/>
              <w:spacing w:before="80" w:after="80"/>
              <w:jc w:val="center"/>
              <w:rPr>
                <w:sz w:val="22"/>
                <w:szCs w:val="22"/>
              </w:rPr>
            </w:pPr>
            <w:r w:rsidRPr="00A83247">
              <w:rPr>
                <w:sz w:val="22"/>
                <w:szCs w:val="22"/>
              </w:rPr>
              <w:t>Nguyễn Bơi, Trần Văn Lùng, Phạm Hữu Giang</w:t>
            </w:r>
          </w:p>
        </w:tc>
        <w:tc>
          <w:tcPr>
            <w:tcW w:w="1134" w:type="dxa"/>
            <w:vAlign w:val="center"/>
          </w:tcPr>
          <w:p w14:paraId="6AE4B81A" w14:textId="7C24041C" w:rsidR="008E1385" w:rsidRPr="00A83247" w:rsidRDefault="006F48B8" w:rsidP="002C266F">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6377ABF6" w14:textId="0CBEA780" w:rsidR="008E1385" w:rsidRPr="00A83247" w:rsidRDefault="006F48B8" w:rsidP="002C266F">
            <w:pPr>
              <w:pStyle w:val="TableParagraph"/>
              <w:spacing w:before="80" w:after="80"/>
              <w:jc w:val="center"/>
              <w:rPr>
                <w:sz w:val="22"/>
                <w:szCs w:val="22"/>
                <w:lang w:val="vi-VN"/>
              </w:rPr>
            </w:pPr>
            <w:r w:rsidRPr="00A83247">
              <w:rPr>
                <w:sz w:val="22"/>
                <w:szCs w:val="22"/>
                <w:lang w:val="vi-VN"/>
              </w:rPr>
              <w:t>2004</w:t>
            </w:r>
          </w:p>
        </w:tc>
        <w:tc>
          <w:tcPr>
            <w:tcW w:w="567" w:type="dxa"/>
            <w:vAlign w:val="center"/>
          </w:tcPr>
          <w:p w14:paraId="010CF994" w14:textId="092CA0C3" w:rsidR="008E1385" w:rsidRPr="00A83247" w:rsidRDefault="006F48B8"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69CF43E2" w14:textId="10639D57" w:rsidR="008E1385" w:rsidRPr="00A83247" w:rsidRDefault="006F48B8" w:rsidP="002C266F">
            <w:pPr>
              <w:pStyle w:val="TableParagraph"/>
              <w:spacing w:before="80" w:after="80"/>
              <w:jc w:val="center"/>
              <w:rPr>
                <w:sz w:val="22"/>
                <w:szCs w:val="22"/>
              </w:rPr>
            </w:pPr>
            <w:r w:rsidRPr="00A83247">
              <w:rPr>
                <w:sz w:val="22"/>
                <w:szCs w:val="22"/>
              </w:rPr>
              <w:t>Tuyển Khoáng</w:t>
            </w:r>
          </w:p>
        </w:tc>
        <w:tc>
          <w:tcPr>
            <w:tcW w:w="1052" w:type="dxa"/>
            <w:vAlign w:val="center"/>
          </w:tcPr>
          <w:p w14:paraId="4F6C19E1" w14:textId="77777777" w:rsidR="008E1385" w:rsidRPr="00A83247" w:rsidRDefault="008E1385" w:rsidP="002C266F">
            <w:pPr>
              <w:pStyle w:val="TableParagraph"/>
              <w:spacing w:before="80" w:after="80"/>
              <w:jc w:val="center"/>
              <w:rPr>
                <w:sz w:val="22"/>
                <w:szCs w:val="22"/>
              </w:rPr>
            </w:pPr>
            <w:r w:rsidRPr="00A83247">
              <w:rPr>
                <w:sz w:val="22"/>
                <w:szCs w:val="22"/>
              </w:rPr>
              <w:t>Đúng</w:t>
            </w:r>
          </w:p>
        </w:tc>
        <w:tc>
          <w:tcPr>
            <w:tcW w:w="615" w:type="dxa"/>
            <w:vAlign w:val="center"/>
          </w:tcPr>
          <w:p w14:paraId="0129BDCF" w14:textId="77777777" w:rsidR="008E1385" w:rsidRPr="00A83247" w:rsidRDefault="008E1385" w:rsidP="002C266F">
            <w:pPr>
              <w:pStyle w:val="NormalWeb"/>
              <w:adjustRightInd w:val="0"/>
              <w:snapToGrid w:val="0"/>
              <w:spacing w:before="80" w:after="80"/>
              <w:jc w:val="center"/>
              <w:rPr>
                <w:sz w:val="22"/>
                <w:szCs w:val="22"/>
                <w:lang w:val="en-US"/>
              </w:rPr>
            </w:pPr>
          </w:p>
        </w:tc>
      </w:tr>
      <w:tr w:rsidR="00E407CF" w:rsidRPr="00A83247" w14:paraId="610C8607" w14:textId="77777777" w:rsidTr="002C266F">
        <w:tc>
          <w:tcPr>
            <w:tcW w:w="539" w:type="dxa"/>
            <w:vAlign w:val="center"/>
          </w:tcPr>
          <w:p w14:paraId="2F0B0E42" w14:textId="5F79A37E" w:rsidR="00E407CF" w:rsidRPr="00A83247" w:rsidRDefault="006F0C29" w:rsidP="002C266F">
            <w:pPr>
              <w:pStyle w:val="TableParagraph"/>
              <w:spacing w:before="80" w:after="80"/>
              <w:jc w:val="center"/>
              <w:rPr>
                <w:sz w:val="22"/>
                <w:szCs w:val="22"/>
                <w:lang w:val="vi-VN"/>
              </w:rPr>
            </w:pPr>
            <w:r w:rsidRPr="00A83247">
              <w:rPr>
                <w:sz w:val="22"/>
                <w:szCs w:val="22"/>
                <w:lang w:val="vi-VN"/>
              </w:rPr>
              <w:t>69</w:t>
            </w:r>
          </w:p>
        </w:tc>
        <w:tc>
          <w:tcPr>
            <w:tcW w:w="1696" w:type="dxa"/>
            <w:vAlign w:val="center"/>
          </w:tcPr>
          <w:p w14:paraId="562EB877" w14:textId="7D6F4EAC" w:rsidR="00E407CF" w:rsidRPr="00A83247" w:rsidRDefault="006F48B8" w:rsidP="002C266F">
            <w:pPr>
              <w:pStyle w:val="NormalWeb"/>
              <w:adjustRightInd w:val="0"/>
              <w:snapToGrid w:val="0"/>
              <w:spacing w:before="80" w:after="80"/>
              <w:jc w:val="center"/>
              <w:rPr>
                <w:sz w:val="22"/>
                <w:szCs w:val="22"/>
              </w:rPr>
            </w:pPr>
            <w:r w:rsidRPr="00A83247">
              <w:rPr>
                <w:sz w:val="22"/>
                <w:szCs w:val="22"/>
              </w:rPr>
              <w:t>Tuyển nổi</w:t>
            </w:r>
          </w:p>
        </w:tc>
        <w:tc>
          <w:tcPr>
            <w:tcW w:w="1275" w:type="dxa"/>
            <w:vAlign w:val="center"/>
          </w:tcPr>
          <w:p w14:paraId="596799CD" w14:textId="657A5A7C" w:rsidR="00E407CF" w:rsidRPr="00A83247" w:rsidRDefault="006F48B8" w:rsidP="002C266F">
            <w:pPr>
              <w:pStyle w:val="NormalWeb"/>
              <w:adjustRightInd w:val="0"/>
              <w:snapToGrid w:val="0"/>
              <w:spacing w:before="80" w:after="80"/>
              <w:jc w:val="center"/>
              <w:rPr>
                <w:sz w:val="22"/>
                <w:szCs w:val="22"/>
              </w:rPr>
            </w:pPr>
            <w:r w:rsidRPr="00A83247">
              <w:rPr>
                <w:sz w:val="22"/>
                <w:szCs w:val="22"/>
              </w:rPr>
              <w:t>Nguyễn Bơi</w:t>
            </w:r>
          </w:p>
        </w:tc>
        <w:tc>
          <w:tcPr>
            <w:tcW w:w="1134" w:type="dxa"/>
            <w:vAlign w:val="center"/>
          </w:tcPr>
          <w:p w14:paraId="76842EE0" w14:textId="7B2F0F40" w:rsidR="00E407CF" w:rsidRPr="00A83247" w:rsidRDefault="006F48B8" w:rsidP="002C266F">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48074CAC" w14:textId="21EE4634" w:rsidR="00E407CF" w:rsidRPr="00A83247" w:rsidRDefault="006F48B8" w:rsidP="002C266F">
            <w:pPr>
              <w:pStyle w:val="TableParagraph"/>
              <w:spacing w:before="80" w:after="80"/>
              <w:jc w:val="center"/>
              <w:rPr>
                <w:sz w:val="22"/>
                <w:szCs w:val="22"/>
                <w:lang w:val="vi-VN"/>
              </w:rPr>
            </w:pPr>
            <w:r w:rsidRPr="00A83247">
              <w:rPr>
                <w:sz w:val="22"/>
                <w:szCs w:val="22"/>
                <w:lang w:val="vi-VN"/>
              </w:rPr>
              <w:t>1998</w:t>
            </w:r>
          </w:p>
        </w:tc>
        <w:tc>
          <w:tcPr>
            <w:tcW w:w="567" w:type="dxa"/>
            <w:vAlign w:val="center"/>
          </w:tcPr>
          <w:p w14:paraId="5B1541B8" w14:textId="4D07F5BB" w:rsidR="00E407CF" w:rsidRPr="00A83247" w:rsidRDefault="006F48B8"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59870483" w14:textId="076F6480" w:rsidR="00E407CF" w:rsidRPr="00A83247" w:rsidRDefault="006F48B8" w:rsidP="002C266F">
            <w:pPr>
              <w:pStyle w:val="TableParagraph"/>
              <w:spacing w:before="80" w:after="80"/>
              <w:jc w:val="center"/>
              <w:rPr>
                <w:sz w:val="22"/>
                <w:szCs w:val="22"/>
              </w:rPr>
            </w:pPr>
            <w:r w:rsidRPr="00A83247">
              <w:rPr>
                <w:sz w:val="22"/>
                <w:szCs w:val="22"/>
              </w:rPr>
              <w:t>Tuyển Khoáng</w:t>
            </w:r>
          </w:p>
        </w:tc>
        <w:tc>
          <w:tcPr>
            <w:tcW w:w="1052" w:type="dxa"/>
            <w:vAlign w:val="center"/>
          </w:tcPr>
          <w:p w14:paraId="2BC4F92C" w14:textId="77777777" w:rsidR="00E407CF" w:rsidRPr="00A83247" w:rsidRDefault="00E407CF" w:rsidP="002C266F">
            <w:pPr>
              <w:pStyle w:val="TableParagraph"/>
              <w:spacing w:before="80" w:after="80"/>
              <w:jc w:val="center"/>
              <w:rPr>
                <w:sz w:val="22"/>
                <w:szCs w:val="22"/>
              </w:rPr>
            </w:pPr>
            <w:r w:rsidRPr="00A83247">
              <w:rPr>
                <w:sz w:val="22"/>
                <w:szCs w:val="22"/>
              </w:rPr>
              <w:t>Đúng</w:t>
            </w:r>
          </w:p>
        </w:tc>
        <w:tc>
          <w:tcPr>
            <w:tcW w:w="615" w:type="dxa"/>
            <w:vAlign w:val="center"/>
          </w:tcPr>
          <w:p w14:paraId="3E97CFD2" w14:textId="77777777" w:rsidR="00E407CF" w:rsidRPr="00A83247" w:rsidRDefault="00E407CF" w:rsidP="002C266F">
            <w:pPr>
              <w:pStyle w:val="NormalWeb"/>
              <w:adjustRightInd w:val="0"/>
              <w:snapToGrid w:val="0"/>
              <w:spacing w:before="80" w:after="80"/>
              <w:jc w:val="center"/>
              <w:rPr>
                <w:sz w:val="22"/>
                <w:szCs w:val="22"/>
                <w:lang w:val="en-US"/>
              </w:rPr>
            </w:pPr>
          </w:p>
        </w:tc>
      </w:tr>
      <w:tr w:rsidR="00E407CF" w:rsidRPr="00A83247" w14:paraId="08CE2E7E" w14:textId="77777777" w:rsidTr="002C266F">
        <w:tc>
          <w:tcPr>
            <w:tcW w:w="539" w:type="dxa"/>
            <w:vAlign w:val="center"/>
          </w:tcPr>
          <w:p w14:paraId="387E931C" w14:textId="0CDD9BDB" w:rsidR="00E407CF" w:rsidRPr="00A83247" w:rsidRDefault="006F0C29" w:rsidP="002C266F">
            <w:pPr>
              <w:pStyle w:val="TableParagraph"/>
              <w:spacing w:before="80" w:after="80"/>
              <w:jc w:val="center"/>
              <w:rPr>
                <w:sz w:val="22"/>
                <w:szCs w:val="22"/>
                <w:lang w:val="vi-VN"/>
              </w:rPr>
            </w:pPr>
            <w:r w:rsidRPr="00A83247">
              <w:rPr>
                <w:sz w:val="22"/>
                <w:szCs w:val="22"/>
                <w:lang w:val="vi-VN"/>
              </w:rPr>
              <w:t>70</w:t>
            </w:r>
          </w:p>
        </w:tc>
        <w:tc>
          <w:tcPr>
            <w:tcW w:w="1696" w:type="dxa"/>
            <w:vAlign w:val="center"/>
          </w:tcPr>
          <w:p w14:paraId="6ADE6778" w14:textId="45E30CFC" w:rsidR="00E407CF" w:rsidRPr="00A83247" w:rsidRDefault="006F48B8" w:rsidP="002C266F">
            <w:pPr>
              <w:pStyle w:val="NormalWeb"/>
              <w:adjustRightInd w:val="0"/>
              <w:snapToGrid w:val="0"/>
              <w:spacing w:before="80" w:after="80"/>
              <w:jc w:val="center"/>
              <w:rPr>
                <w:sz w:val="22"/>
                <w:szCs w:val="22"/>
              </w:rPr>
            </w:pPr>
            <w:r w:rsidRPr="00A83247">
              <w:rPr>
                <w:sz w:val="22"/>
                <w:szCs w:val="22"/>
              </w:rPr>
              <w:t>Tuyển từ, tuyển điện và các phương pháp tuyển khác</w:t>
            </w:r>
          </w:p>
        </w:tc>
        <w:tc>
          <w:tcPr>
            <w:tcW w:w="1275" w:type="dxa"/>
            <w:vAlign w:val="center"/>
          </w:tcPr>
          <w:p w14:paraId="71345FAD" w14:textId="7A916F08" w:rsidR="00E407CF" w:rsidRPr="00A83247" w:rsidRDefault="006F48B8" w:rsidP="002C266F">
            <w:pPr>
              <w:pStyle w:val="NormalWeb"/>
              <w:adjustRightInd w:val="0"/>
              <w:snapToGrid w:val="0"/>
              <w:spacing w:before="80" w:after="80"/>
              <w:jc w:val="center"/>
              <w:rPr>
                <w:sz w:val="22"/>
                <w:szCs w:val="22"/>
              </w:rPr>
            </w:pPr>
            <w:r w:rsidRPr="00A83247">
              <w:rPr>
                <w:sz w:val="22"/>
                <w:szCs w:val="22"/>
              </w:rPr>
              <w:t>Trần Văn Lùng</w:t>
            </w:r>
          </w:p>
        </w:tc>
        <w:tc>
          <w:tcPr>
            <w:tcW w:w="1134" w:type="dxa"/>
            <w:vAlign w:val="center"/>
          </w:tcPr>
          <w:p w14:paraId="01475E12" w14:textId="2712DBF9" w:rsidR="00E407CF" w:rsidRPr="00A83247" w:rsidRDefault="006F48B8" w:rsidP="002C266F">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29F09382" w14:textId="456AF3A8" w:rsidR="00E407CF" w:rsidRPr="00A83247" w:rsidRDefault="006F48B8" w:rsidP="002C266F">
            <w:pPr>
              <w:pStyle w:val="TableParagraph"/>
              <w:spacing w:before="80" w:after="80"/>
              <w:jc w:val="center"/>
              <w:rPr>
                <w:sz w:val="22"/>
                <w:szCs w:val="22"/>
                <w:lang w:val="vi-VN"/>
              </w:rPr>
            </w:pPr>
            <w:r w:rsidRPr="00A83247">
              <w:rPr>
                <w:sz w:val="22"/>
                <w:szCs w:val="22"/>
                <w:lang w:val="vi-VN"/>
              </w:rPr>
              <w:t>2008</w:t>
            </w:r>
          </w:p>
        </w:tc>
        <w:tc>
          <w:tcPr>
            <w:tcW w:w="567" w:type="dxa"/>
            <w:vAlign w:val="center"/>
          </w:tcPr>
          <w:p w14:paraId="0D57BA32" w14:textId="33123D03" w:rsidR="00E407CF" w:rsidRPr="00A83247" w:rsidRDefault="006F48B8"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98ED894" w14:textId="576F3B98" w:rsidR="00E407CF" w:rsidRPr="00A83247" w:rsidRDefault="006F48B8" w:rsidP="002C266F">
            <w:pPr>
              <w:pStyle w:val="TableParagraph"/>
              <w:spacing w:before="80" w:after="80"/>
              <w:jc w:val="center"/>
              <w:rPr>
                <w:sz w:val="22"/>
                <w:szCs w:val="22"/>
              </w:rPr>
            </w:pPr>
            <w:r w:rsidRPr="00A83247">
              <w:rPr>
                <w:sz w:val="22"/>
                <w:szCs w:val="22"/>
              </w:rPr>
              <w:t>Tuyển Khoáng</w:t>
            </w:r>
          </w:p>
        </w:tc>
        <w:tc>
          <w:tcPr>
            <w:tcW w:w="1052" w:type="dxa"/>
            <w:vAlign w:val="center"/>
          </w:tcPr>
          <w:p w14:paraId="7817A81A" w14:textId="77777777" w:rsidR="00E407CF" w:rsidRPr="00A83247" w:rsidRDefault="00E407CF" w:rsidP="002C266F">
            <w:pPr>
              <w:pStyle w:val="TableParagraph"/>
              <w:spacing w:before="80" w:after="80"/>
              <w:jc w:val="center"/>
              <w:rPr>
                <w:sz w:val="22"/>
                <w:szCs w:val="22"/>
              </w:rPr>
            </w:pPr>
            <w:r w:rsidRPr="00A83247">
              <w:rPr>
                <w:sz w:val="22"/>
                <w:szCs w:val="22"/>
              </w:rPr>
              <w:t>Đúng</w:t>
            </w:r>
          </w:p>
        </w:tc>
        <w:tc>
          <w:tcPr>
            <w:tcW w:w="615" w:type="dxa"/>
            <w:vAlign w:val="center"/>
          </w:tcPr>
          <w:p w14:paraId="3E98D91E" w14:textId="77777777" w:rsidR="00E407CF" w:rsidRPr="00A83247" w:rsidRDefault="00E407CF" w:rsidP="002C266F">
            <w:pPr>
              <w:pStyle w:val="NormalWeb"/>
              <w:adjustRightInd w:val="0"/>
              <w:snapToGrid w:val="0"/>
              <w:spacing w:before="80" w:after="80"/>
              <w:jc w:val="center"/>
              <w:rPr>
                <w:sz w:val="22"/>
                <w:szCs w:val="22"/>
                <w:lang w:val="en-US"/>
              </w:rPr>
            </w:pPr>
          </w:p>
        </w:tc>
      </w:tr>
      <w:tr w:rsidR="00E407CF" w:rsidRPr="00A83247" w14:paraId="79D7EE6A" w14:textId="77777777" w:rsidTr="002C266F">
        <w:tc>
          <w:tcPr>
            <w:tcW w:w="539" w:type="dxa"/>
            <w:vAlign w:val="center"/>
          </w:tcPr>
          <w:p w14:paraId="68DA3C09" w14:textId="18753B6A" w:rsidR="00E407CF" w:rsidRPr="00A83247" w:rsidRDefault="006F0C29" w:rsidP="002C266F">
            <w:pPr>
              <w:pStyle w:val="TableParagraph"/>
              <w:spacing w:before="80" w:after="80"/>
              <w:jc w:val="center"/>
              <w:rPr>
                <w:sz w:val="22"/>
                <w:szCs w:val="22"/>
                <w:lang w:val="vi-VN"/>
              </w:rPr>
            </w:pPr>
            <w:r w:rsidRPr="00A83247">
              <w:rPr>
                <w:sz w:val="22"/>
                <w:szCs w:val="22"/>
                <w:lang w:val="vi-VN"/>
              </w:rPr>
              <w:t>71</w:t>
            </w:r>
          </w:p>
        </w:tc>
        <w:tc>
          <w:tcPr>
            <w:tcW w:w="1696" w:type="dxa"/>
            <w:vAlign w:val="center"/>
          </w:tcPr>
          <w:p w14:paraId="173E222E" w14:textId="27C01EC2" w:rsidR="00E407CF" w:rsidRPr="00A83247" w:rsidRDefault="006F48B8" w:rsidP="002C266F">
            <w:pPr>
              <w:pStyle w:val="NormalWeb"/>
              <w:adjustRightInd w:val="0"/>
              <w:snapToGrid w:val="0"/>
              <w:spacing w:before="80" w:after="80"/>
              <w:jc w:val="center"/>
              <w:rPr>
                <w:sz w:val="22"/>
                <w:szCs w:val="22"/>
              </w:rPr>
            </w:pPr>
            <w:r w:rsidRPr="00A83247">
              <w:rPr>
                <w:sz w:val="22"/>
                <w:szCs w:val="22"/>
              </w:rPr>
              <w:t>Kỹ thuật nấu luyện hợp kim đúc</w:t>
            </w:r>
          </w:p>
        </w:tc>
        <w:tc>
          <w:tcPr>
            <w:tcW w:w="1275" w:type="dxa"/>
            <w:vAlign w:val="center"/>
          </w:tcPr>
          <w:p w14:paraId="45B1EA52" w14:textId="3B90A40E" w:rsidR="00E407CF" w:rsidRPr="00A83247" w:rsidRDefault="006F48B8" w:rsidP="002C266F">
            <w:pPr>
              <w:pStyle w:val="NormalWeb"/>
              <w:adjustRightInd w:val="0"/>
              <w:snapToGrid w:val="0"/>
              <w:spacing w:before="80" w:after="80"/>
              <w:jc w:val="center"/>
              <w:rPr>
                <w:sz w:val="22"/>
                <w:szCs w:val="22"/>
              </w:rPr>
            </w:pPr>
            <w:r w:rsidRPr="00A83247">
              <w:rPr>
                <w:sz w:val="22"/>
                <w:szCs w:val="22"/>
              </w:rPr>
              <w:t>Nguyễn Hữu Dũng</w:t>
            </w:r>
          </w:p>
        </w:tc>
        <w:tc>
          <w:tcPr>
            <w:tcW w:w="1134" w:type="dxa"/>
            <w:vAlign w:val="center"/>
          </w:tcPr>
          <w:p w14:paraId="55771AB0" w14:textId="04DB7BDE" w:rsidR="00E407CF" w:rsidRPr="00A83247" w:rsidRDefault="006F48B8" w:rsidP="002C266F">
            <w:pPr>
              <w:pStyle w:val="NormalWeb"/>
              <w:adjustRightInd w:val="0"/>
              <w:snapToGrid w:val="0"/>
              <w:spacing w:before="80" w:after="80"/>
              <w:jc w:val="center"/>
              <w:rPr>
                <w:sz w:val="22"/>
                <w:szCs w:val="22"/>
              </w:rPr>
            </w:pPr>
            <w:r w:rsidRPr="00A83247">
              <w:rPr>
                <w:sz w:val="22"/>
                <w:szCs w:val="22"/>
              </w:rPr>
              <w:t>Bách khoa Hà Nội</w:t>
            </w:r>
          </w:p>
        </w:tc>
        <w:tc>
          <w:tcPr>
            <w:tcW w:w="709" w:type="dxa"/>
            <w:vAlign w:val="center"/>
          </w:tcPr>
          <w:p w14:paraId="5547B60A" w14:textId="732BB8BB" w:rsidR="00E407CF" w:rsidRPr="00A83247" w:rsidRDefault="006F48B8" w:rsidP="002C266F">
            <w:pPr>
              <w:pStyle w:val="TableParagraph"/>
              <w:spacing w:before="80" w:after="80"/>
              <w:jc w:val="center"/>
              <w:rPr>
                <w:sz w:val="22"/>
                <w:szCs w:val="22"/>
                <w:lang w:val="vi-VN"/>
              </w:rPr>
            </w:pPr>
            <w:r w:rsidRPr="00A83247">
              <w:rPr>
                <w:sz w:val="22"/>
                <w:szCs w:val="22"/>
                <w:lang w:val="vi-VN"/>
              </w:rPr>
              <w:t>2012</w:t>
            </w:r>
          </w:p>
        </w:tc>
        <w:tc>
          <w:tcPr>
            <w:tcW w:w="567" w:type="dxa"/>
            <w:vAlign w:val="center"/>
          </w:tcPr>
          <w:p w14:paraId="3B1F913F" w14:textId="6F5AC9E7" w:rsidR="00E407CF" w:rsidRPr="00A83247" w:rsidRDefault="006F48B8"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45140224" w14:textId="2F950E7F" w:rsidR="00E407CF" w:rsidRPr="00A83247" w:rsidRDefault="006F48B8" w:rsidP="002C266F">
            <w:pPr>
              <w:pStyle w:val="TableParagraph"/>
              <w:spacing w:before="80" w:after="80"/>
              <w:jc w:val="center"/>
              <w:rPr>
                <w:sz w:val="22"/>
                <w:szCs w:val="22"/>
              </w:rPr>
            </w:pPr>
            <w:r w:rsidRPr="00A83247">
              <w:rPr>
                <w:sz w:val="22"/>
                <w:szCs w:val="22"/>
              </w:rPr>
              <w:t>Luyện Kim</w:t>
            </w:r>
          </w:p>
        </w:tc>
        <w:tc>
          <w:tcPr>
            <w:tcW w:w="1052" w:type="dxa"/>
            <w:vAlign w:val="center"/>
          </w:tcPr>
          <w:p w14:paraId="2BA2FA44" w14:textId="77777777" w:rsidR="00E407CF" w:rsidRPr="00A83247" w:rsidRDefault="00E407CF" w:rsidP="002C266F">
            <w:pPr>
              <w:pStyle w:val="TableParagraph"/>
              <w:spacing w:before="80" w:after="80"/>
              <w:jc w:val="center"/>
              <w:rPr>
                <w:sz w:val="22"/>
                <w:szCs w:val="22"/>
              </w:rPr>
            </w:pPr>
            <w:r w:rsidRPr="00A83247">
              <w:rPr>
                <w:sz w:val="22"/>
                <w:szCs w:val="22"/>
              </w:rPr>
              <w:t>Đúng</w:t>
            </w:r>
          </w:p>
        </w:tc>
        <w:tc>
          <w:tcPr>
            <w:tcW w:w="615" w:type="dxa"/>
            <w:vAlign w:val="center"/>
          </w:tcPr>
          <w:p w14:paraId="2667DEB8" w14:textId="77777777" w:rsidR="00E407CF" w:rsidRPr="00A83247" w:rsidRDefault="00E407CF" w:rsidP="002C266F">
            <w:pPr>
              <w:pStyle w:val="NormalWeb"/>
              <w:adjustRightInd w:val="0"/>
              <w:snapToGrid w:val="0"/>
              <w:spacing w:before="80" w:after="80"/>
              <w:jc w:val="center"/>
              <w:rPr>
                <w:sz w:val="22"/>
                <w:szCs w:val="22"/>
                <w:lang w:val="en-US"/>
              </w:rPr>
            </w:pPr>
          </w:p>
        </w:tc>
      </w:tr>
      <w:tr w:rsidR="00E407CF" w:rsidRPr="00A83247" w14:paraId="063D1A88" w14:textId="77777777" w:rsidTr="002C266F">
        <w:tc>
          <w:tcPr>
            <w:tcW w:w="539" w:type="dxa"/>
            <w:vAlign w:val="center"/>
          </w:tcPr>
          <w:p w14:paraId="6BE253D6" w14:textId="7CB6B664" w:rsidR="00E407CF" w:rsidRPr="00A83247" w:rsidRDefault="006F0C29" w:rsidP="002C266F">
            <w:pPr>
              <w:pStyle w:val="TableParagraph"/>
              <w:spacing w:before="80" w:after="80"/>
              <w:jc w:val="center"/>
              <w:rPr>
                <w:sz w:val="22"/>
                <w:szCs w:val="22"/>
                <w:lang w:val="vi-VN"/>
              </w:rPr>
            </w:pPr>
            <w:r w:rsidRPr="00A83247">
              <w:rPr>
                <w:sz w:val="22"/>
                <w:szCs w:val="22"/>
                <w:lang w:val="vi-VN"/>
              </w:rPr>
              <w:t>72</w:t>
            </w:r>
          </w:p>
        </w:tc>
        <w:tc>
          <w:tcPr>
            <w:tcW w:w="1696" w:type="dxa"/>
            <w:vAlign w:val="center"/>
          </w:tcPr>
          <w:p w14:paraId="64B73858" w14:textId="3E021B5A" w:rsidR="00E407CF" w:rsidRPr="00A83247" w:rsidRDefault="006F48B8" w:rsidP="002C266F">
            <w:pPr>
              <w:pStyle w:val="NormalWeb"/>
              <w:adjustRightInd w:val="0"/>
              <w:snapToGrid w:val="0"/>
              <w:spacing w:before="80" w:after="80"/>
              <w:jc w:val="center"/>
              <w:rPr>
                <w:sz w:val="22"/>
                <w:szCs w:val="22"/>
              </w:rPr>
            </w:pPr>
            <w:r w:rsidRPr="00A83247">
              <w:rPr>
                <w:sz w:val="22"/>
                <w:szCs w:val="22"/>
              </w:rPr>
              <w:t>Giáo trình luyện thép lò thổi oxy</w:t>
            </w:r>
          </w:p>
        </w:tc>
        <w:tc>
          <w:tcPr>
            <w:tcW w:w="1275" w:type="dxa"/>
            <w:vAlign w:val="center"/>
          </w:tcPr>
          <w:p w14:paraId="63F96EB2" w14:textId="380C97EB" w:rsidR="00E407CF" w:rsidRPr="00A83247" w:rsidRDefault="006F48B8" w:rsidP="002C266F">
            <w:pPr>
              <w:pStyle w:val="NormalWeb"/>
              <w:adjustRightInd w:val="0"/>
              <w:snapToGrid w:val="0"/>
              <w:spacing w:before="80" w:after="80"/>
              <w:jc w:val="center"/>
              <w:rPr>
                <w:sz w:val="22"/>
                <w:szCs w:val="22"/>
              </w:rPr>
            </w:pPr>
            <w:r w:rsidRPr="00A83247">
              <w:rPr>
                <w:sz w:val="22"/>
                <w:szCs w:val="22"/>
              </w:rPr>
              <w:t>Ngô Trí Phúc, Bùi Anh Hòa</w:t>
            </w:r>
          </w:p>
        </w:tc>
        <w:tc>
          <w:tcPr>
            <w:tcW w:w="1134" w:type="dxa"/>
            <w:vAlign w:val="center"/>
          </w:tcPr>
          <w:p w14:paraId="73187DA0" w14:textId="5A2F5DB4" w:rsidR="00E407CF" w:rsidRPr="00A83247" w:rsidRDefault="006F48B8" w:rsidP="002C266F">
            <w:pPr>
              <w:pStyle w:val="NormalWeb"/>
              <w:adjustRightInd w:val="0"/>
              <w:snapToGrid w:val="0"/>
              <w:spacing w:before="80" w:after="80"/>
              <w:jc w:val="center"/>
              <w:rPr>
                <w:sz w:val="22"/>
                <w:szCs w:val="22"/>
              </w:rPr>
            </w:pPr>
            <w:r w:rsidRPr="00A83247">
              <w:rPr>
                <w:sz w:val="22"/>
                <w:szCs w:val="22"/>
              </w:rPr>
              <w:t>Khoa học và kỹ thuật.</w:t>
            </w:r>
          </w:p>
        </w:tc>
        <w:tc>
          <w:tcPr>
            <w:tcW w:w="709" w:type="dxa"/>
            <w:vAlign w:val="center"/>
          </w:tcPr>
          <w:p w14:paraId="0D985099" w14:textId="662AAEBC" w:rsidR="00E407CF" w:rsidRPr="00A83247" w:rsidRDefault="006F48B8" w:rsidP="002C266F">
            <w:pPr>
              <w:pStyle w:val="TableParagraph"/>
              <w:spacing w:before="80" w:after="80"/>
              <w:jc w:val="center"/>
              <w:rPr>
                <w:sz w:val="22"/>
                <w:szCs w:val="22"/>
                <w:lang w:val="vi-VN"/>
              </w:rPr>
            </w:pPr>
            <w:r w:rsidRPr="00A83247">
              <w:rPr>
                <w:sz w:val="22"/>
                <w:szCs w:val="22"/>
                <w:lang w:val="vi-VN"/>
              </w:rPr>
              <w:t>2013</w:t>
            </w:r>
          </w:p>
        </w:tc>
        <w:tc>
          <w:tcPr>
            <w:tcW w:w="567" w:type="dxa"/>
            <w:vAlign w:val="center"/>
          </w:tcPr>
          <w:p w14:paraId="2758BF98" w14:textId="0E7E552A" w:rsidR="00E407CF" w:rsidRPr="00A83247" w:rsidRDefault="006F48B8"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12BB0509" w14:textId="2AB352BD" w:rsidR="00E407CF" w:rsidRPr="00A83247" w:rsidRDefault="006F48B8" w:rsidP="002C266F">
            <w:pPr>
              <w:pStyle w:val="TableParagraph"/>
              <w:spacing w:before="80" w:after="80"/>
              <w:jc w:val="center"/>
              <w:rPr>
                <w:sz w:val="22"/>
                <w:szCs w:val="22"/>
              </w:rPr>
            </w:pPr>
            <w:r w:rsidRPr="00A83247">
              <w:rPr>
                <w:sz w:val="22"/>
                <w:szCs w:val="22"/>
              </w:rPr>
              <w:t>Luyện Kim</w:t>
            </w:r>
          </w:p>
        </w:tc>
        <w:tc>
          <w:tcPr>
            <w:tcW w:w="1052" w:type="dxa"/>
            <w:vAlign w:val="center"/>
          </w:tcPr>
          <w:p w14:paraId="2BBCE371" w14:textId="77777777" w:rsidR="00E407CF" w:rsidRPr="00A83247" w:rsidRDefault="00E407CF" w:rsidP="002C266F">
            <w:pPr>
              <w:pStyle w:val="TableParagraph"/>
              <w:spacing w:before="80" w:after="80"/>
              <w:jc w:val="center"/>
              <w:rPr>
                <w:sz w:val="22"/>
                <w:szCs w:val="22"/>
              </w:rPr>
            </w:pPr>
            <w:r w:rsidRPr="00A83247">
              <w:rPr>
                <w:sz w:val="22"/>
                <w:szCs w:val="22"/>
              </w:rPr>
              <w:t>Đúng</w:t>
            </w:r>
          </w:p>
        </w:tc>
        <w:tc>
          <w:tcPr>
            <w:tcW w:w="615" w:type="dxa"/>
            <w:vAlign w:val="center"/>
          </w:tcPr>
          <w:p w14:paraId="086E303C" w14:textId="77777777" w:rsidR="00E407CF" w:rsidRPr="00A83247" w:rsidRDefault="00E407CF" w:rsidP="002C266F">
            <w:pPr>
              <w:pStyle w:val="NormalWeb"/>
              <w:adjustRightInd w:val="0"/>
              <w:snapToGrid w:val="0"/>
              <w:spacing w:before="80" w:after="80"/>
              <w:jc w:val="center"/>
              <w:rPr>
                <w:sz w:val="22"/>
                <w:szCs w:val="22"/>
                <w:lang w:val="en-US"/>
              </w:rPr>
            </w:pPr>
          </w:p>
        </w:tc>
      </w:tr>
      <w:tr w:rsidR="006F48B8" w:rsidRPr="00A83247" w14:paraId="167257DC" w14:textId="77777777" w:rsidTr="002C266F">
        <w:tc>
          <w:tcPr>
            <w:tcW w:w="539" w:type="dxa"/>
            <w:vAlign w:val="center"/>
          </w:tcPr>
          <w:p w14:paraId="36298373" w14:textId="3436545C" w:rsidR="006F48B8" w:rsidRPr="00A83247" w:rsidRDefault="006F0C29" w:rsidP="002C266F">
            <w:pPr>
              <w:pStyle w:val="TableParagraph"/>
              <w:spacing w:before="80" w:after="80"/>
              <w:jc w:val="center"/>
              <w:rPr>
                <w:sz w:val="22"/>
                <w:szCs w:val="22"/>
                <w:lang w:val="vi-VN"/>
              </w:rPr>
            </w:pPr>
            <w:r w:rsidRPr="00A83247">
              <w:rPr>
                <w:sz w:val="22"/>
                <w:szCs w:val="22"/>
                <w:lang w:val="vi-VN"/>
              </w:rPr>
              <w:lastRenderedPageBreak/>
              <w:t>73</w:t>
            </w:r>
          </w:p>
        </w:tc>
        <w:tc>
          <w:tcPr>
            <w:tcW w:w="1696" w:type="dxa"/>
            <w:vAlign w:val="center"/>
          </w:tcPr>
          <w:p w14:paraId="71A4996F" w14:textId="6EF6BAAF" w:rsidR="006F48B8" w:rsidRPr="00A83247" w:rsidRDefault="005807EE" w:rsidP="002C266F">
            <w:pPr>
              <w:pStyle w:val="NormalWeb"/>
              <w:adjustRightInd w:val="0"/>
              <w:snapToGrid w:val="0"/>
              <w:spacing w:before="80" w:after="80"/>
              <w:jc w:val="center"/>
              <w:rPr>
                <w:sz w:val="22"/>
                <w:szCs w:val="22"/>
              </w:rPr>
            </w:pPr>
            <w:r w:rsidRPr="00A83247">
              <w:rPr>
                <w:sz w:val="22"/>
                <w:szCs w:val="22"/>
              </w:rPr>
              <w:t>Khai thác khoáng sản rắn bằng phương pháp lộ thiên,</w:t>
            </w:r>
          </w:p>
        </w:tc>
        <w:tc>
          <w:tcPr>
            <w:tcW w:w="1275" w:type="dxa"/>
            <w:vAlign w:val="center"/>
          </w:tcPr>
          <w:p w14:paraId="529F1C2D" w14:textId="64C828F5" w:rsidR="006F48B8" w:rsidRPr="00A83247" w:rsidRDefault="005807EE" w:rsidP="002C266F">
            <w:pPr>
              <w:pStyle w:val="NormalWeb"/>
              <w:adjustRightInd w:val="0"/>
              <w:snapToGrid w:val="0"/>
              <w:spacing w:before="80" w:after="80"/>
              <w:jc w:val="center"/>
              <w:rPr>
                <w:sz w:val="22"/>
                <w:szCs w:val="22"/>
              </w:rPr>
            </w:pPr>
            <w:r w:rsidRPr="00A83247">
              <w:rPr>
                <w:sz w:val="22"/>
                <w:szCs w:val="22"/>
              </w:rPr>
              <w:t>Hồ Sĩ Giao</w:t>
            </w:r>
          </w:p>
        </w:tc>
        <w:tc>
          <w:tcPr>
            <w:tcW w:w="1134" w:type="dxa"/>
            <w:vAlign w:val="center"/>
          </w:tcPr>
          <w:p w14:paraId="3D08D712" w14:textId="3B46A02D" w:rsidR="006F48B8" w:rsidRPr="00A83247" w:rsidRDefault="005807EE" w:rsidP="002C266F">
            <w:pPr>
              <w:pStyle w:val="NormalWeb"/>
              <w:adjustRightInd w:val="0"/>
              <w:snapToGrid w:val="0"/>
              <w:spacing w:before="80" w:after="80"/>
              <w:jc w:val="center"/>
              <w:rPr>
                <w:sz w:val="22"/>
                <w:szCs w:val="22"/>
              </w:rPr>
            </w:pPr>
            <w:r w:rsidRPr="00A83247">
              <w:rPr>
                <w:sz w:val="22"/>
                <w:szCs w:val="22"/>
                <w:lang w:val="vi-VN"/>
              </w:rPr>
              <w:t>K</w:t>
            </w:r>
            <w:r w:rsidRPr="00A83247">
              <w:rPr>
                <w:sz w:val="22"/>
                <w:szCs w:val="22"/>
              </w:rPr>
              <w:t>hoa học và kỹ thuật</w:t>
            </w:r>
          </w:p>
        </w:tc>
        <w:tc>
          <w:tcPr>
            <w:tcW w:w="709" w:type="dxa"/>
            <w:vAlign w:val="center"/>
          </w:tcPr>
          <w:p w14:paraId="172F9686" w14:textId="1F7BA588" w:rsidR="006F48B8" w:rsidRPr="00A83247" w:rsidRDefault="005807EE" w:rsidP="002C266F">
            <w:pPr>
              <w:pStyle w:val="TableParagraph"/>
              <w:spacing w:before="80" w:after="80"/>
              <w:jc w:val="center"/>
              <w:rPr>
                <w:sz w:val="22"/>
                <w:szCs w:val="22"/>
                <w:lang w:val="vi-VN"/>
              </w:rPr>
            </w:pPr>
            <w:r w:rsidRPr="00A83247">
              <w:rPr>
                <w:sz w:val="22"/>
                <w:szCs w:val="22"/>
                <w:lang w:val="vi-VN"/>
              </w:rPr>
              <w:t>2010</w:t>
            </w:r>
          </w:p>
        </w:tc>
        <w:tc>
          <w:tcPr>
            <w:tcW w:w="567" w:type="dxa"/>
            <w:vAlign w:val="center"/>
          </w:tcPr>
          <w:p w14:paraId="17AE4303" w14:textId="658A1B4F" w:rsidR="006F48B8" w:rsidRPr="00A83247" w:rsidRDefault="005807EE"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134D83A3" w14:textId="36ECD02C" w:rsidR="006F48B8" w:rsidRPr="00A83247" w:rsidRDefault="005807EE" w:rsidP="002C266F">
            <w:pPr>
              <w:pStyle w:val="TableParagraph"/>
              <w:spacing w:before="80" w:after="80"/>
              <w:jc w:val="center"/>
              <w:rPr>
                <w:sz w:val="22"/>
                <w:szCs w:val="22"/>
              </w:rPr>
            </w:pPr>
            <w:r w:rsidRPr="00A83247">
              <w:rPr>
                <w:sz w:val="22"/>
                <w:szCs w:val="22"/>
              </w:rPr>
              <w:t>Giám đốc điều hành mỏ khoáng sản</w:t>
            </w:r>
          </w:p>
        </w:tc>
        <w:tc>
          <w:tcPr>
            <w:tcW w:w="1052" w:type="dxa"/>
            <w:vAlign w:val="center"/>
          </w:tcPr>
          <w:p w14:paraId="1FBFCAE0" w14:textId="77777777" w:rsidR="006F48B8" w:rsidRPr="00A83247" w:rsidRDefault="006F48B8" w:rsidP="002C266F">
            <w:pPr>
              <w:pStyle w:val="TableParagraph"/>
              <w:spacing w:before="80" w:after="80"/>
              <w:jc w:val="center"/>
              <w:rPr>
                <w:sz w:val="22"/>
                <w:szCs w:val="22"/>
              </w:rPr>
            </w:pPr>
            <w:r w:rsidRPr="00A83247">
              <w:rPr>
                <w:sz w:val="22"/>
                <w:szCs w:val="22"/>
              </w:rPr>
              <w:t>Đúng</w:t>
            </w:r>
          </w:p>
        </w:tc>
        <w:tc>
          <w:tcPr>
            <w:tcW w:w="615" w:type="dxa"/>
            <w:vAlign w:val="center"/>
          </w:tcPr>
          <w:p w14:paraId="1BD6B1DE" w14:textId="77777777" w:rsidR="006F48B8" w:rsidRPr="00A83247" w:rsidRDefault="006F48B8" w:rsidP="002C266F">
            <w:pPr>
              <w:pStyle w:val="NormalWeb"/>
              <w:adjustRightInd w:val="0"/>
              <w:snapToGrid w:val="0"/>
              <w:spacing w:before="80" w:after="80"/>
              <w:jc w:val="center"/>
              <w:rPr>
                <w:sz w:val="22"/>
                <w:szCs w:val="22"/>
                <w:lang w:val="en-US"/>
              </w:rPr>
            </w:pPr>
          </w:p>
        </w:tc>
      </w:tr>
      <w:tr w:rsidR="006F48B8" w:rsidRPr="00A83247" w14:paraId="3C46D05E" w14:textId="77777777" w:rsidTr="002C266F">
        <w:tc>
          <w:tcPr>
            <w:tcW w:w="539" w:type="dxa"/>
            <w:vAlign w:val="center"/>
          </w:tcPr>
          <w:p w14:paraId="3BA14DF7" w14:textId="2E2C2C51" w:rsidR="006F48B8" w:rsidRPr="00A83247" w:rsidRDefault="006F0C29" w:rsidP="002C266F">
            <w:pPr>
              <w:pStyle w:val="TableParagraph"/>
              <w:spacing w:before="80" w:after="80"/>
              <w:jc w:val="center"/>
              <w:rPr>
                <w:sz w:val="22"/>
                <w:szCs w:val="22"/>
                <w:lang w:val="vi-VN"/>
              </w:rPr>
            </w:pPr>
            <w:r w:rsidRPr="00A83247">
              <w:rPr>
                <w:sz w:val="22"/>
                <w:szCs w:val="22"/>
                <w:lang w:val="vi-VN"/>
              </w:rPr>
              <w:t>74</w:t>
            </w:r>
          </w:p>
        </w:tc>
        <w:tc>
          <w:tcPr>
            <w:tcW w:w="1696" w:type="dxa"/>
            <w:vAlign w:val="center"/>
          </w:tcPr>
          <w:p w14:paraId="3638DBAA" w14:textId="7EDA33DE" w:rsidR="006F48B8" w:rsidRPr="00A83247" w:rsidRDefault="00BE1FCE" w:rsidP="002C266F">
            <w:pPr>
              <w:pStyle w:val="NormalWeb"/>
              <w:adjustRightInd w:val="0"/>
              <w:snapToGrid w:val="0"/>
              <w:spacing w:before="80" w:after="80"/>
              <w:jc w:val="center"/>
              <w:rPr>
                <w:sz w:val="22"/>
                <w:szCs w:val="22"/>
              </w:rPr>
            </w:pPr>
            <w:r w:rsidRPr="00A83247">
              <w:rPr>
                <w:sz w:val="22"/>
                <w:szCs w:val="22"/>
              </w:rPr>
              <w:t>1.</w:t>
            </w:r>
            <w:r w:rsidRPr="00A83247">
              <w:rPr>
                <w:sz w:val="22"/>
                <w:szCs w:val="22"/>
              </w:rPr>
              <w:tab/>
              <w:t>Giáo trình Tổ chức lao động khoa học trong cơ quan nhà nước</w:t>
            </w:r>
          </w:p>
        </w:tc>
        <w:tc>
          <w:tcPr>
            <w:tcW w:w="1275" w:type="dxa"/>
            <w:vAlign w:val="center"/>
          </w:tcPr>
          <w:p w14:paraId="3E4FE7EB" w14:textId="77777777" w:rsidR="006F48B8" w:rsidRPr="00A83247" w:rsidRDefault="006F48B8" w:rsidP="002C266F">
            <w:pPr>
              <w:pStyle w:val="NormalWeb"/>
              <w:adjustRightInd w:val="0"/>
              <w:snapToGrid w:val="0"/>
              <w:spacing w:before="80" w:after="80"/>
              <w:jc w:val="center"/>
              <w:rPr>
                <w:sz w:val="22"/>
                <w:szCs w:val="22"/>
              </w:rPr>
            </w:pPr>
          </w:p>
        </w:tc>
        <w:tc>
          <w:tcPr>
            <w:tcW w:w="1134" w:type="dxa"/>
            <w:vAlign w:val="center"/>
          </w:tcPr>
          <w:p w14:paraId="1A80F013" w14:textId="594FA9AE" w:rsidR="006F48B8" w:rsidRPr="00A83247" w:rsidRDefault="00BE1FCE" w:rsidP="002C266F">
            <w:pPr>
              <w:pStyle w:val="NormalWeb"/>
              <w:adjustRightInd w:val="0"/>
              <w:snapToGrid w:val="0"/>
              <w:spacing w:before="80" w:after="80"/>
              <w:jc w:val="center"/>
              <w:rPr>
                <w:sz w:val="22"/>
                <w:szCs w:val="22"/>
              </w:rPr>
            </w:pPr>
            <w:r w:rsidRPr="00A83247">
              <w:rPr>
                <w:sz w:val="22"/>
                <w:szCs w:val="22"/>
              </w:rPr>
              <w:t>Học viện Hành chính quốc gia</w:t>
            </w:r>
          </w:p>
        </w:tc>
        <w:tc>
          <w:tcPr>
            <w:tcW w:w="709" w:type="dxa"/>
            <w:vAlign w:val="center"/>
          </w:tcPr>
          <w:p w14:paraId="5F86CA3D" w14:textId="602D6561" w:rsidR="006F48B8" w:rsidRPr="00A83247" w:rsidRDefault="00BE1FCE" w:rsidP="002C266F">
            <w:pPr>
              <w:pStyle w:val="TableParagraph"/>
              <w:spacing w:before="80" w:after="80"/>
              <w:jc w:val="center"/>
              <w:rPr>
                <w:sz w:val="22"/>
                <w:szCs w:val="22"/>
                <w:lang w:val="vi-VN"/>
              </w:rPr>
            </w:pPr>
            <w:r w:rsidRPr="00A83247">
              <w:rPr>
                <w:sz w:val="22"/>
                <w:szCs w:val="22"/>
                <w:lang w:val="vi-VN"/>
              </w:rPr>
              <w:t>2005</w:t>
            </w:r>
          </w:p>
        </w:tc>
        <w:tc>
          <w:tcPr>
            <w:tcW w:w="567" w:type="dxa"/>
            <w:vAlign w:val="center"/>
          </w:tcPr>
          <w:p w14:paraId="51096EFC" w14:textId="48972D07" w:rsidR="006F48B8" w:rsidRPr="00A83247" w:rsidRDefault="00BE1FCE"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1F397CE" w14:textId="36C75E9E" w:rsidR="006F48B8" w:rsidRPr="00A83247" w:rsidRDefault="005807EE" w:rsidP="002C266F">
            <w:pPr>
              <w:pStyle w:val="TableParagraph"/>
              <w:spacing w:before="80" w:after="80"/>
              <w:jc w:val="center"/>
              <w:rPr>
                <w:sz w:val="22"/>
                <w:szCs w:val="22"/>
              </w:rPr>
            </w:pPr>
            <w:r w:rsidRPr="00A83247">
              <w:rPr>
                <w:sz w:val="22"/>
                <w:szCs w:val="22"/>
              </w:rPr>
              <w:t>Quản lý công</w:t>
            </w:r>
          </w:p>
        </w:tc>
        <w:tc>
          <w:tcPr>
            <w:tcW w:w="1052" w:type="dxa"/>
            <w:vAlign w:val="center"/>
          </w:tcPr>
          <w:p w14:paraId="2913A702" w14:textId="77777777" w:rsidR="006F48B8" w:rsidRPr="00A83247" w:rsidRDefault="006F48B8" w:rsidP="002C266F">
            <w:pPr>
              <w:pStyle w:val="TableParagraph"/>
              <w:spacing w:before="80" w:after="80"/>
              <w:jc w:val="center"/>
              <w:rPr>
                <w:sz w:val="22"/>
                <w:szCs w:val="22"/>
              </w:rPr>
            </w:pPr>
            <w:r w:rsidRPr="00A83247">
              <w:rPr>
                <w:sz w:val="22"/>
                <w:szCs w:val="22"/>
              </w:rPr>
              <w:t>Đúng</w:t>
            </w:r>
          </w:p>
        </w:tc>
        <w:tc>
          <w:tcPr>
            <w:tcW w:w="615" w:type="dxa"/>
            <w:vAlign w:val="center"/>
          </w:tcPr>
          <w:p w14:paraId="71FAC43A" w14:textId="77777777" w:rsidR="006F48B8" w:rsidRPr="00A83247" w:rsidRDefault="006F48B8" w:rsidP="002C266F">
            <w:pPr>
              <w:pStyle w:val="NormalWeb"/>
              <w:adjustRightInd w:val="0"/>
              <w:snapToGrid w:val="0"/>
              <w:spacing w:before="80" w:after="80"/>
              <w:jc w:val="center"/>
              <w:rPr>
                <w:sz w:val="22"/>
                <w:szCs w:val="22"/>
                <w:lang w:val="en-US"/>
              </w:rPr>
            </w:pPr>
          </w:p>
        </w:tc>
      </w:tr>
      <w:tr w:rsidR="006F48B8" w:rsidRPr="00A83247" w14:paraId="4C26574C" w14:textId="77777777" w:rsidTr="002C266F">
        <w:tc>
          <w:tcPr>
            <w:tcW w:w="539" w:type="dxa"/>
            <w:vAlign w:val="center"/>
          </w:tcPr>
          <w:p w14:paraId="03B48430" w14:textId="56657F98" w:rsidR="006F48B8" w:rsidRPr="00A83247" w:rsidRDefault="006F0C29" w:rsidP="002C266F">
            <w:pPr>
              <w:pStyle w:val="TableParagraph"/>
              <w:spacing w:before="80" w:after="80"/>
              <w:jc w:val="center"/>
              <w:rPr>
                <w:sz w:val="22"/>
                <w:szCs w:val="22"/>
                <w:lang w:val="vi-VN"/>
              </w:rPr>
            </w:pPr>
            <w:r w:rsidRPr="00A83247">
              <w:rPr>
                <w:sz w:val="22"/>
                <w:szCs w:val="22"/>
                <w:lang w:val="vi-VN"/>
              </w:rPr>
              <w:t>75</w:t>
            </w:r>
          </w:p>
        </w:tc>
        <w:tc>
          <w:tcPr>
            <w:tcW w:w="1696" w:type="dxa"/>
            <w:vAlign w:val="center"/>
          </w:tcPr>
          <w:p w14:paraId="3F3FD757" w14:textId="4895D3AD" w:rsidR="006F48B8" w:rsidRPr="00A83247" w:rsidRDefault="00BE1FCE" w:rsidP="002C266F">
            <w:pPr>
              <w:pStyle w:val="NormalWeb"/>
              <w:adjustRightInd w:val="0"/>
              <w:snapToGrid w:val="0"/>
              <w:spacing w:before="80" w:after="80"/>
              <w:jc w:val="center"/>
              <w:rPr>
                <w:sz w:val="22"/>
                <w:szCs w:val="22"/>
              </w:rPr>
            </w:pPr>
            <w:r w:rsidRPr="00A83247">
              <w:rPr>
                <w:sz w:val="22"/>
                <w:szCs w:val="22"/>
              </w:rPr>
              <w:t>Báo cáo tổng hợp kết quả khoa học công nghệ đề tài Điều tra nghiên cứu các Di sản Địa chất và đề xuất xây dựng công viên địa chất ở Miền Bắc Việt Nam</w:t>
            </w:r>
          </w:p>
        </w:tc>
        <w:tc>
          <w:tcPr>
            <w:tcW w:w="1275" w:type="dxa"/>
            <w:vAlign w:val="center"/>
          </w:tcPr>
          <w:p w14:paraId="0F34FD66" w14:textId="2F0A664E" w:rsidR="006F48B8" w:rsidRPr="00A83247" w:rsidRDefault="00BE1FCE" w:rsidP="002C266F">
            <w:pPr>
              <w:pStyle w:val="NormalWeb"/>
              <w:adjustRightInd w:val="0"/>
              <w:snapToGrid w:val="0"/>
              <w:spacing w:before="80" w:after="80"/>
              <w:jc w:val="center"/>
              <w:rPr>
                <w:sz w:val="22"/>
                <w:szCs w:val="22"/>
              </w:rPr>
            </w:pPr>
            <w:r w:rsidRPr="00A83247">
              <w:rPr>
                <w:sz w:val="22"/>
                <w:szCs w:val="22"/>
              </w:rPr>
              <w:t>Trần Tân Văn</w:t>
            </w:r>
          </w:p>
        </w:tc>
        <w:tc>
          <w:tcPr>
            <w:tcW w:w="1134" w:type="dxa"/>
            <w:vAlign w:val="center"/>
          </w:tcPr>
          <w:p w14:paraId="7EE9EEE5" w14:textId="7DAB7110" w:rsidR="006F48B8" w:rsidRPr="00A83247" w:rsidRDefault="00BE1FCE" w:rsidP="002C266F">
            <w:pPr>
              <w:pStyle w:val="NormalWeb"/>
              <w:adjustRightInd w:val="0"/>
              <w:snapToGrid w:val="0"/>
              <w:spacing w:before="80" w:after="80"/>
              <w:jc w:val="center"/>
              <w:rPr>
                <w:sz w:val="22"/>
                <w:szCs w:val="22"/>
              </w:rPr>
            </w:pPr>
            <w:r w:rsidRPr="00A83247">
              <w:rPr>
                <w:sz w:val="22"/>
                <w:szCs w:val="22"/>
              </w:rPr>
              <w:t>Viện Khoa học Địa chất và Khoáng Sản</w:t>
            </w:r>
          </w:p>
        </w:tc>
        <w:tc>
          <w:tcPr>
            <w:tcW w:w="709" w:type="dxa"/>
            <w:vAlign w:val="center"/>
          </w:tcPr>
          <w:p w14:paraId="6F7EB3E9" w14:textId="351D71AB" w:rsidR="006F48B8" w:rsidRPr="00A83247" w:rsidRDefault="00BE1FCE" w:rsidP="002C266F">
            <w:pPr>
              <w:pStyle w:val="TableParagraph"/>
              <w:spacing w:before="80" w:after="80"/>
              <w:jc w:val="center"/>
              <w:rPr>
                <w:sz w:val="22"/>
                <w:szCs w:val="22"/>
                <w:lang w:val="vi-VN"/>
              </w:rPr>
            </w:pPr>
            <w:r w:rsidRPr="00A83247">
              <w:rPr>
                <w:sz w:val="22"/>
                <w:szCs w:val="22"/>
                <w:lang w:val="vi-VN"/>
              </w:rPr>
              <w:t>2010</w:t>
            </w:r>
          </w:p>
        </w:tc>
        <w:tc>
          <w:tcPr>
            <w:tcW w:w="567" w:type="dxa"/>
            <w:vAlign w:val="center"/>
          </w:tcPr>
          <w:p w14:paraId="6AC8E110" w14:textId="6E58D547" w:rsidR="006F48B8" w:rsidRPr="00A83247" w:rsidRDefault="00BE1FCE"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376F008C" w14:textId="461ECCFE" w:rsidR="006F48B8" w:rsidRPr="00A83247" w:rsidRDefault="00BE1FCE" w:rsidP="002C266F">
            <w:pPr>
              <w:pStyle w:val="TableParagraph"/>
              <w:spacing w:before="80" w:after="80"/>
              <w:jc w:val="center"/>
              <w:rPr>
                <w:sz w:val="22"/>
                <w:szCs w:val="22"/>
              </w:rPr>
            </w:pPr>
            <w:r w:rsidRPr="00A83247">
              <w:rPr>
                <w:sz w:val="22"/>
                <w:szCs w:val="22"/>
              </w:rPr>
              <w:t>Quản lý và Phát triển Di sản Địa chất</w:t>
            </w:r>
          </w:p>
        </w:tc>
        <w:tc>
          <w:tcPr>
            <w:tcW w:w="1052" w:type="dxa"/>
            <w:vAlign w:val="center"/>
          </w:tcPr>
          <w:p w14:paraId="3874DDB1" w14:textId="77777777" w:rsidR="006F48B8" w:rsidRPr="00A83247" w:rsidRDefault="006F48B8" w:rsidP="002C266F">
            <w:pPr>
              <w:pStyle w:val="TableParagraph"/>
              <w:spacing w:before="80" w:after="80"/>
              <w:jc w:val="center"/>
              <w:rPr>
                <w:sz w:val="22"/>
                <w:szCs w:val="22"/>
              </w:rPr>
            </w:pPr>
            <w:r w:rsidRPr="00A83247">
              <w:rPr>
                <w:sz w:val="22"/>
                <w:szCs w:val="22"/>
              </w:rPr>
              <w:t>Đúng</w:t>
            </w:r>
          </w:p>
        </w:tc>
        <w:tc>
          <w:tcPr>
            <w:tcW w:w="615" w:type="dxa"/>
            <w:vAlign w:val="center"/>
          </w:tcPr>
          <w:p w14:paraId="7669992D" w14:textId="77777777" w:rsidR="006F48B8" w:rsidRPr="00A83247" w:rsidRDefault="006F48B8" w:rsidP="002C266F">
            <w:pPr>
              <w:pStyle w:val="NormalWeb"/>
              <w:adjustRightInd w:val="0"/>
              <w:snapToGrid w:val="0"/>
              <w:spacing w:before="80" w:after="80"/>
              <w:jc w:val="center"/>
              <w:rPr>
                <w:sz w:val="22"/>
                <w:szCs w:val="22"/>
                <w:lang w:val="en-US"/>
              </w:rPr>
            </w:pPr>
          </w:p>
        </w:tc>
      </w:tr>
      <w:tr w:rsidR="006F48B8" w:rsidRPr="00A83247" w14:paraId="32E94CB1" w14:textId="77777777" w:rsidTr="002C266F">
        <w:tc>
          <w:tcPr>
            <w:tcW w:w="539" w:type="dxa"/>
            <w:vAlign w:val="center"/>
          </w:tcPr>
          <w:p w14:paraId="75EFD380" w14:textId="48A4AABD" w:rsidR="006F48B8" w:rsidRPr="00A83247" w:rsidRDefault="006F0C29" w:rsidP="002C266F">
            <w:pPr>
              <w:pStyle w:val="TableParagraph"/>
              <w:spacing w:before="80" w:after="80"/>
              <w:jc w:val="center"/>
              <w:rPr>
                <w:sz w:val="22"/>
                <w:szCs w:val="22"/>
                <w:lang w:val="vi-VN"/>
              </w:rPr>
            </w:pPr>
            <w:r w:rsidRPr="00A83247">
              <w:rPr>
                <w:sz w:val="22"/>
                <w:szCs w:val="22"/>
                <w:lang w:val="vi-VN"/>
              </w:rPr>
              <w:t>76</w:t>
            </w:r>
          </w:p>
        </w:tc>
        <w:tc>
          <w:tcPr>
            <w:tcW w:w="1696" w:type="dxa"/>
            <w:vAlign w:val="center"/>
          </w:tcPr>
          <w:p w14:paraId="0C91CDFD" w14:textId="339AAC39" w:rsidR="006F48B8" w:rsidRPr="00A83247" w:rsidRDefault="00380F08" w:rsidP="002C266F">
            <w:pPr>
              <w:pStyle w:val="NormalWeb"/>
              <w:adjustRightInd w:val="0"/>
              <w:snapToGrid w:val="0"/>
              <w:spacing w:before="80" w:after="80"/>
              <w:jc w:val="center"/>
              <w:rPr>
                <w:sz w:val="22"/>
                <w:szCs w:val="22"/>
              </w:rPr>
            </w:pPr>
            <w:r w:rsidRPr="00A83247">
              <w:rPr>
                <w:sz w:val="22"/>
                <w:szCs w:val="22"/>
              </w:rPr>
              <w:t>Trầm tích luận trong địa chất biển và dầu khí</w:t>
            </w:r>
          </w:p>
        </w:tc>
        <w:tc>
          <w:tcPr>
            <w:tcW w:w="1275" w:type="dxa"/>
            <w:vAlign w:val="center"/>
          </w:tcPr>
          <w:p w14:paraId="50981962" w14:textId="1F05F522" w:rsidR="006F48B8" w:rsidRPr="00A83247" w:rsidRDefault="00380F08" w:rsidP="002C266F">
            <w:pPr>
              <w:pStyle w:val="NormalWeb"/>
              <w:adjustRightInd w:val="0"/>
              <w:snapToGrid w:val="0"/>
              <w:spacing w:before="80" w:after="80"/>
              <w:jc w:val="center"/>
              <w:rPr>
                <w:sz w:val="22"/>
                <w:szCs w:val="22"/>
              </w:rPr>
            </w:pPr>
            <w:r w:rsidRPr="00A83247">
              <w:rPr>
                <w:sz w:val="22"/>
                <w:szCs w:val="22"/>
              </w:rPr>
              <w:t>Trần Nghi</w:t>
            </w:r>
          </w:p>
        </w:tc>
        <w:tc>
          <w:tcPr>
            <w:tcW w:w="1134" w:type="dxa"/>
            <w:vAlign w:val="center"/>
          </w:tcPr>
          <w:p w14:paraId="7612A076" w14:textId="514B3C5C" w:rsidR="006F48B8" w:rsidRPr="00A83247" w:rsidRDefault="00380F08" w:rsidP="002C266F">
            <w:pPr>
              <w:pStyle w:val="NormalWeb"/>
              <w:adjustRightInd w:val="0"/>
              <w:snapToGrid w:val="0"/>
              <w:spacing w:before="80" w:after="80"/>
              <w:jc w:val="center"/>
              <w:rPr>
                <w:sz w:val="22"/>
                <w:szCs w:val="22"/>
              </w:rPr>
            </w:pPr>
            <w:r w:rsidRPr="00A83247">
              <w:rPr>
                <w:sz w:val="22"/>
                <w:szCs w:val="22"/>
              </w:rPr>
              <w:t>Đại học Quốc gia Hà Nội</w:t>
            </w:r>
          </w:p>
        </w:tc>
        <w:tc>
          <w:tcPr>
            <w:tcW w:w="709" w:type="dxa"/>
            <w:vAlign w:val="center"/>
          </w:tcPr>
          <w:p w14:paraId="43A2C33B" w14:textId="4E577627" w:rsidR="006F48B8" w:rsidRPr="00A83247" w:rsidRDefault="00380F08" w:rsidP="002C266F">
            <w:pPr>
              <w:pStyle w:val="TableParagraph"/>
              <w:spacing w:before="80" w:after="80"/>
              <w:jc w:val="center"/>
              <w:rPr>
                <w:sz w:val="22"/>
                <w:szCs w:val="22"/>
                <w:lang w:val="vi-VN"/>
              </w:rPr>
            </w:pPr>
            <w:r w:rsidRPr="00A83247">
              <w:rPr>
                <w:sz w:val="22"/>
                <w:szCs w:val="22"/>
                <w:lang w:val="vi-VN"/>
              </w:rPr>
              <w:t>2010</w:t>
            </w:r>
          </w:p>
        </w:tc>
        <w:tc>
          <w:tcPr>
            <w:tcW w:w="567" w:type="dxa"/>
            <w:vAlign w:val="center"/>
          </w:tcPr>
          <w:p w14:paraId="56288BB8" w14:textId="0C5CA31E" w:rsidR="006F48B8" w:rsidRPr="00A83247" w:rsidRDefault="00380F08"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6C84F126" w14:textId="4906F00F" w:rsidR="006F48B8" w:rsidRPr="00A83247" w:rsidRDefault="002E293D" w:rsidP="002C266F">
            <w:pPr>
              <w:pStyle w:val="TableParagraph"/>
              <w:spacing w:before="80" w:after="80"/>
              <w:jc w:val="center"/>
              <w:rPr>
                <w:sz w:val="22"/>
                <w:szCs w:val="22"/>
              </w:rPr>
            </w:pPr>
            <w:r w:rsidRPr="00A83247">
              <w:rPr>
                <w:sz w:val="22"/>
                <w:szCs w:val="22"/>
              </w:rPr>
              <w:t>Tài nguyên khoáng sản biển</w:t>
            </w:r>
          </w:p>
        </w:tc>
        <w:tc>
          <w:tcPr>
            <w:tcW w:w="1052" w:type="dxa"/>
            <w:vAlign w:val="center"/>
          </w:tcPr>
          <w:p w14:paraId="432440CE" w14:textId="77777777" w:rsidR="006F48B8" w:rsidRPr="00A83247" w:rsidRDefault="006F48B8" w:rsidP="002C266F">
            <w:pPr>
              <w:pStyle w:val="TableParagraph"/>
              <w:spacing w:before="80" w:after="80"/>
              <w:jc w:val="center"/>
              <w:rPr>
                <w:sz w:val="22"/>
                <w:szCs w:val="22"/>
              </w:rPr>
            </w:pPr>
            <w:r w:rsidRPr="00A83247">
              <w:rPr>
                <w:sz w:val="22"/>
                <w:szCs w:val="22"/>
              </w:rPr>
              <w:t>Đúng</w:t>
            </w:r>
          </w:p>
        </w:tc>
        <w:tc>
          <w:tcPr>
            <w:tcW w:w="615" w:type="dxa"/>
            <w:vAlign w:val="center"/>
          </w:tcPr>
          <w:p w14:paraId="60D6FE5E" w14:textId="77777777" w:rsidR="006F48B8" w:rsidRPr="00A83247" w:rsidRDefault="006F48B8" w:rsidP="002C266F">
            <w:pPr>
              <w:pStyle w:val="NormalWeb"/>
              <w:adjustRightInd w:val="0"/>
              <w:snapToGrid w:val="0"/>
              <w:spacing w:before="80" w:after="80"/>
              <w:jc w:val="center"/>
              <w:rPr>
                <w:sz w:val="22"/>
                <w:szCs w:val="22"/>
                <w:lang w:val="en-US"/>
              </w:rPr>
            </w:pPr>
          </w:p>
        </w:tc>
      </w:tr>
      <w:tr w:rsidR="006F48B8" w:rsidRPr="00A83247" w14:paraId="59CE5982" w14:textId="77777777" w:rsidTr="002C266F">
        <w:tc>
          <w:tcPr>
            <w:tcW w:w="539" w:type="dxa"/>
            <w:vAlign w:val="center"/>
          </w:tcPr>
          <w:p w14:paraId="3B2FF566" w14:textId="06D5B143" w:rsidR="006F48B8" w:rsidRPr="00A83247" w:rsidRDefault="006F0C29" w:rsidP="002C266F">
            <w:pPr>
              <w:pStyle w:val="TableParagraph"/>
              <w:spacing w:before="80" w:after="80"/>
              <w:jc w:val="center"/>
              <w:rPr>
                <w:sz w:val="22"/>
                <w:szCs w:val="22"/>
                <w:lang w:val="vi-VN"/>
              </w:rPr>
            </w:pPr>
            <w:r w:rsidRPr="00A83247">
              <w:rPr>
                <w:sz w:val="22"/>
                <w:szCs w:val="22"/>
                <w:lang w:val="vi-VN"/>
              </w:rPr>
              <w:t>77</w:t>
            </w:r>
          </w:p>
        </w:tc>
        <w:tc>
          <w:tcPr>
            <w:tcW w:w="1696" w:type="dxa"/>
            <w:vAlign w:val="center"/>
          </w:tcPr>
          <w:p w14:paraId="39E60E64" w14:textId="0B8377C5" w:rsidR="006F48B8" w:rsidRPr="00A83247" w:rsidRDefault="00380F08" w:rsidP="002C266F">
            <w:pPr>
              <w:pStyle w:val="NormalWeb"/>
              <w:adjustRightInd w:val="0"/>
              <w:snapToGrid w:val="0"/>
              <w:spacing w:before="80" w:after="80"/>
              <w:jc w:val="center"/>
              <w:rPr>
                <w:sz w:val="22"/>
                <w:szCs w:val="22"/>
              </w:rPr>
            </w:pPr>
            <w:r w:rsidRPr="00A83247">
              <w:rPr>
                <w:sz w:val="22"/>
                <w:szCs w:val="22"/>
              </w:rPr>
              <w:t>Các phương pháp đặc biệt khai thác than hầm lò</w:t>
            </w:r>
          </w:p>
        </w:tc>
        <w:tc>
          <w:tcPr>
            <w:tcW w:w="1275" w:type="dxa"/>
            <w:vAlign w:val="center"/>
          </w:tcPr>
          <w:p w14:paraId="49C2DEFB" w14:textId="1E45969F" w:rsidR="006F48B8" w:rsidRPr="00A83247" w:rsidRDefault="00380F08" w:rsidP="002C266F">
            <w:pPr>
              <w:pStyle w:val="NormalWeb"/>
              <w:adjustRightInd w:val="0"/>
              <w:snapToGrid w:val="0"/>
              <w:spacing w:before="80" w:after="80"/>
              <w:jc w:val="center"/>
              <w:rPr>
                <w:sz w:val="22"/>
                <w:szCs w:val="22"/>
              </w:rPr>
            </w:pPr>
            <w:r w:rsidRPr="00A83247">
              <w:rPr>
                <w:sz w:val="22"/>
                <w:szCs w:val="22"/>
              </w:rPr>
              <w:t>Trần Văn Thanh</w:t>
            </w:r>
          </w:p>
        </w:tc>
        <w:tc>
          <w:tcPr>
            <w:tcW w:w="1134" w:type="dxa"/>
            <w:vAlign w:val="center"/>
          </w:tcPr>
          <w:p w14:paraId="53F1160E" w14:textId="6A7C9847" w:rsidR="006F48B8" w:rsidRPr="00A83247" w:rsidRDefault="00380F08" w:rsidP="002C266F">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62E7ECE1" w14:textId="48EABDCD" w:rsidR="006F48B8" w:rsidRPr="00A83247" w:rsidRDefault="00380F08" w:rsidP="002C266F">
            <w:pPr>
              <w:pStyle w:val="TableParagraph"/>
              <w:spacing w:before="80" w:after="80"/>
              <w:jc w:val="center"/>
              <w:rPr>
                <w:sz w:val="22"/>
                <w:szCs w:val="22"/>
                <w:lang w:val="vi-VN"/>
              </w:rPr>
            </w:pPr>
            <w:r w:rsidRPr="00A83247">
              <w:rPr>
                <w:sz w:val="22"/>
                <w:szCs w:val="22"/>
                <w:lang w:val="vi-VN"/>
              </w:rPr>
              <w:t>2005</w:t>
            </w:r>
          </w:p>
        </w:tc>
        <w:tc>
          <w:tcPr>
            <w:tcW w:w="567" w:type="dxa"/>
            <w:vAlign w:val="center"/>
          </w:tcPr>
          <w:p w14:paraId="76774CC0" w14:textId="70802B6D" w:rsidR="006F48B8" w:rsidRPr="00A83247" w:rsidRDefault="00380F08"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59C859DC" w14:textId="64DF0D50" w:rsidR="006F48B8" w:rsidRPr="00A83247" w:rsidRDefault="00380F08" w:rsidP="002C266F">
            <w:pPr>
              <w:pStyle w:val="TableParagraph"/>
              <w:spacing w:before="80" w:after="80"/>
              <w:jc w:val="center"/>
              <w:rPr>
                <w:sz w:val="22"/>
                <w:szCs w:val="22"/>
              </w:rPr>
            </w:pPr>
            <w:r w:rsidRPr="00A83247">
              <w:rPr>
                <w:sz w:val="22"/>
                <w:szCs w:val="22"/>
              </w:rPr>
              <w:t>Cơ sở khai thác hầm lò</w:t>
            </w:r>
          </w:p>
        </w:tc>
        <w:tc>
          <w:tcPr>
            <w:tcW w:w="1052" w:type="dxa"/>
            <w:vAlign w:val="center"/>
          </w:tcPr>
          <w:p w14:paraId="762C2D5A" w14:textId="77777777" w:rsidR="006F48B8" w:rsidRPr="00A83247" w:rsidRDefault="006F48B8" w:rsidP="002C266F">
            <w:pPr>
              <w:pStyle w:val="TableParagraph"/>
              <w:spacing w:before="80" w:after="80"/>
              <w:jc w:val="center"/>
              <w:rPr>
                <w:sz w:val="22"/>
                <w:szCs w:val="22"/>
              </w:rPr>
            </w:pPr>
            <w:r w:rsidRPr="00A83247">
              <w:rPr>
                <w:sz w:val="22"/>
                <w:szCs w:val="22"/>
              </w:rPr>
              <w:t>Đúng</w:t>
            </w:r>
          </w:p>
        </w:tc>
        <w:tc>
          <w:tcPr>
            <w:tcW w:w="615" w:type="dxa"/>
            <w:vAlign w:val="center"/>
          </w:tcPr>
          <w:p w14:paraId="17D4CD22" w14:textId="77777777" w:rsidR="006F48B8" w:rsidRPr="00A83247" w:rsidRDefault="006F48B8" w:rsidP="002C266F">
            <w:pPr>
              <w:pStyle w:val="NormalWeb"/>
              <w:adjustRightInd w:val="0"/>
              <w:snapToGrid w:val="0"/>
              <w:spacing w:before="80" w:after="80"/>
              <w:jc w:val="center"/>
              <w:rPr>
                <w:sz w:val="22"/>
                <w:szCs w:val="22"/>
                <w:lang w:val="en-US"/>
              </w:rPr>
            </w:pPr>
          </w:p>
        </w:tc>
      </w:tr>
      <w:tr w:rsidR="006F48B8" w:rsidRPr="00A83247" w14:paraId="5662A58A" w14:textId="77777777" w:rsidTr="002C266F">
        <w:tc>
          <w:tcPr>
            <w:tcW w:w="539" w:type="dxa"/>
            <w:vAlign w:val="center"/>
          </w:tcPr>
          <w:p w14:paraId="5C4CA6FE" w14:textId="0267CBCF" w:rsidR="006F48B8" w:rsidRPr="00A83247" w:rsidRDefault="006F0C29" w:rsidP="002C266F">
            <w:pPr>
              <w:pStyle w:val="TableParagraph"/>
              <w:spacing w:before="80" w:after="80"/>
              <w:jc w:val="center"/>
              <w:rPr>
                <w:sz w:val="22"/>
                <w:szCs w:val="22"/>
                <w:lang w:val="vi-VN"/>
              </w:rPr>
            </w:pPr>
            <w:r w:rsidRPr="00A83247">
              <w:rPr>
                <w:sz w:val="22"/>
                <w:szCs w:val="22"/>
                <w:lang w:val="vi-VN"/>
              </w:rPr>
              <w:t>78</w:t>
            </w:r>
          </w:p>
        </w:tc>
        <w:tc>
          <w:tcPr>
            <w:tcW w:w="1696" w:type="dxa"/>
            <w:vAlign w:val="center"/>
          </w:tcPr>
          <w:p w14:paraId="03AF4527" w14:textId="2A7D26EC" w:rsidR="006F48B8" w:rsidRPr="00A83247" w:rsidRDefault="005068D5" w:rsidP="002C266F">
            <w:pPr>
              <w:pStyle w:val="NormalWeb"/>
              <w:adjustRightInd w:val="0"/>
              <w:snapToGrid w:val="0"/>
              <w:spacing w:before="80" w:after="80"/>
              <w:jc w:val="center"/>
              <w:rPr>
                <w:sz w:val="22"/>
                <w:szCs w:val="22"/>
              </w:rPr>
            </w:pPr>
            <w:r w:rsidRPr="00A83247">
              <w:rPr>
                <w:sz w:val="22"/>
                <w:szCs w:val="22"/>
              </w:rPr>
              <w:t>Giáo trình</w:t>
            </w:r>
            <w:r w:rsidRPr="00A83247">
              <w:rPr>
                <w:sz w:val="22"/>
                <w:szCs w:val="22"/>
                <w:lang w:val="vi-VN"/>
              </w:rPr>
              <w:t xml:space="preserve"> </w:t>
            </w:r>
            <w:r w:rsidRPr="00A83247">
              <w:rPr>
                <w:sz w:val="22"/>
                <w:szCs w:val="22"/>
              </w:rPr>
              <w:t>viễn thám</w:t>
            </w:r>
          </w:p>
        </w:tc>
        <w:tc>
          <w:tcPr>
            <w:tcW w:w="1275" w:type="dxa"/>
            <w:vAlign w:val="center"/>
          </w:tcPr>
          <w:p w14:paraId="75FCABB4" w14:textId="144278C2" w:rsidR="006F48B8" w:rsidRPr="00A83247" w:rsidRDefault="005068D5" w:rsidP="002C266F">
            <w:pPr>
              <w:pStyle w:val="NormalWeb"/>
              <w:adjustRightInd w:val="0"/>
              <w:snapToGrid w:val="0"/>
              <w:spacing w:before="80" w:after="80"/>
              <w:jc w:val="center"/>
              <w:rPr>
                <w:sz w:val="22"/>
                <w:szCs w:val="22"/>
              </w:rPr>
            </w:pPr>
            <w:r w:rsidRPr="00A83247">
              <w:rPr>
                <w:sz w:val="22"/>
                <w:szCs w:val="22"/>
              </w:rPr>
              <w:t>Nguyễn Khắc Thời</w:t>
            </w:r>
          </w:p>
        </w:tc>
        <w:tc>
          <w:tcPr>
            <w:tcW w:w="1134" w:type="dxa"/>
            <w:vAlign w:val="center"/>
          </w:tcPr>
          <w:p w14:paraId="7953FD9E" w14:textId="70F3B990" w:rsidR="006F48B8" w:rsidRPr="00A83247" w:rsidRDefault="005068D5" w:rsidP="002C266F">
            <w:pPr>
              <w:pStyle w:val="NormalWeb"/>
              <w:adjustRightInd w:val="0"/>
              <w:snapToGrid w:val="0"/>
              <w:spacing w:before="80" w:after="80"/>
              <w:jc w:val="center"/>
              <w:rPr>
                <w:sz w:val="22"/>
                <w:szCs w:val="22"/>
              </w:rPr>
            </w:pPr>
            <w:r w:rsidRPr="00A83247">
              <w:rPr>
                <w:sz w:val="22"/>
                <w:szCs w:val="22"/>
              </w:rPr>
              <w:t>Đại học nông nghiệp Hà Nội</w:t>
            </w:r>
          </w:p>
        </w:tc>
        <w:tc>
          <w:tcPr>
            <w:tcW w:w="709" w:type="dxa"/>
            <w:vAlign w:val="center"/>
          </w:tcPr>
          <w:p w14:paraId="26357F86" w14:textId="5122C9AA" w:rsidR="006F48B8" w:rsidRPr="00A83247" w:rsidRDefault="005068D5" w:rsidP="002C266F">
            <w:pPr>
              <w:pStyle w:val="TableParagraph"/>
              <w:spacing w:before="80" w:after="80"/>
              <w:jc w:val="center"/>
              <w:rPr>
                <w:sz w:val="22"/>
                <w:szCs w:val="22"/>
                <w:lang w:val="vi-VN"/>
              </w:rPr>
            </w:pPr>
            <w:r w:rsidRPr="00A83247">
              <w:rPr>
                <w:sz w:val="22"/>
                <w:szCs w:val="22"/>
                <w:lang w:val="vi-VN"/>
              </w:rPr>
              <w:t>2012</w:t>
            </w:r>
          </w:p>
        </w:tc>
        <w:tc>
          <w:tcPr>
            <w:tcW w:w="567" w:type="dxa"/>
            <w:vAlign w:val="center"/>
          </w:tcPr>
          <w:p w14:paraId="6D6A0B86" w14:textId="3E9F5E71" w:rsidR="006F48B8" w:rsidRPr="00A83247" w:rsidRDefault="005068D5" w:rsidP="002C266F">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1848F756" w14:textId="14BDAB90" w:rsidR="006F48B8" w:rsidRPr="00A83247" w:rsidRDefault="005068D5" w:rsidP="002C266F">
            <w:pPr>
              <w:pStyle w:val="TableParagraph"/>
              <w:spacing w:before="80" w:after="80"/>
              <w:jc w:val="center"/>
              <w:rPr>
                <w:sz w:val="22"/>
                <w:szCs w:val="22"/>
              </w:rPr>
            </w:pPr>
            <w:r w:rsidRPr="00A83247">
              <w:rPr>
                <w:sz w:val="22"/>
                <w:szCs w:val="22"/>
              </w:rPr>
              <w:t>Phân tích viễn thám trong nghiên cứu địa chất</w:t>
            </w:r>
          </w:p>
        </w:tc>
        <w:tc>
          <w:tcPr>
            <w:tcW w:w="1052" w:type="dxa"/>
            <w:vAlign w:val="center"/>
          </w:tcPr>
          <w:p w14:paraId="42456832" w14:textId="77777777" w:rsidR="006F48B8" w:rsidRPr="00A83247" w:rsidRDefault="006F48B8" w:rsidP="002C266F">
            <w:pPr>
              <w:pStyle w:val="TableParagraph"/>
              <w:spacing w:before="80" w:after="80"/>
              <w:jc w:val="center"/>
              <w:rPr>
                <w:sz w:val="22"/>
                <w:szCs w:val="22"/>
              </w:rPr>
            </w:pPr>
            <w:r w:rsidRPr="00A83247">
              <w:rPr>
                <w:sz w:val="22"/>
                <w:szCs w:val="22"/>
              </w:rPr>
              <w:t>Đúng</w:t>
            </w:r>
          </w:p>
        </w:tc>
        <w:tc>
          <w:tcPr>
            <w:tcW w:w="615" w:type="dxa"/>
            <w:vAlign w:val="center"/>
          </w:tcPr>
          <w:p w14:paraId="7BBB2AB7" w14:textId="77777777" w:rsidR="006F48B8" w:rsidRPr="00A83247" w:rsidRDefault="006F48B8" w:rsidP="002C266F">
            <w:pPr>
              <w:pStyle w:val="NormalWeb"/>
              <w:adjustRightInd w:val="0"/>
              <w:snapToGrid w:val="0"/>
              <w:spacing w:before="80" w:after="80"/>
              <w:jc w:val="center"/>
              <w:rPr>
                <w:sz w:val="22"/>
                <w:szCs w:val="22"/>
                <w:lang w:val="en-US"/>
              </w:rPr>
            </w:pPr>
          </w:p>
        </w:tc>
      </w:tr>
      <w:tr w:rsidR="00681B0A" w:rsidRPr="00A83247" w14:paraId="2C46FDBC" w14:textId="77777777" w:rsidTr="00B176C2">
        <w:tc>
          <w:tcPr>
            <w:tcW w:w="539" w:type="dxa"/>
            <w:vAlign w:val="center"/>
          </w:tcPr>
          <w:p w14:paraId="4CABA3AF" w14:textId="718AAFF3" w:rsidR="00681B0A" w:rsidRPr="00A83247" w:rsidRDefault="006F0C29" w:rsidP="00681B0A">
            <w:pPr>
              <w:pStyle w:val="TableParagraph"/>
              <w:spacing w:before="80" w:after="80"/>
              <w:jc w:val="center"/>
              <w:rPr>
                <w:sz w:val="22"/>
                <w:szCs w:val="22"/>
                <w:lang w:val="vi-VN"/>
              </w:rPr>
            </w:pPr>
            <w:r w:rsidRPr="00A83247">
              <w:rPr>
                <w:sz w:val="22"/>
                <w:szCs w:val="22"/>
                <w:lang w:val="vi-VN"/>
              </w:rPr>
              <w:t>79</w:t>
            </w:r>
          </w:p>
        </w:tc>
        <w:tc>
          <w:tcPr>
            <w:tcW w:w="1696" w:type="dxa"/>
            <w:vAlign w:val="center"/>
          </w:tcPr>
          <w:p w14:paraId="6FB356D9" w14:textId="701FDD6E" w:rsidR="00681B0A" w:rsidRPr="00A83247" w:rsidRDefault="00304FF6" w:rsidP="00681B0A">
            <w:pPr>
              <w:pStyle w:val="NormalWeb"/>
              <w:adjustRightInd w:val="0"/>
              <w:snapToGrid w:val="0"/>
              <w:spacing w:before="80" w:after="80"/>
              <w:jc w:val="center"/>
              <w:rPr>
                <w:sz w:val="22"/>
                <w:szCs w:val="22"/>
              </w:rPr>
            </w:pPr>
            <w:r w:rsidRPr="00A83247">
              <w:rPr>
                <w:sz w:val="22"/>
                <w:szCs w:val="22"/>
              </w:rPr>
              <w:t>Địa kiến tạo và sinh khoáng</w:t>
            </w:r>
          </w:p>
        </w:tc>
        <w:tc>
          <w:tcPr>
            <w:tcW w:w="1275" w:type="dxa"/>
            <w:vAlign w:val="center"/>
          </w:tcPr>
          <w:p w14:paraId="4E17C0B6" w14:textId="5CB82D25" w:rsidR="00681B0A" w:rsidRPr="00A83247" w:rsidRDefault="00304FF6" w:rsidP="00681B0A">
            <w:pPr>
              <w:pStyle w:val="NormalWeb"/>
              <w:adjustRightInd w:val="0"/>
              <w:snapToGrid w:val="0"/>
              <w:spacing w:before="80" w:after="80"/>
              <w:jc w:val="center"/>
              <w:rPr>
                <w:sz w:val="22"/>
                <w:szCs w:val="22"/>
              </w:rPr>
            </w:pPr>
            <w:r w:rsidRPr="00A83247">
              <w:rPr>
                <w:sz w:val="22"/>
                <w:szCs w:val="22"/>
              </w:rPr>
              <w:t>Lê Như Lai</w:t>
            </w:r>
          </w:p>
        </w:tc>
        <w:tc>
          <w:tcPr>
            <w:tcW w:w="1134" w:type="dxa"/>
            <w:vAlign w:val="center"/>
          </w:tcPr>
          <w:p w14:paraId="0048E5F4" w14:textId="228ABCCC" w:rsidR="00681B0A" w:rsidRPr="00A83247" w:rsidRDefault="00304FF6" w:rsidP="00681B0A">
            <w:pPr>
              <w:pStyle w:val="NormalWeb"/>
              <w:adjustRightInd w:val="0"/>
              <w:snapToGrid w:val="0"/>
              <w:spacing w:before="80" w:after="80"/>
              <w:jc w:val="center"/>
              <w:rPr>
                <w:sz w:val="22"/>
                <w:szCs w:val="22"/>
              </w:rPr>
            </w:pPr>
            <w:r w:rsidRPr="00A83247">
              <w:rPr>
                <w:sz w:val="22"/>
                <w:szCs w:val="22"/>
              </w:rPr>
              <w:t>Giao thông vận tải</w:t>
            </w:r>
          </w:p>
        </w:tc>
        <w:tc>
          <w:tcPr>
            <w:tcW w:w="709" w:type="dxa"/>
            <w:vAlign w:val="center"/>
          </w:tcPr>
          <w:p w14:paraId="07AA8155" w14:textId="3F799F13" w:rsidR="00681B0A" w:rsidRPr="00A83247" w:rsidRDefault="00304FF6" w:rsidP="00681B0A">
            <w:pPr>
              <w:pStyle w:val="TableParagraph"/>
              <w:spacing w:before="80" w:after="80"/>
              <w:jc w:val="center"/>
              <w:rPr>
                <w:sz w:val="22"/>
                <w:szCs w:val="22"/>
                <w:lang w:val="vi-VN"/>
              </w:rPr>
            </w:pPr>
            <w:r w:rsidRPr="00A83247">
              <w:rPr>
                <w:sz w:val="22"/>
                <w:szCs w:val="22"/>
                <w:lang w:val="vi-VN"/>
              </w:rPr>
              <w:t>1998</w:t>
            </w:r>
          </w:p>
        </w:tc>
        <w:tc>
          <w:tcPr>
            <w:tcW w:w="567" w:type="dxa"/>
            <w:vAlign w:val="center"/>
          </w:tcPr>
          <w:p w14:paraId="33305C7E" w14:textId="37D861E3" w:rsidR="00681B0A" w:rsidRPr="00A83247" w:rsidRDefault="00304FF6"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615921FB" w14:textId="024E0DB1" w:rsidR="00681B0A" w:rsidRPr="00A83247" w:rsidRDefault="00304FF6" w:rsidP="00681B0A">
            <w:pPr>
              <w:pStyle w:val="TableParagraph"/>
              <w:spacing w:before="80" w:after="80"/>
              <w:jc w:val="center"/>
              <w:rPr>
                <w:sz w:val="22"/>
                <w:szCs w:val="22"/>
              </w:rPr>
            </w:pPr>
            <w:r w:rsidRPr="00A83247">
              <w:rPr>
                <w:sz w:val="22"/>
                <w:szCs w:val="22"/>
              </w:rPr>
              <w:t>Địa kiến tạo và sinh khoáng</w:t>
            </w:r>
          </w:p>
        </w:tc>
        <w:tc>
          <w:tcPr>
            <w:tcW w:w="1052" w:type="dxa"/>
            <w:vAlign w:val="center"/>
          </w:tcPr>
          <w:p w14:paraId="3379916F" w14:textId="78EE626C" w:rsidR="00681B0A" w:rsidRPr="00A83247" w:rsidRDefault="005F45F5" w:rsidP="00681B0A">
            <w:pPr>
              <w:pStyle w:val="TableParagraph"/>
              <w:spacing w:before="80" w:after="80"/>
              <w:jc w:val="center"/>
              <w:rPr>
                <w:sz w:val="22"/>
                <w:szCs w:val="22"/>
              </w:rPr>
            </w:pPr>
            <w:r w:rsidRPr="00A83247">
              <w:rPr>
                <w:sz w:val="22"/>
                <w:szCs w:val="22"/>
              </w:rPr>
              <w:t>Đúng</w:t>
            </w:r>
          </w:p>
        </w:tc>
        <w:tc>
          <w:tcPr>
            <w:tcW w:w="615" w:type="dxa"/>
            <w:vAlign w:val="center"/>
          </w:tcPr>
          <w:p w14:paraId="59CD190D" w14:textId="77777777" w:rsidR="00681B0A" w:rsidRPr="00A83247" w:rsidRDefault="00681B0A" w:rsidP="00681B0A">
            <w:pPr>
              <w:pStyle w:val="NormalWeb"/>
              <w:adjustRightInd w:val="0"/>
              <w:snapToGrid w:val="0"/>
              <w:spacing w:before="80" w:after="80"/>
              <w:jc w:val="center"/>
              <w:rPr>
                <w:sz w:val="22"/>
                <w:szCs w:val="22"/>
                <w:lang w:val="en-US"/>
              </w:rPr>
            </w:pPr>
          </w:p>
        </w:tc>
      </w:tr>
      <w:tr w:rsidR="00355AD0" w:rsidRPr="00A83247" w14:paraId="58515668" w14:textId="77777777" w:rsidTr="00B176C2">
        <w:tc>
          <w:tcPr>
            <w:tcW w:w="539" w:type="dxa"/>
            <w:vAlign w:val="center"/>
          </w:tcPr>
          <w:p w14:paraId="3281DDF6" w14:textId="69D1616E" w:rsidR="00355AD0" w:rsidRPr="00A83247" w:rsidRDefault="006F0C29" w:rsidP="00681B0A">
            <w:pPr>
              <w:pStyle w:val="TableParagraph"/>
              <w:spacing w:before="80" w:after="80"/>
              <w:jc w:val="center"/>
              <w:rPr>
                <w:sz w:val="22"/>
                <w:szCs w:val="22"/>
                <w:lang w:val="vi-VN"/>
              </w:rPr>
            </w:pPr>
            <w:r w:rsidRPr="00A83247">
              <w:rPr>
                <w:sz w:val="22"/>
                <w:szCs w:val="22"/>
                <w:lang w:val="vi-VN"/>
              </w:rPr>
              <w:t>80</w:t>
            </w:r>
          </w:p>
        </w:tc>
        <w:tc>
          <w:tcPr>
            <w:tcW w:w="1696" w:type="dxa"/>
            <w:vAlign w:val="center"/>
          </w:tcPr>
          <w:p w14:paraId="3B2CE53C" w14:textId="20C93C46" w:rsidR="00355AD0" w:rsidRPr="00A83247" w:rsidRDefault="00355AD0" w:rsidP="00681B0A">
            <w:pPr>
              <w:pStyle w:val="NormalWeb"/>
              <w:adjustRightInd w:val="0"/>
              <w:snapToGrid w:val="0"/>
              <w:spacing w:before="80" w:after="80"/>
              <w:jc w:val="center"/>
              <w:rPr>
                <w:sz w:val="22"/>
                <w:szCs w:val="22"/>
              </w:rPr>
            </w:pPr>
            <w:r w:rsidRPr="00A83247">
              <w:rPr>
                <w:sz w:val="22"/>
                <w:szCs w:val="22"/>
              </w:rPr>
              <w:t>Cấu trúc trường quặng</w:t>
            </w:r>
          </w:p>
        </w:tc>
        <w:tc>
          <w:tcPr>
            <w:tcW w:w="1275" w:type="dxa"/>
            <w:vAlign w:val="center"/>
          </w:tcPr>
          <w:p w14:paraId="4462F17C" w14:textId="14F67D16" w:rsidR="00355AD0" w:rsidRPr="00A83247" w:rsidRDefault="00355AD0" w:rsidP="00681B0A">
            <w:pPr>
              <w:pStyle w:val="NormalWeb"/>
              <w:adjustRightInd w:val="0"/>
              <w:snapToGrid w:val="0"/>
              <w:spacing w:before="80" w:after="80"/>
              <w:jc w:val="center"/>
              <w:rPr>
                <w:sz w:val="22"/>
                <w:szCs w:val="22"/>
              </w:rPr>
            </w:pPr>
            <w:r w:rsidRPr="00A83247">
              <w:rPr>
                <w:sz w:val="22"/>
                <w:szCs w:val="22"/>
              </w:rPr>
              <w:t>Vũ Xuân Độ</w:t>
            </w:r>
          </w:p>
        </w:tc>
        <w:tc>
          <w:tcPr>
            <w:tcW w:w="1134" w:type="dxa"/>
            <w:vAlign w:val="center"/>
          </w:tcPr>
          <w:p w14:paraId="22D6EEDA" w14:textId="34F4AB5C" w:rsidR="00355AD0" w:rsidRPr="00A83247" w:rsidRDefault="00355AD0" w:rsidP="00681B0A">
            <w:pPr>
              <w:pStyle w:val="NormalWeb"/>
              <w:adjustRightInd w:val="0"/>
              <w:snapToGrid w:val="0"/>
              <w:spacing w:before="80" w:after="80"/>
              <w:jc w:val="center"/>
              <w:rPr>
                <w:sz w:val="22"/>
                <w:szCs w:val="22"/>
              </w:rPr>
            </w:pPr>
            <w:r w:rsidRPr="00A83247">
              <w:rPr>
                <w:sz w:val="22"/>
                <w:szCs w:val="22"/>
              </w:rPr>
              <w:t>Đại học quốc gia Hà Nội</w:t>
            </w:r>
          </w:p>
        </w:tc>
        <w:tc>
          <w:tcPr>
            <w:tcW w:w="709" w:type="dxa"/>
            <w:vAlign w:val="center"/>
          </w:tcPr>
          <w:p w14:paraId="2A95DBA4" w14:textId="295EBBAB" w:rsidR="00355AD0" w:rsidRPr="00A83247" w:rsidRDefault="00355AD0" w:rsidP="00681B0A">
            <w:pPr>
              <w:pStyle w:val="TableParagraph"/>
              <w:spacing w:before="80" w:after="80"/>
              <w:jc w:val="center"/>
              <w:rPr>
                <w:sz w:val="22"/>
                <w:szCs w:val="22"/>
                <w:lang w:val="vi-VN"/>
              </w:rPr>
            </w:pPr>
            <w:r w:rsidRPr="00A83247">
              <w:rPr>
                <w:sz w:val="22"/>
                <w:szCs w:val="22"/>
                <w:lang w:val="vi-VN"/>
              </w:rPr>
              <w:t>2007</w:t>
            </w:r>
          </w:p>
        </w:tc>
        <w:tc>
          <w:tcPr>
            <w:tcW w:w="567" w:type="dxa"/>
            <w:vAlign w:val="center"/>
          </w:tcPr>
          <w:p w14:paraId="5217F021" w14:textId="32526165" w:rsidR="00355AD0" w:rsidRPr="00A83247" w:rsidRDefault="00355AD0"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7B63FBC0" w14:textId="5643FB66" w:rsidR="00355AD0" w:rsidRPr="00A83247" w:rsidRDefault="00355AD0" w:rsidP="00681B0A">
            <w:pPr>
              <w:pStyle w:val="TableParagraph"/>
              <w:spacing w:before="80" w:after="80"/>
              <w:jc w:val="center"/>
              <w:rPr>
                <w:sz w:val="22"/>
                <w:szCs w:val="22"/>
              </w:rPr>
            </w:pPr>
            <w:r w:rsidRPr="00A83247">
              <w:rPr>
                <w:sz w:val="22"/>
                <w:szCs w:val="22"/>
              </w:rPr>
              <w:t>Cấu trúc trường quặng</w:t>
            </w:r>
          </w:p>
        </w:tc>
        <w:tc>
          <w:tcPr>
            <w:tcW w:w="1052" w:type="dxa"/>
            <w:vAlign w:val="center"/>
          </w:tcPr>
          <w:p w14:paraId="45BDE5D1" w14:textId="2236D756" w:rsidR="00355AD0" w:rsidRPr="00A83247" w:rsidRDefault="00F40EB8" w:rsidP="00681B0A">
            <w:pPr>
              <w:pStyle w:val="TableParagraph"/>
              <w:spacing w:before="80" w:after="80"/>
              <w:jc w:val="center"/>
              <w:rPr>
                <w:sz w:val="22"/>
                <w:szCs w:val="22"/>
              </w:rPr>
            </w:pPr>
            <w:r w:rsidRPr="00A83247">
              <w:rPr>
                <w:sz w:val="22"/>
                <w:szCs w:val="22"/>
              </w:rPr>
              <w:t>Đúng</w:t>
            </w:r>
          </w:p>
        </w:tc>
        <w:tc>
          <w:tcPr>
            <w:tcW w:w="615" w:type="dxa"/>
            <w:vAlign w:val="center"/>
          </w:tcPr>
          <w:p w14:paraId="21266083" w14:textId="77777777" w:rsidR="00355AD0" w:rsidRPr="00A83247" w:rsidRDefault="00355AD0" w:rsidP="00681B0A">
            <w:pPr>
              <w:pStyle w:val="NormalWeb"/>
              <w:adjustRightInd w:val="0"/>
              <w:snapToGrid w:val="0"/>
              <w:spacing w:before="80" w:after="80"/>
              <w:jc w:val="center"/>
              <w:rPr>
                <w:sz w:val="22"/>
                <w:szCs w:val="22"/>
                <w:lang w:val="en-US"/>
              </w:rPr>
            </w:pPr>
          </w:p>
        </w:tc>
      </w:tr>
      <w:tr w:rsidR="009D1B62" w:rsidRPr="00A83247" w14:paraId="301E72BF" w14:textId="77777777" w:rsidTr="00B176C2">
        <w:tc>
          <w:tcPr>
            <w:tcW w:w="539" w:type="dxa"/>
            <w:vAlign w:val="center"/>
          </w:tcPr>
          <w:p w14:paraId="5961754B" w14:textId="59C10524" w:rsidR="009D1B62" w:rsidRPr="00A83247" w:rsidRDefault="006F0C29" w:rsidP="00681B0A">
            <w:pPr>
              <w:pStyle w:val="TableParagraph"/>
              <w:spacing w:before="80" w:after="80"/>
              <w:jc w:val="center"/>
              <w:rPr>
                <w:sz w:val="22"/>
                <w:szCs w:val="22"/>
                <w:lang w:val="vi-VN"/>
              </w:rPr>
            </w:pPr>
            <w:r w:rsidRPr="00A83247">
              <w:rPr>
                <w:sz w:val="22"/>
                <w:szCs w:val="22"/>
                <w:lang w:val="vi-VN"/>
              </w:rPr>
              <w:t>81</w:t>
            </w:r>
          </w:p>
        </w:tc>
        <w:tc>
          <w:tcPr>
            <w:tcW w:w="1696" w:type="dxa"/>
            <w:vAlign w:val="center"/>
          </w:tcPr>
          <w:p w14:paraId="0ADD9312" w14:textId="528EB311" w:rsidR="009D1B62" w:rsidRPr="00A83247" w:rsidRDefault="009D1B62" w:rsidP="00681B0A">
            <w:pPr>
              <w:pStyle w:val="NormalWeb"/>
              <w:adjustRightInd w:val="0"/>
              <w:snapToGrid w:val="0"/>
              <w:spacing w:before="80" w:after="80"/>
              <w:jc w:val="center"/>
              <w:rPr>
                <w:sz w:val="22"/>
                <w:szCs w:val="22"/>
              </w:rPr>
            </w:pPr>
            <w:r w:rsidRPr="00A83247">
              <w:rPr>
                <w:sz w:val="22"/>
                <w:szCs w:val="22"/>
              </w:rPr>
              <w:t>Thiết lập và thẩm định dư án đầu tư khoáng sản</w:t>
            </w:r>
          </w:p>
        </w:tc>
        <w:tc>
          <w:tcPr>
            <w:tcW w:w="1275" w:type="dxa"/>
            <w:vAlign w:val="center"/>
          </w:tcPr>
          <w:p w14:paraId="715FBE54" w14:textId="68EFBA24" w:rsidR="009D1B62" w:rsidRPr="00A83247" w:rsidRDefault="009D1B62" w:rsidP="00681B0A">
            <w:pPr>
              <w:pStyle w:val="NormalWeb"/>
              <w:adjustRightInd w:val="0"/>
              <w:snapToGrid w:val="0"/>
              <w:spacing w:before="80" w:after="80"/>
              <w:jc w:val="center"/>
              <w:rPr>
                <w:sz w:val="22"/>
                <w:szCs w:val="22"/>
              </w:rPr>
            </w:pPr>
            <w:r w:rsidRPr="00A83247">
              <w:rPr>
                <w:sz w:val="22"/>
                <w:szCs w:val="22"/>
              </w:rPr>
              <w:t>Phước Minh Hiệp, Lê Thị Vân Đan</w:t>
            </w:r>
          </w:p>
        </w:tc>
        <w:tc>
          <w:tcPr>
            <w:tcW w:w="1134" w:type="dxa"/>
            <w:vAlign w:val="center"/>
          </w:tcPr>
          <w:p w14:paraId="01157D7A" w14:textId="333BD4E0" w:rsidR="009D1B62" w:rsidRPr="00A83247" w:rsidRDefault="009D1B62" w:rsidP="00681B0A">
            <w:pPr>
              <w:pStyle w:val="NormalWeb"/>
              <w:adjustRightInd w:val="0"/>
              <w:snapToGrid w:val="0"/>
              <w:spacing w:before="80" w:after="80"/>
              <w:jc w:val="center"/>
              <w:rPr>
                <w:sz w:val="22"/>
                <w:szCs w:val="22"/>
              </w:rPr>
            </w:pPr>
            <w:r w:rsidRPr="00A83247">
              <w:rPr>
                <w:sz w:val="22"/>
                <w:szCs w:val="22"/>
              </w:rPr>
              <w:t>Thống kê</w:t>
            </w:r>
          </w:p>
        </w:tc>
        <w:tc>
          <w:tcPr>
            <w:tcW w:w="709" w:type="dxa"/>
            <w:vAlign w:val="center"/>
          </w:tcPr>
          <w:p w14:paraId="307B6698" w14:textId="1962573D" w:rsidR="009D1B62" w:rsidRPr="00A83247" w:rsidRDefault="009D1B62" w:rsidP="00681B0A">
            <w:pPr>
              <w:pStyle w:val="TableParagraph"/>
              <w:spacing w:before="80" w:after="80"/>
              <w:jc w:val="center"/>
              <w:rPr>
                <w:sz w:val="22"/>
                <w:szCs w:val="22"/>
                <w:lang w:val="vi-VN"/>
              </w:rPr>
            </w:pPr>
            <w:r w:rsidRPr="00A83247">
              <w:rPr>
                <w:sz w:val="22"/>
                <w:szCs w:val="22"/>
                <w:lang w:val="vi-VN"/>
              </w:rPr>
              <w:t>2003</w:t>
            </w:r>
          </w:p>
        </w:tc>
        <w:tc>
          <w:tcPr>
            <w:tcW w:w="567" w:type="dxa"/>
            <w:vAlign w:val="center"/>
          </w:tcPr>
          <w:p w14:paraId="091BB4AF" w14:textId="6CB98C09" w:rsidR="009D1B62" w:rsidRPr="00A83247" w:rsidRDefault="009D1B62"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06EF45ED" w14:textId="0EC4F68D" w:rsidR="009D1B62" w:rsidRPr="00A83247" w:rsidRDefault="009D1B62" w:rsidP="00681B0A">
            <w:pPr>
              <w:pStyle w:val="TableParagraph"/>
              <w:spacing w:before="80" w:after="80"/>
              <w:jc w:val="center"/>
              <w:rPr>
                <w:sz w:val="22"/>
                <w:szCs w:val="22"/>
              </w:rPr>
            </w:pPr>
            <w:r w:rsidRPr="00A83247">
              <w:rPr>
                <w:sz w:val="22"/>
                <w:szCs w:val="22"/>
              </w:rPr>
              <w:t>Thẩm định các dự án đầu tư khoáng sản</w:t>
            </w:r>
          </w:p>
        </w:tc>
        <w:tc>
          <w:tcPr>
            <w:tcW w:w="1052" w:type="dxa"/>
            <w:vAlign w:val="center"/>
          </w:tcPr>
          <w:p w14:paraId="245A549A" w14:textId="2CEFB58A" w:rsidR="009D1B62" w:rsidRPr="00A83247" w:rsidRDefault="00F40EB8" w:rsidP="00681B0A">
            <w:pPr>
              <w:pStyle w:val="TableParagraph"/>
              <w:spacing w:before="80" w:after="80"/>
              <w:jc w:val="center"/>
              <w:rPr>
                <w:sz w:val="22"/>
                <w:szCs w:val="22"/>
              </w:rPr>
            </w:pPr>
            <w:r w:rsidRPr="00A83247">
              <w:rPr>
                <w:sz w:val="22"/>
                <w:szCs w:val="22"/>
              </w:rPr>
              <w:t>Đúng</w:t>
            </w:r>
          </w:p>
        </w:tc>
        <w:tc>
          <w:tcPr>
            <w:tcW w:w="615" w:type="dxa"/>
            <w:vAlign w:val="center"/>
          </w:tcPr>
          <w:p w14:paraId="386C5C51" w14:textId="77777777" w:rsidR="009D1B62" w:rsidRPr="00A83247" w:rsidRDefault="009D1B62" w:rsidP="00681B0A">
            <w:pPr>
              <w:pStyle w:val="NormalWeb"/>
              <w:adjustRightInd w:val="0"/>
              <w:snapToGrid w:val="0"/>
              <w:spacing w:before="80" w:after="80"/>
              <w:jc w:val="center"/>
              <w:rPr>
                <w:sz w:val="22"/>
                <w:szCs w:val="22"/>
                <w:lang w:val="en-US"/>
              </w:rPr>
            </w:pPr>
          </w:p>
        </w:tc>
      </w:tr>
      <w:tr w:rsidR="009D1B62" w:rsidRPr="00A83247" w14:paraId="253A5489" w14:textId="77777777" w:rsidTr="00B176C2">
        <w:tc>
          <w:tcPr>
            <w:tcW w:w="539" w:type="dxa"/>
            <w:vAlign w:val="center"/>
          </w:tcPr>
          <w:p w14:paraId="18E25DC1" w14:textId="5D4A9920" w:rsidR="009D1B62" w:rsidRPr="00A83247" w:rsidRDefault="006F0C29" w:rsidP="00681B0A">
            <w:pPr>
              <w:pStyle w:val="TableParagraph"/>
              <w:spacing w:before="80" w:after="80"/>
              <w:jc w:val="center"/>
              <w:rPr>
                <w:sz w:val="22"/>
                <w:szCs w:val="22"/>
                <w:lang w:val="vi-VN"/>
              </w:rPr>
            </w:pPr>
            <w:r w:rsidRPr="00A83247">
              <w:rPr>
                <w:sz w:val="22"/>
                <w:szCs w:val="22"/>
                <w:lang w:val="vi-VN"/>
              </w:rPr>
              <w:t>82</w:t>
            </w:r>
          </w:p>
        </w:tc>
        <w:tc>
          <w:tcPr>
            <w:tcW w:w="1696" w:type="dxa"/>
            <w:vAlign w:val="center"/>
          </w:tcPr>
          <w:p w14:paraId="3F336FA2" w14:textId="7DC0A3EA" w:rsidR="009D1B62" w:rsidRPr="00A83247" w:rsidRDefault="009D1B62" w:rsidP="00681B0A">
            <w:pPr>
              <w:pStyle w:val="NormalWeb"/>
              <w:adjustRightInd w:val="0"/>
              <w:snapToGrid w:val="0"/>
              <w:spacing w:before="80" w:after="80"/>
              <w:jc w:val="center"/>
              <w:rPr>
                <w:sz w:val="22"/>
                <w:szCs w:val="22"/>
              </w:rPr>
            </w:pPr>
            <w:r w:rsidRPr="00A83247">
              <w:rPr>
                <w:sz w:val="22"/>
                <w:szCs w:val="22"/>
              </w:rPr>
              <w:t>Giáo trình Luật Môi trường</w:t>
            </w:r>
          </w:p>
        </w:tc>
        <w:tc>
          <w:tcPr>
            <w:tcW w:w="1275" w:type="dxa"/>
            <w:vAlign w:val="center"/>
          </w:tcPr>
          <w:p w14:paraId="334E6E5F" w14:textId="77777777" w:rsidR="009D1B62" w:rsidRPr="00A83247" w:rsidRDefault="009D1B62" w:rsidP="00681B0A">
            <w:pPr>
              <w:pStyle w:val="NormalWeb"/>
              <w:adjustRightInd w:val="0"/>
              <w:snapToGrid w:val="0"/>
              <w:spacing w:before="80" w:after="80"/>
              <w:jc w:val="center"/>
              <w:rPr>
                <w:sz w:val="22"/>
                <w:szCs w:val="22"/>
              </w:rPr>
            </w:pPr>
          </w:p>
        </w:tc>
        <w:tc>
          <w:tcPr>
            <w:tcW w:w="1134" w:type="dxa"/>
            <w:vAlign w:val="center"/>
          </w:tcPr>
          <w:p w14:paraId="62ED0827" w14:textId="18B94AF2" w:rsidR="009D1B62" w:rsidRPr="00A83247" w:rsidRDefault="009D1B62" w:rsidP="00681B0A">
            <w:pPr>
              <w:pStyle w:val="NormalWeb"/>
              <w:adjustRightInd w:val="0"/>
              <w:snapToGrid w:val="0"/>
              <w:spacing w:before="80" w:after="80"/>
              <w:jc w:val="center"/>
              <w:rPr>
                <w:sz w:val="22"/>
                <w:szCs w:val="22"/>
              </w:rPr>
            </w:pPr>
            <w:r w:rsidRPr="00A83247">
              <w:rPr>
                <w:sz w:val="22"/>
                <w:szCs w:val="22"/>
              </w:rPr>
              <w:t>Công an nhân dân</w:t>
            </w:r>
          </w:p>
        </w:tc>
        <w:tc>
          <w:tcPr>
            <w:tcW w:w="709" w:type="dxa"/>
            <w:vAlign w:val="center"/>
          </w:tcPr>
          <w:p w14:paraId="3A5EB19C" w14:textId="177CDA97" w:rsidR="009D1B62" w:rsidRPr="00A83247" w:rsidRDefault="009D1B62" w:rsidP="00681B0A">
            <w:pPr>
              <w:pStyle w:val="TableParagraph"/>
              <w:spacing w:before="80" w:after="80"/>
              <w:jc w:val="center"/>
              <w:rPr>
                <w:sz w:val="22"/>
                <w:szCs w:val="22"/>
                <w:lang w:val="vi-VN"/>
              </w:rPr>
            </w:pPr>
            <w:r w:rsidRPr="00A83247">
              <w:rPr>
                <w:sz w:val="22"/>
                <w:szCs w:val="22"/>
                <w:lang w:val="vi-VN"/>
              </w:rPr>
              <w:t>2008</w:t>
            </w:r>
          </w:p>
        </w:tc>
        <w:tc>
          <w:tcPr>
            <w:tcW w:w="567" w:type="dxa"/>
            <w:vAlign w:val="center"/>
          </w:tcPr>
          <w:p w14:paraId="5DD087A9" w14:textId="2BDAA0EF" w:rsidR="009D1B62" w:rsidRPr="00A83247" w:rsidRDefault="009D1B62" w:rsidP="00681B0A">
            <w:pPr>
              <w:pStyle w:val="TableParagraph"/>
              <w:spacing w:before="80" w:after="80"/>
              <w:jc w:val="center"/>
              <w:rPr>
                <w:sz w:val="22"/>
                <w:szCs w:val="22"/>
                <w:lang w:val="vi-VN"/>
              </w:rPr>
            </w:pPr>
            <w:r w:rsidRPr="00A83247">
              <w:rPr>
                <w:sz w:val="22"/>
                <w:szCs w:val="22"/>
                <w:lang w:val="vi-VN"/>
              </w:rPr>
              <w:t>01</w:t>
            </w:r>
          </w:p>
        </w:tc>
        <w:tc>
          <w:tcPr>
            <w:tcW w:w="1701" w:type="dxa"/>
            <w:vAlign w:val="center"/>
          </w:tcPr>
          <w:p w14:paraId="23F13E01" w14:textId="334544DE" w:rsidR="009D1B62" w:rsidRPr="00A83247" w:rsidRDefault="009D1B62" w:rsidP="00681B0A">
            <w:pPr>
              <w:pStyle w:val="TableParagraph"/>
              <w:spacing w:before="80" w:after="80"/>
              <w:jc w:val="center"/>
              <w:rPr>
                <w:sz w:val="22"/>
                <w:szCs w:val="22"/>
              </w:rPr>
            </w:pPr>
            <w:r w:rsidRPr="00A83247">
              <w:rPr>
                <w:sz w:val="22"/>
                <w:szCs w:val="22"/>
              </w:rPr>
              <w:t>Các bộ luật liên quan đến hoạt động khoáng sản</w:t>
            </w:r>
          </w:p>
        </w:tc>
        <w:tc>
          <w:tcPr>
            <w:tcW w:w="1052" w:type="dxa"/>
            <w:vAlign w:val="center"/>
          </w:tcPr>
          <w:p w14:paraId="78E47D82" w14:textId="03144AED" w:rsidR="009D1B62" w:rsidRPr="00A83247" w:rsidRDefault="00F40EB8" w:rsidP="00681B0A">
            <w:pPr>
              <w:pStyle w:val="TableParagraph"/>
              <w:spacing w:before="80" w:after="80"/>
              <w:jc w:val="center"/>
              <w:rPr>
                <w:sz w:val="22"/>
                <w:szCs w:val="22"/>
              </w:rPr>
            </w:pPr>
            <w:r w:rsidRPr="00A83247">
              <w:rPr>
                <w:sz w:val="22"/>
                <w:szCs w:val="22"/>
              </w:rPr>
              <w:t>Đúng</w:t>
            </w:r>
          </w:p>
        </w:tc>
        <w:tc>
          <w:tcPr>
            <w:tcW w:w="615" w:type="dxa"/>
            <w:vAlign w:val="center"/>
          </w:tcPr>
          <w:p w14:paraId="70AFD990" w14:textId="77777777" w:rsidR="009D1B62" w:rsidRPr="00A83247" w:rsidRDefault="009D1B62" w:rsidP="00681B0A">
            <w:pPr>
              <w:pStyle w:val="NormalWeb"/>
              <w:adjustRightInd w:val="0"/>
              <w:snapToGrid w:val="0"/>
              <w:spacing w:before="80" w:after="80"/>
              <w:jc w:val="center"/>
              <w:rPr>
                <w:sz w:val="22"/>
                <w:szCs w:val="22"/>
                <w:lang w:val="en-US"/>
              </w:rPr>
            </w:pPr>
          </w:p>
        </w:tc>
      </w:tr>
    </w:tbl>
    <w:p w14:paraId="6B8D6F05" w14:textId="0F3D1CA4" w:rsidR="005F4867" w:rsidRPr="00A83247" w:rsidRDefault="005F4867" w:rsidP="005350E0">
      <w:pPr>
        <w:spacing w:after="80" w:line="288" w:lineRule="auto"/>
        <w:jc w:val="both"/>
        <w:rPr>
          <w:i/>
          <w:sz w:val="26"/>
          <w:szCs w:val="26"/>
          <w:lang w:val="vi-VN"/>
        </w:rPr>
      </w:pPr>
      <w:r w:rsidRPr="00A83247">
        <w:rPr>
          <w:i/>
          <w:sz w:val="26"/>
          <w:szCs w:val="26"/>
          <w:lang w:val="vi-VN"/>
        </w:rPr>
        <w:lastRenderedPageBreak/>
        <w:t xml:space="preserve">d. </w:t>
      </w:r>
      <w:r w:rsidRPr="00A83247">
        <w:rPr>
          <w:i/>
          <w:sz w:val="26"/>
        </w:rPr>
        <w:t>Danh mục báo cáo, đề tài phục vụ đào tạo ngành Kỹ thuật Địa chất</w:t>
      </w:r>
    </w:p>
    <w:tbl>
      <w:tblPr>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2399"/>
        <w:gridCol w:w="709"/>
        <w:gridCol w:w="1699"/>
        <w:gridCol w:w="706"/>
        <w:gridCol w:w="566"/>
        <w:gridCol w:w="1275"/>
        <w:gridCol w:w="706"/>
        <w:gridCol w:w="706"/>
      </w:tblGrid>
      <w:tr w:rsidR="0047538F" w:rsidRPr="00A83247" w14:paraId="1068F8FE" w14:textId="77777777" w:rsidTr="00305797">
        <w:trPr>
          <w:tblHeader/>
        </w:trPr>
        <w:tc>
          <w:tcPr>
            <w:tcW w:w="304" w:type="pct"/>
            <w:shd w:val="clear" w:color="auto" w:fill="auto"/>
            <w:vAlign w:val="center"/>
          </w:tcPr>
          <w:p w14:paraId="766752D2" w14:textId="77777777" w:rsidR="005F4867" w:rsidRPr="00A83247" w:rsidRDefault="005F4867" w:rsidP="001B3657">
            <w:pPr>
              <w:pStyle w:val="TableParagraph"/>
              <w:adjustRightInd w:val="0"/>
              <w:snapToGrid w:val="0"/>
              <w:spacing w:before="40" w:after="40"/>
              <w:jc w:val="center"/>
              <w:rPr>
                <w:b/>
              </w:rPr>
            </w:pPr>
            <w:r w:rsidRPr="00A83247">
              <w:rPr>
                <w:b/>
              </w:rPr>
              <w:t>TT</w:t>
            </w:r>
          </w:p>
        </w:tc>
        <w:tc>
          <w:tcPr>
            <w:tcW w:w="1285" w:type="pct"/>
            <w:shd w:val="clear" w:color="auto" w:fill="auto"/>
            <w:vAlign w:val="center"/>
          </w:tcPr>
          <w:p w14:paraId="74E12E55" w14:textId="77777777" w:rsidR="005F4867" w:rsidRPr="00A83247" w:rsidRDefault="005F4867" w:rsidP="001B3657">
            <w:pPr>
              <w:pStyle w:val="TableParagraph"/>
              <w:adjustRightInd w:val="0"/>
              <w:snapToGrid w:val="0"/>
              <w:spacing w:before="40" w:after="40"/>
              <w:jc w:val="center"/>
              <w:rPr>
                <w:b/>
              </w:rPr>
            </w:pPr>
            <w:r w:rsidRPr="00A83247">
              <w:rPr>
                <w:b/>
              </w:rPr>
              <w:t>Tên báo cáo/đề tài</w:t>
            </w:r>
          </w:p>
        </w:tc>
        <w:tc>
          <w:tcPr>
            <w:tcW w:w="380" w:type="pct"/>
            <w:shd w:val="clear" w:color="auto" w:fill="auto"/>
            <w:vAlign w:val="center"/>
          </w:tcPr>
          <w:p w14:paraId="7DBB7061" w14:textId="77777777" w:rsidR="005F4867" w:rsidRPr="00A83247" w:rsidRDefault="005F4867" w:rsidP="001B3657">
            <w:pPr>
              <w:pStyle w:val="TableParagraph"/>
              <w:adjustRightInd w:val="0"/>
              <w:snapToGrid w:val="0"/>
              <w:spacing w:before="40" w:after="40"/>
              <w:jc w:val="center"/>
              <w:rPr>
                <w:b/>
              </w:rPr>
            </w:pPr>
            <w:r w:rsidRPr="00A83247">
              <w:rPr>
                <w:b/>
              </w:rPr>
              <w:t>Tên tác giả</w:t>
            </w:r>
          </w:p>
        </w:tc>
        <w:tc>
          <w:tcPr>
            <w:tcW w:w="910" w:type="pct"/>
            <w:shd w:val="clear" w:color="auto" w:fill="auto"/>
            <w:vAlign w:val="center"/>
          </w:tcPr>
          <w:p w14:paraId="1AD34309" w14:textId="77777777" w:rsidR="005F4867" w:rsidRPr="00A83247" w:rsidRDefault="005F4867" w:rsidP="001B3657">
            <w:pPr>
              <w:pStyle w:val="TableParagraph"/>
              <w:adjustRightInd w:val="0"/>
              <w:snapToGrid w:val="0"/>
              <w:spacing w:before="40" w:after="40"/>
              <w:jc w:val="center"/>
              <w:rPr>
                <w:b/>
              </w:rPr>
            </w:pPr>
            <w:r w:rsidRPr="00A83247">
              <w:rPr>
                <w:b/>
              </w:rPr>
              <w:t>Nhà xuất bản</w:t>
            </w:r>
          </w:p>
        </w:tc>
        <w:tc>
          <w:tcPr>
            <w:tcW w:w="378" w:type="pct"/>
            <w:shd w:val="clear" w:color="auto" w:fill="auto"/>
            <w:vAlign w:val="center"/>
          </w:tcPr>
          <w:p w14:paraId="35BF653F" w14:textId="208C420E" w:rsidR="005F4867" w:rsidRPr="00A83247" w:rsidRDefault="005F4867" w:rsidP="001B3657">
            <w:pPr>
              <w:pStyle w:val="TableParagraph"/>
              <w:adjustRightInd w:val="0"/>
              <w:snapToGrid w:val="0"/>
              <w:spacing w:before="40" w:after="40"/>
              <w:jc w:val="center"/>
              <w:rPr>
                <w:b/>
                <w:lang w:val="vi-VN"/>
              </w:rPr>
            </w:pPr>
            <w:r w:rsidRPr="00A83247">
              <w:rPr>
                <w:b/>
              </w:rPr>
              <w:t>Năm xuất bản</w:t>
            </w:r>
            <w:r w:rsidR="001039A7" w:rsidRPr="00A83247">
              <w:rPr>
                <w:b/>
                <w:lang w:val="vi-VN"/>
              </w:rPr>
              <w:t xml:space="preserve"> / năm nghiệm thu</w:t>
            </w:r>
          </w:p>
        </w:tc>
        <w:tc>
          <w:tcPr>
            <w:tcW w:w="303" w:type="pct"/>
            <w:tcBorders>
              <w:right w:val="single" w:sz="6" w:space="0" w:color="000000"/>
            </w:tcBorders>
            <w:shd w:val="clear" w:color="auto" w:fill="auto"/>
            <w:vAlign w:val="center"/>
          </w:tcPr>
          <w:p w14:paraId="0A9BE57A" w14:textId="77777777" w:rsidR="005F4867" w:rsidRPr="00A83247" w:rsidRDefault="005F4867" w:rsidP="001B3657">
            <w:pPr>
              <w:pStyle w:val="TableParagraph"/>
              <w:adjustRightInd w:val="0"/>
              <w:snapToGrid w:val="0"/>
              <w:spacing w:before="40" w:after="40"/>
              <w:jc w:val="center"/>
              <w:rPr>
                <w:b/>
              </w:rPr>
            </w:pPr>
            <w:r w:rsidRPr="00A83247">
              <w:rPr>
                <w:b/>
              </w:rPr>
              <w:t>Số bản</w:t>
            </w:r>
          </w:p>
        </w:tc>
        <w:tc>
          <w:tcPr>
            <w:tcW w:w="683" w:type="pct"/>
            <w:tcBorders>
              <w:left w:val="single" w:sz="6" w:space="0" w:color="000000"/>
            </w:tcBorders>
            <w:shd w:val="clear" w:color="auto" w:fill="auto"/>
            <w:vAlign w:val="center"/>
          </w:tcPr>
          <w:p w14:paraId="19BF26A8" w14:textId="77777777" w:rsidR="005F4867" w:rsidRPr="00A83247" w:rsidRDefault="005F4867" w:rsidP="001B3657">
            <w:pPr>
              <w:pStyle w:val="TableParagraph"/>
              <w:adjustRightInd w:val="0"/>
              <w:snapToGrid w:val="0"/>
              <w:spacing w:before="40" w:after="40"/>
              <w:jc w:val="center"/>
              <w:rPr>
                <w:b/>
              </w:rPr>
            </w:pPr>
            <w:r w:rsidRPr="00A83247">
              <w:rPr>
                <w:b/>
              </w:rPr>
              <w:t>Sử dụng cho môn học/học phần</w:t>
            </w:r>
          </w:p>
        </w:tc>
        <w:tc>
          <w:tcPr>
            <w:tcW w:w="378" w:type="pct"/>
            <w:shd w:val="clear" w:color="auto" w:fill="auto"/>
            <w:vAlign w:val="center"/>
          </w:tcPr>
          <w:p w14:paraId="553AAA63" w14:textId="77777777" w:rsidR="005F4867" w:rsidRPr="00A83247" w:rsidRDefault="005F4867" w:rsidP="001B3657">
            <w:pPr>
              <w:pStyle w:val="TableParagraph"/>
              <w:adjustRightInd w:val="0"/>
              <w:snapToGrid w:val="0"/>
              <w:spacing w:before="40" w:after="40"/>
              <w:jc w:val="center"/>
              <w:rPr>
                <w:b/>
              </w:rPr>
            </w:pPr>
            <w:r w:rsidRPr="00A83247">
              <w:rPr>
                <w:b/>
              </w:rPr>
              <w:t>Đúng/ Không đúng với hồ sơ</w:t>
            </w:r>
          </w:p>
        </w:tc>
        <w:tc>
          <w:tcPr>
            <w:tcW w:w="378" w:type="pct"/>
            <w:shd w:val="clear" w:color="auto" w:fill="auto"/>
            <w:vAlign w:val="center"/>
          </w:tcPr>
          <w:p w14:paraId="46A76A03" w14:textId="77777777" w:rsidR="005F4867" w:rsidRPr="00A83247" w:rsidRDefault="005F4867" w:rsidP="001B3657">
            <w:pPr>
              <w:pStyle w:val="TableParagraph"/>
              <w:adjustRightInd w:val="0"/>
              <w:snapToGrid w:val="0"/>
              <w:spacing w:before="40" w:after="40"/>
              <w:jc w:val="center"/>
              <w:rPr>
                <w:i/>
              </w:rPr>
            </w:pPr>
          </w:p>
          <w:p w14:paraId="1F9ACAF6" w14:textId="77777777" w:rsidR="005F4867" w:rsidRPr="00A83247" w:rsidRDefault="005F4867" w:rsidP="001B3657">
            <w:pPr>
              <w:pStyle w:val="TableParagraph"/>
              <w:adjustRightInd w:val="0"/>
              <w:snapToGrid w:val="0"/>
              <w:spacing w:before="40" w:after="40"/>
              <w:jc w:val="center"/>
              <w:rPr>
                <w:b/>
              </w:rPr>
            </w:pPr>
            <w:r w:rsidRPr="00A83247">
              <w:rPr>
                <w:b/>
              </w:rPr>
              <w:t>Ghi chú</w:t>
            </w:r>
          </w:p>
        </w:tc>
      </w:tr>
      <w:tr w:rsidR="0047538F" w:rsidRPr="00A83247" w14:paraId="1B743327" w14:textId="77777777" w:rsidTr="00305797">
        <w:trPr>
          <w:trHeight w:val="20"/>
        </w:trPr>
        <w:tc>
          <w:tcPr>
            <w:tcW w:w="304" w:type="pct"/>
            <w:shd w:val="clear" w:color="auto" w:fill="auto"/>
            <w:vAlign w:val="center"/>
          </w:tcPr>
          <w:p w14:paraId="2624CF8A" w14:textId="4E1B5961" w:rsidR="002B3044" w:rsidRPr="00A83247" w:rsidRDefault="002B3044" w:rsidP="001B3657">
            <w:pPr>
              <w:pStyle w:val="TableParagraph"/>
              <w:spacing w:before="40" w:after="40"/>
              <w:jc w:val="center"/>
            </w:pPr>
            <w:r w:rsidRPr="00A83247">
              <w:t>1</w:t>
            </w:r>
          </w:p>
        </w:tc>
        <w:tc>
          <w:tcPr>
            <w:tcW w:w="1285" w:type="pct"/>
            <w:shd w:val="clear" w:color="auto" w:fill="auto"/>
            <w:vAlign w:val="center"/>
          </w:tcPr>
          <w:p w14:paraId="6D3A9B80" w14:textId="0A40BDC7" w:rsidR="002B3044" w:rsidRPr="00A83247" w:rsidRDefault="002B3044" w:rsidP="001B3657">
            <w:pPr>
              <w:pStyle w:val="TableParagraph"/>
              <w:spacing w:before="40" w:after="40"/>
              <w:jc w:val="both"/>
            </w:pPr>
            <w:r w:rsidRPr="00A83247">
              <w:rPr>
                <w:bCs/>
                <w:iCs/>
                <w:lang w:val="it-IT"/>
              </w:rPr>
              <w:t>Ứng dụng mô hình SINMAP vào nghiên cứu tai biến trượt lở (lấy ví dụ thung lũng sông Kỳ Cùng- Thị xã Lạng Sơn)</w:t>
            </w:r>
          </w:p>
        </w:tc>
        <w:tc>
          <w:tcPr>
            <w:tcW w:w="380" w:type="pct"/>
            <w:shd w:val="clear" w:color="auto" w:fill="auto"/>
            <w:vAlign w:val="center"/>
          </w:tcPr>
          <w:p w14:paraId="7C6C6A71" w14:textId="4BD248E6" w:rsidR="002B3044" w:rsidRPr="00A83247" w:rsidRDefault="002B3044" w:rsidP="001B3657">
            <w:pPr>
              <w:pStyle w:val="TableParagraph"/>
              <w:spacing w:before="40" w:after="40"/>
              <w:jc w:val="center"/>
            </w:pPr>
            <w:r w:rsidRPr="00A83247">
              <w:rPr>
                <w:bCs/>
                <w:iCs/>
                <w:lang w:val="it-IT"/>
              </w:rPr>
              <w:t>Lê Cảnh Tuân</w:t>
            </w:r>
          </w:p>
        </w:tc>
        <w:tc>
          <w:tcPr>
            <w:tcW w:w="910" w:type="pct"/>
            <w:shd w:val="clear" w:color="auto" w:fill="auto"/>
            <w:vAlign w:val="center"/>
          </w:tcPr>
          <w:p w14:paraId="663C7572" w14:textId="77777777" w:rsidR="002B3044" w:rsidRPr="00A83247" w:rsidRDefault="002B3044" w:rsidP="001B3657">
            <w:pPr>
              <w:pStyle w:val="TableParagraph"/>
              <w:spacing w:before="40" w:after="40"/>
              <w:jc w:val="center"/>
            </w:pPr>
          </w:p>
        </w:tc>
        <w:tc>
          <w:tcPr>
            <w:tcW w:w="378" w:type="pct"/>
            <w:shd w:val="clear" w:color="auto" w:fill="auto"/>
            <w:vAlign w:val="center"/>
          </w:tcPr>
          <w:p w14:paraId="3872951E" w14:textId="225F4845" w:rsidR="002B3044" w:rsidRPr="00A83247" w:rsidRDefault="002B3044" w:rsidP="001B3657">
            <w:pPr>
              <w:pStyle w:val="TableParagraph"/>
              <w:spacing w:before="40" w:after="40"/>
              <w:jc w:val="center"/>
            </w:pPr>
            <w:r w:rsidRPr="00A83247">
              <w:rPr>
                <w:bCs/>
                <w:iCs/>
                <w:lang w:val="it-IT"/>
              </w:rPr>
              <w:t>2008</w:t>
            </w:r>
          </w:p>
        </w:tc>
        <w:tc>
          <w:tcPr>
            <w:tcW w:w="303" w:type="pct"/>
            <w:tcBorders>
              <w:right w:val="single" w:sz="6" w:space="0" w:color="000000"/>
            </w:tcBorders>
            <w:shd w:val="clear" w:color="auto" w:fill="auto"/>
            <w:vAlign w:val="center"/>
          </w:tcPr>
          <w:p w14:paraId="1ECF7FA9" w14:textId="77777777" w:rsidR="002B3044" w:rsidRPr="00A83247" w:rsidRDefault="002B3044" w:rsidP="001B3657">
            <w:pPr>
              <w:pStyle w:val="TableParagraph"/>
              <w:spacing w:before="40" w:after="40"/>
              <w:jc w:val="center"/>
            </w:pPr>
          </w:p>
        </w:tc>
        <w:tc>
          <w:tcPr>
            <w:tcW w:w="683" w:type="pct"/>
            <w:tcBorders>
              <w:left w:val="single" w:sz="6" w:space="0" w:color="000000"/>
            </w:tcBorders>
            <w:shd w:val="clear" w:color="auto" w:fill="auto"/>
            <w:vAlign w:val="center"/>
          </w:tcPr>
          <w:p w14:paraId="19612F1E" w14:textId="77777777" w:rsidR="002B3044" w:rsidRPr="00A83247" w:rsidRDefault="002B3044" w:rsidP="001B3657">
            <w:pPr>
              <w:pStyle w:val="TableParagraph"/>
              <w:spacing w:before="40" w:after="40"/>
              <w:jc w:val="center"/>
            </w:pPr>
          </w:p>
        </w:tc>
        <w:tc>
          <w:tcPr>
            <w:tcW w:w="378" w:type="pct"/>
            <w:shd w:val="clear" w:color="auto" w:fill="auto"/>
            <w:vAlign w:val="center"/>
          </w:tcPr>
          <w:p w14:paraId="405958A2" w14:textId="77777777" w:rsidR="002B3044" w:rsidRPr="00A83247" w:rsidRDefault="002B3044" w:rsidP="001B3657">
            <w:pPr>
              <w:pStyle w:val="TableParagraph"/>
              <w:spacing w:before="40" w:after="40"/>
              <w:jc w:val="center"/>
            </w:pPr>
          </w:p>
        </w:tc>
        <w:tc>
          <w:tcPr>
            <w:tcW w:w="378" w:type="pct"/>
            <w:shd w:val="clear" w:color="auto" w:fill="auto"/>
            <w:vAlign w:val="center"/>
          </w:tcPr>
          <w:p w14:paraId="3EAA044F" w14:textId="3C64437A" w:rsidR="002B3044" w:rsidRPr="00A83247" w:rsidRDefault="002B3044" w:rsidP="001B3657">
            <w:pPr>
              <w:pStyle w:val="TableParagraph"/>
              <w:spacing w:before="40" w:after="40"/>
              <w:jc w:val="center"/>
            </w:pPr>
            <w:r w:rsidRPr="00A83247">
              <w:rPr>
                <w:bCs/>
                <w:iCs/>
                <w:lang w:val="it-IT"/>
              </w:rPr>
              <w:t>Đề tài NCKHCB, mã số 717 006</w:t>
            </w:r>
          </w:p>
        </w:tc>
      </w:tr>
      <w:tr w:rsidR="0047538F" w:rsidRPr="00A83247" w14:paraId="004B5B67" w14:textId="77777777" w:rsidTr="00305797">
        <w:trPr>
          <w:trHeight w:val="20"/>
        </w:trPr>
        <w:tc>
          <w:tcPr>
            <w:tcW w:w="304" w:type="pct"/>
            <w:shd w:val="clear" w:color="auto" w:fill="auto"/>
            <w:vAlign w:val="center"/>
          </w:tcPr>
          <w:p w14:paraId="53DB1A96" w14:textId="6D7D72F0" w:rsidR="002B3044" w:rsidRPr="00A83247" w:rsidRDefault="002B3044" w:rsidP="001B3657">
            <w:pPr>
              <w:pStyle w:val="TableParagraph"/>
              <w:spacing w:before="40" w:after="40"/>
              <w:jc w:val="center"/>
            </w:pPr>
            <w:r w:rsidRPr="00A83247">
              <w:t>2</w:t>
            </w:r>
          </w:p>
        </w:tc>
        <w:tc>
          <w:tcPr>
            <w:tcW w:w="1285" w:type="pct"/>
            <w:shd w:val="clear" w:color="auto" w:fill="auto"/>
            <w:vAlign w:val="center"/>
          </w:tcPr>
          <w:p w14:paraId="1797C7E8" w14:textId="00AF564E" w:rsidR="002B3044" w:rsidRPr="00A83247" w:rsidRDefault="002B3044" w:rsidP="001B3657">
            <w:pPr>
              <w:pStyle w:val="TableParagraph"/>
              <w:spacing w:before="40" w:after="40"/>
              <w:jc w:val="both"/>
            </w:pPr>
            <w:r w:rsidRPr="00A83247">
              <w:rPr>
                <w:bCs/>
                <w:iCs/>
                <w:lang w:val="it-IT"/>
              </w:rPr>
              <w:t>Xây dựng cơ sở dữ liệu kiểu mẫu về Địa chất- Khoáng sản Việt Nam phục vụ cho công tác đào tạo ngành địa chất ở các trường đại học và cao đẳng Tài nguyên Môi trường</w:t>
            </w:r>
          </w:p>
        </w:tc>
        <w:tc>
          <w:tcPr>
            <w:tcW w:w="380" w:type="pct"/>
            <w:shd w:val="clear" w:color="auto" w:fill="auto"/>
            <w:vAlign w:val="center"/>
          </w:tcPr>
          <w:p w14:paraId="618E9E37" w14:textId="77777777" w:rsidR="002B3044" w:rsidRPr="00A83247" w:rsidRDefault="002B3044" w:rsidP="001B3657">
            <w:pPr>
              <w:pStyle w:val="TableParagraph"/>
              <w:spacing w:before="40" w:after="40"/>
              <w:jc w:val="center"/>
              <w:rPr>
                <w:bCs/>
                <w:iCs/>
                <w:lang w:val="it-IT"/>
              </w:rPr>
            </w:pPr>
          </w:p>
          <w:p w14:paraId="34DCD9D6" w14:textId="37588072" w:rsidR="002B3044" w:rsidRPr="00A83247" w:rsidRDefault="002B3044" w:rsidP="001B3657">
            <w:pPr>
              <w:pStyle w:val="TableParagraph"/>
              <w:spacing w:before="40" w:after="40"/>
              <w:jc w:val="center"/>
            </w:pPr>
            <w:r w:rsidRPr="00A83247">
              <w:rPr>
                <w:bCs/>
                <w:iCs/>
                <w:lang w:val="it-IT"/>
              </w:rPr>
              <w:t>Lê Cảnh Tuân</w:t>
            </w:r>
          </w:p>
        </w:tc>
        <w:tc>
          <w:tcPr>
            <w:tcW w:w="910" w:type="pct"/>
            <w:shd w:val="clear" w:color="auto" w:fill="auto"/>
            <w:vAlign w:val="center"/>
          </w:tcPr>
          <w:p w14:paraId="179DB652" w14:textId="77777777" w:rsidR="002B3044" w:rsidRPr="00A83247" w:rsidRDefault="002B3044" w:rsidP="001B3657">
            <w:pPr>
              <w:pStyle w:val="TableParagraph"/>
              <w:spacing w:before="40" w:after="40"/>
              <w:jc w:val="center"/>
            </w:pPr>
          </w:p>
        </w:tc>
        <w:tc>
          <w:tcPr>
            <w:tcW w:w="378" w:type="pct"/>
            <w:shd w:val="clear" w:color="auto" w:fill="auto"/>
            <w:vAlign w:val="center"/>
          </w:tcPr>
          <w:p w14:paraId="594459E6" w14:textId="77777777" w:rsidR="002B3044" w:rsidRPr="00A83247" w:rsidRDefault="002B3044" w:rsidP="001B3657">
            <w:pPr>
              <w:pStyle w:val="TableParagraph"/>
              <w:spacing w:before="40" w:after="40"/>
              <w:jc w:val="center"/>
              <w:rPr>
                <w:bCs/>
                <w:iCs/>
                <w:lang w:val="it-IT"/>
              </w:rPr>
            </w:pPr>
          </w:p>
          <w:p w14:paraId="2E39A725" w14:textId="77777777" w:rsidR="002B3044" w:rsidRPr="00A83247" w:rsidRDefault="002B3044" w:rsidP="001B3657">
            <w:pPr>
              <w:pStyle w:val="TableParagraph"/>
              <w:spacing w:before="40" w:after="40"/>
              <w:jc w:val="center"/>
              <w:rPr>
                <w:bCs/>
                <w:iCs/>
                <w:lang w:val="it-IT"/>
              </w:rPr>
            </w:pPr>
          </w:p>
          <w:p w14:paraId="18681785" w14:textId="74CE0111" w:rsidR="002B3044" w:rsidRPr="00A83247" w:rsidRDefault="002B3044" w:rsidP="001B3657">
            <w:pPr>
              <w:pStyle w:val="TableParagraph"/>
              <w:spacing w:before="40" w:after="40"/>
              <w:jc w:val="center"/>
            </w:pPr>
            <w:r w:rsidRPr="00A83247">
              <w:rPr>
                <w:bCs/>
                <w:lang w:val="it-IT"/>
              </w:rPr>
              <w:t>2012</w:t>
            </w:r>
          </w:p>
        </w:tc>
        <w:tc>
          <w:tcPr>
            <w:tcW w:w="303" w:type="pct"/>
            <w:tcBorders>
              <w:right w:val="single" w:sz="6" w:space="0" w:color="000000"/>
            </w:tcBorders>
            <w:shd w:val="clear" w:color="auto" w:fill="auto"/>
            <w:vAlign w:val="center"/>
          </w:tcPr>
          <w:p w14:paraId="6C5B17D7" w14:textId="77777777" w:rsidR="002B3044" w:rsidRPr="00A83247" w:rsidRDefault="002B3044" w:rsidP="001B3657">
            <w:pPr>
              <w:pStyle w:val="TableParagraph"/>
              <w:spacing w:before="40" w:after="40"/>
              <w:jc w:val="center"/>
            </w:pPr>
          </w:p>
        </w:tc>
        <w:tc>
          <w:tcPr>
            <w:tcW w:w="683" w:type="pct"/>
            <w:tcBorders>
              <w:left w:val="single" w:sz="6" w:space="0" w:color="000000"/>
            </w:tcBorders>
            <w:shd w:val="clear" w:color="auto" w:fill="auto"/>
            <w:vAlign w:val="center"/>
          </w:tcPr>
          <w:p w14:paraId="1E0BE615" w14:textId="77777777" w:rsidR="002B3044" w:rsidRPr="00A83247" w:rsidRDefault="002B3044" w:rsidP="001B3657">
            <w:pPr>
              <w:pStyle w:val="TableParagraph"/>
              <w:spacing w:before="40" w:after="40"/>
              <w:jc w:val="center"/>
            </w:pPr>
          </w:p>
          <w:p w14:paraId="7DAE7ABA" w14:textId="498685AD" w:rsidR="002B3044" w:rsidRPr="00A83247" w:rsidRDefault="002B3044" w:rsidP="001B3657">
            <w:pPr>
              <w:pStyle w:val="TableParagraph"/>
              <w:spacing w:before="40" w:after="40"/>
              <w:jc w:val="center"/>
            </w:pPr>
            <w:r w:rsidRPr="00A83247">
              <w:t>Địa chất đại cương, Thực tập địa chất đại cương</w:t>
            </w:r>
          </w:p>
        </w:tc>
        <w:tc>
          <w:tcPr>
            <w:tcW w:w="378" w:type="pct"/>
            <w:shd w:val="clear" w:color="auto" w:fill="auto"/>
            <w:vAlign w:val="center"/>
          </w:tcPr>
          <w:p w14:paraId="29A739DE" w14:textId="77777777" w:rsidR="002B3044" w:rsidRPr="00A83247" w:rsidRDefault="002B3044" w:rsidP="001B3657">
            <w:pPr>
              <w:pStyle w:val="TableParagraph"/>
              <w:spacing w:before="40" w:after="40"/>
              <w:jc w:val="center"/>
            </w:pPr>
          </w:p>
        </w:tc>
        <w:tc>
          <w:tcPr>
            <w:tcW w:w="378" w:type="pct"/>
            <w:shd w:val="clear" w:color="auto" w:fill="auto"/>
            <w:vAlign w:val="center"/>
          </w:tcPr>
          <w:p w14:paraId="0F63BCB6" w14:textId="5D439052" w:rsidR="002B3044" w:rsidRPr="00A83247" w:rsidRDefault="002B3044" w:rsidP="001B3657">
            <w:pPr>
              <w:pStyle w:val="TableParagraph"/>
              <w:spacing w:before="40" w:after="40"/>
              <w:jc w:val="center"/>
            </w:pPr>
            <w:r w:rsidRPr="00A83247">
              <w:rPr>
                <w:bCs/>
                <w:iCs/>
                <w:lang w:val="it-IT"/>
              </w:rPr>
              <w:t>Đề tài cơ sở</w:t>
            </w:r>
          </w:p>
        </w:tc>
      </w:tr>
      <w:tr w:rsidR="0047538F" w:rsidRPr="00A83247" w14:paraId="4A92D392" w14:textId="77777777" w:rsidTr="00305797">
        <w:trPr>
          <w:trHeight w:val="20"/>
        </w:trPr>
        <w:tc>
          <w:tcPr>
            <w:tcW w:w="304" w:type="pct"/>
            <w:shd w:val="clear" w:color="auto" w:fill="auto"/>
            <w:vAlign w:val="center"/>
          </w:tcPr>
          <w:p w14:paraId="65FE2441" w14:textId="7A6DBE4E" w:rsidR="002B3044" w:rsidRPr="00A83247" w:rsidRDefault="002B3044" w:rsidP="001B3657">
            <w:pPr>
              <w:pStyle w:val="TableParagraph"/>
              <w:spacing w:before="40" w:after="40"/>
              <w:jc w:val="center"/>
            </w:pPr>
            <w:r w:rsidRPr="00A83247">
              <w:t>3</w:t>
            </w:r>
          </w:p>
        </w:tc>
        <w:tc>
          <w:tcPr>
            <w:tcW w:w="1285" w:type="pct"/>
            <w:shd w:val="clear" w:color="auto" w:fill="auto"/>
            <w:vAlign w:val="center"/>
          </w:tcPr>
          <w:p w14:paraId="61C1C766" w14:textId="5F2AA8E6" w:rsidR="002B3044" w:rsidRPr="00A83247" w:rsidRDefault="002B3044" w:rsidP="001B3657">
            <w:pPr>
              <w:pStyle w:val="TableParagraph"/>
              <w:spacing w:before="40" w:after="40"/>
              <w:jc w:val="both"/>
            </w:pPr>
            <w:r w:rsidRPr="00A83247">
              <w:rPr>
                <w:lang w:val="it-IT"/>
              </w:rPr>
              <w:t>Nghiên cứu mối liên quan  của trầm tích Đệ tứ với hoạt động tân kiến tạo (Ứng dụng cho vùng thành phố Lạng Sơn</w:t>
            </w:r>
            <w:r w:rsidRPr="00A83247">
              <w:rPr>
                <w:color w:val="000000"/>
                <w:lang w:val="it-IT"/>
              </w:rPr>
              <w:t>), phục vụ cho công tác đào tạo</w:t>
            </w:r>
            <w:r w:rsidRPr="00A83247">
              <w:rPr>
                <w:bCs/>
                <w:lang w:val="it-IT"/>
              </w:rPr>
              <w:t>”</w:t>
            </w:r>
          </w:p>
        </w:tc>
        <w:tc>
          <w:tcPr>
            <w:tcW w:w="380" w:type="pct"/>
            <w:shd w:val="clear" w:color="auto" w:fill="auto"/>
            <w:vAlign w:val="center"/>
          </w:tcPr>
          <w:p w14:paraId="620B90F5" w14:textId="029E756C" w:rsidR="002B3044" w:rsidRPr="00A83247" w:rsidRDefault="002B3044" w:rsidP="001B3657">
            <w:pPr>
              <w:pStyle w:val="TableParagraph"/>
              <w:spacing w:before="40" w:after="40"/>
              <w:jc w:val="center"/>
            </w:pPr>
            <w:r w:rsidRPr="00A83247">
              <w:rPr>
                <w:bCs/>
                <w:iCs/>
                <w:lang w:val="it-IT"/>
              </w:rPr>
              <w:t>Lê Cảnh Tuân</w:t>
            </w:r>
          </w:p>
        </w:tc>
        <w:tc>
          <w:tcPr>
            <w:tcW w:w="910" w:type="pct"/>
            <w:shd w:val="clear" w:color="auto" w:fill="auto"/>
            <w:vAlign w:val="center"/>
          </w:tcPr>
          <w:p w14:paraId="70C4FF56" w14:textId="77777777" w:rsidR="002B3044" w:rsidRPr="00A83247" w:rsidRDefault="002B3044" w:rsidP="001B3657">
            <w:pPr>
              <w:pStyle w:val="TableParagraph"/>
              <w:spacing w:before="40" w:after="40"/>
              <w:jc w:val="center"/>
            </w:pPr>
          </w:p>
        </w:tc>
        <w:tc>
          <w:tcPr>
            <w:tcW w:w="378" w:type="pct"/>
            <w:shd w:val="clear" w:color="auto" w:fill="auto"/>
            <w:vAlign w:val="center"/>
          </w:tcPr>
          <w:p w14:paraId="50847B81" w14:textId="140B5900" w:rsidR="002B3044" w:rsidRPr="00A83247" w:rsidRDefault="002B3044" w:rsidP="001B3657">
            <w:pPr>
              <w:pStyle w:val="TableParagraph"/>
              <w:spacing w:before="40" w:after="40"/>
              <w:jc w:val="center"/>
            </w:pPr>
            <w:r w:rsidRPr="00A83247">
              <w:rPr>
                <w:bCs/>
                <w:iCs/>
                <w:lang w:val="it-IT"/>
              </w:rPr>
              <w:t>2015</w:t>
            </w:r>
          </w:p>
        </w:tc>
        <w:tc>
          <w:tcPr>
            <w:tcW w:w="303" w:type="pct"/>
            <w:tcBorders>
              <w:right w:val="single" w:sz="6" w:space="0" w:color="000000"/>
            </w:tcBorders>
            <w:shd w:val="clear" w:color="auto" w:fill="auto"/>
            <w:vAlign w:val="center"/>
          </w:tcPr>
          <w:p w14:paraId="0582E80C" w14:textId="77777777" w:rsidR="002B3044" w:rsidRPr="00A83247" w:rsidRDefault="002B3044" w:rsidP="001B3657">
            <w:pPr>
              <w:pStyle w:val="TableParagraph"/>
              <w:spacing w:before="40" w:after="40"/>
              <w:jc w:val="center"/>
            </w:pPr>
          </w:p>
        </w:tc>
        <w:tc>
          <w:tcPr>
            <w:tcW w:w="683" w:type="pct"/>
            <w:tcBorders>
              <w:left w:val="single" w:sz="6" w:space="0" w:color="000000"/>
            </w:tcBorders>
            <w:shd w:val="clear" w:color="auto" w:fill="auto"/>
            <w:vAlign w:val="center"/>
          </w:tcPr>
          <w:p w14:paraId="0A0CC238" w14:textId="1262014A" w:rsidR="002B3044" w:rsidRPr="00A83247" w:rsidRDefault="002B3044" w:rsidP="001B3657">
            <w:pPr>
              <w:pStyle w:val="TableParagraph"/>
              <w:spacing w:before="40" w:after="40"/>
              <w:jc w:val="center"/>
            </w:pPr>
            <w:r w:rsidRPr="00A83247">
              <w:t>Địa mạo, địa chất Đệ tứ</w:t>
            </w:r>
          </w:p>
        </w:tc>
        <w:tc>
          <w:tcPr>
            <w:tcW w:w="378" w:type="pct"/>
            <w:shd w:val="clear" w:color="auto" w:fill="auto"/>
            <w:vAlign w:val="center"/>
          </w:tcPr>
          <w:p w14:paraId="2683981E" w14:textId="77777777" w:rsidR="002B3044" w:rsidRPr="00A83247" w:rsidRDefault="002B3044" w:rsidP="001B3657">
            <w:pPr>
              <w:pStyle w:val="TableParagraph"/>
              <w:spacing w:before="40" w:after="40"/>
              <w:jc w:val="center"/>
            </w:pPr>
          </w:p>
        </w:tc>
        <w:tc>
          <w:tcPr>
            <w:tcW w:w="378" w:type="pct"/>
            <w:shd w:val="clear" w:color="auto" w:fill="auto"/>
            <w:vAlign w:val="center"/>
          </w:tcPr>
          <w:p w14:paraId="54D82569" w14:textId="77777777" w:rsidR="002B3044" w:rsidRPr="00A83247" w:rsidRDefault="002B3044" w:rsidP="001B3657">
            <w:pPr>
              <w:pStyle w:val="TableParagraph"/>
              <w:spacing w:before="40" w:after="40"/>
              <w:jc w:val="center"/>
              <w:rPr>
                <w:bCs/>
                <w:iCs/>
                <w:lang w:val="it-IT"/>
              </w:rPr>
            </w:pPr>
          </w:p>
          <w:p w14:paraId="216F6C1A" w14:textId="03200976" w:rsidR="002B3044" w:rsidRPr="00A83247" w:rsidRDefault="002B3044" w:rsidP="001B3657">
            <w:pPr>
              <w:pStyle w:val="TableParagraph"/>
              <w:spacing w:before="40" w:after="40"/>
              <w:jc w:val="center"/>
            </w:pPr>
            <w:r w:rsidRPr="00A83247">
              <w:rPr>
                <w:bCs/>
                <w:iCs/>
                <w:lang w:val="it-IT"/>
              </w:rPr>
              <w:t>Đề tài cơ sở</w:t>
            </w:r>
          </w:p>
        </w:tc>
      </w:tr>
      <w:tr w:rsidR="0047538F" w:rsidRPr="00A83247" w14:paraId="480366D5" w14:textId="77777777" w:rsidTr="00305797">
        <w:trPr>
          <w:trHeight w:val="20"/>
        </w:trPr>
        <w:tc>
          <w:tcPr>
            <w:tcW w:w="304" w:type="pct"/>
            <w:shd w:val="clear" w:color="auto" w:fill="auto"/>
            <w:vAlign w:val="center"/>
          </w:tcPr>
          <w:p w14:paraId="4F356816" w14:textId="7F179EF3" w:rsidR="002B3044" w:rsidRPr="00A83247" w:rsidRDefault="002B3044" w:rsidP="001B3657">
            <w:pPr>
              <w:pStyle w:val="TableParagraph"/>
              <w:spacing w:before="40" w:after="40"/>
              <w:jc w:val="center"/>
            </w:pPr>
            <w:r w:rsidRPr="00A83247">
              <w:t>4</w:t>
            </w:r>
          </w:p>
        </w:tc>
        <w:tc>
          <w:tcPr>
            <w:tcW w:w="1285" w:type="pct"/>
            <w:shd w:val="clear" w:color="auto" w:fill="auto"/>
            <w:vAlign w:val="center"/>
          </w:tcPr>
          <w:p w14:paraId="4EE6EC2F" w14:textId="4839BB21" w:rsidR="002B3044" w:rsidRPr="00A83247" w:rsidRDefault="002B3044" w:rsidP="001B3657">
            <w:pPr>
              <w:pStyle w:val="TableParagraph"/>
              <w:spacing w:before="40" w:after="40"/>
              <w:jc w:val="both"/>
            </w:pPr>
            <w:r w:rsidRPr="00A83247">
              <w:rPr>
                <w:bCs/>
                <w:lang w:val="it-IT" w:eastAsia="vi-VN"/>
              </w:rPr>
              <w:t>Nghiên cứu Địa chất vùng Ba Vì Hà Nội phục vụ cho môn học thực tập Địa chất đại cương</w:t>
            </w:r>
          </w:p>
        </w:tc>
        <w:tc>
          <w:tcPr>
            <w:tcW w:w="380" w:type="pct"/>
            <w:shd w:val="clear" w:color="auto" w:fill="auto"/>
            <w:vAlign w:val="center"/>
          </w:tcPr>
          <w:p w14:paraId="0BFF98E6" w14:textId="69CCAC4A" w:rsidR="002B3044" w:rsidRPr="00A83247" w:rsidRDefault="002B3044" w:rsidP="001B3657">
            <w:pPr>
              <w:pStyle w:val="TableParagraph"/>
              <w:spacing w:before="40" w:after="40"/>
              <w:jc w:val="center"/>
            </w:pPr>
            <w:r w:rsidRPr="00A83247">
              <w:rPr>
                <w:bCs/>
                <w:iCs/>
                <w:lang w:val="it-IT"/>
              </w:rPr>
              <w:t>Lê Cảnh Tuân</w:t>
            </w:r>
          </w:p>
        </w:tc>
        <w:tc>
          <w:tcPr>
            <w:tcW w:w="910" w:type="pct"/>
            <w:shd w:val="clear" w:color="auto" w:fill="auto"/>
            <w:vAlign w:val="center"/>
          </w:tcPr>
          <w:p w14:paraId="67997084" w14:textId="77777777" w:rsidR="002B3044" w:rsidRPr="00A83247" w:rsidRDefault="002B3044" w:rsidP="001B3657">
            <w:pPr>
              <w:pStyle w:val="TableParagraph"/>
              <w:spacing w:before="40" w:after="40"/>
              <w:jc w:val="center"/>
            </w:pPr>
          </w:p>
        </w:tc>
        <w:tc>
          <w:tcPr>
            <w:tcW w:w="378" w:type="pct"/>
            <w:shd w:val="clear" w:color="auto" w:fill="auto"/>
            <w:vAlign w:val="center"/>
          </w:tcPr>
          <w:p w14:paraId="047E644E" w14:textId="77777777" w:rsidR="002B3044" w:rsidRPr="00A83247" w:rsidRDefault="002B3044" w:rsidP="001B3657">
            <w:pPr>
              <w:pStyle w:val="TableParagraph"/>
              <w:spacing w:before="40" w:after="40"/>
              <w:jc w:val="center"/>
            </w:pPr>
          </w:p>
        </w:tc>
        <w:tc>
          <w:tcPr>
            <w:tcW w:w="303" w:type="pct"/>
            <w:tcBorders>
              <w:right w:val="single" w:sz="6" w:space="0" w:color="000000"/>
            </w:tcBorders>
            <w:shd w:val="clear" w:color="auto" w:fill="auto"/>
            <w:vAlign w:val="center"/>
          </w:tcPr>
          <w:p w14:paraId="7FDAAA79" w14:textId="77777777" w:rsidR="002B3044" w:rsidRPr="00A83247" w:rsidRDefault="002B3044" w:rsidP="001B3657">
            <w:pPr>
              <w:pStyle w:val="TableParagraph"/>
              <w:spacing w:before="40" w:after="40"/>
              <w:jc w:val="center"/>
            </w:pPr>
          </w:p>
        </w:tc>
        <w:tc>
          <w:tcPr>
            <w:tcW w:w="683" w:type="pct"/>
            <w:tcBorders>
              <w:left w:val="single" w:sz="6" w:space="0" w:color="000000"/>
            </w:tcBorders>
            <w:shd w:val="clear" w:color="auto" w:fill="auto"/>
            <w:vAlign w:val="center"/>
          </w:tcPr>
          <w:p w14:paraId="02CACF42" w14:textId="6BFA81C6" w:rsidR="002B3044" w:rsidRPr="00A83247" w:rsidRDefault="002B3044" w:rsidP="001B3657">
            <w:pPr>
              <w:pStyle w:val="TableParagraph"/>
              <w:spacing w:before="40" w:after="40"/>
              <w:jc w:val="center"/>
            </w:pPr>
            <w:r w:rsidRPr="00A83247">
              <w:t>Địa chất đại cương</w:t>
            </w:r>
          </w:p>
        </w:tc>
        <w:tc>
          <w:tcPr>
            <w:tcW w:w="378" w:type="pct"/>
            <w:shd w:val="clear" w:color="auto" w:fill="auto"/>
            <w:vAlign w:val="center"/>
          </w:tcPr>
          <w:p w14:paraId="397DCEA6" w14:textId="77777777" w:rsidR="002B3044" w:rsidRPr="00A83247" w:rsidRDefault="002B3044" w:rsidP="001B3657">
            <w:pPr>
              <w:pStyle w:val="TableParagraph"/>
              <w:spacing w:before="40" w:after="40"/>
              <w:jc w:val="center"/>
            </w:pPr>
          </w:p>
        </w:tc>
        <w:tc>
          <w:tcPr>
            <w:tcW w:w="378" w:type="pct"/>
            <w:shd w:val="clear" w:color="auto" w:fill="auto"/>
            <w:vAlign w:val="center"/>
          </w:tcPr>
          <w:p w14:paraId="2A6D8E93" w14:textId="0451828B" w:rsidR="002B3044" w:rsidRPr="00A83247" w:rsidRDefault="002B3044" w:rsidP="001B3657">
            <w:pPr>
              <w:pStyle w:val="TableParagraph"/>
              <w:spacing w:before="40" w:after="40"/>
              <w:jc w:val="center"/>
            </w:pPr>
            <w:r w:rsidRPr="00A83247">
              <w:rPr>
                <w:bCs/>
                <w:iCs/>
                <w:lang w:val="it-IT"/>
              </w:rPr>
              <w:t>Đề tài cơ sở</w:t>
            </w:r>
          </w:p>
        </w:tc>
      </w:tr>
      <w:tr w:rsidR="0047538F" w:rsidRPr="00A83247" w14:paraId="449633D7" w14:textId="77777777" w:rsidTr="00305797">
        <w:trPr>
          <w:trHeight w:val="20"/>
        </w:trPr>
        <w:tc>
          <w:tcPr>
            <w:tcW w:w="304" w:type="pct"/>
            <w:shd w:val="clear" w:color="auto" w:fill="auto"/>
            <w:vAlign w:val="center"/>
          </w:tcPr>
          <w:p w14:paraId="0AB6274D" w14:textId="42F98D8C" w:rsidR="002B3044" w:rsidRPr="00A83247" w:rsidRDefault="00B8025B" w:rsidP="001B3657">
            <w:pPr>
              <w:pStyle w:val="TableParagraph"/>
              <w:spacing w:before="40" w:after="40"/>
              <w:jc w:val="center"/>
            </w:pPr>
            <w:r w:rsidRPr="00A83247">
              <w:rPr>
                <w:lang w:val="en-US"/>
              </w:rPr>
              <w:t>5</w:t>
            </w:r>
          </w:p>
        </w:tc>
        <w:tc>
          <w:tcPr>
            <w:tcW w:w="1285" w:type="pct"/>
            <w:shd w:val="clear" w:color="auto" w:fill="auto"/>
            <w:vAlign w:val="center"/>
          </w:tcPr>
          <w:p w14:paraId="090E5E69" w14:textId="78029EEC" w:rsidR="002B3044" w:rsidRPr="00A83247" w:rsidRDefault="002B3044" w:rsidP="00451BA4">
            <w:pPr>
              <w:pStyle w:val="TableParagraph"/>
              <w:spacing w:before="40" w:after="40"/>
              <w:jc w:val="both"/>
            </w:pPr>
            <w:r w:rsidRPr="00A83247">
              <w:rPr>
                <w:lang w:val="it-IT"/>
              </w:rPr>
              <w:t>Nghiên cứu đặc điểm địa hóa  - khoáng vật trong đất và nước huyện Mê Linh và đề xuất các biện pháp giảm thiểu</w:t>
            </w:r>
          </w:p>
        </w:tc>
        <w:tc>
          <w:tcPr>
            <w:tcW w:w="380" w:type="pct"/>
            <w:shd w:val="clear" w:color="auto" w:fill="auto"/>
            <w:vAlign w:val="center"/>
          </w:tcPr>
          <w:p w14:paraId="0748A6C8" w14:textId="1797BB9D" w:rsidR="002B3044" w:rsidRPr="00A83247" w:rsidRDefault="002B3044" w:rsidP="001B3657">
            <w:pPr>
              <w:pStyle w:val="TableParagraph"/>
              <w:spacing w:before="40" w:after="40"/>
              <w:jc w:val="center"/>
            </w:pPr>
            <w:r w:rsidRPr="00A83247">
              <w:rPr>
                <w:lang w:val="en-US"/>
              </w:rPr>
              <w:t>Trần Thị Hồng Minh</w:t>
            </w:r>
          </w:p>
        </w:tc>
        <w:tc>
          <w:tcPr>
            <w:tcW w:w="910" w:type="pct"/>
            <w:shd w:val="clear" w:color="auto" w:fill="auto"/>
            <w:vAlign w:val="center"/>
          </w:tcPr>
          <w:p w14:paraId="093308D2" w14:textId="77777777" w:rsidR="002B3044" w:rsidRPr="00A83247" w:rsidRDefault="002B3044" w:rsidP="001B3657">
            <w:pPr>
              <w:pStyle w:val="TableParagraph"/>
              <w:spacing w:before="40" w:after="40"/>
              <w:jc w:val="center"/>
            </w:pPr>
          </w:p>
        </w:tc>
        <w:tc>
          <w:tcPr>
            <w:tcW w:w="378" w:type="pct"/>
            <w:shd w:val="clear" w:color="auto" w:fill="auto"/>
            <w:vAlign w:val="center"/>
          </w:tcPr>
          <w:p w14:paraId="05E622AE" w14:textId="3305325B" w:rsidR="002B3044" w:rsidRPr="00A83247" w:rsidRDefault="002B3044" w:rsidP="001B3657">
            <w:pPr>
              <w:pStyle w:val="TableParagraph"/>
              <w:spacing w:before="40" w:after="40"/>
              <w:jc w:val="center"/>
            </w:pPr>
            <w:r w:rsidRPr="00A83247">
              <w:rPr>
                <w:lang w:val="en-US"/>
              </w:rPr>
              <w:t>2016</w:t>
            </w:r>
          </w:p>
        </w:tc>
        <w:tc>
          <w:tcPr>
            <w:tcW w:w="303" w:type="pct"/>
            <w:tcBorders>
              <w:right w:val="single" w:sz="6" w:space="0" w:color="000000"/>
            </w:tcBorders>
            <w:shd w:val="clear" w:color="auto" w:fill="auto"/>
            <w:vAlign w:val="center"/>
          </w:tcPr>
          <w:p w14:paraId="68CD1E23" w14:textId="77777777" w:rsidR="002B3044" w:rsidRPr="00A83247" w:rsidRDefault="002B3044" w:rsidP="001B3657">
            <w:pPr>
              <w:pStyle w:val="TableParagraph"/>
              <w:spacing w:before="40" w:after="40"/>
              <w:jc w:val="center"/>
            </w:pPr>
          </w:p>
        </w:tc>
        <w:tc>
          <w:tcPr>
            <w:tcW w:w="683" w:type="pct"/>
            <w:tcBorders>
              <w:left w:val="single" w:sz="6" w:space="0" w:color="000000"/>
            </w:tcBorders>
            <w:shd w:val="clear" w:color="auto" w:fill="auto"/>
            <w:vAlign w:val="center"/>
          </w:tcPr>
          <w:p w14:paraId="200A1602" w14:textId="69698900" w:rsidR="002B3044" w:rsidRPr="00A83247" w:rsidRDefault="002B3044" w:rsidP="001B3657">
            <w:pPr>
              <w:pStyle w:val="TableParagraph"/>
              <w:spacing w:before="40" w:after="40"/>
              <w:jc w:val="center"/>
            </w:pPr>
            <w:r w:rsidRPr="00A83247">
              <w:rPr>
                <w:lang w:val="en-US"/>
              </w:rPr>
              <w:t>Tinh thể khoáng vật học, đại cương – thưc tập; Địa hóa môi trường</w:t>
            </w:r>
          </w:p>
        </w:tc>
        <w:tc>
          <w:tcPr>
            <w:tcW w:w="378" w:type="pct"/>
            <w:shd w:val="clear" w:color="auto" w:fill="auto"/>
            <w:vAlign w:val="center"/>
          </w:tcPr>
          <w:p w14:paraId="3DFB16C7" w14:textId="77777777" w:rsidR="002B3044" w:rsidRPr="00A83247" w:rsidRDefault="002B3044" w:rsidP="001B3657">
            <w:pPr>
              <w:pStyle w:val="TableParagraph"/>
              <w:spacing w:before="40" w:after="40"/>
              <w:jc w:val="center"/>
            </w:pPr>
          </w:p>
        </w:tc>
        <w:tc>
          <w:tcPr>
            <w:tcW w:w="378" w:type="pct"/>
            <w:shd w:val="clear" w:color="auto" w:fill="auto"/>
            <w:vAlign w:val="center"/>
          </w:tcPr>
          <w:p w14:paraId="64A5B824" w14:textId="10B9AAD5" w:rsidR="002B3044" w:rsidRPr="00A83247" w:rsidRDefault="002B3044" w:rsidP="001B3657">
            <w:pPr>
              <w:pStyle w:val="TableParagraph"/>
              <w:spacing w:before="40" w:after="40"/>
              <w:jc w:val="center"/>
            </w:pPr>
            <w:r w:rsidRPr="00A83247">
              <w:rPr>
                <w:lang w:val="en-US"/>
              </w:rPr>
              <w:t>Đề tài cơ sở</w:t>
            </w:r>
          </w:p>
        </w:tc>
      </w:tr>
      <w:tr w:rsidR="0047538F" w:rsidRPr="00A83247" w14:paraId="11A43100" w14:textId="77777777" w:rsidTr="00305797">
        <w:trPr>
          <w:trHeight w:val="20"/>
        </w:trPr>
        <w:tc>
          <w:tcPr>
            <w:tcW w:w="304" w:type="pct"/>
            <w:shd w:val="clear" w:color="auto" w:fill="auto"/>
            <w:vAlign w:val="center"/>
          </w:tcPr>
          <w:p w14:paraId="514F951F" w14:textId="003D715C" w:rsidR="002B3044" w:rsidRPr="00A83247" w:rsidRDefault="00B8025B" w:rsidP="001B3657">
            <w:pPr>
              <w:pStyle w:val="TableParagraph"/>
              <w:spacing w:before="40" w:after="40"/>
              <w:jc w:val="center"/>
            </w:pPr>
            <w:r w:rsidRPr="00A83247">
              <w:rPr>
                <w:lang w:val="en-US"/>
              </w:rPr>
              <w:t>6</w:t>
            </w:r>
          </w:p>
        </w:tc>
        <w:tc>
          <w:tcPr>
            <w:tcW w:w="1285" w:type="pct"/>
            <w:shd w:val="clear" w:color="auto" w:fill="auto"/>
            <w:vAlign w:val="center"/>
          </w:tcPr>
          <w:p w14:paraId="4396592D" w14:textId="77777777" w:rsidR="0047538F" w:rsidRPr="00A83247" w:rsidRDefault="002B3044" w:rsidP="0047538F">
            <w:pPr>
              <w:spacing w:before="40" w:after="40"/>
              <w:jc w:val="both"/>
            </w:pPr>
            <w:r w:rsidRPr="00A83247">
              <w:rPr>
                <w:lang w:val="en-US"/>
              </w:rPr>
              <w:t>N</w:t>
            </w:r>
            <w:r w:rsidRPr="00A83247">
              <w:t xml:space="preserve">ghiên cứu cơ sở khoa học xác định hành vi địa hóa và cơ chế phân tán của các nguyên tố độc hại </w:t>
            </w:r>
            <w:r w:rsidRPr="00A83247">
              <w:rPr>
                <w:spacing w:val="-20"/>
              </w:rPr>
              <w:t>(</w:t>
            </w:r>
            <w:r w:rsidRPr="00A83247">
              <w:rPr>
                <w:color w:val="000000"/>
                <w:spacing w:val="-20"/>
              </w:rPr>
              <w:t>cu, ni, as, pb)</w:t>
            </w:r>
            <w:r w:rsidRPr="00A83247">
              <w:t xml:space="preserve"> trong môi trường nước mặt khu vực các mỏ khoáng sản đồng - nikel; lấy ví dụ mỏ </w:t>
            </w:r>
            <w:r w:rsidRPr="00A83247">
              <w:rPr>
                <w:lang w:val="en-US"/>
              </w:rPr>
              <w:t>N</w:t>
            </w:r>
            <w:r w:rsidRPr="00A83247">
              <w:t xml:space="preserve">ikel </w:t>
            </w:r>
            <w:r w:rsidRPr="00A83247">
              <w:rPr>
                <w:lang w:val="en-US"/>
              </w:rPr>
              <w:t>B</w:t>
            </w:r>
            <w:r w:rsidRPr="00A83247">
              <w:t xml:space="preserve">ản </w:t>
            </w:r>
            <w:r w:rsidRPr="00A83247">
              <w:rPr>
                <w:lang w:val="en-US"/>
              </w:rPr>
              <w:t>P</w:t>
            </w:r>
            <w:r w:rsidRPr="00A83247">
              <w:t>húc.”</w:t>
            </w:r>
          </w:p>
          <w:p w14:paraId="7518B42E" w14:textId="16AA2F8D" w:rsidR="002B3044" w:rsidRPr="00A83247" w:rsidRDefault="0047538F" w:rsidP="0047538F">
            <w:pPr>
              <w:spacing w:before="40" w:after="40"/>
              <w:jc w:val="both"/>
            </w:pPr>
            <w:r w:rsidRPr="00A83247">
              <w:t>Mã số: 13.01.16.c.01</w:t>
            </w:r>
          </w:p>
        </w:tc>
        <w:tc>
          <w:tcPr>
            <w:tcW w:w="380" w:type="pct"/>
            <w:shd w:val="clear" w:color="auto" w:fill="auto"/>
            <w:vAlign w:val="center"/>
          </w:tcPr>
          <w:p w14:paraId="4FC53475" w14:textId="46243BE0" w:rsidR="002B3044" w:rsidRPr="00A83247" w:rsidRDefault="002B3044" w:rsidP="001B3657">
            <w:pPr>
              <w:pStyle w:val="TableParagraph"/>
              <w:spacing w:before="40" w:after="40"/>
              <w:jc w:val="center"/>
            </w:pPr>
            <w:r w:rsidRPr="00A83247">
              <w:rPr>
                <w:lang w:val="en-US"/>
              </w:rPr>
              <w:t>Phạm Văn Chung</w:t>
            </w:r>
          </w:p>
        </w:tc>
        <w:tc>
          <w:tcPr>
            <w:tcW w:w="910" w:type="pct"/>
            <w:shd w:val="clear" w:color="auto" w:fill="auto"/>
            <w:vAlign w:val="center"/>
          </w:tcPr>
          <w:p w14:paraId="5B7A4E22" w14:textId="77777777" w:rsidR="002B3044" w:rsidRPr="00A83247" w:rsidRDefault="002B3044" w:rsidP="001B3657">
            <w:pPr>
              <w:pStyle w:val="TableParagraph"/>
              <w:spacing w:before="40" w:after="40"/>
              <w:jc w:val="center"/>
            </w:pPr>
          </w:p>
        </w:tc>
        <w:tc>
          <w:tcPr>
            <w:tcW w:w="378" w:type="pct"/>
            <w:shd w:val="clear" w:color="auto" w:fill="auto"/>
            <w:vAlign w:val="center"/>
          </w:tcPr>
          <w:p w14:paraId="7E146230" w14:textId="7719DD5C" w:rsidR="002B3044" w:rsidRPr="00A83247" w:rsidRDefault="002B3044" w:rsidP="001B3657">
            <w:pPr>
              <w:pStyle w:val="TableParagraph"/>
              <w:spacing w:before="40" w:after="40"/>
              <w:jc w:val="center"/>
            </w:pPr>
            <w:r w:rsidRPr="00A83247">
              <w:rPr>
                <w:lang w:val="en-US"/>
              </w:rPr>
              <w:t>2016</w:t>
            </w:r>
          </w:p>
        </w:tc>
        <w:tc>
          <w:tcPr>
            <w:tcW w:w="303" w:type="pct"/>
            <w:tcBorders>
              <w:right w:val="single" w:sz="6" w:space="0" w:color="000000"/>
            </w:tcBorders>
            <w:shd w:val="clear" w:color="auto" w:fill="auto"/>
            <w:vAlign w:val="center"/>
          </w:tcPr>
          <w:p w14:paraId="6F07C498" w14:textId="77777777" w:rsidR="002B3044" w:rsidRPr="00A83247" w:rsidRDefault="002B3044" w:rsidP="001B3657">
            <w:pPr>
              <w:pStyle w:val="TableParagraph"/>
              <w:spacing w:before="40" w:after="40"/>
              <w:jc w:val="center"/>
            </w:pPr>
          </w:p>
        </w:tc>
        <w:tc>
          <w:tcPr>
            <w:tcW w:w="683" w:type="pct"/>
            <w:tcBorders>
              <w:left w:val="single" w:sz="6" w:space="0" w:color="000000"/>
            </w:tcBorders>
            <w:shd w:val="clear" w:color="auto" w:fill="auto"/>
            <w:vAlign w:val="center"/>
          </w:tcPr>
          <w:p w14:paraId="180DF07C" w14:textId="77777777" w:rsidR="002B3044" w:rsidRPr="00A83247" w:rsidRDefault="002B3044" w:rsidP="001B3657">
            <w:pPr>
              <w:pStyle w:val="TableParagraph"/>
              <w:spacing w:before="40" w:after="40"/>
              <w:jc w:val="center"/>
            </w:pPr>
          </w:p>
        </w:tc>
        <w:tc>
          <w:tcPr>
            <w:tcW w:w="378" w:type="pct"/>
            <w:shd w:val="clear" w:color="auto" w:fill="auto"/>
            <w:vAlign w:val="center"/>
          </w:tcPr>
          <w:p w14:paraId="69CF82DC" w14:textId="77777777" w:rsidR="002B3044" w:rsidRPr="00A83247" w:rsidRDefault="002B3044" w:rsidP="001B3657">
            <w:pPr>
              <w:pStyle w:val="TableParagraph"/>
              <w:spacing w:before="40" w:after="40"/>
              <w:jc w:val="center"/>
            </w:pPr>
          </w:p>
        </w:tc>
        <w:tc>
          <w:tcPr>
            <w:tcW w:w="378" w:type="pct"/>
            <w:shd w:val="clear" w:color="auto" w:fill="auto"/>
            <w:vAlign w:val="center"/>
          </w:tcPr>
          <w:p w14:paraId="58DC2C81" w14:textId="364DFC39" w:rsidR="002B3044" w:rsidRPr="00A83247" w:rsidRDefault="002B3044" w:rsidP="001B3657">
            <w:pPr>
              <w:pStyle w:val="TableParagraph"/>
              <w:spacing w:before="40" w:after="40"/>
              <w:jc w:val="center"/>
            </w:pPr>
            <w:r w:rsidRPr="00A83247">
              <w:rPr>
                <w:lang w:val="en-US"/>
              </w:rPr>
              <w:t>Đề tài cấp cơ sở</w:t>
            </w:r>
          </w:p>
        </w:tc>
      </w:tr>
      <w:tr w:rsidR="0047538F" w:rsidRPr="00A83247" w14:paraId="2FC9AD14" w14:textId="77777777" w:rsidTr="00305797">
        <w:trPr>
          <w:trHeight w:val="20"/>
        </w:trPr>
        <w:tc>
          <w:tcPr>
            <w:tcW w:w="304" w:type="pct"/>
            <w:shd w:val="clear" w:color="auto" w:fill="auto"/>
            <w:vAlign w:val="center"/>
          </w:tcPr>
          <w:p w14:paraId="5A90CA17" w14:textId="3FB87905" w:rsidR="00670978" w:rsidRPr="00A83247" w:rsidRDefault="00B8025B" w:rsidP="001B3657">
            <w:pPr>
              <w:pStyle w:val="TableParagraph"/>
              <w:spacing w:before="40" w:after="40"/>
              <w:jc w:val="center"/>
            </w:pPr>
            <w:r w:rsidRPr="00A83247">
              <w:t>7</w:t>
            </w:r>
          </w:p>
        </w:tc>
        <w:tc>
          <w:tcPr>
            <w:tcW w:w="1285" w:type="pct"/>
            <w:shd w:val="clear" w:color="auto" w:fill="auto"/>
            <w:vAlign w:val="center"/>
          </w:tcPr>
          <w:p w14:paraId="7FA5C126" w14:textId="1B337508" w:rsidR="00670978" w:rsidRPr="00A83247" w:rsidRDefault="00670978" w:rsidP="00C70850">
            <w:pPr>
              <w:pStyle w:val="TableParagraph"/>
              <w:spacing w:before="40" w:after="40"/>
              <w:jc w:val="both"/>
            </w:pPr>
            <w:r w:rsidRPr="00A83247">
              <w:rPr>
                <w:bCs/>
                <w:shd w:val="clear" w:color="auto" w:fill="FFFFFF"/>
              </w:rPr>
              <w:t>Nghiên cứu phân vùng các kiểu nền địa chất phục vụ phát triển kinh tế, xã hội khu vực huyện Sóc Sơn, thành phố Hà Nội”</w:t>
            </w:r>
          </w:p>
        </w:tc>
        <w:tc>
          <w:tcPr>
            <w:tcW w:w="380" w:type="pct"/>
            <w:shd w:val="clear" w:color="auto" w:fill="auto"/>
            <w:vAlign w:val="center"/>
          </w:tcPr>
          <w:p w14:paraId="14EFC51F" w14:textId="51F41BFF" w:rsidR="00670978" w:rsidRPr="00A83247" w:rsidRDefault="00670978" w:rsidP="001B3657">
            <w:pPr>
              <w:pStyle w:val="TableParagraph"/>
              <w:spacing w:before="40" w:after="40"/>
              <w:jc w:val="center"/>
            </w:pPr>
            <w:r w:rsidRPr="00A83247">
              <w:rPr>
                <w:bCs/>
                <w:iCs/>
                <w:lang w:val="it-IT"/>
              </w:rPr>
              <w:t>Nguyễn Thị Phương Thanh</w:t>
            </w:r>
          </w:p>
        </w:tc>
        <w:tc>
          <w:tcPr>
            <w:tcW w:w="910" w:type="pct"/>
            <w:shd w:val="clear" w:color="auto" w:fill="auto"/>
            <w:vAlign w:val="center"/>
          </w:tcPr>
          <w:p w14:paraId="4D69E28B" w14:textId="77777777" w:rsidR="00670978" w:rsidRPr="00A83247" w:rsidRDefault="00670978" w:rsidP="001B3657">
            <w:pPr>
              <w:pStyle w:val="TableParagraph"/>
              <w:spacing w:before="40" w:after="40"/>
              <w:jc w:val="center"/>
            </w:pPr>
          </w:p>
        </w:tc>
        <w:tc>
          <w:tcPr>
            <w:tcW w:w="378" w:type="pct"/>
            <w:shd w:val="clear" w:color="auto" w:fill="auto"/>
            <w:vAlign w:val="center"/>
          </w:tcPr>
          <w:p w14:paraId="7224D5BF" w14:textId="1CE2D9A2" w:rsidR="00670978" w:rsidRPr="00A83247" w:rsidRDefault="00670978" w:rsidP="001B3657">
            <w:pPr>
              <w:pStyle w:val="TableParagraph"/>
              <w:spacing w:before="40" w:after="40"/>
              <w:jc w:val="center"/>
            </w:pPr>
            <w:r w:rsidRPr="00A83247">
              <w:rPr>
                <w:bCs/>
                <w:iCs/>
                <w:lang w:val="it-IT"/>
              </w:rPr>
              <w:t>2017</w:t>
            </w:r>
          </w:p>
        </w:tc>
        <w:tc>
          <w:tcPr>
            <w:tcW w:w="303" w:type="pct"/>
            <w:tcBorders>
              <w:right w:val="single" w:sz="6" w:space="0" w:color="000000"/>
            </w:tcBorders>
            <w:shd w:val="clear" w:color="auto" w:fill="auto"/>
            <w:vAlign w:val="center"/>
          </w:tcPr>
          <w:p w14:paraId="0A28E5C5" w14:textId="77777777" w:rsidR="00670978" w:rsidRPr="00A83247" w:rsidRDefault="00670978" w:rsidP="001B3657">
            <w:pPr>
              <w:pStyle w:val="TableParagraph"/>
              <w:spacing w:before="40" w:after="40"/>
              <w:jc w:val="center"/>
            </w:pPr>
          </w:p>
        </w:tc>
        <w:tc>
          <w:tcPr>
            <w:tcW w:w="683" w:type="pct"/>
            <w:tcBorders>
              <w:left w:val="single" w:sz="6" w:space="0" w:color="000000"/>
            </w:tcBorders>
            <w:shd w:val="clear" w:color="auto" w:fill="auto"/>
            <w:vAlign w:val="center"/>
          </w:tcPr>
          <w:p w14:paraId="5E0360E6" w14:textId="45C3E714" w:rsidR="00670978" w:rsidRPr="00A83247" w:rsidRDefault="00670978" w:rsidP="001B3657">
            <w:pPr>
              <w:pStyle w:val="TableParagraph"/>
              <w:spacing w:before="40" w:after="40"/>
              <w:jc w:val="center"/>
            </w:pPr>
            <w:r w:rsidRPr="00A83247">
              <w:t>Địa chất đại cương, Cơ sở Địa chất Thủy văn – Địa chất công trình</w:t>
            </w:r>
          </w:p>
        </w:tc>
        <w:tc>
          <w:tcPr>
            <w:tcW w:w="378" w:type="pct"/>
            <w:shd w:val="clear" w:color="auto" w:fill="auto"/>
            <w:vAlign w:val="center"/>
          </w:tcPr>
          <w:p w14:paraId="42A94972" w14:textId="77777777" w:rsidR="00670978" w:rsidRPr="00A83247" w:rsidRDefault="00670978" w:rsidP="001B3657">
            <w:pPr>
              <w:pStyle w:val="TableParagraph"/>
              <w:spacing w:before="40" w:after="40"/>
              <w:jc w:val="center"/>
            </w:pPr>
          </w:p>
        </w:tc>
        <w:tc>
          <w:tcPr>
            <w:tcW w:w="378" w:type="pct"/>
            <w:shd w:val="clear" w:color="auto" w:fill="auto"/>
            <w:vAlign w:val="center"/>
          </w:tcPr>
          <w:p w14:paraId="737377D9" w14:textId="4CF71A01" w:rsidR="00670978" w:rsidRPr="00A83247" w:rsidRDefault="007D7438" w:rsidP="001B3657">
            <w:pPr>
              <w:pStyle w:val="TableParagraph"/>
              <w:spacing w:before="40" w:after="40"/>
              <w:jc w:val="center"/>
            </w:pPr>
            <w:r w:rsidRPr="00A83247">
              <w:rPr>
                <w:bCs/>
                <w:iCs/>
                <w:lang w:val="it-IT"/>
              </w:rPr>
              <w:t>Đề tài cơ sở</w:t>
            </w:r>
          </w:p>
        </w:tc>
      </w:tr>
      <w:tr w:rsidR="0047538F" w:rsidRPr="00A83247" w14:paraId="20056C34" w14:textId="77777777" w:rsidTr="00305797">
        <w:trPr>
          <w:trHeight w:val="20"/>
        </w:trPr>
        <w:tc>
          <w:tcPr>
            <w:tcW w:w="304" w:type="pct"/>
            <w:shd w:val="clear" w:color="auto" w:fill="auto"/>
            <w:vAlign w:val="center"/>
          </w:tcPr>
          <w:p w14:paraId="6893C465" w14:textId="7282E583" w:rsidR="00670978" w:rsidRPr="00A83247" w:rsidRDefault="00B8025B" w:rsidP="001B3657">
            <w:pPr>
              <w:pStyle w:val="TableParagraph"/>
              <w:spacing w:before="40" w:after="40"/>
              <w:jc w:val="center"/>
              <w:rPr>
                <w:lang w:val="vi-VN"/>
              </w:rPr>
            </w:pPr>
            <w:r w:rsidRPr="00A83247">
              <w:rPr>
                <w:lang w:val="vi-VN"/>
              </w:rPr>
              <w:t>8</w:t>
            </w:r>
          </w:p>
        </w:tc>
        <w:tc>
          <w:tcPr>
            <w:tcW w:w="1285" w:type="pct"/>
            <w:shd w:val="clear" w:color="auto" w:fill="auto"/>
            <w:vAlign w:val="center"/>
          </w:tcPr>
          <w:p w14:paraId="07E233AE" w14:textId="39C466CD" w:rsidR="00670978" w:rsidRPr="00A83247" w:rsidRDefault="001039A7" w:rsidP="00C70850">
            <w:pPr>
              <w:spacing w:before="40" w:after="40"/>
              <w:jc w:val="both"/>
              <w:rPr>
                <w:color w:val="000000"/>
                <w:lang w:val="en-US"/>
              </w:rPr>
            </w:pPr>
            <w:r w:rsidRPr="00A83247">
              <w:rPr>
                <w:color w:val="000000"/>
              </w:rPr>
              <w:t xml:space="preserve">Nghiên cứu cơ sở khoa học xác định ngưỡng tối thiểu </w:t>
            </w:r>
            <w:r w:rsidRPr="00A83247">
              <w:rPr>
                <w:color w:val="000000"/>
              </w:rPr>
              <w:lastRenderedPageBreak/>
              <w:t>hàm lượng Bạc (Ag) trong khoáng sản Pb-Zn phục vụ xây dựng quy định thăm dò khoáng sản tổng hợp</w:t>
            </w:r>
          </w:p>
        </w:tc>
        <w:tc>
          <w:tcPr>
            <w:tcW w:w="380" w:type="pct"/>
            <w:shd w:val="clear" w:color="auto" w:fill="auto"/>
            <w:vAlign w:val="center"/>
          </w:tcPr>
          <w:p w14:paraId="0BE55DA6" w14:textId="6D2B16AB" w:rsidR="00670978" w:rsidRPr="00A83247" w:rsidRDefault="001039A7" w:rsidP="001B3657">
            <w:pPr>
              <w:spacing w:before="40" w:after="40"/>
              <w:jc w:val="center"/>
              <w:rPr>
                <w:color w:val="000000"/>
                <w:lang w:val="en-US"/>
              </w:rPr>
            </w:pPr>
            <w:r w:rsidRPr="00A83247">
              <w:rPr>
                <w:color w:val="000000"/>
              </w:rPr>
              <w:lastRenderedPageBreak/>
              <w:t xml:space="preserve">Nguyễn Thị </w:t>
            </w:r>
            <w:r w:rsidRPr="00A83247">
              <w:rPr>
                <w:color w:val="000000"/>
              </w:rPr>
              <w:lastRenderedPageBreak/>
              <w:t>Thục Anh</w:t>
            </w:r>
          </w:p>
        </w:tc>
        <w:tc>
          <w:tcPr>
            <w:tcW w:w="910" w:type="pct"/>
            <w:shd w:val="clear" w:color="auto" w:fill="auto"/>
            <w:vAlign w:val="center"/>
          </w:tcPr>
          <w:p w14:paraId="79466F0F" w14:textId="77777777" w:rsidR="00670978" w:rsidRPr="00A83247" w:rsidRDefault="00670978" w:rsidP="001B3657">
            <w:pPr>
              <w:pStyle w:val="TableParagraph"/>
              <w:spacing w:before="40" w:after="40"/>
              <w:jc w:val="center"/>
            </w:pPr>
          </w:p>
        </w:tc>
        <w:tc>
          <w:tcPr>
            <w:tcW w:w="378" w:type="pct"/>
            <w:shd w:val="clear" w:color="auto" w:fill="auto"/>
            <w:vAlign w:val="center"/>
          </w:tcPr>
          <w:p w14:paraId="1E1F96C6" w14:textId="77777777" w:rsidR="00670978" w:rsidRPr="00A83247" w:rsidRDefault="00670978" w:rsidP="001B3657">
            <w:pPr>
              <w:pStyle w:val="TableParagraph"/>
              <w:spacing w:before="40" w:after="40"/>
              <w:jc w:val="center"/>
            </w:pPr>
          </w:p>
        </w:tc>
        <w:tc>
          <w:tcPr>
            <w:tcW w:w="303" w:type="pct"/>
            <w:tcBorders>
              <w:right w:val="single" w:sz="6" w:space="0" w:color="000000"/>
            </w:tcBorders>
            <w:shd w:val="clear" w:color="auto" w:fill="auto"/>
            <w:vAlign w:val="center"/>
          </w:tcPr>
          <w:p w14:paraId="3CE7FB61" w14:textId="77777777" w:rsidR="00670978" w:rsidRPr="00A83247" w:rsidRDefault="00670978" w:rsidP="001B3657">
            <w:pPr>
              <w:pStyle w:val="TableParagraph"/>
              <w:spacing w:before="40" w:after="40"/>
              <w:jc w:val="center"/>
            </w:pPr>
          </w:p>
        </w:tc>
        <w:tc>
          <w:tcPr>
            <w:tcW w:w="683" w:type="pct"/>
            <w:tcBorders>
              <w:left w:val="single" w:sz="6" w:space="0" w:color="000000"/>
            </w:tcBorders>
            <w:shd w:val="clear" w:color="auto" w:fill="auto"/>
            <w:vAlign w:val="center"/>
          </w:tcPr>
          <w:p w14:paraId="2AA37CB9" w14:textId="77777777" w:rsidR="00670978" w:rsidRPr="00A83247" w:rsidRDefault="00670978" w:rsidP="001B3657">
            <w:pPr>
              <w:pStyle w:val="TableParagraph"/>
              <w:spacing w:before="40" w:after="40"/>
              <w:jc w:val="center"/>
            </w:pPr>
          </w:p>
        </w:tc>
        <w:tc>
          <w:tcPr>
            <w:tcW w:w="378" w:type="pct"/>
            <w:shd w:val="clear" w:color="auto" w:fill="auto"/>
            <w:vAlign w:val="center"/>
          </w:tcPr>
          <w:p w14:paraId="5CF49FCB" w14:textId="77777777" w:rsidR="00670978" w:rsidRPr="00A83247" w:rsidRDefault="00670978" w:rsidP="001B3657">
            <w:pPr>
              <w:pStyle w:val="TableParagraph"/>
              <w:spacing w:before="40" w:after="40"/>
              <w:jc w:val="center"/>
            </w:pPr>
          </w:p>
        </w:tc>
        <w:tc>
          <w:tcPr>
            <w:tcW w:w="378" w:type="pct"/>
            <w:shd w:val="clear" w:color="auto" w:fill="auto"/>
            <w:vAlign w:val="center"/>
          </w:tcPr>
          <w:p w14:paraId="2FA31FBD" w14:textId="77777777" w:rsidR="00670978" w:rsidRPr="00A83247" w:rsidRDefault="00670978" w:rsidP="001B3657">
            <w:pPr>
              <w:pStyle w:val="TableParagraph"/>
              <w:spacing w:before="40" w:after="40"/>
              <w:jc w:val="center"/>
            </w:pPr>
          </w:p>
        </w:tc>
      </w:tr>
      <w:tr w:rsidR="0047538F" w:rsidRPr="00A83247" w14:paraId="699A349B" w14:textId="77777777" w:rsidTr="00305797">
        <w:trPr>
          <w:trHeight w:val="20"/>
        </w:trPr>
        <w:tc>
          <w:tcPr>
            <w:tcW w:w="304" w:type="pct"/>
            <w:shd w:val="clear" w:color="auto" w:fill="auto"/>
            <w:vAlign w:val="center"/>
          </w:tcPr>
          <w:p w14:paraId="3A04B2F9" w14:textId="4F3ADFC1" w:rsidR="005507F1" w:rsidRPr="00A83247" w:rsidRDefault="00B8025B" w:rsidP="00B8025B">
            <w:pPr>
              <w:pStyle w:val="TableParagraph"/>
              <w:spacing w:before="40" w:after="40"/>
              <w:jc w:val="center"/>
              <w:rPr>
                <w:lang w:val="vi-VN"/>
              </w:rPr>
            </w:pPr>
            <w:r w:rsidRPr="00A83247">
              <w:rPr>
                <w:lang w:val="vi-VN"/>
              </w:rPr>
              <w:t>9</w:t>
            </w:r>
          </w:p>
        </w:tc>
        <w:tc>
          <w:tcPr>
            <w:tcW w:w="1285" w:type="pct"/>
            <w:shd w:val="clear" w:color="auto" w:fill="auto"/>
            <w:vAlign w:val="center"/>
          </w:tcPr>
          <w:p w14:paraId="6152D498" w14:textId="483C7A15" w:rsidR="005507F1" w:rsidRPr="00A83247" w:rsidRDefault="001039A7" w:rsidP="00C70850">
            <w:pPr>
              <w:spacing w:before="40" w:after="40"/>
              <w:jc w:val="both"/>
              <w:rPr>
                <w:color w:val="000000"/>
                <w:lang w:val="en-US"/>
              </w:rPr>
            </w:pPr>
            <w:r w:rsidRPr="00A83247">
              <w:rPr>
                <w:color w:val="000000"/>
              </w:rPr>
              <w:t>Quy hoạch vùng cấm và tạm cấm hoạt động khoáng sản tỉnh Lai Châu đến năm 2020</w:t>
            </w:r>
          </w:p>
        </w:tc>
        <w:tc>
          <w:tcPr>
            <w:tcW w:w="380" w:type="pct"/>
            <w:shd w:val="clear" w:color="auto" w:fill="auto"/>
            <w:vAlign w:val="center"/>
          </w:tcPr>
          <w:p w14:paraId="41B2B8C4" w14:textId="329E428B" w:rsidR="005507F1" w:rsidRPr="00A83247" w:rsidRDefault="001039A7" w:rsidP="001B3657">
            <w:pPr>
              <w:pStyle w:val="TableParagraph"/>
              <w:spacing w:before="40" w:after="40"/>
              <w:jc w:val="center"/>
            </w:pPr>
            <w:r w:rsidRPr="00A83247">
              <w:rPr>
                <w:color w:val="000000"/>
              </w:rPr>
              <w:t>Nguyễn Thị Thục Anh</w:t>
            </w:r>
          </w:p>
        </w:tc>
        <w:tc>
          <w:tcPr>
            <w:tcW w:w="910" w:type="pct"/>
            <w:shd w:val="clear" w:color="auto" w:fill="auto"/>
            <w:vAlign w:val="center"/>
          </w:tcPr>
          <w:p w14:paraId="0067001D" w14:textId="77777777" w:rsidR="005507F1" w:rsidRPr="00A83247" w:rsidRDefault="005507F1" w:rsidP="001B3657">
            <w:pPr>
              <w:pStyle w:val="TableParagraph"/>
              <w:spacing w:before="40" w:after="40"/>
              <w:jc w:val="center"/>
            </w:pPr>
          </w:p>
        </w:tc>
        <w:tc>
          <w:tcPr>
            <w:tcW w:w="378" w:type="pct"/>
            <w:shd w:val="clear" w:color="auto" w:fill="auto"/>
            <w:vAlign w:val="center"/>
          </w:tcPr>
          <w:p w14:paraId="0A7C01E6" w14:textId="77777777" w:rsidR="005507F1" w:rsidRPr="00A83247" w:rsidRDefault="005507F1" w:rsidP="001B3657">
            <w:pPr>
              <w:pStyle w:val="TableParagraph"/>
              <w:spacing w:before="40" w:after="40"/>
              <w:jc w:val="center"/>
            </w:pPr>
          </w:p>
        </w:tc>
        <w:tc>
          <w:tcPr>
            <w:tcW w:w="303" w:type="pct"/>
            <w:tcBorders>
              <w:right w:val="single" w:sz="6" w:space="0" w:color="000000"/>
            </w:tcBorders>
            <w:shd w:val="clear" w:color="auto" w:fill="auto"/>
            <w:vAlign w:val="center"/>
          </w:tcPr>
          <w:p w14:paraId="52619239" w14:textId="77777777" w:rsidR="005507F1" w:rsidRPr="00A83247" w:rsidRDefault="005507F1" w:rsidP="001B3657">
            <w:pPr>
              <w:pStyle w:val="TableParagraph"/>
              <w:spacing w:before="40" w:after="40"/>
              <w:jc w:val="center"/>
            </w:pPr>
          </w:p>
        </w:tc>
        <w:tc>
          <w:tcPr>
            <w:tcW w:w="683" w:type="pct"/>
            <w:tcBorders>
              <w:left w:val="single" w:sz="6" w:space="0" w:color="000000"/>
            </w:tcBorders>
            <w:shd w:val="clear" w:color="auto" w:fill="auto"/>
            <w:vAlign w:val="center"/>
          </w:tcPr>
          <w:p w14:paraId="0433695F" w14:textId="77777777" w:rsidR="005507F1" w:rsidRPr="00A83247" w:rsidRDefault="005507F1" w:rsidP="001B3657">
            <w:pPr>
              <w:pStyle w:val="TableParagraph"/>
              <w:spacing w:before="40" w:after="40"/>
              <w:jc w:val="center"/>
            </w:pPr>
          </w:p>
        </w:tc>
        <w:tc>
          <w:tcPr>
            <w:tcW w:w="378" w:type="pct"/>
            <w:shd w:val="clear" w:color="auto" w:fill="auto"/>
            <w:vAlign w:val="center"/>
          </w:tcPr>
          <w:p w14:paraId="435E0F71" w14:textId="77777777" w:rsidR="005507F1" w:rsidRPr="00A83247" w:rsidRDefault="005507F1" w:rsidP="001B3657">
            <w:pPr>
              <w:pStyle w:val="TableParagraph"/>
              <w:spacing w:before="40" w:after="40"/>
              <w:jc w:val="center"/>
            </w:pPr>
          </w:p>
        </w:tc>
        <w:tc>
          <w:tcPr>
            <w:tcW w:w="378" w:type="pct"/>
            <w:shd w:val="clear" w:color="auto" w:fill="auto"/>
            <w:vAlign w:val="center"/>
          </w:tcPr>
          <w:p w14:paraId="0A834928" w14:textId="77777777" w:rsidR="005507F1" w:rsidRPr="00A83247" w:rsidRDefault="005507F1" w:rsidP="001B3657">
            <w:pPr>
              <w:pStyle w:val="TableParagraph"/>
              <w:spacing w:before="40" w:after="40"/>
              <w:jc w:val="center"/>
            </w:pPr>
          </w:p>
        </w:tc>
      </w:tr>
      <w:tr w:rsidR="0047538F" w:rsidRPr="00A83247" w14:paraId="3FDFA076" w14:textId="77777777" w:rsidTr="00305797">
        <w:trPr>
          <w:trHeight w:val="20"/>
        </w:trPr>
        <w:tc>
          <w:tcPr>
            <w:tcW w:w="304" w:type="pct"/>
            <w:shd w:val="clear" w:color="auto" w:fill="auto"/>
            <w:vAlign w:val="center"/>
          </w:tcPr>
          <w:p w14:paraId="5BE11D89" w14:textId="3B8332C7" w:rsidR="005507F1" w:rsidRPr="00A83247" w:rsidRDefault="00C70850" w:rsidP="00B8025B">
            <w:pPr>
              <w:pStyle w:val="TableParagraph"/>
              <w:spacing w:before="40" w:after="40"/>
              <w:jc w:val="center"/>
              <w:rPr>
                <w:lang w:val="vi-VN"/>
              </w:rPr>
            </w:pPr>
            <w:r w:rsidRPr="00A83247">
              <w:rPr>
                <w:lang w:val="vi-VN"/>
              </w:rPr>
              <w:t>1</w:t>
            </w:r>
            <w:r w:rsidR="00B8025B" w:rsidRPr="00A83247">
              <w:rPr>
                <w:lang w:val="vi-VN"/>
              </w:rPr>
              <w:t>0</w:t>
            </w:r>
          </w:p>
        </w:tc>
        <w:tc>
          <w:tcPr>
            <w:tcW w:w="1285" w:type="pct"/>
            <w:shd w:val="clear" w:color="auto" w:fill="auto"/>
            <w:vAlign w:val="center"/>
          </w:tcPr>
          <w:p w14:paraId="6636FAF1" w14:textId="1A60D036" w:rsidR="005507F1" w:rsidRPr="00A83247" w:rsidRDefault="002856BF" w:rsidP="00C70850">
            <w:pPr>
              <w:spacing w:before="40" w:after="40"/>
              <w:jc w:val="both"/>
              <w:rPr>
                <w:color w:val="000000"/>
                <w:lang w:val="en-US"/>
              </w:rPr>
            </w:pPr>
            <w:r w:rsidRPr="00A83247">
              <w:rPr>
                <w:color w:val="000000"/>
              </w:rPr>
              <w:t>Nghiên cứu đặc điểm địa hóa khoáng vật để đánh giá môi trường đất huyện huyện Mê Linh, Hà Nội</w:t>
            </w:r>
          </w:p>
        </w:tc>
        <w:tc>
          <w:tcPr>
            <w:tcW w:w="380" w:type="pct"/>
            <w:shd w:val="clear" w:color="auto" w:fill="auto"/>
            <w:vAlign w:val="center"/>
          </w:tcPr>
          <w:p w14:paraId="6645D826" w14:textId="50C83891" w:rsidR="005507F1" w:rsidRPr="00A83247" w:rsidRDefault="002856BF" w:rsidP="001B3657">
            <w:pPr>
              <w:spacing w:before="40" w:after="40"/>
              <w:jc w:val="center"/>
              <w:rPr>
                <w:color w:val="000000"/>
                <w:lang w:val="en-US"/>
              </w:rPr>
            </w:pPr>
            <w:r w:rsidRPr="00A83247">
              <w:rPr>
                <w:color w:val="000000"/>
              </w:rPr>
              <w:t>Trần Thị Hồng Minh</w:t>
            </w:r>
          </w:p>
        </w:tc>
        <w:tc>
          <w:tcPr>
            <w:tcW w:w="910" w:type="pct"/>
            <w:shd w:val="clear" w:color="auto" w:fill="auto"/>
            <w:vAlign w:val="center"/>
          </w:tcPr>
          <w:p w14:paraId="20821986" w14:textId="77777777" w:rsidR="005507F1" w:rsidRPr="00A83247" w:rsidRDefault="005507F1" w:rsidP="001B3657">
            <w:pPr>
              <w:pStyle w:val="TableParagraph"/>
              <w:spacing w:before="40" w:after="40"/>
              <w:jc w:val="center"/>
            </w:pPr>
          </w:p>
        </w:tc>
        <w:tc>
          <w:tcPr>
            <w:tcW w:w="378" w:type="pct"/>
            <w:shd w:val="clear" w:color="auto" w:fill="auto"/>
            <w:vAlign w:val="center"/>
          </w:tcPr>
          <w:p w14:paraId="3A19FCDA" w14:textId="77777777" w:rsidR="005507F1" w:rsidRPr="00A83247" w:rsidRDefault="005507F1" w:rsidP="001B3657">
            <w:pPr>
              <w:pStyle w:val="TableParagraph"/>
              <w:spacing w:before="40" w:after="40"/>
              <w:jc w:val="center"/>
            </w:pPr>
          </w:p>
        </w:tc>
        <w:tc>
          <w:tcPr>
            <w:tcW w:w="303" w:type="pct"/>
            <w:tcBorders>
              <w:right w:val="single" w:sz="6" w:space="0" w:color="000000"/>
            </w:tcBorders>
            <w:shd w:val="clear" w:color="auto" w:fill="auto"/>
            <w:vAlign w:val="center"/>
          </w:tcPr>
          <w:p w14:paraId="12060280" w14:textId="77777777" w:rsidR="005507F1" w:rsidRPr="00A83247" w:rsidRDefault="005507F1" w:rsidP="001B3657">
            <w:pPr>
              <w:pStyle w:val="TableParagraph"/>
              <w:spacing w:before="40" w:after="40"/>
              <w:jc w:val="center"/>
            </w:pPr>
          </w:p>
        </w:tc>
        <w:tc>
          <w:tcPr>
            <w:tcW w:w="683" w:type="pct"/>
            <w:tcBorders>
              <w:left w:val="single" w:sz="6" w:space="0" w:color="000000"/>
            </w:tcBorders>
            <w:shd w:val="clear" w:color="auto" w:fill="auto"/>
            <w:vAlign w:val="center"/>
          </w:tcPr>
          <w:p w14:paraId="0B9AB109" w14:textId="77777777" w:rsidR="005507F1" w:rsidRPr="00A83247" w:rsidRDefault="005507F1" w:rsidP="001B3657">
            <w:pPr>
              <w:pStyle w:val="TableParagraph"/>
              <w:spacing w:before="40" w:after="40"/>
              <w:jc w:val="center"/>
            </w:pPr>
          </w:p>
        </w:tc>
        <w:tc>
          <w:tcPr>
            <w:tcW w:w="378" w:type="pct"/>
            <w:shd w:val="clear" w:color="auto" w:fill="auto"/>
            <w:vAlign w:val="center"/>
          </w:tcPr>
          <w:p w14:paraId="48865327" w14:textId="77777777" w:rsidR="005507F1" w:rsidRPr="00A83247" w:rsidRDefault="005507F1" w:rsidP="001B3657">
            <w:pPr>
              <w:pStyle w:val="TableParagraph"/>
              <w:spacing w:before="40" w:after="40"/>
              <w:jc w:val="center"/>
            </w:pPr>
          </w:p>
        </w:tc>
        <w:tc>
          <w:tcPr>
            <w:tcW w:w="378" w:type="pct"/>
            <w:shd w:val="clear" w:color="auto" w:fill="auto"/>
            <w:vAlign w:val="center"/>
          </w:tcPr>
          <w:p w14:paraId="6430D170" w14:textId="77777777" w:rsidR="005507F1" w:rsidRPr="00A83247" w:rsidRDefault="005507F1" w:rsidP="001B3657">
            <w:pPr>
              <w:pStyle w:val="TableParagraph"/>
              <w:spacing w:before="40" w:after="40"/>
              <w:jc w:val="center"/>
            </w:pPr>
          </w:p>
        </w:tc>
      </w:tr>
      <w:tr w:rsidR="0047538F" w:rsidRPr="00A83247" w14:paraId="52EFB260" w14:textId="77777777" w:rsidTr="00305797">
        <w:trPr>
          <w:trHeight w:val="20"/>
        </w:trPr>
        <w:tc>
          <w:tcPr>
            <w:tcW w:w="304" w:type="pct"/>
            <w:shd w:val="clear" w:color="auto" w:fill="auto"/>
            <w:vAlign w:val="center"/>
          </w:tcPr>
          <w:p w14:paraId="5B58FE8C" w14:textId="2FCACD45" w:rsidR="002856BF" w:rsidRPr="00A83247" w:rsidRDefault="00B8025B" w:rsidP="001B3657">
            <w:pPr>
              <w:pStyle w:val="TableParagraph"/>
              <w:spacing w:before="40" w:after="40"/>
              <w:jc w:val="center"/>
              <w:rPr>
                <w:lang w:val="vi-VN"/>
              </w:rPr>
            </w:pPr>
            <w:r w:rsidRPr="00A83247">
              <w:rPr>
                <w:lang w:val="vi-VN"/>
              </w:rPr>
              <w:t>11</w:t>
            </w:r>
          </w:p>
        </w:tc>
        <w:tc>
          <w:tcPr>
            <w:tcW w:w="1285" w:type="pct"/>
            <w:shd w:val="clear" w:color="auto" w:fill="auto"/>
            <w:vAlign w:val="center"/>
          </w:tcPr>
          <w:p w14:paraId="002A14C9" w14:textId="625B39E4" w:rsidR="002856BF" w:rsidRPr="00A83247" w:rsidRDefault="002856BF" w:rsidP="0047538F">
            <w:pPr>
              <w:spacing w:before="40" w:after="40"/>
              <w:jc w:val="both"/>
              <w:rPr>
                <w:color w:val="000000"/>
                <w:lang w:val="en-US"/>
              </w:rPr>
            </w:pPr>
            <w:r w:rsidRPr="00A83247">
              <w:rPr>
                <w:color w:val="000000"/>
              </w:rPr>
              <w:t>Nghiên cứu đặc điểm địa kỹ thuật đá vôi trong mối liên quan với hiện tượng sụt lún mặt đất khu vực huyện Mỹ Đức, thành phố Hà Nội.</w:t>
            </w:r>
          </w:p>
        </w:tc>
        <w:tc>
          <w:tcPr>
            <w:tcW w:w="380" w:type="pct"/>
            <w:shd w:val="clear" w:color="auto" w:fill="auto"/>
            <w:vAlign w:val="center"/>
          </w:tcPr>
          <w:p w14:paraId="696C00EA" w14:textId="34C32459" w:rsidR="002856BF" w:rsidRPr="00A83247" w:rsidRDefault="002856BF" w:rsidP="001B3657">
            <w:pPr>
              <w:spacing w:before="40" w:after="40"/>
              <w:jc w:val="center"/>
              <w:rPr>
                <w:color w:val="000000"/>
                <w:lang w:val="en-US"/>
              </w:rPr>
            </w:pPr>
            <w:r w:rsidRPr="00A83247">
              <w:rPr>
                <w:color w:val="000000"/>
              </w:rPr>
              <w:t>Nguyễn Văn Bình</w:t>
            </w:r>
          </w:p>
        </w:tc>
        <w:tc>
          <w:tcPr>
            <w:tcW w:w="910" w:type="pct"/>
            <w:shd w:val="clear" w:color="auto" w:fill="auto"/>
            <w:vAlign w:val="center"/>
          </w:tcPr>
          <w:p w14:paraId="6F6BFD0E" w14:textId="77777777" w:rsidR="002856BF" w:rsidRPr="00A83247" w:rsidRDefault="002856BF" w:rsidP="001B3657">
            <w:pPr>
              <w:pStyle w:val="TableParagraph"/>
              <w:spacing w:before="40" w:after="40"/>
              <w:jc w:val="center"/>
            </w:pPr>
          </w:p>
        </w:tc>
        <w:tc>
          <w:tcPr>
            <w:tcW w:w="378" w:type="pct"/>
            <w:shd w:val="clear" w:color="auto" w:fill="auto"/>
            <w:vAlign w:val="center"/>
          </w:tcPr>
          <w:p w14:paraId="7650D571" w14:textId="6359B435" w:rsidR="002856BF" w:rsidRPr="00A83247" w:rsidRDefault="002856BF" w:rsidP="001B3657">
            <w:pPr>
              <w:spacing w:before="40" w:after="40"/>
              <w:jc w:val="center"/>
              <w:rPr>
                <w:color w:val="000000"/>
                <w:lang w:val="en-US"/>
              </w:rPr>
            </w:pPr>
            <w:r w:rsidRPr="00A83247">
              <w:rPr>
                <w:color w:val="000000"/>
              </w:rPr>
              <w:t>2017</w:t>
            </w:r>
          </w:p>
          <w:p w14:paraId="1CD7E777" w14:textId="77777777" w:rsidR="002856BF" w:rsidRPr="00A83247" w:rsidRDefault="002856BF" w:rsidP="001B3657">
            <w:pPr>
              <w:pStyle w:val="TableParagraph"/>
              <w:spacing w:before="40" w:after="40"/>
              <w:jc w:val="center"/>
            </w:pPr>
          </w:p>
        </w:tc>
        <w:tc>
          <w:tcPr>
            <w:tcW w:w="303" w:type="pct"/>
            <w:tcBorders>
              <w:right w:val="single" w:sz="6" w:space="0" w:color="000000"/>
            </w:tcBorders>
            <w:shd w:val="clear" w:color="auto" w:fill="auto"/>
            <w:vAlign w:val="center"/>
          </w:tcPr>
          <w:p w14:paraId="21D790EE" w14:textId="77777777" w:rsidR="002856BF" w:rsidRPr="00A83247" w:rsidRDefault="002856BF" w:rsidP="001B3657">
            <w:pPr>
              <w:pStyle w:val="TableParagraph"/>
              <w:spacing w:before="40" w:after="40"/>
              <w:jc w:val="center"/>
            </w:pPr>
          </w:p>
        </w:tc>
        <w:tc>
          <w:tcPr>
            <w:tcW w:w="683" w:type="pct"/>
            <w:tcBorders>
              <w:left w:val="single" w:sz="6" w:space="0" w:color="000000"/>
            </w:tcBorders>
            <w:shd w:val="clear" w:color="auto" w:fill="auto"/>
            <w:vAlign w:val="center"/>
          </w:tcPr>
          <w:p w14:paraId="65DFC5FD" w14:textId="77777777" w:rsidR="002856BF" w:rsidRPr="00A83247" w:rsidRDefault="002856BF" w:rsidP="001B3657">
            <w:pPr>
              <w:pStyle w:val="TableParagraph"/>
              <w:spacing w:before="40" w:after="40"/>
              <w:jc w:val="center"/>
            </w:pPr>
          </w:p>
        </w:tc>
        <w:tc>
          <w:tcPr>
            <w:tcW w:w="378" w:type="pct"/>
            <w:shd w:val="clear" w:color="auto" w:fill="auto"/>
            <w:vAlign w:val="center"/>
          </w:tcPr>
          <w:p w14:paraId="54BB5858" w14:textId="77777777" w:rsidR="002856BF" w:rsidRPr="00A83247" w:rsidRDefault="002856BF" w:rsidP="001B3657">
            <w:pPr>
              <w:pStyle w:val="TableParagraph"/>
              <w:spacing w:before="40" w:after="40"/>
              <w:jc w:val="center"/>
            </w:pPr>
          </w:p>
        </w:tc>
        <w:tc>
          <w:tcPr>
            <w:tcW w:w="378" w:type="pct"/>
            <w:shd w:val="clear" w:color="auto" w:fill="auto"/>
            <w:vAlign w:val="center"/>
          </w:tcPr>
          <w:p w14:paraId="32391537" w14:textId="1EE927BB" w:rsidR="002856BF" w:rsidRPr="00A83247" w:rsidRDefault="007D7438" w:rsidP="001B3657">
            <w:pPr>
              <w:pStyle w:val="TableParagraph"/>
              <w:spacing w:before="40" w:after="40"/>
              <w:jc w:val="center"/>
            </w:pPr>
            <w:r w:rsidRPr="00A83247">
              <w:rPr>
                <w:bCs/>
                <w:iCs/>
                <w:lang w:val="it-IT"/>
              </w:rPr>
              <w:t>Đề tài cơ sở</w:t>
            </w:r>
          </w:p>
        </w:tc>
      </w:tr>
      <w:tr w:rsidR="0047538F" w:rsidRPr="00A83247" w14:paraId="28BBC634" w14:textId="77777777" w:rsidTr="00305797">
        <w:trPr>
          <w:trHeight w:val="20"/>
        </w:trPr>
        <w:tc>
          <w:tcPr>
            <w:tcW w:w="304" w:type="pct"/>
            <w:shd w:val="clear" w:color="auto" w:fill="auto"/>
            <w:vAlign w:val="center"/>
          </w:tcPr>
          <w:p w14:paraId="6002D2AD" w14:textId="2D8F287D" w:rsidR="002856BF" w:rsidRPr="00A83247" w:rsidRDefault="00295CFD" w:rsidP="001B3657">
            <w:pPr>
              <w:pStyle w:val="TableParagraph"/>
              <w:spacing w:before="40" w:after="40"/>
              <w:jc w:val="center"/>
              <w:rPr>
                <w:lang w:val="vi-VN"/>
              </w:rPr>
            </w:pPr>
            <w:r w:rsidRPr="00A83247">
              <w:rPr>
                <w:lang w:val="vi-VN"/>
              </w:rPr>
              <w:t>12</w:t>
            </w:r>
          </w:p>
        </w:tc>
        <w:tc>
          <w:tcPr>
            <w:tcW w:w="1285" w:type="pct"/>
            <w:shd w:val="clear" w:color="auto" w:fill="auto"/>
            <w:vAlign w:val="center"/>
          </w:tcPr>
          <w:p w14:paraId="67593028" w14:textId="573217EC" w:rsidR="002856BF" w:rsidRPr="00A83247" w:rsidRDefault="002856BF" w:rsidP="0047538F">
            <w:pPr>
              <w:spacing w:before="40" w:after="40"/>
              <w:jc w:val="both"/>
              <w:rPr>
                <w:color w:val="222222"/>
                <w:lang w:val="en-US"/>
              </w:rPr>
            </w:pPr>
            <w:r w:rsidRPr="00A83247">
              <w:rPr>
                <w:color w:val="222222"/>
              </w:rPr>
              <w:t>Nghiên cứu đặc điểm các tầng chứa nước ở khu vực huyện Quốc Oai và mô hình hóa 3D bằng phần mềm surfer.</w:t>
            </w:r>
          </w:p>
        </w:tc>
        <w:tc>
          <w:tcPr>
            <w:tcW w:w="380" w:type="pct"/>
            <w:shd w:val="clear" w:color="auto" w:fill="auto"/>
            <w:vAlign w:val="center"/>
          </w:tcPr>
          <w:p w14:paraId="63994B4A" w14:textId="398850E2" w:rsidR="002856BF" w:rsidRPr="00A83247" w:rsidRDefault="002856BF" w:rsidP="001B3657">
            <w:pPr>
              <w:pStyle w:val="TableParagraph"/>
              <w:spacing w:before="40" w:after="40"/>
              <w:jc w:val="center"/>
            </w:pPr>
            <w:r w:rsidRPr="00A83247">
              <w:t>Nguyễn Khắc Hoàng Giang</w:t>
            </w:r>
          </w:p>
        </w:tc>
        <w:tc>
          <w:tcPr>
            <w:tcW w:w="910" w:type="pct"/>
            <w:shd w:val="clear" w:color="auto" w:fill="auto"/>
            <w:vAlign w:val="center"/>
          </w:tcPr>
          <w:p w14:paraId="0AEA5125" w14:textId="77777777" w:rsidR="002856BF" w:rsidRPr="00A83247" w:rsidRDefault="002856BF" w:rsidP="001B3657">
            <w:pPr>
              <w:pStyle w:val="TableParagraph"/>
              <w:spacing w:before="40" w:after="40"/>
              <w:jc w:val="center"/>
            </w:pPr>
          </w:p>
        </w:tc>
        <w:tc>
          <w:tcPr>
            <w:tcW w:w="378" w:type="pct"/>
            <w:shd w:val="clear" w:color="auto" w:fill="auto"/>
            <w:vAlign w:val="center"/>
          </w:tcPr>
          <w:p w14:paraId="0F6BFAC2" w14:textId="048DED7B" w:rsidR="002856BF" w:rsidRPr="00A83247" w:rsidRDefault="002856BF" w:rsidP="001B3657">
            <w:pPr>
              <w:spacing w:before="40" w:after="40"/>
              <w:jc w:val="center"/>
              <w:rPr>
                <w:color w:val="000000"/>
                <w:lang w:val="en-US"/>
              </w:rPr>
            </w:pPr>
            <w:r w:rsidRPr="00A83247">
              <w:rPr>
                <w:color w:val="000000"/>
              </w:rPr>
              <w:t>2017</w:t>
            </w:r>
          </w:p>
          <w:p w14:paraId="5A37A433" w14:textId="77777777" w:rsidR="002856BF" w:rsidRPr="00A83247" w:rsidRDefault="002856BF" w:rsidP="001B3657">
            <w:pPr>
              <w:pStyle w:val="TableParagraph"/>
              <w:spacing w:before="40" w:after="40"/>
              <w:jc w:val="center"/>
            </w:pPr>
          </w:p>
        </w:tc>
        <w:tc>
          <w:tcPr>
            <w:tcW w:w="303" w:type="pct"/>
            <w:tcBorders>
              <w:right w:val="single" w:sz="6" w:space="0" w:color="000000"/>
            </w:tcBorders>
            <w:shd w:val="clear" w:color="auto" w:fill="auto"/>
            <w:vAlign w:val="center"/>
          </w:tcPr>
          <w:p w14:paraId="23A3155E" w14:textId="77777777" w:rsidR="002856BF" w:rsidRPr="00A83247" w:rsidRDefault="002856BF" w:rsidP="001B3657">
            <w:pPr>
              <w:pStyle w:val="TableParagraph"/>
              <w:spacing w:before="40" w:after="40"/>
              <w:jc w:val="center"/>
            </w:pPr>
          </w:p>
        </w:tc>
        <w:tc>
          <w:tcPr>
            <w:tcW w:w="683" w:type="pct"/>
            <w:tcBorders>
              <w:left w:val="single" w:sz="6" w:space="0" w:color="000000"/>
            </w:tcBorders>
            <w:shd w:val="clear" w:color="auto" w:fill="auto"/>
            <w:vAlign w:val="center"/>
          </w:tcPr>
          <w:p w14:paraId="42776CA6" w14:textId="77777777" w:rsidR="002856BF" w:rsidRPr="00A83247" w:rsidRDefault="002856BF" w:rsidP="001B3657">
            <w:pPr>
              <w:pStyle w:val="TableParagraph"/>
              <w:spacing w:before="40" w:after="40"/>
              <w:jc w:val="center"/>
            </w:pPr>
          </w:p>
        </w:tc>
        <w:tc>
          <w:tcPr>
            <w:tcW w:w="378" w:type="pct"/>
            <w:shd w:val="clear" w:color="auto" w:fill="auto"/>
            <w:vAlign w:val="center"/>
          </w:tcPr>
          <w:p w14:paraId="7A8FEA4D" w14:textId="77777777" w:rsidR="002856BF" w:rsidRPr="00A83247" w:rsidRDefault="002856BF" w:rsidP="001B3657">
            <w:pPr>
              <w:pStyle w:val="TableParagraph"/>
              <w:spacing w:before="40" w:after="40"/>
              <w:jc w:val="center"/>
            </w:pPr>
          </w:p>
        </w:tc>
        <w:tc>
          <w:tcPr>
            <w:tcW w:w="378" w:type="pct"/>
            <w:shd w:val="clear" w:color="auto" w:fill="auto"/>
            <w:vAlign w:val="center"/>
          </w:tcPr>
          <w:p w14:paraId="7E1C8F8B" w14:textId="71A5E2AF" w:rsidR="002856BF" w:rsidRPr="00A83247" w:rsidRDefault="007D7438" w:rsidP="001B3657">
            <w:pPr>
              <w:pStyle w:val="TableParagraph"/>
              <w:spacing w:before="40" w:after="40"/>
              <w:jc w:val="center"/>
            </w:pPr>
            <w:r w:rsidRPr="00A83247">
              <w:rPr>
                <w:bCs/>
                <w:iCs/>
                <w:lang w:val="it-IT"/>
              </w:rPr>
              <w:t>Đề tài cơ sở</w:t>
            </w:r>
          </w:p>
        </w:tc>
      </w:tr>
      <w:tr w:rsidR="0047538F" w:rsidRPr="00A83247" w14:paraId="6B57F4AE" w14:textId="77777777" w:rsidTr="00305797">
        <w:trPr>
          <w:trHeight w:val="20"/>
        </w:trPr>
        <w:tc>
          <w:tcPr>
            <w:tcW w:w="304" w:type="pct"/>
            <w:shd w:val="clear" w:color="auto" w:fill="auto"/>
            <w:vAlign w:val="center"/>
          </w:tcPr>
          <w:p w14:paraId="46AF725C" w14:textId="70DE917A" w:rsidR="002856BF" w:rsidRPr="00A83247" w:rsidRDefault="00295CFD" w:rsidP="001B3657">
            <w:pPr>
              <w:pStyle w:val="TableParagraph"/>
              <w:spacing w:before="40" w:after="40"/>
              <w:jc w:val="center"/>
              <w:rPr>
                <w:lang w:val="vi-VN"/>
              </w:rPr>
            </w:pPr>
            <w:r w:rsidRPr="00A83247">
              <w:rPr>
                <w:lang w:val="vi-VN"/>
              </w:rPr>
              <w:t>13</w:t>
            </w:r>
          </w:p>
        </w:tc>
        <w:tc>
          <w:tcPr>
            <w:tcW w:w="1285" w:type="pct"/>
            <w:shd w:val="clear" w:color="auto" w:fill="auto"/>
            <w:vAlign w:val="center"/>
          </w:tcPr>
          <w:p w14:paraId="53C31979" w14:textId="063FCE01" w:rsidR="002856BF" w:rsidRPr="00A83247" w:rsidRDefault="00482408" w:rsidP="0047538F">
            <w:pPr>
              <w:spacing w:before="40" w:after="40"/>
              <w:jc w:val="both"/>
              <w:rPr>
                <w:color w:val="000000"/>
                <w:lang w:val="en-US"/>
              </w:rPr>
            </w:pPr>
            <w:r w:rsidRPr="00A83247">
              <w:rPr>
                <w:color w:val="000000"/>
              </w:rPr>
              <w:t xml:space="preserve">Nghiên cứu đặc trưng </w:t>
            </w:r>
            <w:r w:rsidR="002856BF" w:rsidRPr="00A83247">
              <w:rPr>
                <w:color w:val="000000"/>
              </w:rPr>
              <w:t>phân bố tài nguyên sa khoáng khu vực đới bờ Thừa Thiên - Huế.</w:t>
            </w:r>
          </w:p>
        </w:tc>
        <w:tc>
          <w:tcPr>
            <w:tcW w:w="380" w:type="pct"/>
            <w:shd w:val="clear" w:color="auto" w:fill="auto"/>
            <w:vAlign w:val="center"/>
          </w:tcPr>
          <w:p w14:paraId="7EB51FEE" w14:textId="340D4D37" w:rsidR="002856BF" w:rsidRPr="00A83247" w:rsidRDefault="002856BF" w:rsidP="001B3657">
            <w:pPr>
              <w:spacing w:before="40" w:after="40"/>
              <w:jc w:val="center"/>
              <w:rPr>
                <w:color w:val="000000"/>
                <w:lang w:val="en-US"/>
              </w:rPr>
            </w:pPr>
            <w:r w:rsidRPr="00A83247">
              <w:rPr>
                <w:color w:val="000000"/>
              </w:rPr>
              <w:t>Trần Xuân Trường</w:t>
            </w:r>
          </w:p>
        </w:tc>
        <w:tc>
          <w:tcPr>
            <w:tcW w:w="910" w:type="pct"/>
            <w:shd w:val="clear" w:color="auto" w:fill="auto"/>
            <w:vAlign w:val="center"/>
          </w:tcPr>
          <w:p w14:paraId="0596D9A9" w14:textId="77777777" w:rsidR="002856BF" w:rsidRPr="00A83247" w:rsidRDefault="002856BF" w:rsidP="001B3657">
            <w:pPr>
              <w:pStyle w:val="TableParagraph"/>
              <w:spacing w:before="40" w:after="40"/>
              <w:jc w:val="center"/>
            </w:pPr>
          </w:p>
        </w:tc>
        <w:tc>
          <w:tcPr>
            <w:tcW w:w="378" w:type="pct"/>
            <w:shd w:val="clear" w:color="auto" w:fill="auto"/>
            <w:vAlign w:val="center"/>
          </w:tcPr>
          <w:p w14:paraId="0728E6F7" w14:textId="407FA83A" w:rsidR="002856BF" w:rsidRPr="00A83247" w:rsidRDefault="002856BF" w:rsidP="001B3657">
            <w:pPr>
              <w:spacing w:before="40" w:after="40"/>
              <w:jc w:val="center"/>
              <w:rPr>
                <w:color w:val="000000"/>
                <w:lang w:val="en-US"/>
              </w:rPr>
            </w:pPr>
            <w:r w:rsidRPr="00A83247">
              <w:rPr>
                <w:color w:val="000000"/>
                <w:lang w:val="vi-VN"/>
              </w:rPr>
              <w:t>2</w:t>
            </w:r>
            <w:r w:rsidRPr="00A83247">
              <w:rPr>
                <w:color w:val="000000"/>
              </w:rPr>
              <w:t>017</w:t>
            </w:r>
          </w:p>
        </w:tc>
        <w:tc>
          <w:tcPr>
            <w:tcW w:w="303" w:type="pct"/>
            <w:tcBorders>
              <w:right w:val="single" w:sz="6" w:space="0" w:color="000000"/>
            </w:tcBorders>
            <w:shd w:val="clear" w:color="auto" w:fill="auto"/>
            <w:vAlign w:val="center"/>
          </w:tcPr>
          <w:p w14:paraId="4731388B" w14:textId="77777777" w:rsidR="002856BF" w:rsidRPr="00A83247" w:rsidRDefault="002856BF" w:rsidP="001B3657">
            <w:pPr>
              <w:pStyle w:val="TableParagraph"/>
              <w:spacing w:before="40" w:after="40"/>
              <w:jc w:val="center"/>
            </w:pPr>
          </w:p>
        </w:tc>
        <w:tc>
          <w:tcPr>
            <w:tcW w:w="683" w:type="pct"/>
            <w:tcBorders>
              <w:left w:val="single" w:sz="6" w:space="0" w:color="000000"/>
            </w:tcBorders>
            <w:shd w:val="clear" w:color="auto" w:fill="auto"/>
            <w:vAlign w:val="center"/>
          </w:tcPr>
          <w:p w14:paraId="465309C8" w14:textId="77777777" w:rsidR="002856BF" w:rsidRPr="00A83247" w:rsidRDefault="002856BF" w:rsidP="001B3657">
            <w:pPr>
              <w:pStyle w:val="TableParagraph"/>
              <w:spacing w:before="40" w:after="40"/>
              <w:jc w:val="center"/>
            </w:pPr>
          </w:p>
        </w:tc>
        <w:tc>
          <w:tcPr>
            <w:tcW w:w="378" w:type="pct"/>
            <w:shd w:val="clear" w:color="auto" w:fill="auto"/>
            <w:vAlign w:val="center"/>
          </w:tcPr>
          <w:p w14:paraId="7AAB1CF6" w14:textId="77777777" w:rsidR="002856BF" w:rsidRPr="00A83247" w:rsidRDefault="002856BF" w:rsidP="001B3657">
            <w:pPr>
              <w:pStyle w:val="TableParagraph"/>
              <w:spacing w:before="40" w:after="40"/>
              <w:jc w:val="center"/>
            </w:pPr>
          </w:p>
        </w:tc>
        <w:tc>
          <w:tcPr>
            <w:tcW w:w="378" w:type="pct"/>
            <w:shd w:val="clear" w:color="auto" w:fill="auto"/>
            <w:vAlign w:val="center"/>
          </w:tcPr>
          <w:p w14:paraId="11830B5F" w14:textId="03F644CB" w:rsidR="002856BF" w:rsidRPr="00A83247" w:rsidRDefault="007D7438" w:rsidP="001B3657">
            <w:pPr>
              <w:pStyle w:val="TableParagraph"/>
              <w:spacing w:before="40" w:after="40"/>
              <w:jc w:val="center"/>
            </w:pPr>
            <w:r w:rsidRPr="00A83247">
              <w:rPr>
                <w:bCs/>
                <w:iCs/>
                <w:lang w:val="it-IT"/>
              </w:rPr>
              <w:t>Đề tài cơ sở</w:t>
            </w:r>
          </w:p>
        </w:tc>
      </w:tr>
      <w:tr w:rsidR="0047538F" w:rsidRPr="00A83247" w14:paraId="1A87ECEC" w14:textId="77777777" w:rsidTr="00305797">
        <w:trPr>
          <w:trHeight w:val="20"/>
        </w:trPr>
        <w:tc>
          <w:tcPr>
            <w:tcW w:w="304" w:type="pct"/>
            <w:shd w:val="clear" w:color="auto" w:fill="auto"/>
            <w:vAlign w:val="center"/>
          </w:tcPr>
          <w:p w14:paraId="4DFF0075" w14:textId="54FDADF9" w:rsidR="002856BF" w:rsidRPr="00A83247" w:rsidRDefault="00295CFD" w:rsidP="001B3657">
            <w:pPr>
              <w:pStyle w:val="TableParagraph"/>
              <w:spacing w:before="40" w:after="40"/>
              <w:jc w:val="center"/>
              <w:rPr>
                <w:lang w:val="vi-VN"/>
              </w:rPr>
            </w:pPr>
            <w:r w:rsidRPr="00A83247">
              <w:rPr>
                <w:lang w:val="vi-VN"/>
              </w:rPr>
              <w:t>14</w:t>
            </w:r>
          </w:p>
        </w:tc>
        <w:tc>
          <w:tcPr>
            <w:tcW w:w="1285" w:type="pct"/>
            <w:shd w:val="clear" w:color="auto" w:fill="auto"/>
            <w:vAlign w:val="center"/>
          </w:tcPr>
          <w:p w14:paraId="4AC17586" w14:textId="1C7E090A" w:rsidR="002856BF" w:rsidRPr="00A83247" w:rsidRDefault="006B576F" w:rsidP="0047538F">
            <w:pPr>
              <w:spacing w:before="40" w:after="40"/>
              <w:jc w:val="both"/>
              <w:rPr>
                <w:color w:val="000000"/>
                <w:lang w:val="en-US"/>
              </w:rPr>
            </w:pPr>
            <w:r w:rsidRPr="00A83247">
              <w:rPr>
                <w:color w:val="000000"/>
              </w:rPr>
              <w:t>Analytical results of Cam Ranh – Tuy Phong fault characteristics and its relation to mud eruption in Nam Trung Bo area, Vietnam</w:t>
            </w:r>
          </w:p>
        </w:tc>
        <w:tc>
          <w:tcPr>
            <w:tcW w:w="380" w:type="pct"/>
            <w:shd w:val="clear" w:color="auto" w:fill="auto"/>
            <w:vAlign w:val="center"/>
          </w:tcPr>
          <w:p w14:paraId="7AC67A88" w14:textId="2460413B" w:rsidR="002856BF" w:rsidRPr="00A83247" w:rsidRDefault="006B576F" w:rsidP="001B3657">
            <w:pPr>
              <w:pStyle w:val="TableParagraph"/>
              <w:spacing w:before="40" w:after="40"/>
              <w:jc w:val="center"/>
            </w:pPr>
            <w:r w:rsidRPr="00A83247">
              <w:rPr>
                <w:color w:val="000000"/>
              </w:rPr>
              <w:t>Phí Trường Thành</w:t>
            </w:r>
          </w:p>
        </w:tc>
        <w:tc>
          <w:tcPr>
            <w:tcW w:w="910" w:type="pct"/>
            <w:shd w:val="clear" w:color="auto" w:fill="auto"/>
            <w:vAlign w:val="center"/>
          </w:tcPr>
          <w:p w14:paraId="2B579FFB" w14:textId="5AE2E6F8" w:rsidR="002856BF" w:rsidRPr="00A83247" w:rsidRDefault="006B576F" w:rsidP="0047538F">
            <w:pPr>
              <w:spacing w:before="40" w:after="40"/>
              <w:jc w:val="both"/>
              <w:rPr>
                <w:color w:val="000000"/>
                <w:lang w:val="en-US"/>
              </w:rPr>
            </w:pPr>
            <w:r w:rsidRPr="00A83247">
              <w:rPr>
                <w:color w:val="000000"/>
              </w:rPr>
              <w:t>Tạp chí Journal of Geological Resource and Engineering</w:t>
            </w:r>
          </w:p>
        </w:tc>
        <w:tc>
          <w:tcPr>
            <w:tcW w:w="378" w:type="pct"/>
            <w:shd w:val="clear" w:color="auto" w:fill="auto"/>
            <w:vAlign w:val="center"/>
          </w:tcPr>
          <w:p w14:paraId="5BA11B4D" w14:textId="15C6D365" w:rsidR="002856BF" w:rsidRPr="00A83247" w:rsidRDefault="006B576F" w:rsidP="001B3657">
            <w:pPr>
              <w:spacing w:before="40" w:after="40"/>
              <w:jc w:val="center"/>
              <w:rPr>
                <w:color w:val="000000"/>
                <w:lang w:val="en-US"/>
              </w:rPr>
            </w:pPr>
            <w:r w:rsidRPr="00A83247">
              <w:rPr>
                <w:color w:val="000000"/>
              </w:rPr>
              <w:t>2016</w:t>
            </w:r>
          </w:p>
        </w:tc>
        <w:tc>
          <w:tcPr>
            <w:tcW w:w="303" w:type="pct"/>
            <w:tcBorders>
              <w:right w:val="single" w:sz="6" w:space="0" w:color="000000"/>
            </w:tcBorders>
            <w:shd w:val="clear" w:color="auto" w:fill="auto"/>
            <w:vAlign w:val="center"/>
          </w:tcPr>
          <w:p w14:paraId="4EA13EE0" w14:textId="77777777" w:rsidR="002856BF" w:rsidRPr="00A83247" w:rsidRDefault="002856BF" w:rsidP="001B3657">
            <w:pPr>
              <w:pStyle w:val="TableParagraph"/>
              <w:spacing w:before="40" w:after="40"/>
              <w:jc w:val="center"/>
            </w:pPr>
          </w:p>
        </w:tc>
        <w:tc>
          <w:tcPr>
            <w:tcW w:w="683" w:type="pct"/>
            <w:tcBorders>
              <w:left w:val="single" w:sz="6" w:space="0" w:color="000000"/>
            </w:tcBorders>
            <w:shd w:val="clear" w:color="auto" w:fill="auto"/>
            <w:vAlign w:val="center"/>
          </w:tcPr>
          <w:p w14:paraId="1AF5F26A" w14:textId="77777777" w:rsidR="002856BF" w:rsidRPr="00A83247" w:rsidRDefault="002856BF" w:rsidP="001B3657">
            <w:pPr>
              <w:pStyle w:val="TableParagraph"/>
              <w:spacing w:before="40" w:after="40"/>
              <w:jc w:val="center"/>
            </w:pPr>
          </w:p>
        </w:tc>
        <w:tc>
          <w:tcPr>
            <w:tcW w:w="378" w:type="pct"/>
            <w:shd w:val="clear" w:color="auto" w:fill="auto"/>
            <w:vAlign w:val="center"/>
          </w:tcPr>
          <w:p w14:paraId="68619A95" w14:textId="77777777" w:rsidR="002856BF" w:rsidRPr="00A83247" w:rsidRDefault="002856BF" w:rsidP="001B3657">
            <w:pPr>
              <w:pStyle w:val="TableParagraph"/>
              <w:spacing w:before="40" w:after="40"/>
              <w:jc w:val="center"/>
            </w:pPr>
          </w:p>
        </w:tc>
        <w:tc>
          <w:tcPr>
            <w:tcW w:w="378" w:type="pct"/>
            <w:shd w:val="clear" w:color="auto" w:fill="auto"/>
            <w:vAlign w:val="center"/>
          </w:tcPr>
          <w:p w14:paraId="03742A50" w14:textId="77777777" w:rsidR="002856BF" w:rsidRPr="00A83247" w:rsidRDefault="002856BF" w:rsidP="001B3657">
            <w:pPr>
              <w:pStyle w:val="TableParagraph"/>
              <w:spacing w:before="40" w:after="40"/>
              <w:jc w:val="center"/>
            </w:pPr>
          </w:p>
        </w:tc>
      </w:tr>
      <w:tr w:rsidR="0047538F" w:rsidRPr="00A83247" w14:paraId="1C6F8FA4" w14:textId="77777777" w:rsidTr="00305797">
        <w:trPr>
          <w:trHeight w:val="20"/>
        </w:trPr>
        <w:tc>
          <w:tcPr>
            <w:tcW w:w="304" w:type="pct"/>
            <w:shd w:val="clear" w:color="auto" w:fill="auto"/>
            <w:vAlign w:val="center"/>
          </w:tcPr>
          <w:p w14:paraId="6B98D380" w14:textId="071139A9" w:rsidR="002856BF" w:rsidRPr="00A83247" w:rsidRDefault="00295CFD" w:rsidP="001B3657">
            <w:pPr>
              <w:pStyle w:val="TableParagraph"/>
              <w:spacing w:before="40" w:after="40"/>
              <w:jc w:val="center"/>
              <w:rPr>
                <w:lang w:val="vi-VN"/>
              </w:rPr>
            </w:pPr>
            <w:r w:rsidRPr="00A83247">
              <w:rPr>
                <w:lang w:val="vi-VN"/>
              </w:rPr>
              <w:t>15</w:t>
            </w:r>
          </w:p>
        </w:tc>
        <w:tc>
          <w:tcPr>
            <w:tcW w:w="1285" w:type="pct"/>
            <w:shd w:val="clear" w:color="auto" w:fill="auto"/>
            <w:vAlign w:val="center"/>
          </w:tcPr>
          <w:p w14:paraId="60F6D76D" w14:textId="1E4D33AB" w:rsidR="002856BF" w:rsidRPr="00A83247" w:rsidRDefault="006B576F" w:rsidP="0047538F">
            <w:pPr>
              <w:spacing w:before="40" w:after="40"/>
              <w:jc w:val="both"/>
              <w:rPr>
                <w:color w:val="000000"/>
                <w:lang w:val="en-US"/>
              </w:rPr>
            </w:pPr>
            <w:r w:rsidRPr="00A83247">
              <w:rPr>
                <w:color w:val="000000"/>
              </w:rPr>
              <w:t>Dự án khoanh định khu vực cấm, tạm thời cấm hoạt động khoáng sản tỉnh Lai Châu đến năm 2020 – dấu ấn hợp tác tốt đẹp giữa Trường Đại học Tài nguyên và Môi trường Hà Nội với tỉnh Lai Châu</w:t>
            </w:r>
          </w:p>
        </w:tc>
        <w:tc>
          <w:tcPr>
            <w:tcW w:w="380" w:type="pct"/>
            <w:shd w:val="clear" w:color="auto" w:fill="auto"/>
            <w:vAlign w:val="center"/>
          </w:tcPr>
          <w:p w14:paraId="78B3493C" w14:textId="7BFE6246" w:rsidR="002856BF" w:rsidRPr="00A83247" w:rsidRDefault="006B576F" w:rsidP="001B3657">
            <w:pPr>
              <w:spacing w:before="40" w:after="40"/>
              <w:jc w:val="center"/>
            </w:pPr>
            <w:r w:rsidRPr="00A83247">
              <w:rPr>
                <w:color w:val="000000"/>
              </w:rPr>
              <w:t>Nguyễn Thị Thục Anh</w:t>
            </w:r>
          </w:p>
        </w:tc>
        <w:tc>
          <w:tcPr>
            <w:tcW w:w="910" w:type="pct"/>
            <w:shd w:val="clear" w:color="auto" w:fill="auto"/>
            <w:vAlign w:val="center"/>
          </w:tcPr>
          <w:p w14:paraId="110D7E6F" w14:textId="58F436BF" w:rsidR="002856BF" w:rsidRPr="00A83247" w:rsidRDefault="006B576F" w:rsidP="0047538F">
            <w:pPr>
              <w:spacing w:before="40" w:after="40"/>
              <w:jc w:val="both"/>
              <w:rPr>
                <w:color w:val="000000"/>
                <w:lang w:val="en-US"/>
              </w:rPr>
            </w:pPr>
            <w:r w:rsidRPr="00A83247">
              <w:rPr>
                <w:color w:val="000000"/>
              </w:rPr>
              <w:t>Tạp chí Khoa học Tài nguyên và Môi trường</w:t>
            </w:r>
          </w:p>
        </w:tc>
        <w:tc>
          <w:tcPr>
            <w:tcW w:w="378" w:type="pct"/>
            <w:shd w:val="clear" w:color="auto" w:fill="auto"/>
            <w:vAlign w:val="center"/>
          </w:tcPr>
          <w:p w14:paraId="4DB810B6" w14:textId="60FB5D1E" w:rsidR="002856BF" w:rsidRPr="00A83247" w:rsidRDefault="006B576F" w:rsidP="001B3657">
            <w:pPr>
              <w:pStyle w:val="TableParagraph"/>
              <w:spacing w:before="40" w:after="40"/>
              <w:jc w:val="center"/>
            </w:pPr>
            <w:r w:rsidRPr="00A83247">
              <w:t>2016</w:t>
            </w:r>
          </w:p>
        </w:tc>
        <w:tc>
          <w:tcPr>
            <w:tcW w:w="303" w:type="pct"/>
            <w:tcBorders>
              <w:right w:val="single" w:sz="6" w:space="0" w:color="000000"/>
            </w:tcBorders>
            <w:shd w:val="clear" w:color="auto" w:fill="auto"/>
            <w:vAlign w:val="center"/>
          </w:tcPr>
          <w:p w14:paraId="2965EC49" w14:textId="77777777" w:rsidR="002856BF" w:rsidRPr="00A83247" w:rsidRDefault="002856BF" w:rsidP="001B3657">
            <w:pPr>
              <w:pStyle w:val="TableParagraph"/>
              <w:spacing w:before="40" w:after="40"/>
              <w:jc w:val="center"/>
            </w:pPr>
          </w:p>
        </w:tc>
        <w:tc>
          <w:tcPr>
            <w:tcW w:w="683" w:type="pct"/>
            <w:tcBorders>
              <w:left w:val="single" w:sz="6" w:space="0" w:color="000000"/>
            </w:tcBorders>
            <w:shd w:val="clear" w:color="auto" w:fill="auto"/>
            <w:vAlign w:val="center"/>
          </w:tcPr>
          <w:p w14:paraId="46268203" w14:textId="77777777" w:rsidR="002856BF" w:rsidRPr="00A83247" w:rsidRDefault="002856BF" w:rsidP="001B3657">
            <w:pPr>
              <w:pStyle w:val="TableParagraph"/>
              <w:spacing w:before="40" w:after="40"/>
              <w:jc w:val="center"/>
            </w:pPr>
          </w:p>
        </w:tc>
        <w:tc>
          <w:tcPr>
            <w:tcW w:w="378" w:type="pct"/>
            <w:shd w:val="clear" w:color="auto" w:fill="auto"/>
            <w:vAlign w:val="center"/>
          </w:tcPr>
          <w:p w14:paraId="4E569098" w14:textId="77777777" w:rsidR="002856BF" w:rsidRPr="00A83247" w:rsidRDefault="002856BF" w:rsidP="001B3657">
            <w:pPr>
              <w:pStyle w:val="TableParagraph"/>
              <w:spacing w:before="40" w:after="40"/>
              <w:jc w:val="center"/>
            </w:pPr>
          </w:p>
        </w:tc>
        <w:tc>
          <w:tcPr>
            <w:tcW w:w="378" w:type="pct"/>
            <w:shd w:val="clear" w:color="auto" w:fill="auto"/>
            <w:vAlign w:val="center"/>
          </w:tcPr>
          <w:p w14:paraId="69F5F973" w14:textId="77777777" w:rsidR="002856BF" w:rsidRPr="00A83247" w:rsidRDefault="002856BF" w:rsidP="001B3657">
            <w:pPr>
              <w:pStyle w:val="TableParagraph"/>
              <w:spacing w:before="40" w:after="40"/>
              <w:jc w:val="center"/>
            </w:pPr>
          </w:p>
        </w:tc>
      </w:tr>
      <w:tr w:rsidR="0047538F" w:rsidRPr="00A83247" w14:paraId="1CD86850" w14:textId="77777777" w:rsidTr="00305797">
        <w:trPr>
          <w:trHeight w:val="20"/>
        </w:trPr>
        <w:tc>
          <w:tcPr>
            <w:tcW w:w="304" w:type="pct"/>
            <w:shd w:val="clear" w:color="auto" w:fill="auto"/>
            <w:vAlign w:val="center"/>
          </w:tcPr>
          <w:p w14:paraId="509AED15" w14:textId="6A79C948" w:rsidR="002856BF" w:rsidRPr="00A83247" w:rsidRDefault="00295CFD" w:rsidP="001B3657">
            <w:pPr>
              <w:pStyle w:val="TableParagraph"/>
              <w:spacing w:before="40" w:after="40"/>
              <w:jc w:val="center"/>
              <w:rPr>
                <w:lang w:val="vi-VN"/>
              </w:rPr>
            </w:pPr>
            <w:r w:rsidRPr="00A83247">
              <w:rPr>
                <w:lang w:val="vi-VN"/>
              </w:rPr>
              <w:t>16</w:t>
            </w:r>
          </w:p>
        </w:tc>
        <w:tc>
          <w:tcPr>
            <w:tcW w:w="1285" w:type="pct"/>
            <w:shd w:val="clear" w:color="auto" w:fill="auto"/>
            <w:vAlign w:val="center"/>
          </w:tcPr>
          <w:p w14:paraId="62862128" w14:textId="556F9828" w:rsidR="002856BF" w:rsidRPr="00A83247" w:rsidRDefault="006B576F" w:rsidP="0047538F">
            <w:pPr>
              <w:pStyle w:val="TableParagraph"/>
              <w:spacing w:before="40" w:after="40"/>
              <w:jc w:val="both"/>
            </w:pPr>
            <w:r w:rsidRPr="00A83247">
              <w:t>Quantitative analytical results on topographic feature of the vietnam’s continental shelf within coordinates 11.7 – 14.00 and 109.5 – 110.20</w:t>
            </w:r>
          </w:p>
        </w:tc>
        <w:tc>
          <w:tcPr>
            <w:tcW w:w="380" w:type="pct"/>
            <w:shd w:val="clear" w:color="auto" w:fill="auto"/>
            <w:vAlign w:val="center"/>
          </w:tcPr>
          <w:p w14:paraId="028E295F" w14:textId="77777777" w:rsidR="006B576F" w:rsidRPr="00A83247" w:rsidRDefault="006B576F" w:rsidP="001B3657">
            <w:pPr>
              <w:spacing w:before="40" w:after="40"/>
              <w:jc w:val="center"/>
              <w:rPr>
                <w:color w:val="000000"/>
                <w:lang w:val="en-US"/>
              </w:rPr>
            </w:pPr>
            <w:r w:rsidRPr="00A83247">
              <w:rPr>
                <w:color w:val="000000"/>
              </w:rPr>
              <w:t>Phí Trường Thành</w:t>
            </w:r>
          </w:p>
          <w:p w14:paraId="4EB2F643" w14:textId="77777777" w:rsidR="002856BF" w:rsidRPr="00A83247" w:rsidRDefault="002856BF" w:rsidP="001B3657">
            <w:pPr>
              <w:pStyle w:val="TableParagraph"/>
              <w:spacing w:before="40" w:after="40"/>
              <w:jc w:val="center"/>
            </w:pPr>
          </w:p>
        </w:tc>
        <w:tc>
          <w:tcPr>
            <w:tcW w:w="910" w:type="pct"/>
            <w:shd w:val="clear" w:color="auto" w:fill="auto"/>
            <w:vAlign w:val="center"/>
          </w:tcPr>
          <w:p w14:paraId="429E5669" w14:textId="5AF61278" w:rsidR="002856BF" w:rsidRPr="00A83247" w:rsidRDefault="006B576F" w:rsidP="0047538F">
            <w:pPr>
              <w:pStyle w:val="TableParagraph"/>
              <w:spacing w:before="40" w:after="40"/>
              <w:jc w:val="both"/>
            </w:pPr>
            <w:r w:rsidRPr="00A83247">
              <w:t>Tạp chí khoa học và công nghệ biển</w:t>
            </w:r>
          </w:p>
        </w:tc>
        <w:tc>
          <w:tcPr>
            <w:tcW w:w="378" w:type="pct"/>
            <w:shd w:val="clear" w:color="auto" w:fill="auto"/>
            <w:vAlign w:val="center"/>
          </w:tcPr>
          <w:p w14:paraId="4F65CD77" w14:textId="6993B8CA" w:rsidR="002856BF" w:rsidRPr="00A83247" w:rsidRDefault="006B576F" w:rsidP="001B3657">
            <w:pPr>
              <w:spacing w:before="40" w:after="40"/>
              <w:jc w:val="center"/>
              <w:rPr>
                <w:color w:val="000000"/>
                <w:lang w:val="en-US"/>
              </w:rPr>
            </w:pPr>
            <w:r w:rsidRPr="00A83247">
              <w:rPr>
                <w:color w:val="000000"/>
              </w:rPr>
              <w:t>2016</w:t>
            </w:r>
          </w:p>
        </w:tc>
        <w:tc>
          <w:tcPr>
            <w:tcW w:w="303" w:type="pct"/>
            <w:tcBorders>
              <w:right w:val="single" w:sz="6" w:space="0" w:color="000000"/>
            </w:tcBorders>
            <w:shd w:val="clear" w:color="auto" w:fill="auto"/>
            <w:vAlign w:val="center"/>
          </w:tcPr>
          <w:p w14:paraId="0F882779" w14:textId="77777777" w:rsidR="002856BF" w:rsidRPr="00A83247" w:rsidRDefault="002856BF" w:rsidP="001B3657">
            <w:pPr>
              <w:pStyle w:val="TableParagraph"/>
              <w:spacing w:before="40" w:after="40"/>
              <w:jc w:val="center"/>
            </w:pPr>
          </w:p>
        </w:tc>
        <w:tc>
          <w:tcPr>
            <w:tcW w:w="683" w:type="pct"/>
            <w:tcBorders>
              <w:left w:val="single" w:sz="6" w:space="0" w:color="000000"/>
            </w:tcBorders>
            <w:shd w:val="clear" w:color="auto" w:fill="auto"/>
            <w:vAlign w:val="center"/>
          </w:tcPr>
          <w:p w14:paraId="755F0D3E" w14:textId="77777777" w:rsidR="002856BF" w:rsidRPr="00A83247" w:rsidRDefault="002856BF" w:rsidP="001B3657">
            <w:pPr>
              <w:pStyle w:val="TableParagraph"/>
              <w:spacing w:before="40" w:after="40"/>
              <w:jc w:val="center"/>
            </w:pPr>
          </w:p>
        </w:tc>
        <w:tc>
          <w:tcPr>
            <w:tcW w:w="378" w:type="pct"/>
            <w:shd w:val="clear" w:color="auto" w:fill="auto"/>
            <w:vAlign w:val="center"/>
          </w:tcPr>
          <w:p w14:paraId="5A8BFDE1" w14:textId="77777777" w:rsidR="002856BF" w:rsidRPr="00A83247" w:rsidRDefault="002856BF" w:rsidP="001B3657">
            <w:pPr>
              <w:pStyle w:val="TableParagraph"/>
              <w:spacing w:before="40" w:after="40"/>
              <w:jc w:val="center"/>
            </w:pPr>
          </w:p>
        </w:tc>
        <w:tc>
          <w:tcPr>
            <w:tcW w:w="378" w:type="pct"/>
            <w:shd w:val="clear" w:color="auto" w:fill="auto"/>
            <w:vAlign w:val="center"/>
          </w:tcPr>
          <w:p w14:paraId="47979268" w14:textId="77777777" w:rsidR="002856BF" w:rsidRPr="00A83247" w:rsidRDefault="002856BF" w:rsidP="001B3657">
            <w:pPr>
              <w:pStyle w:val="TableParagraph"/>
              <w:spacing w:before="40" w:after="40"/>
              <w:jc w:val="center"/>
            </w:pPr>
          </w:p>
        </w:tc>
      </w:tr>
      <w:tr w:rsidR="0047538F" w:rsidRPr="00A83247" w14:paraId="2CF1C9A2" w14:textId="77777777" w:rsidTr="00305797">
        <w:trPr>
          <w:trHeight w:val="20"/>
        </w:trPr>
        <w:tc>
          <w:tcPr>
            <w:tcW w:w="304" w:type="pct"/>
            <w:shd w:val="clear" w:color="auto" w:fill="auto"/>
            <w:vAlign w:val="center"/>
          </w:tcPr>
          <w:p w14:paraId="3526984F" w14:textId="716074E4" w:rsidR="002856BF" w:rsidRPr="00A83247" w:rsidRDefault="00295CFD" w:rsidP="001B3657">
            <w:pPr>
              <w:pStyle w:val="TableParagraph"/>
              <w:spacing w:before="40" w:after="40"/>
              <w:jc w:val="center"/>
              <w:rPr>
                <w:lang w:val="vi-VN"/>
              </w:rPr>
            </w:pPr>
            <w:r w:rsidRPr="00A83247">
              <w:rPr>
                <w:lang w:val="vi-VN"/>
              </w:rPr>
              <w:lastRenderedPageBreak/>
              <w:t>17</w:t>
            </w:r>
          </w:p>
        </w:tc>
        <w:tc>
          <w:tcPr>
            <w:tcW w:w="1285" w:type="pct"/>
            <w:shd w:val="clear" w:color="auto" w:fill="auto"/>
            <w:vAlign w:val="center"/>
          </w:tcPr>
          <w:p w14:paraId="24ADE0F9" w14:textId="1B4BB24B" w:rsidR="002856BF" w:rsidRPr="00A83247" w:rsidRDefault="006B576F" w:rsidP="0047538F">
            <w:pPr>
              <w:pStyle w:val="TableParagraph"/>
              <w:spacing w:before="40" w:after="40"/>
              <w:jc w:val="both"/>
            </w:pPr>
            <w:r w:rsidRPr="00A83247">
              <w:t>Gas-geochemical features of Tonkin Gulf sediments (South China Sea)</w:t>
            </w:r>
          </w:p>
        </w:tc>
        <w:tc>
          <w:tcPr>
            <w:tcW w:w="380" w:type="pct"/>
            <w:shd w:val="clear" w:color="auto" w:fill="auto"/>
            <w:vAlign w:val="center"/>
          </w:tcPr>
          <w:p w14:paraId="3D9C74DE" w14:textId="2FB07CAC" w:rsidR="002856BF" w:rsidRPr="00A83247" w:rsidRDefault="006B576F" w:rsidP="001B3657">
            <w:pPr>
              <w:pStyle w:val="TableParagraph"/>
              <w:spacing w:before="40" w:after="40"/>
              <w:jc w:val="center"/>
            </w:pPr>
            <w:r w:rsidRPr="00A83247">
              <w:t>Phí Trường Thành</w:t>
            </w:r>
          </w:p>
        </w:tc>
        <w:tc>
          <w:tcPr>
            <w:tcW w:w="910" w:type="pct"/>
            <w:shd w:val="clear" w:color="auto" w:fill="auto"/>
            <w:vAlign w:val="center"/>
          </w:tcPr>
          <w:p w14:paraId="363C3C45" w14:textId="317970FE" w:rsidR="002856BF" w:rsidRPr="00A83247" w:rsidRDefault="006B576F" w:rsidP="0047538F">
            <w:pPr>
              <w:pStyle w:val="TableParagraph"/>
              <w:spacing w:before="40" w:after="40"/>
              <w:jc w:val="both"/>
            </w:pPr>
            <w:r w:rsidRPr="00A83247">
              <w:t>Vestnik of the Far East Branch of the Russian Academy of Sciences</w:t>
            </w:r>
          </w:p>
        </w:tc>
        <w:tc>
          <w:tcPr>
            <w:tcW w:w="378" w:type="pct"/>
            <w:shd w:val="clear" w:color="auto" w:fill="auto"/>
            <w:vAlign w:val="center"/>
          </w:tcPr>
          <w:p w14:paraId="3FE0F1D1" w14:textId="4D985F7A" w:rsidR="002856BF" w:rsidRPr="00A83247" w:rsidRDefault="006B576F" w:rsidP="001B3657">
            <w:pPr>
              <w:spacing w:before="40" w:after="40"/>
              <w:jc w:val="center"/>
              <w:rPr>
                <w:color w:val="000000"/>
                <w:lang w:val="en-US"/>
              </w:rPr>
            </w:pPr>
            <w:r w:rsidRPr="00A83247">
              <w:rPr>
                <w:color w:val="000000"/>
              </w:rPr>
              <w:t>2016</w:t>
            </w:r>
          </w:p>
        </w:tc>
        <w:tc>
          <w:tcPr>
            <w:tcW w:w="303" w:type="pct"/>
            <w:tcBorders>
              <w:right w:val="single" w:sz="6" w:space="0" w:color="000000"/>
            </w:tcBorders>
            <w:shd w:val="clear" w:color="auto" w:fill="auto"/>
            <w:vAlign w:val="center"/>
          </w:tcPr>
          <w:p w14:paraId="33A9B518" w14:textId="77777777" w:rsidR="002856BF" w:rsidRPr="00A83247" w:rsidRDefault="002856BF" w:rsidP="001B3657">
            <w:pPr>
              <w:pStyle w:val="TableParagraph"/>
              <w:spacing w:before="40" w:after="40"/>
              <w:jc w:val="center"/>
            </w:pPr>
          </w:p>
        </w:tc>
        <w:tc>
          <w:tcPr>
            <w:tcW w:w="683" w:type="pct"/>
            <w:tcBorders>
              <w:left w:val="single" w:sz="6" w:space="0" w:color="000000"/>
            </w:tcBorders>
            <w:shd w:val="clear" w:color="auto" w:fill="auto"/>
            <w:vAlign w:val="center"/>
          </w:tcPr>
          <w:p w14:paraId="10952F37" w14:textId="77777777" w:rsidR="002856BF" w:rsidRPr="00A83247" w:rsidRDefault="002856BF" w:rsidP="001B3657">
            <w:pPr>
              <w:pStyle w:val="TableParagraph"/>
              <w:spacing w:before="40" w:after="40"/>
              <w:jc w:val="center"/>
            </w:pPr>
          </w:p>
        </w:tc>
        <w:tc>
          <w:tcPr>
            <w:tcW w:w="378" w:type="pct"/>
            <w:shd w:val="clear" w:color="auto" w:fill="auto"/>
            <w:vAlign w:val="center"/>
          </w:tcPr>
          <w:p w14:paraId="46410E1F" w14:textId="77777777" w:rsidR="002856BF" w:rsidRPr="00A83247" w:rsidRDefault="002856BF" w:rsidP="001B3657">
            <w:pPr>
              <w:pStyle w:val="TableParagraph"/>
              <w:spacing w:before="40" w:after="40"/>
              <w:jc w:val="center"/>
            </w:pPr>
          </w:p>
        </w:tc>
        <w:tc>
          <w:tcPr>
            <w:tcW w:w="378" w:type="pct"/>
            <w:shd w:val="clear" w:color="auto" w:fill="auto"/>
            <w:vAlign w:val="center"/>
          </w:tcPr>
          <w:p w14:paraId="48C79D7E" w14:textId="77777777" w:rsidR="002856BF" w:rsidRPr="00A83247" w:rsidRDefault="002856BF" w:rsidP="001B3657">
            <w:pPr>
              <w:pStyle w:val="TableParagraph"/>
              <w:spacing w:before="40" w:after="40"/>
              <w:jc w:val="center"/>
            </w:pPr>
          </w:p>
        </w:tc>
      </w:tr>
      <w:tr w:rsidR="0047538F" w:rsidRPr="00A83247" w14:paraId="7C49D31A" w14:textId="77777777" w:rsidTr="00305797">
        <w:trPr>
          <w:trHeight w:val="20"/>
        </w:trPr>
        <w:tc>
          <w:tcPr>
            <w:tcW w:w="304" w:type="pct"/>
            <w:shd w:val="clear" w:color="auto" w:fill="auto"/>
            <w:vAlign w:val="center"/>
          </w:tcPr>
          <w:p w14:paraId="52D1240B" w14:textId="3D6E2BA4" w:rsidR="002856BF" w:rsidRPr="00A83247" w:rsidRDefault="00295CFD" w:rsidP="001B3657">
            <w:pPr>
              <w:pStyle w:val="TableParagraph"/>
              <w:spacing w:before="40" w:after="40"/>
              <w:jc w:val="center"/>
              <w:rPr>
                <w:lang w:val="vi-VN"/>
              </w:rPr>
            </w:pPr>
            <w:r w:rsidRPr="00A83247">
              <w:rPr>
                <w:lang w:val="vi-VN"/>
              </w:rPr>
              <w:t>18</w:t>
            </w:r>
          </w:p>
        </w:tc>
        <w:tc>
          <w:tcPr>
            <w:tcW w:w="1285" w:type="pct"/>
            <w:shd w:val="clear" w:color="auto" w:fill="auto"/>
            <w:vAlign w:val="center"/>
          </w:tcPr>
          <w:p w14:paraId="3C608BD1" w14:textId="14893B06" w:rsidR="002856BF" w:rsidRPr="00A83247" w:rsidRDefault="006B576F" w:rsidP="0047538F">
            <w:pPr>
              <w:pStyle w:val="TableParagraph"/>
              <w:spacing w:before="40" w:after="40"/>
              <w:jc w:val="both"/>
            </w:pPr>
            <w:r w:rsidRPr="00A83247">
              <w:t>Silver (Ag) in Lead and Zinc mineral Cho Don and Cho Dien areas, Bac Kan province, Vietnam.</w:t>
            </w:r>
          </w:p>
        </w:tc>
        <w:tc>
          <w:tcPr>
            <w:tcW w:w="380" w:type="pct"/>
            <w:shd w:val="clear" w:color="auto" w:fill="auto"/>
            <w:vAlign w:val="center"/>
          </w:tcPr>
          <w:p w14:paraId="5EE0B840" w14:textId="00907AD9" w:rsidR="002856BF" w:rsidRPr="00A83247" w:rsidRDefault="006B576F" w:rsidP="001B3657">
            <w:pPr>
              <w:pStyle w:val="TableParagraph"/>
              <w:spacing w:before="40" w:after="40"/>
              <w:jc w:val="center"/>
            </w:pPr>
            <w:r w:rsidRPr="00A83247">
              <w:rPr>
                <w:color w:val="000000"/>
              </w:rPr>
              <w:t>Nguyễn Thị Thục Anh</w:t>
            </w:r>
          </w:p>
        </w:tc>
        <w:tc>
          <w:tcPr>
            <w:tcW w:w="910" w:type="pct"/>
            <w:shd w:val="clear" w:color="auto" w:fill="auto"/>
            <w:vAlign w:val="center"/>
          </w:tcPr>
          <w:p w14:paraId="0E4C8929" w14:textId="2308FC61" w:rsidR="006B576F" w:rsidRPr="00A83247" w:rsidRDefault="006B576F" w:rsidP="0047538F">
            <w:pPr>
              <w:pStyle w:val="TableParagraph"/>
              <w:spacing w:before="40" w:after="40"/>
              <w:jc w:val="both"/>
            </w:pPr>
            <w:r w:rsidRPr="00A83247">
              <w:t>Hội thảo quốc tế</w:t>
            </w:r>
          </w:p>
          <w:p w14:paraId="6E095B98" w14:textId="49D30A93" w:rsidR="002856BF" w:rsidRPr="00A83247" w:rsidRDefault="006B576F" w:rsidP="0047538F">
            <w:pPr>
              <w:pStyle w:val="TableParagraph"/>
              <w:spacing w:before="40" w:after="40"/>
              <w:jc w:val="both"/>
            </w:pPr>
            <w:r w:rsidRPr="00A83247">
              <w:t>International Conferences on Earth sciences and sustainable Geo-</w:t>
            </w:r>
            <w:r w:rsidR="0047538F" w:rsidRPr="00A83247">
              <w:t>Resources development (ESASGD)</w:t>
            </w:r>
          </w:p>
        </w:tc>
        <w:tc>
          <w:tcPr>
            <w:tcW w:w="378" w:type="pct"/>
            <w:shd w:val="clear" w:color="auto" w:fill="auto"/>
            <w:vAlign w:val="center"/>
          </w:tcPr>
          <w:p w14:paraId="780BC915" w14:textId="5DCE987D" w:rsidR="002856BF" w:rsidRPr="00A83247" w:rsidRDefault="006B576F" w:rsidP="001B3657">
            <w:pPr>
              <w:pStyle w:val="TableParagraph"/>
              <w:spacing w:before="40" w:after="40"/>
              <w:jc w:val="center"/>
            </w:pPr>
            <w:r w:rsidRPr="00A83247">
              <w:rPr>
                <w:color w:val="000000"/>
              </w:rPr>
              <w:t>2016</w:t>
            </w:r>
          </w:p>
        </w:tc>
        <w:tc>
          <w:tcPr>
            <w:tcW w:w="303" w:type="pct"/>
            <w:tcBorders>
              <w:right w:val="single" w:sz="6" w:space="0" w:color="000000"/>
            </w:tcBorders>
            <w:shd w:val="clear" w:color="auto" w:fill="auto"/>
            <w:vAlign w:val="center"/>
          </w:tcPr>
          <w:p w14:paraId="772E1600" w14:textId="77777777" w:rsidR="002856BF" w:rsidRPr="00A83247" w:rsidRDefault="002856BF" w:rsidP="001B3657">
            <w:pPr>
              <w:pStyle w:val="TableParagraph"/>
              <w:spacing w:before="40" w:after="40"/>
              <w:jc w:val="center"/>
            </w:pPr>
          </w:p>
        </w:tc>
        <w:tc>
          <w:tcPr>
            <w:tcW w:w="683" w:type="pct"/>
            <w:tcBorders>
              <w:left w:val="single" w:sz="6" w:space="0" w:color="000000"/>
            </w:tcBorders>
            <w:shd w:val="clear" w:color="auto" w:fill="auto"/>
            <w:vAlign w:val="center"/>
          </w:tcPr>
          <w:p w14:paraId="3E0EE314" w14:textId="77777777" w:rsidR="002856BF" w:rsidRPr="00A83247" w:rsidRDefault="002856BF" w:rsidP="001B3657">
            <w:pPr>
              <w:pStyle w:val="TableParagraph"/>
              <w:spacing w:before="40" w:after="40"/>
              <w:jc w:val="center"/>
            </w:pPr>
          </w:p>
        </w:tc>
        <w:tc>
          <w:tcPr>
            <w:tcW w:w="378" w:type="pct"/>
            <w:shd w:val="clear" w:color="auto" w:fill="auto"/>
            <w:vAlign w:val="center"/>
          </w:tcPr>
          <w:p w14:paraId="5C2A5174" w14:textId="77777777" w:rsidR="002856BF" w:rsidRPr="00A83247" w:rsidRDefault="002856BF" w:rsidP="001B3657">
            <w:pPr>
              <w:pStyle w:val="TableParagraph"/>
              <w:spacing w:before="40" w:after="40"/>
              <w:jc w:val="center"/>
            </w:pPr>
          </w:p>
        </w:tc>
        <w:tc>
          <w:tcPr>
            <w:tcW w:w="378" w:type="pct"/>
            <w:shd w:val="clear" w:color="auto" w:fill="auto"/>
            <w:vAlign w:val="center"/>
          </w:tcPr>
          <w:p w14:paraId="5E83AB27" w14:textId="77777777" w:rsidR="002856BF" w:rsidRPr="00A83247" w:rsidRDefault="002856BF" w:rsidP="001B3657">
            <w:pPr>
              <w:pStyle w:val="TableParagraph"/>
              <w:spacing w:before="40" w:after="40"/>
              <w:jc w:val="center"/>
            </w:pPr>
          </w:p>
        </w:tc>
      </w:tr>
      <w:tr w:rsidR="0047538F" w:rsidRPr="00A83247" w14:paraId="6882145F" w14:textId="77777777" w:rsidTr="00305797">
        <w:trPr>
          <w:trHeight w:val="20"/>
        </w:trPr>
        <w:tc>
          <w:tcPr>
            <w:tcW w:w="304" w:type="pct"/>
            <w:shd w:val="clear" w:color="auto" w:fill="auto"/>
            <w:vAlign w:val="center"/>
          </w:tcPr>
          <w:p w14:paraId="25B7F7D2" w14:textId="2E2A7F23" w:rsidR="006B576F" w:rsidRPr="00A83247" w:rsidRDefault="00295CFD" w:rsidP="001B3657">
            <w:pPr>
              <w:pStyle w:val="TableParagraph"/>
              <w:spacing w:before="40" w:after="40"/>
              <w:jc w:val="center"/>
              <w:rPr>
                <w:lang w:val="vi-VN"/>
              </w:rPr>
            </w:pPr>
            <w:r w:rsidRPr="00A83247">
              <w:rPr>
                <w:lang w:val="vi-VN"/>
              </w:rPr>
              <w:t>19</w:t>
            </w:r>
          </w:p>
        </w:tc>
        <w:tc>
          <w:tcPr>
            <w:tcW w:w="1285" w:type="pct"/>
            <w:shd w:val="clear" w:color="auto" w:fill="auto"/>
            <w:vAlign w:val="center"/>
          </w:tcPr>
          <w:p w14:paraId="1DAB0663" w14:textId="036AE522" w:rsidR="006B576F" w:rsidRPr="00A83247" w:rsidRDefault="006B576F" w:rsidP="0047538F">
            <w:pPr>
              <w:pStyle w:val="TableParagraph"/>
              <w:spacing w:before="40" w:after="40"/>
              <w:jc w:val="both"/>
            </w:pPr>
            <w:r w:rsidRPr="00A83247">
              <w:t>Application of coal gasification liquid technology and environment solution</w:t>
            </w:r>
          </w:p>
        </w:tc>
        <w:tc>
          <w:tcPr>
            <w:tcW w:w="380" w:type="pct"/>
            <w:shd w:val="clear" w:color="auto" w:fill="auto"/>
            <w:vAlign w:val="center"/>
          </w:tcPr>
          <w:p w14:paraId="4520C84D" w14:textId="41C586DC" w:rsidR="006B576F" w:rsidRPr="00A83247" w:rsidRDefault="006B576F" w:rsidP="001B3657">
            <w:pPr>
              <w:pStyle w:val="TableParagraph"/>
              <w:spacing w:before="40" w:after="40"/>
              <w:jc w:val="center"/>
            </w:pPr>
            <w:r w:rsidRPr="00A83247">
              <w:rPr>
                <w:color w:val="000000"/>
              </w:rPr>
              <w:t>Nguyễn Thị Thục Anh</w:t>
            </w:r>
          </w:p>
        </w:tc>
        <w:tc>
          <w:tcPr>
            <w:tcW w:w="910" w:type="pct"/>
            <w:shd w:val="clear" w:color="auto" w:fill="auto"/>
            <w:vAlign w:val="center"/>
          </w:tcPr>
          <w:p w14:paraId="1D62F9F4" w14:textId="297C5D03" w:rsidR="006B576F" w:rsidRPr="00A83247" w:rsidRDefault="006B576F" w:rsidP="0047538F">
            <w:pPr>
              <w:pStyle w:val="TableParagraph"/>
              <w:spacing w:before="40" w:after="40"/>
              <w:jc w:val="both"/>
            </w:pPr>
            <w:r w:rsidRPr="00A83247">
              <w:t>Hội thảo quốc tế</w:t>
            </w:r>
          </w:p>
          <w:p w14:paraId="15B0FEA1" w14:textId="449F2C89" w:rsidR="006B576F" w:rsidRPr="00A83247" w:rsidRDefault="006B576F" w:rsidP="0047538F">
            <w:pPr>
              <w:pStyle w:val="TableParagraph"/>
              <w:spacing w:before="40" w:after="40"/>
              <w:jc w:val="both"/>
            </w:pPr>
            <w:r w:rsidRPr="00A83247">
              <w:t>International Conferences on Earth sciences and sustainable Geo</w:t>
            </w:r>
            <w:r w:rsidR="0047538F" w:rsidRPr="00A83247">
              <w:t>-Resources development (ESASGD)</w:t>
            </w:r>
          </w:p>
        </w:tc>
        <w:tc>
          <w:tcPr>
            <w:tcW w:w="378" w:type="pct"/>
            <w:shd w:val="clear" w:color="auto" w:fill="auto"/>
            <w:vAlign w:val="center"/>
          </w:tcPr>
          <w:p w14:paraId="422512FF" w14:textId="59BCED78" w:rsidR="006B576F" w:rsidRPr="00A83247" w:rsidRDefault="006B576F" w:rsidP="001B3657">
            <w:pPr>
              <w:pStyle w:val="TableParagraph"/>
              <w:spacing w:before="40" w:after="40"/>
              <w:jc w:val="center"/>
            </w:pPr>
            <w:r w:rsidRPr="00A83247">
              <w:rPr>
                <w:color w:val="000000"/>
              </w:rPr>
              <w:t>2016</w:t>
            </w:r>
          </w:p>
        </w:tc>
        <w:tc>
          <w:tcPr>
            <w:tcW w:w="303" w:type="pct"/>
            <w:tcBorders>
              <w:right w:val="single" w:sz="6" w:space="0" w:color="000000"/>
            </w:tcBorders>
            <w:shd w:val="clear" w:color="auto" w:fill="auto"/>
            <w:vAlign w:val="center"/>
          </w:tcPr>
          <w:p w14:paraId="2356966F" w14:textId="77777777" w:rsidR="006B576F" w:rsidRPr="00A83247" w:rsidRDefault="006B576F" w:rsidP="001B3657">
            <w:pPr>
              <w:pStyle w:val="TableParagraph"/>
              <w:spacing w:before="40" w:after="40"/>
              <w:jc w:val="center"/>
            </w:pPr>
          </w:p>
        </w:tc>
        <w:tc>
          <w:tcPr>
            <w:tcW w:w="683" w:type="pct"/>
            <w:tcBorders>
              <w:left w:val="single" w:sz="6" w:space="0" w:color="000000"/>
            </w:tcBorders>
            <w:shd w:val="clear" w:color="auto" w:fill="auto"/>
            <w:vAlign w:val="center"/>
          </w:tcPr>
          <w:p w14:paraId="4BD5D2FA" w14:textId="77777777" w:rsidR="006B576F" w:rsidRPr="00A83247" w:rsidRDefault="006B576F" w:rsidP="001B3657">
            <w:pPr>
              <w:pStyle w:val="TableParagraph"/>
              <w:spacing w:before="40" w:after="40"/>
              <w:jc w:val="center"/>
            </w:pPr>
          </w:p>
        </w:tc>
        <w:tc>
          <w:tcPr>
            <w:tcW w:w="378" w:type="pct"/>
            <w:shd w:val="clear" w:color="auto" w:fill="auto"/>
            <w:vAlign w:val="center"/>
          </w:tcPr>
          <w:p w14:paraId="650B9291" w14:textId="77777777" w:rsidR="006B576F" w:rsidRPr="00A83247" w:rsidRDefault="006B576F" w:rsidP="001B3657">
            <w:pPr>
              <w:pStyle w:val="TableParagraph"/>
              <w:spacing w:before="40" w:after="40"/>
              <w:jc w:val="center"/>
            </w:pPr>
          </w:p>
        </w:tc>
        <w:tc>
          <w:tcPr>
            <w:tcW w:w="378" w:type="pct"/>
            <w:shd w:val="clear" w:color="auto" w:fill="auto"/>
            <w:vAlign w:val="center"/>
          </w:tcPr>
          <w:p w14:paraId="0802A50A" w14:textId="77777777" w:rsidR="006B576F" w:rsidRPr="00A83247" w:rsidRDefault="006B576F" w:rsidP="001B3657">
            <w:pPr>
              <w:pStyle w:val="TableParagraph"/>
              <w:spacing w:before="40" w:after="40"/>
              <w:jc w:val="center"/>
            </w:pPr>
          </w:p>
        </w:tc>
      </w:tr>
      <w:tr w:rsidR="0047538F" w:rsidRPr="00A83247" w14:paraId="53F425A7" w14:textId="77777777" w:rsidTr="00305797">
        <w:trPr>
          <w:trHeight w:val="20"/>
        </w:trPr>
        <w:tc>
          <w:tcPr>
            <w:tcW w:w="304" w:type="pct"/>
            <w:shd w:val="clear" w:color="auto" w:fill="auto"/>
            <w:vAlign w:val="center"/>
          </w:tcPr>
          <w:p w14:paraId="61547300" w14:textId="7DC7C663" w:rsidR="006B576F" w:rsidRPr="00A83247" w:rsidRDefault="00295CFD" w:rsidP="001B3657">
            <w:pPr>
              <w:pStyle w:val="TableParagraph"/>
              <w:spacing w:before="40" w:after="40"/>
              <w:jc w:val="center"/>
              <w:rPr>
                <w:lang w:val="vi-VN"/>
              </w:rPr>
            </w:pPr>
            <w:r w:rsidRPr="00A83247">
              <w:rPr>
                <w:lang w:val="vi-VN"/>
              </w:rPr>
              <w:t>20</w:t>
            </w:r>
          </w:p>
        </w:tc>
        <w:tc>
          <w:tcPr>
            <w:tcW w:w="1285" w:type="pct"/>
            <w:shd w:val="clear" w:color="auto" w:fill="auto"/>
            <w:vAlign w:val="center"/>
          </w:tcPr>
          <w:p w14:paraId="7FCCB5D1" w14:textId="632E1F03" w:rsidR="006B576F" w:rsidRPr="00A83247" w:rsidRDefault="006B576F" w:rsidP="0047538F">
            <w:pPr>
              <w:pStyle w:val="TableParagraph"/>
              <w:spacing w:before="40" w:after="40"/>
              <w:jc w:val="both"/>
            </w:pPr>
            <w:r w:rsidRPr="00A83247">
              <w:t>Red tide and effects to the marine environment</w:t>
            </w:r>
          </w:p>
        </w:tc>
        <w:tc>
          <w:tcPr>
            <w:tcW w:w="380" w:type="pct"/>
            <w:shd w:val="clear" w:color="auto" w:fill="auto"/>
            <w:vAlign w:val="center"/>
          </w:tcPr>
          <w:p w14:paraId="6B680590" w14:textId="51D39052" w:rsidR="006B576F" w:rsidRPr="00A83247" w:rsidRDefault="006B576F" w:rsidP="001B3657">
            <w:pPr>
              <w:pStyle w:val="TableParagraph"/>
              <w:spacing w:before="40" w:after="40"/>
              <w:jc w:val="center"/>
            </w:pPr>
            <w:r w:rsidRPr="00A83247">
              <w:rPr>
                <w:color w:val="000000"/>
              </w:rPr>
              <w:t>Nguyễn Thị Thục Anh</w:t>
            </w:r>
          </w:p>
        </w:tc>
        <w:tc>
          <w:tcPr>
            <w:tcW w:w="910" w:type="pct"/>
            <w:shd w:val="clear" w:color="auto" w:fill="auto"/>
            <w:vAlign w:val="center"/>
          </w:tcPr>
          <w:p w14:paraId="704E0129" w14:textId="0F8B3D4D" w:rsidR="006B576F" w:rsidRPr="00A83247" w:rsidRDefault="006B576F" w:rsidP="0047538F">
            <w:pPr>
              <w:pStyle w:val="TableParagraph"/>
              <w:spacing w:before="40" w:after="40"/>
              <w:jc w:val="both"/>
            </w:pPr>
            <w:r w:rsidRPr="00A83247">
              <w:t>Hội thảo quốc tế</w:t>
            </w:r>
          </w:p>
          <w:p w14:paraId="10AA6239" w14:textId="5DDA84C2" w:rsidR="006B576F" w:rsidRPr="00A83247" w:rsidRDefault="006B576F" w:rsidP="0047538F">
            <w:pPr>
              <w:pStyle w:val="TableParagraph"/>
              <w:spacing w:before="40" w:after="40"/>
              <w:jc w:val="both"/>
            </w:pPr>
            <w:r w:rsidRPr="00A83247">
              <w:t>International Conferences on Earth sciences and sustainable Geo</w:t>
            </w:r>
            <w:r w:rsidR="006954E5" w:rsidRPr="00A83247">
              <w:t>-Resources development (ESASGD)</w:t>
            </w:r>
          </w:p>
        </w:tc>
        <w:tc>
          <w:tcPr>
            <w:tcW w:w="378" w:type="pct"/>
            <w:shd w:val="clear" w:color="auto" w:fill="auto"/>
            <w:vAlign w:val="center"/>
          </w:tcPr>
          <w:p w14:paraId="7386D063" w14:textId="75255B05" w:rsidR="006B576F" w:rsidRPr="00A83247" w:rsidRDefault="009F4D25" w:rsidP="001B3657">
            <w:pPr>
              <w:pStyle w:val="TableParagraph"/>
              <w:spacing w:before="40" w:after="40"/>
              <w:jc w:val="center"/>
            </w:pPr>
            <w:r w:rsidRPr="00A83247">
              <w:rPr>
                <w:color w:val="000000"/>
              </w:rPr>
              <w:t>2017</w:t>
            </w:r>
          </w:p>
        </w:tc>
        <w:tc>
          <w:tcPr>
            <w:tcW w:w="303" w:type="pct"/>
            <w:tcBorders>
              <w:right w:val="single" w:sz="6" w:space="0" w:color="000000"/>
            </w:tcBorders>
            <w:shd w:val="clear" w:color="auto" w:fill="auto"/>
            <w:vAlign w:val="center"/>
          </w:tcPr>
          <w:p w14:paraId="15F56233" w14:textId="77777777" w:rsidR="006B576F" w:rsidRPr="00A83247" w:rsidRDefault="006B576F" w:rsidP="001B3657">
            <w:pPr>
              <w:pStyle w:val="TableParagraph"/>
              <w:spacing w:before="40" w:after="40"/>
              <w:jc w:val="center"/>
            </w:pPr>
          </w:p>
        </w:tc>
        <w:tc>
          <w:tcPr>
            <w:tcW w:w="683" w:type="pct"/>
            <w:tcBorders>
              <w:left w:val="single" w:sz="6" w:space="0" w:color="000000"/>
            </w:tcBorders>
            <w:shd w:val="clear" w:color="auto" w:fill="auto"/>
            <w:vAlign w:val="center"/>
          </w:tcPr>
          <w:p w14:paraId="01C4F84D" w14:textId="77777777" w:rsidR="006B576F" w:rsidRPr="00A83247" w:rsidRDefault="006B576F" w:rsidP="001B3657">
            <w:pPr>
              <w:pStyle w:val="TableParagraph"/>
              <w:spacing w:before="40" w:after="40"/>
              <w:jc w:val="center"/>
            </w:pPr>
          </w:p>
        </w:tc>
        <w:tc>
          <w:tcPr>
            <w:tcW w:w="378" w:type="pct"/>
            <w:shd w:val="clear" w:color="auto" w:fill="auto"/>
            <w:vAlign w:val="center"/>
          </w:tcPr>
          <w:p w14:paraId="7C76572B" w14:textId="77777777" w:rsidR="006B576F" w:rsidRPr="00A83247" w:rsidRDefault="006B576F" w:rsidP="001B3657">
            <w:pPr>
              <w:pStyle w:val="TableParagraph"/>
              <w:spacing w:before="40" w:after="40"/>
              <w:jc w:val="center"/>
            </w:pPr>
          </w:p>
        </w:tc>
        <w:tc>
          <w:tcPr>
            <w:tcW w:w="378" w:type="pct"/>
            <w:shd w:val="clear" w:color="auto" w:fill="auto"/>
            <w:vAlign w:val="center"/>
          </w:tcPr>
          <w:p w14:paraId="62FB0B7A" w14:textId="77777777" w:rsidR="006B576F" w:rsidRPr="00A83247" w:rsidRDefault="006B576F" w:rsidP="001B3657">
            <w:pPr>
              <w:pStyle w:val="TableParagraph"/>
              <w:spacing w:before="40" w:after="40"/>
              <w:jc w:val="center"/>
            </w:pPr>
          </w:p>
        </w:tc>
      </w:tr>
      <w:tr w:rsidR="0047538F" w:rsidRPr="00A83247" w14:paraId="196A4450" w14:textId="77777777" w:rsidTr="00305797">
        <w:trPr>
          <w:trHeight w:val="20"/>
        </w:trPr>
        <w:tc>
          <w:tcPr>
            <w:tcW w:w="304" w:type="pct"/>
            <w:shd w:val="clear" w:color="auto" w:fill="auto"/>
            <w:vAlign w:val="center"/>
          </w:tcPr>
          <w:p w14:paraId="58556BCE" w14:textId="0F165622" w:rsidR="006B576F" w:rsidRPr="00A83247" w:rsidRDefault="00295CFD" w:rsidP="001B3657">
            <w:pPr>
              <w:pStyle w:val="TableParagraph"/>
              <w:spacing w:before="40" w:after="40"/>
              <w:jc w:val="center"/>
              <w:rPr>
                <w:lang w:val="vi-VN"/>
              </w:rPr>
            </w:pPr>
            <w:r w:rsidRPr="00A83247">
              <w:rPr>
                <w:lang w:val="vi-VN"/>
              </w:rPr>
              <w:t>21</w:t>
            </w:r>
          </w:p>
        </w:tc>
        <w:tc>
          <w:tcPr>
            <w:tcW w:w="1285" w:type="pct"/>
            <w:shd w:val="clear" w:color="auto" w:fill="auto"/>
            <w:vAlign w:val="center"/>
          </w:tcPr>
          <w:p w14:paraId="6015AC81" w14:textId="3F75DDD8" w:rsidR="006B576F" w:rsidRPr="00A83247" w:rsidRDefault="009F4D25" w:rsidP="0047538F">
            <w:pPr>
              <w:pStyle w:val="TableParagraph"/>
              <w:spacing w:before="40" w:after="40"/>
              <w:jc w:val="both"/>
            </w:pPr>
            <w:r w:rsidRPr="00A83247">
              <w:t>Quản lý tài nguyên đất hiếm tại Nậm Xe – Lai Châu</w:t>
            </w:r>
          </w:p>
        </w:tc>
        <w:tc>
          <w:tcPr>
            <w:tcW w:w="380" w:type="pct"/>
            <w:shd w:val="clear" w:color="auto" w:fill="auto"/>
            <w:vAlign w:val="center"/>
          </w:tcPr>
          <w:p w14:paraId="3A87B591" w14:textId="3B69C269" w:rsidR="006B576F" w:rsidRPr="00A83247" w:rsidRDefault="009F4D25" w:rsidP="001B3657">
            <w:pPr>
              <w:pStyle w:val="TableParagraph"/>
              <w:spacing w:before="40" w:after="40"/>
              <w:jc w:val="center"/>
            </w:pPr>
            <w:r w:rsidRPr="00A83247">
              <w:t>Lê Cảnh Tuân</w:t>
            </w:r>
          </w:p>
        </w:tc>
        <w:tc>
          <w:tcPr>
            <w:tcW w:w="910" w:type="pct"/>
            <w:shd w:val="clear" w:color="auto" w:fill="auto"/>
            <w:vAlign w:val="center"/>
          </w:tcPr>
          <w:p w14:paraId="7FDA5AD1" w14:textId="2323EB55" w:rsidR="009F4D25" w:rsidRPr="00A83247" w:rsidRDefault="009F4D25" w:rsidP="0047538F">
            <w:pPr>
              <w:pStyle w:val="TableParagraph"/>
              <w:spacing w:before="40" w:after="40"/>
              <w:jc w:val="both"/>
            </w:pPr>
            <w:r w:rsidRPr="00A83247">
              <w:t>Hội thảo</w:t>
            </w:r>
          </w:p>
          <w:p w14:paraId="034D5A50" w14:textId="20B4F2FE" w:rsidR="006B576F" w:rsidRPr="00A83247" w:rsidRDefault="009F4D25" w:rsidP="0047538F">
            <w:pPr>
              <w:pStyle w:val="TableParagraph"/>
              <w:spacing w:before="40" w:after="40"/>
              <w:jc w:val="both"/>
            </w:pPr>
            <w:r w:rsidRPr="00A83247">
              <w:t>Tài nguyên đất hiếm trên thế giới và hiện trạng Môi trường n</w:t>
            </w:r>
            <w:r w:rsidR="006954E5" w:rsidRPr="00A83247">
              <w:t>ền mỏ đất hiếm Nậm Xe, Việt Nam</w:t>
            </w:r>
          </w:p>
        </w:tc>
        <w:tc>
          <w:tcPr>
            <w:tcW w:w="378" w:type="pct"/>
            <w:shd w:val="clear" w:color="auto" w:fill="auto"/>
            <w:vAlign w:val="center"/>
          </w:tcPr>
          <w:p w14:paraId="498E7259" w14:textId="518E83D0" w:rsidR="006B576F" w:rsidRPr="00A83247" w:rsidRDefault="009F4D25" w:rsidP="001B3657">
            <w:pPr>
              <w:pStyle w:val="TableParagraph"/>
              <w:spacing w:before="40" w:after="40"/>
              <w:jc w:val="center"/>
            </w:pPr>
            <w:r w:rsidRPr="00A83247">
              <w:rPr>
                <w:color w:val="000000"/>
              </w:rPr>
              <w:t>2016</w:t>
            </w:r>
          </w:p>
        </w:tc>
        <w:tc>
          <w:tcPr>
            <w:tcW w:w="303" w:type="pct"/>
            <w:tcBorders>
              <w:right w:val="single" w:sz="6" w:space="0" w:color="000000"/>
            </w:tcBorders>
            <w:shd w:val="clear" w:color="auto" w:fill="auto"/>
            <w:vAlign w:val="center"/>
          </w:tcPr>
          <w:p w14:paraId="78C59E84" w14:textId="77777777" w:rsidR="006B576F" w:rsidRPr="00A83247" w:rsidRDefault="006B576F" w:rsidP="001B3657">
            <w:pPr>
              <w:pStyle w:val="TableParagraph"/>
              <w:spacing w:before="40" w:after="40"/>
              <w:jc w:val="center"/>
            </w:pPr>
          </w:p>
        </w:tc>
        <w:tc>
          <w:tcPr>
            <w:tcW w:w="683" w:type="pct"/>
            <w:tcBorders>
              <w:left w:val="single" w:sz="6" w:space="0" w:color="000000"/>
            </w:tcBorders>
            <w:shd w:val="clear" w:color="auto" w:fill="auto"/>
            <w:vAlign w:val="center"/>
          </w:tcPr>
          <w:p w14:paraId="505F2B28" w14:textId="77777777" w:rsidR="006B576F" w:rsidRPr="00A83247" w:rsidRDefault="006B576F" w:rsidP="001B3657">
            <w:pPr>
              <w:pStyle w:val="TableParagraph"/>
              <w:spacing w:before="40" w:after="40"/>
              <w:jc w:val="center"/>
            </w:pPr>
          </w:p>
        </w:tc>
        <w:tc>
          <w:tcPr>
            <w:tcW w:w="378" w:type="pct"/>
            <w:shd w:val="clear" w:color="auto" w:fill="auto"/>
            <w:vAlign w:val="center"/>
          </w:tcPr>
          <w:p w14:paraId="6E078B73" w14:textId="77777777" w:rsidR="006B576F" w:rsidRPr="00A83247" w:rsidRDefault="006B576F" w:rsidP="001B3657">
            <w:pPr>
              <w:pStyle w:val="TableParagraph"/>
              <w:spacing w:before="40" w:after="40"/>
              <w:jc w:val="center"/>
            </w:pPr>
          </w:p>
        </w:tc>
        <w:tc>
          <w:tcPr>
            <w:tcW w:w="378" w:type="pct"/>
            <w:shd w:val="clear" w:color="auto" w:fill="auto"/>
            <w:vAlign w:val="center"/>
          </w:tcPr>
          <w:p w14:paraId="327DA687" w14:textId="77777777" w:rsidR="006B576F" w:rsidRPr="00A83247" w:rsidRDefault="006B576F" w:rsidP="001B3657">
            <w:pPr>
              <w:pStyle w:val="TableParagraph"/>
              <w:spacing w:before="40" w:after="40"/>
              <w:jc w:val="center"/>
            </w:pPr>
          </w:p>
        </w:tc>
      </w:tr>
      <w:tr w:rsidR="0047538F" w:rsidRPr="00A83247" w14:paraId="0F7C8508" w14:textId="77777777" w:rsidTr="00305797">
        <w:trPr>
          <w:trHeight w:val="20"/>
        </w:trPr>
        <w:tc>
          <w:tcPr>
            <w:tcW w:w="304" w:type="pct"/>
            <w:shd w:val="clear" w:color="auto" w:fill="auto"/>
            <w:vAlign w:val="center"/>
          </w:tcPr>
          <w:p w14:paraId="1CCB7E8A" w14:textId="14EF5A23" w:rsidR="006B576F" w:rsidRPr="00A83247" w:rsidRDefault="00295CFD" w:rsidP="001B3657">
            <w:pPr>
              <w:pStyle w:val="TableParagraph"/>
              <w:spacing w:before="40" w:after="40"/>
              <w:jc w:val="center"/>
              <w:rPr>
                <w:lang w:val="vi-VN"/>
              </w:rPr>
            </w:pPr>
            <w:r w:rsidRPr="00A83247">
              <w:rPr>
                <w:lang w:val="vi-VN"/>
              </w:rPr>
              <w:t>22</w:t>
            </w:r>
          </w:p>
        </w:tc>
        <w:tc>
          <w:tcPr>
            <w:tcW w:w="1285" w:type="pct"/>
            <w:shd w:val="clear" w:color="auto" w:fill="auto"/>
            <w:vAlign w:val="center"/>
          </w:tcPr>
          <w:p w14:paraId="45C246EE" w14:textId="76AFCB0B" w:rsidR="006B576F" w:rsidRPr="00A83247" w:rsidRDefault="009F4D25" w:rsidP="0047538F">
            <w:pPr>
              <w:pStyle w:val="TableParagraph"/>
              <w:spacing w:before="40" w:after="40"/>
              <w:jc w:val="both"/>
            </w:pPr>
            <w:r w:rsidRPr="00A83247">
              <w:t>Sụt lún liên quan với hoạt động địa chất tại khu vực huyện Cần Giờ, thành phố Hồ Chí Minh</w:t>
            </w:r>
          </w:p>
        </w:tc>
        <w:tc>
          <w:tcPr>
            <w:tcW w:w="380" w:type="pct"/>
            <w:shd w:val="clear" w:color="auto" w:fill="auto"/>
            <w:vAlign w:val="center"/>
          </w:tcPr>
          <w:p w14:paraId="4927E749" w14:textId="2A271CFF" w:rsidR="006B576F" w:rsidRPr="00A83247" w:rsidRDefault="009F4D25" w:rsidP="001B3657">
            <w:pPr>
              <w:pStyle w:val="TableParagraph"/>
              <w:spacing w:before="40" w:after="40"/>
              <w:jc w:val="center"/>
            </w:pPr>
            <w:r w:rsidRPr="00A83247">
              <w:t>Lê Cảnh Tuân</w:t>
            </w:r>
          </w:p>
        </w:tc>
        <w:tc>
          <w:tcPr>
            <w:tcW w:w="910" w:type="pct"/>
            <w:shd w:val="clear" w:color="auto" w:fill="auto"/>
            <w:vAlign w:val="center"/>
          </w:tcPr>
          <w:p w14:paraId="6D5AFC42" w14:textId="58DAB311" w:rsidR="009F4D25" w:rsidRPr="00A83247" w:rsidRDefault="009F4D25" w:rsidP="0047538F">
            <w:pPr>
              <w:pStyle w:val="TableParagraph"/>
              <w:spacing w:before="40" w:after="40"/>
              <w:jc w:val="both"/>
            </w:pPr>
            <w:r w:rsidRPr="00A83247">
              <w:t>Hội thảo khoa học</w:t>
            </w:r>
          </w:p>
          <w:p w14:paraId="1AE0B8A8" w14:textId="099ADEC0" w:rsidR="006B576F" w:rsidRPr="00A83247" w:rsidRDefault="009F4D25" w:rsidP="0047538F">
            <w:pPr>
              <w:pStyle w:val="TableParagraph"/>
              <w:spacing w:before="40" w:after="40"/>
              <w:jc w:val="both"/>
            </w:pPr>
            <w:r w:rsidRPr="00A83247">
              <w:t xml:space="preserve">Trường Đại học Khoa học Tự nhiên, Đại học Quốc </w:t>
            </w:r>
            <w:r w:rsidR="006954E5" w:rsidRPr="00A83247">
              <w:t>gia thành phố Hồ Chí Minh lần X</w:t>
            </w:r>
          </w:p>
        </w:tc>
        <w:tc>
          <w:tcPr>
            <w:tcW w:w="378" w:type="pct"/>
            <w:shd w:val="clear" w:color="auto" w:fill="auto"/>
            <w:vAlign w:val="center"/>
          </w:tcPr>
          <w:p w14:paraId="3A18D667" w14:textId="63639954" w:rsidR="006B576F" w:rsidRPr="00A83247" w:rsidRDefault="009F4D25" w:rsidP="001B3657">
            <w:pPr>
              <w:pStyle w:val="TableParagraph"/>
              <w:spacing w:before="40" w:after="40"/>
              <w:jc w:val="center"/>
            </w:pPr>
            <w:r w:rsidRPr="00A83247">
              <w:rPr>
                <w:color w:val="000000"/>
              </w:rPr>
              <w:t>2016</w:t>
            </w:r>
          </w:p>
        </w:tc>
        <w:tc>
          <w:tcPr>
            <w:tcW w:w="303" w:type="pct"/>
            <w:tcBorders>
              <w:right w:val="single" w:sz="6" w:space="0" w:color="000000"/>
            </w:tcBorders>
            <w:shd w:val="clear" w:color="auto" w:fill="auto"/>
            <w:vAlign w:val="center"/>
          </w:tcPr>
          <w:p w14:paraId="65E6114C" w14:textId="77777777" w:rsidR="006B576F" w:rsidRPr="00A83247" w:rsidRDefault="006B576F" w:rsidP="001B3657">
            <w:pPr>
              <w:pStyle w:val="TableParagraph"/>
              <w:spacing w:before="40" w:after="40"/>
              <w:jc w:val="center"/>
            </w:pPr>
          </w:p>
        </w:tc>
        <w:tc>
          <w:tcPr>
            <w:tcW w:w="683" w:type="pct"/>
            <w:tcBorders>
              <w:left w:val="single" w:sz="6" w:space="0" w:color="000000"/>
            </w:tcBorders>
            <w:shd w:val="clear" w:color="auto" w:fill="auto"/>
            <w:vAlign w:val="center"/>
          </w:tcPr>
          <w:p w14:paraId="46326F52" w14:textId="77777777" w:rsidR="006B576F" w:rsidRPr="00A83247" w:rsidRDefault="006B576F" w:rsidP="001B3657">
            <w:pPr>
              <w:pStyle w:val="TableParagraph"/>
              <w:spacing w:before="40" w:after="40"/>
              <w:jc w:val="center"/>
            </w:pPr>
          </w:p>
        </w:tc>
        <w:tc>
          <w:tcPr>
            <w:tcW w:w="378" w:type="pct"/>
            <w:shd w:val="clear" w:color="auto" w:fill="auto"/>
            <w:vAlign w:val="center"/>
          </w:tcPr>
          <w:p w14:paraId="17E5670C" w14:textId="77777777" w:rsidR="006B576F" w:rsidRPr="00A83247" w:rsidRDefault="006B576F" w:rsidP="001B3657">
            <w:pPr>
              <w:pStyle w:val="TableParagraph"/>
              <w:spacing w:before="40" w:after="40"/>
              <w:jc w:val="center"/>
            </w:pPr>
          </w:p>
        </w:tc>
        <w:tc>
          <w:tcPr>
            <w:tcW w:w="378" w:type="pct"/>
            <w:shd w:val="clear" w:color="auto" w:fill="auto"/>
            <w:vAlign w:val="center"/>
          </w:tcPr>
          <w:p w14:paraId="56AEEB0F" w14:textId="77777777" w:rsidR="006B576F" w:rsidRPr="00A83247" w:rsidRDefault="006B576F" w:rsidP="001B3657">
            <w:pPr>
              <w:pStyle w:val="TableParagraph"/>
              <w:spacing w:before="40" w:after="40"/>
              <w:jc w:val="center"/>
            </w:pPr>
          </w:p>
        </w:tc>
      </w:tr>
      <w:tr w:rsidR="0047538F" w:rsidRPr="00A83247" w14:paraId="3A5A7288" w14:textId="77777777" w:rsidTr="00305797">
        <w:trPr>
          <w:trHeight w:val="20"/>
        </w:trPr>
        <w:tc>
          <w:tcPr>
            <w:tcW w:w="304" w:type="pct"/>
            <w:shd w:val="clear" w:color="auto" w:fill="auto"/>
            <w:vAlign w:val="center"/>
          </w:tcPr>
          <w:p w14:paraId="37082A92" w14:textId="69E9CF2C" w:rsidR="006B576F" w:rsidRPr="00A83247" w:rsidRDefault="00295CFD" w:rsidP="001B3657">
            <w:pPr>
              <w:pStyle w:val="TableParagraph"/>
              <w:spacing w:before="40" w:after="40"/>
              <w:jc w:val="center"/>
              <w:rPr>
                <w:lang w:val="vi-VN"/>
              </w:rPr>
            </w:pPr>
            <w:r w:rsidRPr="00A83247">
              <w:rPr>
                <w:lang w:val="vi-VN"/>
              </w:rPr>
              <w:t>23</w:t>
            </w:r>
          </w:p>
        </w:tc>
        <w:tc>
          <w:tcPr>
            <w:tcW w:w="1285" w:type="pct"/>
            <w:shd w:val="clear" w:color="auto" w:fill="auto"/>
            <w:vAlign w:val="center"/>
          </w:tcPr>
          <w:p w14:paraId="4F55F263" w14:textId="555DCB76" w:rsidR="006B576F" w:rsidRPr="00A83247" w:rsidRDefault="009F4D25" w:rsidP="006954E5">
            <w:pPr>
              <w:pStyle w:val="TableParagraph"/>
              <w:spacing w:before="40" w:after="40"/>
              <w:jc w:val="both"/>
            </w:pPr>
            <w:r w:rsidRPr="00A83247">
              <w:t>Nguyên nhân ngập lụt tại các tỉnh ven biển Việt Nam</w:t>
            </w:r>
          </w:p>
        </w:tc>
        <w:tc>
          <w:tcPr>
            <w:tcW w:w="380" w:type="pct"/>
            <w:shd w:val="clear" w:color="auto" w:fill="auto"/>
            <w:vAlign w:val="center"/>
          </w:tcPr>
          <w:p w14:paraId="2F40A784" w14:textId="399029D2" w:rsidR="006B576F" w:rsidRPr="00A83247" w:rsidRDefault="009F4D25" w:rsidP="001B3657">
            <w:pPr>
              <w:pStyle w:val="TableParagraph"/>
              <w:spacing w:before="40" w:after="40"/>
              <w:jc w:val="center"/>
            </w:pPr>
            <w:r w:rsidRPr="00A83247">
              <w:t>Lê Cảnh Tuân</w:t>
            </w:r>
          </w:p>
        </w:tc>
        <w:tc>
          <w:tcPr>
            <w:tcW w:w="910" w:type="pct"/>
            <w:shd w:val="clear" w:color="auto" w:fill="auto"/>
            <w:vAlign w:val="center"/>
          </w:tcPr>
          <w:p w14:paraId="587D3626" w14:textId="156023A6" w:rsidR="009F4D25" w:rsidRPr="00A83247" w:rsidRDefault="009F4D25" w:rsidP="006954E5">
            <w:pPr>
              <w:pStyle w:val="TableParagraph"/>
              <w:spacing w:before="40" w:after="40"/>
              <w:jc w:val="both"/>
            </w:pPr>
            <w:r w:rsidRPr="00A83247">
              <w:t>Hội thảo khoa học</w:t>
            </w:r>
          </w:p>
          <w:p w14:paraId="5E674DD7" w14:textId="10D7A3B3" w:rsidR="006B576F" w:rsidRPr="00A83247" w:rsidRDefault="009F4D25" w:rsidP="006954E5">
            <w:pPr>
              <w:pStyle w:val="TableParagraph"/>
              <w:spacing w:before="40" w:after="40"/>
              <w:jc w:val="both"/>
            </w:pPr>
            <w:r w:rsidRPr="00A83247">
              <w:t xml:space="preserve">Trường Đại học Khoa học Tự nhiên, Đại học Quốc </w:t>
            </w:r>
            <w:r w:rsidR="006954E5" w:rsidRPr="00A83247">
              <w:t>gia thành phố Hồ Chí Minh lần X</w:t>
            </w:r>
          </w:p>
        </w:tc>
        <w:tc>
          <w:tcPr>
            <w:tcW w:w="378" w:type="pct"/>
            <w:shd w:val="clear" w:color="auto" w:fill="auto"/>
            <w:vAlign w:val="center"/>
          </w:tcPr>
          <w:p w14:paraId="3C22179C" w14:textId="7EFE1263" w:rsidR="006B576F" w:rsidRPr="00A83247" w:rsidRDefault="009F4D25" w:rsidP="001B3657">
            <w:pPr>
              <w:pStyle w:val="TableParagraph"/>
              <w:spacing w:before="40" w:after="40"/>
              <w:jc w:val="center"/>
            </w:pPr>
            <w:r w:rsidRPr="00A83247">
              <w:rPr>
                <w:color w:val="000000"/>
              </w:rPr>
              <w:t>2016</w:t>
            </w:r>
          </w:p>
        </w:tc>
        <w:tc>
          <w:tcPr>
            <w:tcW w:w="303" w:type="pct"/>
            <w:tcBorders>
              <w:right w:val="single" w:sz="6" w:space="0" w:color="000000"/>
            </w:tcBorders>
            <w:shd w:val="clear" w:color="auto" w:fill="auto"/>
            <w:vAlign w:val="center"/>
          </w:tcPr>
          <w:p w14:paraId="02F081BC" w14:textId="77777777" w:rsidR="006B576F" w:rsidRPr="00A83247" w:rsidRDefault="006B576F" w:rsidP="001B3657">
            <w:pPr>
              <w:pStyle w:val="TableParagraph"/>
              <w:spacing w:before="40" w:after="40"/>
              <w:jc w:val="center"/>
            </w:pPr>
          </w:p>
        </w:tc>
        <w:tc>
          <w:tcPr>
            <w:tcW w:w="683" w:type="pct"/>
            <w:tcBorders>
              <w:left w:val="single" w:sz="6" w:space="0" w:color="000000"/>
            </w:tcBorders>
            <w:shd w:val="clear" w:color="auto" w:fill="auto"/>
            <w:vAlign w:val="center"/>
          </w:tcPr>
          <w:p w14:paraId="5FADB667" w14:textId="77777777" w:rsidR="006B576F" w:rsidRPr="00A83247" w:rsidRDefault="006B576F" w:rsidP="001B3657">
            <w:pPr>
              <w:pStyle w:val="TableParagraph"/>
              <w:spacing w:before="40" w:after="40"/>
              <w:jc w:val="center"/>
            </w:pPr>
          </w:p>
        </w:tc>
        <w:tc>
          <w:tcPr>
            <w:tcW w:w="378" w:type="pct"/>
            <w:shd w:val="clear" w:color="auto" w:fill="auto"/>
            <w:vAlign w:val="center"/>
          </w:tcPr>
          <w:p w14:paraId="263B7499" w14:textId="77777777" w:rsidR="006B576F" w:rsidRPr="00A83247" w:rsidRDefault="006B576F" w:rsidP="001B3657">
            <w:pPr>
              <w:pStyle w:val="TableParagraph"/>
              <w:spacing w:before="40" w:after="40"/>
              <w:jc w:val="center"/>
            </w:pPr>
          </w:p>
        </w:tc>
        <w:tc>
          <w:tcPr>
            <w:tcW w:w="378" w:type="pct"/>
            <w:shd w:val="clear" w:color="auto" w:fill="auto"/>
            <w:vAlign w:val="center"/>
          </w:tcPr>
          <w:p w14:paraId="51F4E0A1" w14:textId="77777777" w:rsidR="006B576F" w:rsidRPr="00A83247" w:rsidRDefault="006B576F" w:rsidP="001B3657">
            <w:pPr>
              <w:pStyle w:val="TableParagraph"/>
              <w:spacing w:before="40" w:after="40"/>
              <w:jc w:val="center"/>
            </w:pPr>
          </w:p>
        </w:tc>
      </w:tr>
      <w:tr w:rsidR="0047538F" w:rsidRPr="00A83247" w14:paraId="215FCA2B" w14:textId="77777777" w:rsidTr="00305797">
        <w:trPr>
          <w:trHeight w:val="20"/>
        </w:trPr>
        <w:tc>
          <w:tcPr>
            <w:tcW w:w="304" w:type="pct"/>
            <w:shd w:val="clear" w:color="auto" w:fill="auto"/>
            <w:vAlign w:val="center"/>
          </w:tcPr>
          <w:p w14:paraId="3AE8906A" w14:textId="0E76E127" w:rsidR="006B576F" w:rsidRPr="00A83247" w:rsidRDefault="00295CFD" w:rsidP="001B3657">
            <w:pPr>
              <w:pStyle w:val="TableParagraph"/>
              <w:spacing w:before="40" w:after="40"/>
              <w:jc w:val="center"/>
              <w:rPr>
                <w:lang w:val="vi-VN"/>
              </w:rPr>
            </w:pPr>
            <w:r w:rsidRPr="00A83247">
              <w:rPr>
                <w:lang w:val="vi-VN"/>
              </w:rPr>
              <w:lastRenderedPageBreak/>
              <w:t>24</w:t>
            </w:r>
          </w:p>
        </w:tc>
        <w:tc>
          <w:tcPr>
            <w:tcW w:w="1285" w:type="pct"/>
            <w:shd w:val="clear" w:color="auto" w:fill="auto"/>
            <w:vAlign w:val="center"/>
          </w:tcPr>
          <w:p w14:paraId="06F91784" w14:textId="7D1EE8EE" w:rsidR="006B576F" w:rsidRPr="00A83247" w:rsidRDefault="009F4D25" w:rsidP="006954E5">
            <w:pPr>
              <w:pStyle w:val="TableParagraph"/>
              <w:spacing w:before="40" w:after="40"/>
              <w:jc w:val="both"/>
            </w:pPr>
            <w:r w:rsidRPr="00A83247">
              <w:t xml:space="preserve">Vấn đề Loess ở Việt </w:t>
            </w:r>
            <w:r w:rsidR="0047538F" w:rsidRPr="00A83247">
              <w:rPr>
                <w:lang w:val="vi-VN"/>
              </w:rPr>
              <w:t>29</w:t>
            </w:r>
            <w:r w:rsidRPr="00A83247">
              <w:t>Nam</w:t>
            </w:r>
          </w:p>
        </w:tc>
        <w:tc>
          <w:tcPr>
            <w:tcW w:w="380" w:type="pct"/>
            <w:shd w:val="clear" w:color="auto" w:fill="auto"/>
            <w:vAlign w:val="center"/>
          </w:tcPr>
          <w:p w14:paraId="1D07D0BD" w14:textId="6AA12631" w:rsidR="006B576F" w:rsidRPr="00A83247" w:rsidRDefault="009F4D25" w:rsidP="001B3657">
            <w:pPr>
              <w:pStyle w:val="TableParagraph"/>
              <w:spacing w:before="40" w:after="40"/>
              <w:jc w:val="center"/>
            </w:pPr>
            <w:r w:rsidRPr="00A83247">
              <w:t>Lê Cảnh Tuân</w:t>
            </w:r>
          </w:p>
        </w:tc>
        <w:tc>
          <w:tcPr>
            <w:tcW w:w="910" w:type="pct"/>
            <w:shd w:val="clear" w:color="auto" w:fill="auto"/>
            <w:vAlign w:val="center"/>
          </w:tcPr>
          <w:p w14:paraId="1B924663" w14:textId="3BAFC5E5" w:rsidR="009F4D25" w:rsidRPr="00A83247" w:rsidRDefault="009F4D25" w:rsidP="006954E5">
            <w:pPr>
              <w:pStyle w:val="TableParagraph"/>
              <w:spacing w:before="40" w:after="40"/>
              <w:jc w:val="both"/>
            </w:pPr>
            <w:r w:rsidRPr="00A83247">
              <w:t>Hội thảo khoa học</w:t>
            </w:r>
          </w:p>
          <w:p w14:paraId="4FDF9576" w14:textId="18C5E7EA" w:rsidR="006B576F" w:rsidRPr="00A83247" w:rsidRDefault="009F4D25" w:rsidP="006954E5">
            <w:pPr>
              <w:pStyle w:val="TableParagraph"/>
              <w:spacing w:before="40" w:after="40"/>
              <w:jc w:val="both"/>
            </w:pPr>
            <w:r w:rsidRPr="00A83247">
              <w:t>Trường Đại học Khoa học Tự nhiên, Đại học Quốc gia thành phố Hồ Chí Minh lần X</w:t>
            </w:r>
          </w:p>
        </w:tc>
        <w:tc>
          <w:tcPr>
            <w:tcW w:w="378" w:type="pct"/>
            <w:shd w:val="clear" w:color="auto" w:fill="auto"/>
            <w:vAlign w:val="center"/>
          </w:tcPr>
          <w:p w14:paraId="4F75AF8D" w14:textId="74146F3A" w:rsidR="006B576F" w:rsidRPr="00A83247" w:rsidRDefault="009F4D25" w:rsidP="001B3657">
            <w:pPr>
              <w:pStyle w:val="TableParagraph"/>
              <w:spacing w:before="40" w:after="40"/>
              <w:jc w:val="center"/>
            </w:pPr>
            <w:r w:rsidRPr="00A83247">
              <w:rPr>
                <w:color w:val="000000"/>
              </w:rPr>
              <w:t>2016</w:t>
            </w:r>
          </w:p>
        </w:tc>
        <w:tc>
          <w:tcPr>
            <w:tcW w:w="303" w:type="pct"/>
            <w:tcBorders>
              <w:right w:val="single" w:sz="6" w:space="0" w:color="000000"/>
            </w:tcBorders>
            <w:shd w:val="clear" w:color="auto" w:fill="auto"/>
            <w:vAlign w:val="center"/>
          </w:tcPr>
          <w:p w14:paraId="70DC8C56" w14:textId="77777777" w:rsidR="006B576F" w:rsidRPr="00A83247" w:rsidRDefault="006B576F" w:rsidP="001B3657">
            <w:pPr>
              <w:pStyle w:val="TableParagraph"/>
              <w:spacing w:before="40" w:after="40"/>
              <w:jc w:val="center"/>
            </w:pPr>
          </w:p>
        </w:tc>
        <w:tc>
          <w:tcPr>
            <w:tcW w:w="683" w:type="pct"/>
            <w:tcBorders>
              <w:left w:val="single" w:sz="6" w:space="0" w:color="000000"/>
            </w:tcBorders>
            <w:shd w:val="clear" w:color="auto" w:fill="auto"/>
            <w:vAlign w:val="center"/>
          </w:tcPr>
          <w:p w14:paraId="5800B075" w14:textId="77777777" w:rsidR="006B576F" w:rsidRPr="00A83247" w:rsidRDefault="006B576F" w:rsidP="001B3657">
            <w:pPr>
              <w:pStyle w:val="TableParagraph"/>
              <w:spacing w:before="40" w:after="40"/>
              <w:jc w:val="center"/>
            </w:pPr>
          </w:p>
        </w:tc>
        <w:tc>
          <w:tcPr>
            <w:tcW w:w="378" w:type="pct"/>
            <w:shd w:val="clear" w:color="auto" w:fill="auto"/>
            <w:vAlign w:val="center"/>
          </w:tcPr>
          <w:p w14:paraId="2D7E6407" w14:textId="77777777" w:rsidR="006B576F" w:rsidRPr="00A83247" w:rsidRDefault="006B576F" w:rsidP="001B3657">
            <w:pPr>
              <w:pStyle w:val="TableParagraph"/>
              <w:spacing w:before="40" w:after="40"/>
              <w:jc w:val="center"/>
            </w:pPr>
          </w:p>
        </w:tc>
        <w:tc>
          <w:tcPr>
            <w:tcW w:w="378" w:type="pct"/>
            <w:shd w:val="clear" w:color="auto" w:fill="auto"/>
            <w:vAlign w:val="center"/>
          </w:tcPr>
          <w:p w14:paraId="64D02D1E" w14:textId="77777777" w:rsidR="006B576F" w:rsidRPr="00A83247" w:rsidRDefault="006B576F" w:rsidP="001B3657">
            <w:pPr>
              <w:pStyle w:val="TableParagraph"/>
              <w:spacing w:before="40" w:after="40"/>
              <w:jc w:val="center"/>
            </w:pPr>
          </w:p>
        </w:tc>
      </w:tr>
      <w:tr w:rsidR="0047538F" w:rsidRPr="00A83247" w14:paraId="3AA5ADA4" w14:textId="77777777" w:rsidTr="00305797">
        <w:trPr>
          <w:trHeight w:val="20"/>
        </w:trPr>
        <w:tc>
          <w:tcPr>
            <w:tcW w:w="304" w:type="pct"/>
            <w:shd w:val="clear" w:color="auto" w:fill="auto"/>
            <w:vAlign w:val="center"/>
          </w:tcPr>
          <w:p w14:paraId="72DB872B" w14:textId="2EA482E0" w:rsidR="006B576F" w:rsidRPr="00A83247" w:rsidRDefault="00295CFD" w:rsidP="001B3657">
            <w:pPr>
              <w:pStyle w:val="TableParagraph"/>
              <w:spacing w:before="40" w:after="40"/>
              <w:jc w:val="center"/>
              <w:rPr>
                <w:lang w:val="vi-VN"/>
              </w:rPr>
            </w:pPr>
            <w:r w:rsidRPr="00A83247">
              <w:rPr>
                <w:lang w:val="vi-VN"/>
              </w:rPr>
              <w:t>25</w:t>
            </w:r>
          </w:p>
        </w:tc>
        <w:tc>
          <w:tcPr>
            <w:tcW w:w="1285" w:type="pct"/>
            <w:shd w:val="clear" w:color="auto" w:fill="auto"/>
            <w:vAlign w:val="center"/>
          </w:tcPr>
          <w:p w14:paraId="6ADD7B9F" w14:textId="0F655C00" w:rsidR="006B576F" w:rsidRPr="00A83247" w:rsidRDefault="009F4D25" w:rsidP="006954E5">
            <w:pPr>
              <w:pStyle w:val="TableParagraph"/>
              <w:spacing w:before="40" w:after="40"/>
              <w:jc w:val="both"/>
            </w:pPr>
            <w:r w:rsidRPr="00A83247">
              <w:t>Đặc điểm quặng hóa và một số thân quặng chính kho mỏ đồng Sin Quyền, Lào Cai</w:t>
            </w:r>
          </w:p>
        </w:tc>
        <w:tc>
          <w:tcPr>
            <w:tcW w:w="380" w:type="pct"/>
            <w:shd w:val="clear" w:color="auto" w:fill="auto"/>
            <w:vAlign w:val="center"/>
          </w:tcPr>
          <w:p w14:paraId="4DDC7E78" w14:textId="7AEC112D" w:rsidR="006B576F" w:rsidRPr="00A83247" w:rsidRDefault="009F4D25" w:rsidP="001B3657">
            <w:pPr>
              <w:pStyle w:val="TableParagraph"/>
              <w:spacing w:before="40" w:after="40"/>
              <w:jc w:val="center"/>
            </w:pPr>
            <w:r w:rsidRPr="00A83247">
              <w:t>Nguyễn Chí Công</w:t>
            </w:r>
          </w:p>
        </w:tc>
        <w:tc>
          <w:tcPr>
            <w:tcW w:w="910" w:type="pct"/>
            <w:shd w:val="clear" w:color="auto" w:fill="auto"/>
            <w:vAlign w:val="center"/>
          </w:tcPr>
          <w:p w14:paraId="1EEC973D" w14:textId="10708A59" w:rsidR="006B576F" w:rsidRPr="00A83247" w:rsidRDefault="009F4D25" w:rsidP="006954E5">
            <w:pPr>
              <w:spacing w:before="40" w:after="40"/>
              <w:jc w:val="both"/>
              <w:rPr>
                <w:color w:val="000000"/>
                <w:lang w:val="en-US"/>
              </w:rPr>
            </w:pPr>
            <w:r w:rsidRPr="00A83247">
              <w:rPr>
                <w:color w:val="000000"/>
              </w:rPr>
              <w:t>Tạp chí Công nghiệp mỏ</w:t>
            </w:r>
          </w:p>
        </w:tc>
        <w:tc>
          <w:tcPr>
            <w:tcW w:w="378" w:type="pct"/>
            <w:shd w:val="clear" w:color="auto" w:fill="auto"/>
            <w:vAlign w:val="center"/>
          </w:tcPr>
          <w:p w14:paraId="7572CA3C" w14:textId="5A38F208" w:rsidR="006B576F" w:rsidRPr="00A83247" w:rsidRDefault="009F4D25" w:rsidP="001B3657">
            <w:pPr>
              <w:pStyle w:val="TableParagraph"/>
              <w:spacing w:before="40" w:after="40"/>
              <w:jc w:val="center"/>
            </w:pPr>
            <w:r w:rsidRPr="00A83247">
              <w:rPr>
                <w:color w:val="000000"/>
              </w:rPr>
              <w:t>2016</w:t>
            </w:r>
          </w:p>
        </w:tc>
        <w:tc>
          <w:tcPr>
            <w:tcW w:w="303" w:type="pct"/>
            <w:tcBorders>
              <w:right w:val="single" w:sz="6" w:space="0" w:color="000000"/>
            </w:tcBorders>
            <w:shd w:val="clear" w:color="auto" w:fill="auto"/>
            <w:vAlign w:val="center"/>
          </w:tcPr>
          <w:p w14:paraId="4FC56026" w14:textId="77777777" w:rsidR="006B576F" w:rsidRPr="00A83247" w:rsidRDefault="006B576F" w:rsidP="001B3657">
            <w:pPr>
              <w:pStyle w:val="TableParagraph"/>
              <w:spacing w:before="40" w:after="40"/>
              <w:jc w:val="center"/>
            </w:pPr>
          </w:p>
        </w:tc>
        <w:tc>
          <w:tcPr>
            <w:tcW w:w="683" w:type="pct"/>
            <w:tcBorders>
              <w:left w:val="single" w:sz="6" w:space="0" w:color="000000"/>
            </w:tcBorders>
            <w:shd w:val="clear" w:color="auto" w:fill="auto"/>
            <w:vAlign w:val="center"/>
          </w:tcPr>
          <w:p w14:paraId="6206717D" w14:textId="77777777" w:rsidR="006B576F" w:rsidRPr="00A83247" w:rsidRDefault="006B576F" w:rsidP="001B3657">
            <w:pPr>
              <w:pStyle w:val="TableParagraph"/>
              <w:spacing w:before="40" w:after="40"/>
              <w:jc w:val="center"/>
            </w:pPr>
          </w:p>
        </w:tc>
        <w:tc>
          <w:tcPr>
            <w:tcW w:w="378" w:type="pct"/>
            <w:shd w:val="clear" w:color="auto" w:fill="auto"/>
            <w:vAlign w:val="center"/>
          </w:tcPr>
          <w:p w14:paraId="2C3CA087" w14:textId="77777777" w:rsidR="006B576F" w:rsidRPr="00A83247" w:rsidRDefault="006B576F" w:rsidP="001B3657">
            <w:pPr>
              <w:pStyle w:val="TableParagraph"/>
              <w:spacing w:before="40" w:after="40"/>
              <w:jc w:val="center"/>
            </w:pPr>
          </w:p>
        </w:tc>
        <w:tc>
          <w:tcPr>
            <w:tcW w:w="378" w:type="pct"/>
            <w:shd w:val="clear" w:color="auto" w:fill="auto"/>
            <w:vAlign w:val="center"/>
          </w:tcPr>
          <w:p w14:paraId="2CE725E6" w14:textId="77777777" w:rsidR="006B576F" w:rsidRPr="00A83247" w:rsidRDefault="006B576F" w:rsidP="001B3657">
            <w:pPr>
              <w:pStyle w:val="TableParagraph"/>
              <w:spacing w:before="40" w:after="40"/>
              <w:jc w:val="center"/>
            </w:pPr>
          </w:p>
        </w:tc>
      </w:tr>
      <w:tr w:rsidR="0047538F" w:rsidRPr="00A83247" w14:paraId="7C21CE5F" w14:textId="77777777" w:rsidTr="00305797">
        <w:trPr>
          <w:trHeight w:val="20"/>
        </w:trPr>
        <w:tc>
          <w:tcPr>
            <w:tcW w:w="304" w:type="pct"/>
            <w:shd w:val="clear" w:color="auto" w:fill="auto"/>
            <w:vAlign w:val="center"/>
          </w:tcPr>
          <w:p w14:paraId="01033231" w14:textId="6E09A265" w:rsidR="006B576F" w:rsidRPr="00A83247" w:rsidRDefault="00295CFD" w:rsidP="001B3657">
            <w:pPr>
              <w:pStyle w:val="TableParagraph"/>
              <w:spacing w:before="40" w:after="40"/>
              <w:jc w:val="center"/>
              <w:rPr>
                <w:lang w:val="vi-VN"/>
              </w:rPr>
            </w:pPr>
            <w:r w:rsidRPr="00A83247">
              <w:rPr>
                <w:lang w:val="vi-VN"/>
              </w:rPr>
              <w:t>26</w:t>
            </w:r>
          </w:p>
        </w:tc>
        <w:tc>
          <w:tcPr>
            <w:tcW w:w="1285" w:type="pct"/>
            <w:shd w:val="clear" w:color="auto" w:fill="auto"/>
            <w:vAlign w:val="center"/>
          </w:tcPr>
          <w:p w14:paraId="72A92B75" w14:textId="36F173BB" w:rsidR="006B576F" w:rsidRPr="00A83247" w:rsidRDefault="009F4D25" w:rsidP="006954E5">
            <w:pPr>
              <w:pStyle w:val="TableParagraph"/>
              <w:spacing w:before="40" w:after="40"/>
              <w:jc w:val="both"/>
            </w:pPr>
            <w:r w:rsidRPr="00A83247">
              <w:t>A webgis tool for managing and visualizing spatial data of the Sin Quyen copper mine (Northern VietNam)</w:t>
            </w:r>
          </w:p>
        </w:tc>
        <w:tc>
          <w:tcPr>
            <w:tcW w:w="380" w:type="pct"/>
            <w:shd w:val="clear" w:color="auto" w:fill="auto"/>
            <w:vAlign w:val="center"/>
          </w:tcPr>
          <w:p w14:paraId="5EF52768" w14:textId="3EA724CB" w:rsidR="006B576F" w:rsidRPr="00A83247" w:rsidRDefault="009F4D25" w:rsidP="001B3657">
            <w:pPr>
              <w:pStyle w:val="TableParagraph"/>
              <w:spacing w:before="40" w:after="40"/>
              <w:jc w:val="center"/>
            </w:pPr>
            <w:r w:rsidRPr="00A83247">
              <w:t>Nguyễn Chí Công</w:t>
            </w:r>
          </w:p>
        </w:tc>
        <w:tc>
          <w:tcPr>
            <w:tcW w:w="910" w:type="pct"/>
            <w:shd w:val="clear" w:color="auto" w:fill="auto"/>
            <w:vAlign w:val="center"/>
          </w:tcPr>
          <w:p w14:paraId="137A15BA" w14:textId="7B5ECDD4" w:rsidR="009F4D25" w:rsidRPr="00A83247" w:rsidRDefault="009F4D25" w:rsidP="006954E5">
            <w:pPr>
              <w:pStyle w:val="TableParagraph"/>
              <w:spacing w:before="40" w:after="40"/>
              <w:jc w:val="both"/>
            </w:pPr>
            <w:r w:rsidRPr="00A83247">
              <w:t>Hội thảo quốc tế</w:t>
            </w:r>
          </w:p>
          <w:p w14:paraId="7DF5A88E" w14:textId="69A46706" w:rsidR="006B576F" w:rsidRPr="00A83247" w:rsidRDefault="009F4D25" w:rsidP="006954E5">
            <w:pPr>
              <w:pStyle w:val="TableParagraph"/>
              <w:spacing w:before="40" w:after="40"/>
              <w:jc w:val="both"/>
            </w:pPr>
            <w:r w:rsidRPr="00A83247">
              <w:t>International Forum of Young Researcher ""Topical Issues of Subsoil Usage""</w:t>
            </w:r>
          </w:p>
        </w:tc>
        <w:tc>
          <w:tcPr>
            <w:tcW w:w="378" w:type="pct"/>
            <w:shd w:val="clear" w:color="auto" w:fill="auto"/>
            <w:vAlign w:val="center"/>
          </w:tcPr>
          <w:p w14:paraId="54503F61" w14:textId="04163A56" w:rsidR="006B576F" w:rsidRPr="00A83247" w:rsidRDefault="009F4D25" w:rsidP="001B3657">
            <w:pPr>
              <w:pStyle w:val="TableParagraph"/>
              <w:spacing w:before="40" w:after="40"/>
              <w:jc w:val="center"/>
            </w:pPr>
            <w:r w:rsidRPr="00A83247">
              <w:rPr>
                <w:color w:val="000000"/>
              </w:rPr>
              <w:t>2017</w:t>
            </w:r>
          </w:p>
        </w:tc>
        <w:tc>
          <w:tcPr>
            <w:tcW w:w="303" w:type="pct"/>
            <w:tcBorders>
              <w:right w:val="single" w:sz="6" w:space="0" w:color="000000"/>
            </w:tcBorders>
            <w:shd w:val="clear" w:color="auto" w:fill="auto"/>
            <w:vAlign w:val="center"/>
          </w:tcPr>
          <w:p w14:paraId="259C4661" w14:textId="77777777" w:rsidR="006B576F" w:rsidRPr="00A83247" w:rsidRDefault="006B576F" w:rsidP="001B3657">
            <w:pPr>
              <w:pStyle w:val="TableParagraph"/>
              <w:spacing w:before="40" w:after="40"/>
              <w:jc w:val="center"/>
            </w:pPr>
          </w:p>
        </w:tc>
        <w:tc>
          <w:tcPr>
            <w:tcW w:w="683" w:type="pct"/>
            <w:tcBorders>
              <w:left w:val="single" w:sz="6" w:space="0" w:color="000000"/>
            </w:tcBorders>
            <w:shd w:val="clear" w:color="auto" w:fill="auto"/>
            <w:vAlign w:val="center"/>
          </w:tcPr>
          <w:p w14:paraId="7744BE6B" w14:textId="77777777" w:rsidR="006B576F" w:rsidRPr="00A83247" w:rsidRDefault="006B576F" w:rsidP="001B3657">
            <w:pPr>
              <w:pStyle w:val="TableParagraph"/>
              <w:spacing w:before="40" w:after="40"/>
              <w:jc w:val="center"/>
            </w:pPr>
          </w:p>
        </w:tc>
        <w:tc>
          <w:tcPr>
            <w:tcW w:w="378" w:type="pct"/>
            <w:shd w:val="clear" w:color="auto" w:fill="auto"/>
            <w:vAlign w:val="center"/>
          </w:tcPr>
          <w:p w14:paraId="2349FE24" w14:textId="77777777" w:rsidR="006B576F" w:rsidRPr="00A83247" w:rsidRDefault="006B576F" w:rsidP="001B3657">
            <w:pPr>
              <w:pStyle w:val="TableParagraph"/>
              <w:spacing w:before="40" w:after="40"/>
              <w:jc w:val="center"/>
            </w:pPr>
          </w:p>
        </w:tc>
        <w:tc>
          <w:tcPr>
            <w:tcW w:w="378" w:type="pct"/>
            <w:shd w:val="clear" w:color="auto" w:fill="auto"/>
            <w:vAlign w:val="center"/>
          </w:tcPr>
          <w:p w14:paraId="68A77AE0" w14:textId="77777777" w:rsidR="006B576F" w:rsidRPr="00A83247" w:rsidRDefault="006B576F" w:rsidP="001B3657">
            <w:pPr>
              <w:pStyle w:val="TableParagraph"/>
              <w:spacing w:before="40" w:after="40"/>
              <w:jc w:val="center"/>
            </w:pPr>
          </w:p>
        </w:tc>
      </w:tr>
      <w:tr w:rsidR="0047538F" w:rsidRPr="00A83247" w14:paraId="2938A7F5" w14:textId="77777777" w:rsidTr="00305797">
        <w:trPr>
          <w:trHeight w:val="20"/>
        </w:trPr>
        <w:tc>
          <w:tcPr>
            <w:tcW w:w="304" w:type="pct"/>
            <w:shd w:val="clear" w:color="auto" w:fill="auto"/>
            <w:vAlign w:val="center"/>
          </w:tcPr>
          <w:p w14:paraId="7C957361" w14:textId="00BD7908" w:rsidR="006B576F" w:rsidRPr="00A83247" w:rsidRDefault="00295CFD" w:rsidP="001B3657">
            <w:pPr>
              <w:pStyle w:val="TableParagraph"/>
              <w:spacing w:before="40" w:after="40"/>
              <w:jc w:val="center"/>
              <w:rPr>
                <w:lang w:val="vi-VN"/>
              </w:rPr>
            </w:pPr>
            <w:r w:rsidRPr="00A83247">
              <w:rPr>
                <w:lang w:val="vi-VN"/>
              </w:rPr>
              <w:t>27</w:t>
            </w:r>
          </w:p>
        </w:tc>
        <w:tc>
          <w:tcPr>
            <w:tcW w:w="1285" w:type="pct"/>
            <w:shd w:val="clear" w:color="auto" w:fill="auto"/>
            <w:vAlign w:val="center"/>
          </w:tcPr>
          <w:p w14:paraId="0C783BEA" w14:textId="4C8D94DA" w:rsidR="006B576F" w:rsidRPr="00A83247" w:rsidRDefault="006C33C0" w:rsidP="006954E5">
            <w:pPr>
              <w:pStyle w:val="TableParagraph"/>
              <w:spacing w:before="40" w:after="40"/>
              <w:jc w:val="both"/>
            </w:pPr>
            <w:r w:rsidRPr="00A83247">
              <w:t>Nghiên cứu bước đầu về các kim loại nặng trong đất và nước khu vực trồng rau an toàn thuộc huyện Mê Linh và Đông Anh – TP. Hà Nội.</w:t>
            </w:r>
          </w:p>
        </w:tc>
        <w:tc>
          <w:tcPr>
            <w:tcW w:w="380" w:type="pct"/>
            <w:shd w:val="clear" w:color="auto" w:fill="auto"/>
            <w:vAlign w:val="center"/>
          </w:tcPr>
          <w:p w14:paraId="7B9F343B" w14:textId="0664908C" w:rsidR="006B576F" w:rsidRPr="00A83247" w:rsidRDefault="006C33C0" w:rsidP="001B3657">
            <w:pPr>
              <w:pStyle w:val="TableParagraph"/>
              <w:spacing w:before="40" w:after="40"/>
              <w:jc w:val="center"/>
            </w:pPr>
            <w:r w:rsidRPr="00A83247">
              <w:t>Trần Thị Hồng Minh</w:t>
            </w:r>
          </w:p>
        </w:tc>
        <w:tc>
          <w:tcPr>
            <w:tcW w:w="910" w:type="pct"/>
            <w:shd w:val="clear" w:color="auto" w:fill="auto"/>
            <w:vAlign w:val="center"/>
          </w:tcPr>
          <w:p w14:paraId="25A3AC6D" w14:textId="795F0E23" w:rsidR="006B576F" w:rsidRPr="00A83247" w:rsidRDefault="006C33C0" w:rsidP="006954E5">
            <w:pPr>
              <w:pStyle w:val="TableParagraph"/>
              <w:spacing w:before="40" w:after="40"/>
              <w:jc w:val="both"/>
            </w:pPr>
            <w:r w:rsidRPr="00A83247">
              <w:t>Tạp chí Tài nguyên và Môi trường</w:t>
            </w:r>
          </w:p>
        </w:tc>
        <w:tc>
          <w:tcPr>
            <w:tcW w:w="378" w:type="pct"/>
            <w:shd w:val="clear" w:color="auto" w:fill="auto"/>
            <w:vAlign w:val="center"/>
          </w:tcPr>
          <w:p w14:paraId="131AA825" w14:textId="4D8E8E3C" w:rsidR="006B576F" w:rsidRPr="00A83247" w:rsidRDefault="006C33C0" w:rsidP="001B3657">
            <w:pPr>
              <w:pStyle w:val="TableParagraph"/>
              <w:spacing w:before="40" w:after="40"/>
              <w:jc w:val="center"/>
            </w:pPr>
            <w:r w:rsidRPr="00A83247">
              <w:rPr>
                <w:color w:val="000000"/>
              </w:rPr>
              <w:t>2017</w:t>
            </w:r>
          </w:p>
        </w:tc>
        <w:tc>
          <w:tcPr>
            <w:tcW w:w="303" w:type="pct"/>
            <w:tcBorders>
              <w:right w:val="single" w:sz="6" w:space="0" w:color="000000"/>
            </w:tcBorders>
            <w:shd w:val="clear" w:color="auto" w:fill="auto"/>
            <w:vAlign w:val="center"/>
          </w:tcPr>
          <w:p w14:paraId="00B13F0E" w14:textId="77777777" w:rsidR="006B576F" w:rsidRPr="00A83247" w:rsidRDefault="006B576F" w:rsidP="001B3657">
            <w:pPr>
              <w:pStyle w:val="TableParagraph"/>
              <w:spacing w:before="40" w:after="40"/>
              <w:jc w:val="center"/>
            </w:pPr>
          </w:p>
        </w:tc>
        <w:tc>
          <w:tcPr>
            <w:tcW w:w="683" w:type="pct"/>
            <w:tcBorders>
              <w:left w:val="single" w:sz="6" w:space="0" w:color="000000"/>
            </w:tcBorders>
            <w:shd w:val="clear" w:color="auto" w:fill="auto"/>
            <w:vAlign w:val="center"/>
          </w:tcPr>
          <w:p w14:paraId="2ACCA4A0" w14:textId="77777777" w:rsidR="006B576F" w:rsidRPr="00A83247" w:rsidRDefault="006B576F" w:rsidP="001B3657">
            <w:pPr>
              <w:pStyle w:val="TableParagraph"/>
              <w:spacing w:before="40" w:after="40"/>
              <w:jc w:val="center"/>
            </w:pPr>
          </w:p>
        </w:tc>
        <w:tc>
          <w:tcPr>
            <w:tcW w:w="378" w:type="pct"/>
            <w:shd w:val="clear" w:color="auto" w:fill="auto"/>
            <w:vAlign w:val="center"/>
          </w:tcPr>
          <w:p w14:paraId="07D44BDF" w14:textId="77777777" w:rsidR="006B576F" w:rsidRPr="00A83247" w:rsidRDefault="006B576F" w:rsidP="001B3657">
            <w:pPr>
              <w:pStyle w:val="TableParagraph"/>
              <w:spacing w:before="40" w:after="40"/>
              <w:jc w:val="center"/>
            </w:pPr>
          </w:p>
        </w:tc>
        <w:tc>
          <w:tcPr>
            <w:tcW w:w="378" w:type="pct"/>
            <w:shd w:val="clear" w:color="auto" w:fill="auto"/>
            <w:vAlign w:val="center"/>
          </w:tcPr>
          <w:p w14:paraId="766F5C66" w14:textId="77777777" w:rsidR="006B576F" w:rsidRPr="00A83247" w:rsidRDefault="006B576F" w:rsidP="001B3657">
            <w:pPr>
              <w:pStyle w:val="TableParagraph"/>
              <w:spacing w:before="40" w:after="40"/>
              <w:jc w:val="center"/>
            </w:pPr>
          </w:p>
        </w:tc>
      </w:tr>
      <w:tr w:rsidR="0047538F" w:rsidRPr="00A83247" w14:paraId="4243B430" w14:textId="77777777" w:rsidTr="00305797">
        <w:trPr>
          <w:trHeight w:val="20"/>
        </w:trPr>
        <w:tc>
          <w:tcPr>
            <w:tcW w:w="304" w:type="pct"/>
            <w:shd w:val="clear" w:color="auto" w:fill="auto"/>
            <w:vAlign w:val="center"/>
          </w:tcPr>
          <w:p w14:paraId="2D45297C" w14:textId="3ACD2525" w:rsidR="009F4D25" w:rsidRPr="00A83247" w:rsidRDefault="00295CFD" w:rsidP="001B3657">
            <w:pPr>
              <w:pStyle w:val="TableParagraph"/>
              <w:spacing w:before="40" w:after="40"/>
              <w:jc w:val="center"/>
              <w:rPr>
                <w:lang w:val="vi-VN"/>
              </w:rPr>
            </w:pPr>
            <w:r w:rsidRPr="00A83247">
              <w:rPr>
                <w:lang w:val="vi-VN"/>
              </w:rPr>
              <w:t>28</w:t>
            </w:r>
          </w:p>
        </w:tc>
        <w:tc>
          <w:tcPr>
            <w:tcW w:w="1285" w:type="pct"/>
            <w:shd w:val="clear" w:color="auto" w:fill="auto"/>
            <w:vAlign w:val="center"/>
          </w:tcPr>
          <w:p w14:paraId="51553C5C" w14:textId="04663E44" w:rsidR="009F4D25" w:rsidRPr="00A83247" w:rsidRDefault="006C33C0" w:rsidP="006954E5">
            <w:pPr>
              <w:pStyle w:val="TableParagraph"/>
              <w:spacing w:before="40" w:after="40"/>
              <w:jc w:val="both"/>
            </w:pPr>
            <w:r w:rsidRPr="00A83247">
              <w:t>Đặc trưng vi tướng đá vôi ám tiêu san hô có tuổi Visean của kỷ các bon sớm tại đảo Cát Bà Việt Nam</w:t>
            </w:r>
          </w:p>
        </w:tc>
        <w:tc>
          <w:tcPr>
            <w:tcW w:w="380" w:type="pct"/>
            <w:shd w:val="clear" w:color="auto" w:fill="auto"/>
            <w:vAlign w:val="center"/>
          </w:tcPr>
          <w:p w14:paraId="4DF965BF" w14:textId="503C3758" w:rsidR="009F4D25" w:rsidRPr="00A83247" w:rsidRDefault="006C33C0" w:rsidP="001B3657">
            <w:pPr>
              <w:pStyle w:val="TableParagraph"/>
              <w:spacing w:before="40" w:after="40"/>
              <w:jc w:val="center"/>
            </w:pPr>
            <w:r w:rsidRPr="00A83247">
              <w:t>Nguyễn Thị Mai Hương</w:t>
            </w:r>
          </w:p>
        </w:tc>
        <w:tc>
          <w:tcPr>
            <w:tcW w:w="910" w:type="pct"/>
            <w:shd w:val="clear" w:color="auto" w:fill="auto"/>
            <w:vAlign w:val="center"/>
          </w:tcPr>
          <w:p w14:paraId="053E6AE3" w14:textId="63114B16" w:rsidR="006C33C0" w:rsidRPr="00A83247" w:rsidRDefault="006C33C0" w:rsidP="006954E5">
            <w:pPr>
              <w:pStyle w:val="TableParagraph"/>
              <w:spacing w:before="40" w:after="40"/>
              <w:jc w:val="both"/>
            </w:pPr>
            <w:r w:rsidRPr="00A83247">
              <w:t>Tạp chí quốc tế</w:t>
            </w:r>
          </w:p>
          <w:p w14:paraId="469734FF" w14:textId="77777777" w:rsidR="006C33C0" w:rsidRPr="00A83247" w:rsidRDefault="006C33C0" w:rsidP="006954E5">
            <w:pPr>
              <w:pStyle w:val="TableParagraph"/>
              <w:spacing w:before="40" w:after="40"/>
              <w:jc w:val="both"/>
            </w:pPr>
            <w:r w:rsidRPr="00A83247">
              <w:t>Khoa học và Tài nguyên</w:t>
            </w:r>
          </w:p>
          <w:p w14:paraId="73C11F6F" w14:textId="5A860E01" w:rsidR="009F4D25" w:rsidRPr="00A83247" w:rsidRDefault="006954E5" w:rsidP="006954E5">
            <w:pPr>
              <w:pStyle w:val="TableParagraph"/>
              <w:spacing w:before="40" w:after="40"/>
              <w:jc w:val="both"/>
            </w:pPr>
            <w:r w:rsidRPr="00A83247">
              <w:t>ISSN 1671 – 2226</w:t>
            </w:r>
          </w:p>
        </w:tc>
        <w:tc>
          <w:tcPr>
            <w:tcW w:w="378" w:type="pct"/>
            <w:shd w:val="clear" w:color="auto" w:fill="auto"/>
            <w:vAlign w:val="center"/>
          </w:tcPr>
          <w:p w14:paraId="52DFD75D" w14:textId="70F3653E" w:rsidR="009F4D25" w:rsidRPr="00A83247" w:rsidRDefault="006C33C0" w:rsidP="001B3657">
            <w:pPr>
              <w:pStyle w:val="TableParagraph"/>
              <w:spacing w:before="40" w:after="40"/>
              <w:jc w:val="center"/>
            </w:pPr>
            <w:r w:rsidRPr="00A83247">
              <w:rPr>
                <w:color w:val="000000"/>
              </w:rPr>
              <w:t>2017</w:t>
            </w:r>
          </w:p>
        </w:tc>
        <w:tc>
          <w:tcPr>
            <w:tcW w:w="303" w:type="pct"/>
            <w:tcBorders>
              <w:right w:val="single" w:sz="6" w:space="0" w:color="000000"/>
            </w:tcBorders>
            <w:shd w:val="clear" w:color="auto" w:fill="auto"/>
            <w:vAlign w:val="center"/>
          </w:tcPr>
          <w:p w14:paraId="7055F64E" w14:textId="77777777" w:rsidR="009F4D25" w:rsidRPr="00A83247" w:rsidRDefault="009F4D25" w:rsidP="001B3657">
            <w:pPr>
              <w:pStyle w:val="TableParagraph"/>
              <w:spacing w:before="40" w:after="40"/>
              <w:jc w:val="center"/>
            </w:pPr>
          </w:p>
        </w:tc>
        <w:tc>
          <w:tcPr>
            <w:tcW w:w="683" w:type="pct"/>
            <w:tcBorders>
              <w:left w:val="single" w:sz="6" w:space="0" w:color="000000"/>
            </w:tcBorders>
            <w:shd w:val="clear" w:color="auto" w:fill="auto"/>
            <w:vAlign w:val="center"/>
          </w:tcPr>
          <w:p w14:paraId="2CD70147" w14:textId="77777777" w:rsidR="009F4D25" w:rsidRPr="00A83247" w:rsidRDefault="009F4D25" w:rsidP="001B3657">
            <w:pPr>
              <w:pStyle w:val="TableParagraph"/>
              <w:spacing w:before="40" w:after="40"/>
              <w:jc w:val="center"/>
            </w:pPr>
          </w:p>
        </w:tc>
        <w:tc>
          <w:tcPr>
            <w:tcW w:w="378" w:type="pct"/>
            <w:shd w:val="clear" w:color="auto" w:fill="auto"/>
            <w:vAlign w:val="center"/>
          </w:tcPr>
          <w:p w14:paraId="4F58CCD8" w14:textId="77777777" w:rsidR="009F4D25" w:rsidRPr="00A83247" w:rsidRDefault="009F4D25" w:rsidP="001B3657">
            <w:pPr>
              <w:pStyle w:val="TableParagraph"/>
              <w:spacing w:before="40" w:after="40"/>
              <w:jc w:val="center"/>
            </w:pPr>
          </w:p>
        </w:tc>
        <w:tc>
          <w:tcPr>
            <w:tcW w:w="378" w:type="pct"/>
            <w:shd w:val="clear" w:color="auto" w:fill="auto"/>
            <w:vAlign w:val="center"/>
          </w:tcPr>
          <w:p w14:paraId="1CB76252" w14:textId="77777777" w:rsidR="009F4D25" w:rsidRPr="00A83247" w:rsidRDefault="009F4D25" w:rsidP="001B3657">
            <w:pPr>
              <w:pStyle w:val="TableParagraph"/>
              <w:spacing w:before="40" w:after="40"/>
              <w:jc w:val="center"/>
            </w:pPr>
          </w:p>
        </w:tc>
      </w:tr>
      <w:tr w:rsidR="0047538F" w:rsidRPr="00A83247" w14:paraId="174AE9E2" w14:textId="77777777" w:rsidTr="00305797">
        <w:trPr>
          <w:trHeight w:val="20"/>
        </w:trPr>
        <w:tc>
          <w:tcPr>
            <w:tcW w:w="304" w:type="pct"/>
            <w:shd w:val="clear" w:color="auto" w:fill="auto"/>
            <w:vAlign w:val="center"/>
          </w:tcPr>
          <w:p w14:paraId="3A646B75" w14:textId="668ED52C" w:rsidR="009F4D25" w:rsidRPr="00A83247" w:rsidRDefault="00295CFD" w:rsidP="001B3657">
            <w:pPr>
              <w:pStyle w:val="TableParagraph"/>
              <w:spacing w:before="40" w:after="40"/>
              <w:jc w:val="center"/>
              <w:rPr>
                <w:lang w:val="vi-VN"/>
              </w:rPr>
            </w:pPr>
            <w:r w:rsidRPr="00A83247">
              <w:rPr>
                <w:lang w:val="vi-VN"/>
              </w:rPr>
              <w:t>29</w:t>
            </w:r>
          </w:p>
        </w:tc>
        <w:tc>
          <w:tcPr>
            <w:tcW w:w="1285" w:type="pct"/>
            <w:shd w:val="clear" w:color="auto" w:fill="auto"/>
            <w:vAlign w:val="center"/>
          </w:tcPr>
          <w:p w14:paraId="397B2F10" w14:textId="49A988E0" w:rsidR="009F4D25" w:rsidRPr="00A83247" w:rsidRDefault="006C33C0" w:rsidP="006954E5">
            <w:pPr>
              <w:pStyle w:val="TableParagraph"/>
              <w:spacing w:before="40" w:after="40"/>
              <w:jc w:val="both"/>
            </w:pPr>
            <w:r w:rsidRPr="00A83247">
              <w:t>Ứng dụng GIS và FAHP – GDM trong lựa chọn vị trí quy hoạch đất khu công nghiệp huyện Đông Hưng, tỉnh Thái Bình</w:t>
            </w:r>
          </w:p>
        </w:tc>
        <w:tc>
          <w:tcPr>
            <w:tcW w:w="380" w:type="pct"/>
            <w:shd w:val="clear" w:color="auto" w:fill="auto"/>
            <w:vAlign w:val="center"/>
          </w:tcPr>
          <w:p w14:paraId="45C93E32" w14:textId="71A2EEB0" w:rsidR="009F4D25" w:rsidRPr="00A83247" w:rsidRDefault="006C33C0" w:rsidP="001B3657">
            <w:pPr>
              <w:spacing w:before="40" w:after="40"/>
              <w:jc w:val="center"/>
              <w:rPr>
                <w:color w:val="000000"/>
                <w:lang w:val="en-US"/>
              </w:rPr>
            </w:pPr>
            <w:r w:rsidRPr="00A83247">
              <w:rPr>
                <w:color w:val="000000"/>
              </w:rPr>
              <w:t>Đỗ Mạnh Tuân</w:t>
            </w:r>
          </w:p>
        </w:tc>
        <w:tc>
          <w:tcPr>
            <w:tcW w:w="910" w:type="pct"/>
            <w:shd w:val="clear" w:color="auto" w:fill="auto"/>
            <w:vAlign w:val="center"/>
          </w:tcPr>
          <w:p w14:paraId="472D9F44" w14:textId="63D4117B" w:rsidR="006C33C0" w:rsidRPr="00A83247" w:rsidRDefault="006C33C0" w:rsidP="006954E5">
            <w:pPr>
              <w:pStyle w:val="TableParagraph"/>
              <w:spacing w:before="40" w:after="40"/>
              <w:jc w:val="both"/>
            </w:pPr>
            <w:r w:rsidRPr="00A83247">
              <w:t>Hội thảo</w:t>
            </w:r>
          </w:p>
          <w:p w14:paraId="5463E5A5" w14:textId="67BE8DD7" w:rsidR="009F4D25" w:rsidRPr="00A83247" w:rsidRDefault="006C33C0" w:rsidP="006954E5">
            <w:pPr>
              <w:pStyle w:val="TableParagraph"/>
              <w:spacing w:before="40" w:after="40"/>
              <w:jc w:val="both"/>
            </w:pPr>
            <w:r w:rsidRPr="00A83247">
              <w:t>Ứng dụng GIS toàn quố</w:t>
            </w:r>
            <w:r w:rsidR="006954E5" w:rsidRPr="00A83247">
              <w:t>c 2016 vì một Trái đất bền vững</w:t>
            </w:r>
          </w:p>
        </w:tc>
        <w:tc>
          <w:tcPr>
            <w:tcW w:w="378" w:type="pct"/>
            <w:shd w:val="clear" w:color="auto" w:fill="auto"/>
            <w:vAlign w:val="center"/>
          </w:tcPr>
          <w:p w14:paraId="176DD0D9" w14:textId="458BF770" w:rsidR="009F4D25" w:rsidRPr="00A83247" w:rsidRDefault="006C33C0" w:rsidP="001B3657">
            <w:pPr>
              <w:pStyle w:val="TableParagraph"/>
              <w:spacing w:before="40" w:after="40"/>
              <w:jc w:val="center"/>
            </w:pPr>
            <w:r w:rsidRPr="00A83247">
              <w:rPr>
                <w:color w:val="000000"/>
              </w:rPr>
              <w:t>2016</w:t>
            </w:r>
          </w:p>
        </w:tc>
        <w:tc>
          <w:tcPr>
            <w:tcW w:w="303" w:type="pct"/>
            <w:tcBorders>
              <w:right w:val="single" w:sz="6" w:space="0" w:color="000000"/>
            </w:tcBorders>
            <w:shd w:val="clear" w:color="auto" w:fill="auto"/>
            <w:vAlign w:val="center"/>
          </w:tcPr>
          <w:p w14:paraId="6AF1C981" w14:textId="77777777" w:rsidR="009F4D25" w:rsidRPr="00A83247" w:rsidRDefault="009F4D25" w:rsidP="001B3657">
            <w:pPr>
              <w:pStyle w:val="TableParagraph"/>
              <w:spacing w:before="40" w:after="40"/>
              <w:jc w:val="center"/>
            </w:pPr>
          </w:p>
        </w:tc>
        <w:tc>
          <w:tcPr>
            <w:tcW w:w="683" w:type="pct"/>
            <w:tcBorders>
              <w:left w:val="single" w:sz="6" w:space="0" w:color="000000"/>
            </w:tcBorders>
            <w:shd w:val="clear" w:color="auto" w:fill="auto"/>
            <w:vAlign w:val="center"/>
          </w:tcPr>
          <w:p w14:paraId="58CC4E4D" w14:textId="77777777" w:rsidR="009F4D25" w:rsidRPr="00A83247" w:rsidRDefault="009F4D25" w:rsidP="001B3657">
            <w:pPr>
              <w:pStyle w:val="TableParagraph"/>
              <w:spacing w:before="40" w:after="40"/>
              <w:jc w:val="center"/>
            </w:pPr>
          </w:p>
        </w:tc>
        <w:tc>
          <w:tcPr>
            <w:tcW w:w="378" w:type="pct"/>
            <w:shd w:val="clear" w:color="auto" w:fill="auto"/>
            <w:vAlign w:val="center"/>
          </w:tcPr>
          <w:p w14:paraId="30E4C44E" w14:textId="77777777" w:rsidR="009F4D25" w:rsidRPr="00A83247" w:rsidRDefault="009F4D25" w:rsidP="001B3657">
            <w:pPr>
              <w:pStyle w:val="TableParagraph"/>
              <w:spacing w:before="40" w:after="40"/>
              <w:jc w:val="center"/>
            </w:pPr>
          </w:p>
        </w:tc>
        <w:tc>
          <w:tcPr>
            <w:tcW w:w="378" w:type="pct"/>
            <w:shd w:val="clear" w:color="auto" w:fill="auto"/>
            <w:vAlign w:val="center"/>
          </w:tcPr>
          <w:p w14:paraId="534BA021" w14:textId="77777777" w:rsidR="009F4D25" w:rsidRPr="00A83247" w:rsidRDefault="009F4D25" w:rsidP="001B3657">
            <w:pPr>
              <w:pStyle w:val="TableParagraph"/>
              <w:spacing w:before="40" w:after="40"/>
              <w:jc w:val="center"/>
            </w:pPr>
          </w:p>
        </w:tc>
      </w:tr>
      <w:tr w:rsidR="0047538F" w:rsidRPr="00A83247" w14:paraId="1EE136A2" w14:textId="77777777" w:rsidTr="00305797">
        <w:trPr>
          <w:trHeight w:val="20"/>
        </w:trPr>
        <w:tc>
          <w:tcPr>
            <w:tcW w:w="304" w:type="pct"/>
            <w:shd w:val="clear" w:color="auto" w:fill="auto"/>
            <w:vAlign w:val="center"/>
          </w:tcPr>
          <w:p w14:paraId="2FFB390D" w14:textId="3920B20C" w:rsidR="009F4D25" w:rsidRPr="00A83247" w:rsidRDefault="00295CFD" w:rsidP="001B3657">
            <w:pPr>
              <w:pStyle w:val="TableParagraph"/>
              <w:spacing w:before="40" w:after="40"/>
              <w:jc w:val="center"/>
              <w:rPr>
                <w:lang w:val="vi-VN"/>
              </w:rPr>
            </w:pPr>
            <w:r w:rsidRPr="00A83247">
              <w:rPr>
                <w:lang w:val="vi-VN"/>
              </w:rPr>
              <w:t>30</w:t>
            </w:r>
          </w:p>
        </w:tc>
        <w:tc>
          <w:tcPr>
            <w:tcW w:w="1285" w:type="pct"/>
            <w:shd w:val="clear" w:color="auto" w:fill="auto"/>
            <w:vAlign w:val="center"/>
          </w:tcPr>
          <w:p w14:paraId="53C8792B" w14:textId="4CFC6AB5" w:rsidR="009F4D25" w:rsidRPr="00A83247" w:rsidRDefault="006C33C0" w:rsidP="006954E5">
            <w:pPr>
              <w:pStyle w:val="TableParagraph"/>
              <w:spacing w:before="40" w:after="40"/>
              <w:jc w:val="both"/>
            </w:pPr>
            <w:r w:rsidRPr="00A83247">
              <w:t>Ý nghĩa của mô hình ‘địa môi trường mỏ khoáng” trong quản lý tài nguyên khoáng sản theo hướng phát triển bền vững. Áp dụng tại mỏ Nickel bản phúc – Sơn La</w:t>
            </w:r>
          </w:p>
        </w:tc>
        <w:tc>
          <w:tcPr>
            <w:tcW w:w="380" w:type="pct"/>
            <w:shd w:val="clear" w:color="auto" w:fill="auto"/>
            <w:vAlign w:val="center"/>
          </w:tcPr>
          <w:p w14:paraId="4CDD5178" w14:textId="2D7738B5" w:rsidR="009F4D25" w:rsidRPr="00A83247" w:rsidRDefault="006C33C0" w:rsidP="001B3657">
            <w:pPr>
              <w:pStyle w:val="TableParagraph"/>
              <w:spacing w:before="40" w:after="40"/>
              <w:jc w:val="center"/>
            </w:pPr>
            <w:r w:rsidRPr="00A83247">
              <w:t>Phạm Văn Chung</w:t>
            </w:r>
          </w:p>
        </w:tc>
        <w:tc>
          <w:tcPr>
            <w:tcW w:w="910" w:type="pct"/>
            <w:shd w:val="clear" w:color="auto" w:fill="auto"/>
            <w:vAlign w:val="center"/>
          </w:tcPr>
          <w:p w14:paraId="618B432E" w14:textId="17DA5735" w:rsidR="009F4D25" w:rsidRPr="00A83247" w:rsidRDefault="006C33C0" w:rsidP="006954E5">
            <w:pPr>
              <w:pStyle w:val="TableParagraph"/>
              <w:spacing w:before="40" w:after="40"/>
              <w:jc w:val="both"/>
            </w:pPr>
            <w:r w:rsidRPr="00A83247">
              <w:t>Tạp chí Tài nguyên và Môi trường</w:t>
            </w:r>
          </w:p>
        </w:tc>
        <w:tc>
          <w:tcPr>
            <w:tcW w:w="378" w:type="pct"/>
            <w:shd w:val="clear" w:color="auto" w:fill="auto"/>
            <w:vAlign w:val="center"/>
          </w:tcPr>
          <w:p w14:paraId="369D2CB4" w14:textId="6419A257" w:rsidR="009F4D25" w:rsidRPr="00A83247" w:rsidRDefault="006C33C0" w:rsidP="001B3657">
            <w:pPr>
              <w:pStyle w:val="TableParagraph"/>
              <w:spacing w:before="40" w:after="40"/>
              <w:jc w:val="center"/>
            </w:pPr>
            <w:r w:rsidRPr="00A83247">
              <w:rPr>
                <w:color w:val="000000"/>
              </w:rPr>
              <w:t>2017</w:t>
            </w:r>
          </w:p>
        </w:tc>
        <w:tc>
          <w:tcPr>
            <w:tcW w:w="303" w:type="pct"/>
            <w:tcBorders>
              <w:right w:val="single" w:sz="6" w:space="0" w:color="000000"/>
            </w:tcBorders>
            <w:shd w:val="clear" w:color="auto" w:fill="auto"/>
            <w:vAlign w:val="center"/>
          </w:tcPr>
          <w:p w14:paraId="46C8CBEF" w14:textId="77777777" w:rsidR="009F4D25" w:rsidRPr="00A83247" w:rsidRDefault="009F4D25" w:rsidP="001B3657">
            <w:pPr>
              <w:pStyle w:val="TableParagraph"/>
              <w:spacing w:before="40" w:after="40"/>
              <w:jc w:val="center"/>
            </w:pPr>
          </w:p>
        </w:tc>
        <w:tc>
          <w:tcPr>
            <w:tcW w:w="683" w:type="pct"/>
            <w:tcBorders>
              <w:left w:val="single" w:sz="6" w:space="0" w:color="000000"/>
            </w:tcBorders>
            <w:shd w:val="clear" w:color="auto" w:fill="auto"/>
            <w:vAlign w:val="center"/>
          </w:tcPr>
          <w:p w14:paraId="204461CC" w14:textId="77777777" w:rsidR="009F4D25" w:rsidRPr="00A83247" w:rsidRDefault="009F4D25" w:rsidP="001B3657">
            <w:pPr>
              <w:pStyle w:val="TableParagraph"/>
              <w:spacing w:before="40" w:after="40"/>
              <w:jc w:val="center"/>
            </w:pPr>
          </w:p>
        </w:tc>
        <w:tc>
          <w:tcPr>
            <w:tcW w:w="378" w:type="pct"/>
            <w:shd w:val="clear" w:color="auto" w:fill="auto"/>
            <w:vAlign w:val="center"/>
          </w:tcPr>
          <w:p w14:paraId="7A689E01" w14:textId="77777777" w:rsidR="009F4D25" w:rsidRPr="00A83247" w:rsidRDefault="009F4D25" w:rsidP="001B3657">
            <w:pPr>
              <w:pStyle w:val="TableParagraph"/>
              <w:spacing w:before="40" w:after="40"/>
              <w:jc w:val="center"/>
            </w:pPr>
          </w:p>
        </w:tc>
        <w:tc>
          <w:tcPr>
            <w:tcW w:w="378" w:type="pct"/>
            <w:shd w:val="clear" w:color="auto" w:fill="auto"/>
            <w:vAlign w:val="center"/>
          </w:tcPr>
          <w:p w14:paraId="1A8296D5" w14:textId="77777777" w:rsidR="009F4D25" w:rsidRPr="00A83247" w:rsidRDefault="009F4D25" w:rsidP="001B3657">
            <w:pPr>
              <w:pStyle w:val="TableParagraph"/>
              <w:spacing w:before="40" w:after="40"/>
              <w:jc w:val="center"/>
            </w:pPr>
          </w:p>
        </w:tc>
      </w:tr>
      <w:tr w:rsidR="0047538F" w:rsidRPr="00A83247" w14:paraId="2E88748E" w14:textId="77777777" w:rsidTr="00305797">
        <w:trPr>
          <w:trHeight w:val="20"/>
        </w:trPr>
        <w:tc>
          <w:tcPr>
            <w:tcW w:w="304" w:type="pct"/>
            <w:shd w:val="clear" w:color="auto" w:fill="auto"/>
            <w:vAlign w:val="center"/>
          </w:tcPr>
          <w:p w14:paraId="4486956E" w14:textId="68C73EB2" w:rsidR="009F4D25" w:rsidRPr="00A83247" w:rsidRDefault="00295CFD" w:rsidP="001B3657">
            <w:pPr>
              <w:pStyle w:val="TableParagraph"/>
              <w:spacing w:before="40" w:after="40"/>
              <w:jc w:val="center"/>
              <w:rPr>
                <w:lang w:val="vi-VN"/>
              </w:rPr>
            </w:pPr>
            <w:r w:rsidRPr="00A83247">
              <w:rPr>
                <w:lang w:val="vi-VN"/>
              </w:rPr>
              <w:t>31</w:t>
            </w:r>
          </w:p>
        </w:tc>
        <w:tc>
          <w:tcPr>
            <w:tcW w:w="1285" w:type="pct"/>
            <w:shd w:val="clear" w:color="auto" w:fill="auto"/>
            <w:vAlign w:val="center"/>
          </w:tcPr>
          <w:p w14:paraId="7A1F7380" w14:textId="641E4322" w:rsidR="009F4D25" w:rsidRPr="00A83247" w:rsidRDefault="006C33C0" w:rsidP="00540330">
            <w:pPr>
              <w:pStyle w:val="TableParagraph"/>
              <w:spacing w:before="40" w:after="40"/>
              <w:jc w:val="both"/>
            </w:pPr>
            <w:r w:rsidRPr="00A83247">
              <w:t>Characteristics of topography - geology along highway 4B and landslide evidences</w:t>
            </w:r>
          </w:p>
        </w:tc>
        <w:tc>
          <w:tcPr>
            <w:tcW w:w="380" w:type="pct"/>
            <w:shd w:val="clear" w:color="auto" w:fill="auto"/>
            <w:vAlign w:val="center"/>
          </w:tcPr>
          <w:p w14:paraId="239EEDD6" w14:textId="5B065CB3" w:rsidR="009F4D25" w:rsidRPr="00A83247" w:rsidRDefault="006C33C0" w:rsidP="001B3657">
            <w:pPr>
              <w:pStyle w:val="TableParagraph"/>
              <w:spacing w:before="40" w:after="40"/>
              <w:jc w:val="center"/>
            </w:pPr>
            <w:r w:rsidRPr="00A83247">
              <w:t>Phí Trường Thành</w:t>
            </w:r>
          </w:p>
        </w:tc>
        <w:tc>
          <w:tcPr>
            <w:tcW w:w="910" w:type="pct"/>
            <w:shd w:val="clear" w:color="auto" w:fill="auto"/>
            <w:vAlign w:val="center"/>
          </w:tcPr>
          <w:p w14:paraId="2316F9CB" w14:textId="5B242B61" w:rsidR="009F4D25" w:rsidRPr="00A83247" w:rsidRDefault="006C33C0" w:rsidP="00540330">
            <w:pPr>
              <w:pStyle w:val="TableParagraph"/>
              <w:spacing w:before="40" w:after="40"/>
              <w:jc w:val="both"/>
            </w:pPr>
            <w:r w:rsidRPr="00A83247">
              <w:t>Journal of Geology</w:t>
            </w:r>
          </w:p>
        </w:tc>
        <w:tc>
          <w:tcPr>
            <w:tcW w:w="378" w:type="pct"/>
            <w:shd w:val="clear" w:color="auto" w:fill="auto"/>
            <w:vAlign w:val="center"/>
          </w:tcPr>
          <w:p w14:paraId="4379AC6C" w14:textId="04B6AA08" w:rsidR="009F4D25" w:rsidRPr="00A83247" w:rsidRDefault="006C33C0" w:rsidP="001B3657">
            <w:pPr>
              <w:pStyle w:val="TableParagraph"/>
              <w:spacing w:before="40" w:after="40"/>
              <w:jc w:val="center"/>
              <w:rPr>
                <w:lang w:val="vi-VN"/>
              </w:rPr>
            </w:pPr>
            <w:r w:rsidRPr="00A83247">
              <w:t>201</w:t>
            </w:r>
            <w:r w:rsidRPr="00A83247">
              <w:rPr>
                <w:lang w:val="vi-VN"/>
              </w:rPr>
              <w:t>7</w:t>
            </w:r>
          </w:p>
        </w:tc>
        <w:tc>
          <w:tcPr>
            <w:tcW w:w="303" w:type="pct"/>
            <w:tcBorders>
              <w:right w:val="single" w:sz="6" w:space="0" w:color="000000"/>
            </w:tcBorders>
            <w:shd w:val="clear" w:color="auto" w:fill="auto"/>
            <w:vAlign w:val="center"/>
          </w:tcPr>
          <w:p w14:paraId="2DD8969C" w14:textId="77777777" w:rsidR="009F4D25" w:rsidRPr="00A83247" w:rsidRDefault="009F4D25" w:rsidP="001B3657">
            <w:pPr>
              <w:pStyle w:val="TableParagraph"/>
              <w:spacing w:before="40" w:after="40"/>
              <w:jc w:val="center"/>
            </w:pPr>
          </w:p>
        </w:tc>
        <w:tc>
          <w:tcPr>
            <w:tcW w:w="683" w:type="pct"/>
            <w:tcBorders>
              <w:left w:val="single" w:sz="6" w:space="0" w:color="000000"/>
            </w:tcBorders>
            <w:shd w:val="clear" w:color="auto" w:fill="auto"/>
            <w:vAlign w:val="center"/>
          </w:tcPr>
          <w:p w14:paraId="69169D4F" w14:textId="77777777" w:rsidR="009F4D25" w:rsidRPr="00A83247" w:rsidRDefault="009F4D25" w:rsidP="001B3657">
            <w:pPr>
              <w:pStyle w:val="TableParagraph"/>
              <w:spacing w:before="40" w:after="40"/>
              <w:jc w:val="center"/>
            </w:pPr>
          </w:p>
        </w:tc>
        <w:tc>
          <w:tcPr>
            <w:tcW w:w="378" w:type="pct"/>
            <w:shd w:val="clear" w:color="auto" w:fill="auto"/>
            <w:vAlign w:val="center"/>
          </w:tcPr>
          <w:p w14:paraId="239DDA36" w14:textId="77777777" w:rsidR="009F4D25" w:rsidRPr="00A83247" w:rsidRDefault="009F4D25" w:rsidP="001B3657">
            <w:pPr>
              <w:pStyle w:val="TableParagraph"/>
              <w:spacing w:before="40" w:after="40"/>
              <w:jc w:val="center"/>
            </w:pPr>
          </w:p>
        </w:tc>
        <w:tc>
          <w:tcPr>
            <w:tcW w:w="378" w:type="pct"/>
            <w:shd w:val="clear" w:color="auto" w:fill="auto"/>
            <w:vAlign w:val="center"/>
          </w:tcPr>
          <w:p w14:paraId="79C8FC6A" w14:textId="77777777" w:rsidR="009F4D25" w:rsidRPr="00A83247" w:rsidRDefault="009F4D25" w:rsidP="001B3657">
            <w:pPr>
              <w:pStyle w:val="TableParagraph"/>
              <w:spacing w:before="40" w:after="40"/>
              <w:jc w:val="center"/>
            </w:pPr>
          </w:p>
        </w:tc>
      </w:tr>
      <w:tr w:rsidR="0047538F" w:rsidRPr="00A83247" w14:paraId="6E02C3C5" w14:textId="77777777" w:rsidTr="00305797">
        <w:trPr>
          <w:trHeight w:val="20"/>
        </w:trPr>
        <w:tc>
          <w:tcPr>
            <w:tcW w:w="304" w:type="pct"/>
            <w:shd w:val="clear" w:color="auto" w:fill="auto"/>
            <w:vAlign w:val="center"/>
          </w:tcPr>
          <w:p w14:paraId="56867A93" w14:textId="1B9FD0DF" w:rsidR="006B576F" w:rsidRPr="00A83247" w:rsidRDefault="00295CFD" w:rsidP="001B3657">
            <w:pPr>
              <w:pStyle w:val="TableParagraph"/>
              <w:spacing w:before="40" w:after="40"/>
              <w:jc w:val="center"/>
              <w:rPr>
                <w:lang w:val="vi-VN"/>
              </w:rPr>
            </w:pPr>
            <w:r w:rsidRPr="00A83247">
              <w:rPr>
                <w:lang w:val="vi-VN"/>
              </w:rPr>
              <w:t>32</w:t>
            </w:r>
          </w:p>
        </w:tc>
        <w:tc>
          <w:tcPr>
            <w:tcW w:w="1285" w:type="pct"/>
            <w:shd w:val="clear" w:color="auto" w:fill="auto"/>
            <w:vAlign w:val="center"/>
          </w:tcPr>
          <w:p w14:paraId="00194E4B" w14:textId="2FD63804" w:rsidR="006B576F" w:rsidRPr="00A83247" w:rsidRDefault="001E6426" w:rsidP="00540330">
            <w:pPr>
              <w:pStyle w:val="TableParagraph"/>
              <w:spacing w:before="40" w:after="40"/>
              <w:jc w:val="both"/>
            </w:pPr>
            <w:r w:rsidRPr="00A83247">
              <w:t xml:space="preserve">Nghiên cứu mô hình hàm cấu trúc đánh giá sự biến đổi hàm lượng đồng, góp phần định hướng công tác thăm dò; ví dụ cho mỏ </w:t>
            </w:r>
            <w:r w:rsidRPr="00A83247">
              <w:lastRenderedPageBreak/>
              <w:t>đồng Sin Quyền, Lào Cai</w:t>
            </w:r>
          </w:p>
        </w:tc>
        <w:tc>
          <w:tcPr>
            <w:tcW w:w="380" w:type="pct"/>
            <w:shd w:val="clear" w:color="auto" w:fill="auto"/>
            <w:vAlign w:val="center"/>
          </w:tcPr>
          <w:p w14:paraId="07EC0BAD" w14:textId="71FA6F86" w:rsidR="001E6426" w:rsidRPr="00A83247" w:rsidRDefault="001E6426" w:rsidP="001B3657">
            <w:pPr>
              <w:spacing w:before="40" w:after="40"/>
              <w:jc w:val="center"/>
              <w:rPr>
                <w:color w:val="000000"/>
                <w:lang w:val="en-US"/>
              </w:rPr>
            </w:pPr>
            <w:r w:rsidRPr="00A83247">
              <w:rPr>
                <w:color w:val="000000"/>
              </w:rPr>
              <w:lastRenderedPageBreak/>
              <w:t>Nguyễn Chí Công</w:t>
            </w:r>
          </w:p>
          <w:p w14:paraId="65DD5482" w14:textId="77777777" w:rsidR="006B576F" w:rsidRPr="00A83247" w:rsidRDefault="006B576F" w:rsidP="001B3657">
            <w:pPr>
              <w:pStyle w:val="TableParagraph"/>
              <w:spacing w:before="40" w:after="40"/>
              <w:jc w:val="center"/>
            </w:pPr>
          </w:p>
        </w:tc>
        <w:tc>
          <w:tcPr>
            <w:tcW w:w="910" w:type="pct"/>
            <w:shd w:val="clear" w:color="auto" w:fill="auto"/>
            <w:vAlign w:val="center"/>
          </w:tcPr>
          <w:p w14:paraId="76FFE115" w14:textId="306CC45E" w:rsidR="006B576F" w:rsidRPr="00A83247" w:rsidRDefault="001E6426" w:rsidP="00540330">
            <w:pPr>
              <w:pStyle w:val="TableParagraph"/>
              <w:spacing w:before="40" w:after="40"/>
              <w:jc w:val="both"/>
            </w:pPr>
            <w:r w:rsidRPr="00A83247">
              <w:t>Tạp chí Địa chất</w:t>
            </w:r>
          </w:p>
        </w:tc>
        <w:tc>
          <w:tcPr>
            <w:tcW w:w="378" w:type="pct"/>
            <w:shd w:val="clear" w:color="auto" w:fill="auto"/>
            <w:vAlign w:val="center"/>
          </w:tcPr>
          <w:p w14:paraId="516AD2A5" w14:textId="28D004AC" w:rsidR="006B576F" w:rsidRPr="00A83247" w:rsidRDefault="001E6426" w:rsidP="001B3657">
            <w:pPr>
              <w:pStyle w:val="TableParagraph"/>
              <w:spacing w:before="40" w:after="40"/>
              <w:jc w:val="center"/>
            </w:pPr>
            <w:r w:rsidRPr="00A83247">
              <w:t>2017</w:t>
            </w:r>
          </w:p>
        </w:tc>
        <w:tc>
          <w:tcPr>
            <w:tcW w:w="303" w:type="pct"/>
            <w:tcBorders>
              <w:right w:val="single" w:sz="6" w:space="0" w:color="000000"/>
            </w:tcBorders>
            <w:shd w:val="clear" w:color="auto" w:fill="auto"/>
            <w:vAlign w:val="center"/>
          </w:tcPr>
          <w:p w14:paraId="0A1FF310" w14:textId="77777777" w:rsidR="006B576F" w:rsidRPr="00A83247" w:rsidRDefault="006B576F" w:rsidP="001B3657">
            <w:pPr>
              <w:pStyle w:val="TableParagraph"/>
              <w:spacing w:before="40" w:after="40"/>
              <w:jc w:val="center"/>
            </w:pPr>
          </w:p>
        </w:tc>
        <w:tc>
          <w:tcPr>
            <w:tcW w:w="683" w:type="pct"/>
            <w:tcBorders>
              <w:left w:val="single" w:sz="6" w:space="0" w:color="000000"/>
            </w:tcBorders>
            <w:shd w:val="clear" w:color="auto" w:fill="auto"/>
            <w:vAlign w:val="center"/>
          </w:tcPr>
          <w:p w14:paraId="06BC6E9A" w14:textId="77777777" w:rsidR="006B576F" w:rsidRPr="00A83247" w:rsidRDefault="006B576F" w:rsidP="001B3657">
            <w:pPr>
              <w:pStyle w:val="TableParagraph"/>
              <w:spacing w:before="40" w:after="40"/>
              <w:jc w:val="center"/>
            </w:pPr>
          </w:p>
        </w:tc>
        <w:tc>
          <w:tcPr>
            <w:tcW w:w="378" w:type="pct"/>
            <w:shd w:val="clear" w:color="auto" w:fill="auto"/>
            <w:vAlign w:val="center"/>
          </w:tcPr>
          <w:p w14:paraId="05EBCFDB" w14:textId="77777777" w:rsidR="006B576F" w:rsidRPr="00A83247" w:rsidRDefault="006B576F" w:rsidP="001B3657">
            <w:pPr>
              <w:pStyle w:val="TableParagraph"/>
              <w:spacing w:before="40" w:after="40"/>
              <w:jc w:val="center"/>
            </w:pPr>
          </w:p>
        </w:tc>
        <w:tc>
          <w:tcPr>
            <w:tcW w:w="378" w:type="pct"/>
            <w:shd w:val="clear" w:color="auto" w:fill="auto"/>
            <w:vAlign w:val="center"/>
          </w:tcPr>
          <w:p w14:paraId="4291CA18" w14:textId="77777777" w:rsidR="006B576F" w:rsidRPr="00A83247" w:rsidRDefault="006B576F" w:rsidP="001B3657">
            <w:pPr>
              <w:pStyle w:val="TableParagraph"/>
              <w:spacing w:before="40" w:after="40"/>
              <w:jc w:val="center"/>
            </w:pPr>
          </w:p>
        </w:tc>
      </w:tr>
      <w:tr w:rsidR="0047538F" w:rsidRPr="00A83247" w14:paraId="70249CE8" w14:textId="77777777" w:rsidTr="00305797">
        <w:trPr>
          <w:trHeight w:val="20"/>
        </w:trPr>
        <w:tc>
          <w:tcPr>
            <w:tcW w:w="304" w:type="pct"/>
            <w:shd w:val="clear" w:color="auto" w:fill="auto"/>
            <w:vAlign w:val="center"/>
          </w:tcPr>
          <w:p w14:paraId="6A139372" w14:textId="31811605" w:rsidR="006B576F" w:rsidRPr="00A83247" w:rsidRDefault="00295CFD" w:rsidP="001B3657">
            <w:pPr>
              <w:pStyle w:val="TableParagraph"/>
              <w:spacing w:before="40" w:after="40"/>
              <w:jc w:val="center"/>
              <w:rPr>
                <w:lang w:val="vi-VN"/>
              </w:rPr>
            </w:pPr>
            <w:r w:rsidRPr="00A83247">
              <w:rPr>
                <w:lang w:val="vi-VN"/>
              </w:rPr>
              <w:t>33</w:t>
            </w:r>
          </w:p>
        </w:tc>
        <w:tc>
          <w:tcPr>
            <w:tcW w:w="1285" w:type="pct"/>
            <w:shd w:val="clear" w:color="auto" w:fill="auto"/>
            <w:vAlign w:val="center"/>
          </w:tcPr>
          <w:p w14:paraId="0C0C74C1" w14:textId="60AC23A1" w:rsidR="006B576F" w:rsidRPr="00A83247" w:rsidRDefault="00FC670D" w:rsidP="007755E0">
            <w:pPr>
              <w:pStyle w:val="TableParagraph"/>
              <w:spacing w:before="40" w:after="40"/>
              <w:jc w:val="both"/>
            </w:pPr>
            <w:r w:rsidRPr="00A83247">
              <w:t>Design and implementation webgis for improving the quality of exploration decisions at sin-quyen copper mine (northern vietnam)</w:t>
            </w:r>
          </w:p>
        </w:tc>
        <w:tc>
          <w:tcPr>
            <w:tcW w:w="380" w:type="pct"/>
            <w:shd w:val="clear" w:color="auto" w:fill="auto"/>
            <w:vAlign w:val="center"/>
          </w:tcPr>
          <w:p w14:paraId="54E7B8A6" w14:textId="69439DF3" w:rsidR="006B576F" w:rsidRPr="00A83247" w:rsidRDefault="00FC670D" w:rsidP="001B3657">
            <w:pPr>
              <w:pStyle w:val="TableParagraph"/>
              <w:spacing w:before="40" w:after="40"/>
              <w:jc w:val="center"/>
            </w:pPr>
            <w:r w:rsidRPr="00A83247">
              <w:rPr>
                <w:color w:val="000000"/>
              </w:rPr>
              <w:t>Nguyễn Chí Công</w:t>
            </w:r>
          </w:p>
        </w:tc>
        <w:tc>
          <w:tcPr>
            <w:tcW w:w="910" w:type="pct"/>
            <w:shd w:val="clear" w:color="auto" w:fill="auto"/>
            <w:vAlign w:val="center"/>
          </w:tcPr>
          <w:p w14:paraId="1F5F3484" w14:textId="3FDDBF4B" w:rsidR="00FC670D" w:rsidRPr="00A83247" w:rsidRDefault="00FC670D" w:rsidP="007755E0">
            <w:pPr>
              <w:pStyle w:val="TableParagraph"/>
              <w:spacing w:before="40" w:after="40"/>
              <w:jc w:val="both"/>
            </w:pPr>
            <w:r w:rsidRPr="00A83247">
              <w:t>OPscience Journal</w:t>
            </w:r>
          </w:p>
          <w:p w14:paraId="226E777C" w14:textId="4B15BDD9" w:rsidR="00FC670D" w:rsidRPr="00A83247" w:rsidRDefault="00FC670D" w:rsidP="007755E0">
            <w:pPr>
              <w:pStyle w:val="TableParagraph"/>
              <w:spacing w:before="40" w:after="40"/>
              <w:jc w:val="both"/>
            </w:pPr>
            <w:r w:rsidRPr="00A83247">
              <w:t>Conference Series:</w:t>
            </w:r>
          </w:p>
          <w:p w14:paraId="58A39C68" w14:textId="64103BE0" w:rsidR="006B576F" w:rsidRPr="00A83247" w:rsidRDefault="007755E0" w:rsidP="007755E0">
            <w:pPr>
              <w:pStyle w:val="TableParagraph"/>
              <w:spacing w:before="40" w:after="40"/>
              <w:jc w:val="both"/>
            </w:pPr>
            <w:r w:rsidRPr="00A83247">
              <w:t>Earth and Environmental Science</w:t>
            </w:r>
          </w:p>
        </w:tc>
        <w:tc>
          <w:tcPr>
            <w:tcW w:w="378" w:type="pct"/>
            <w:shd w:val="clear" w:color="auto" w:fill="auto"/>
            <w:vAlign w:val="center"/>
          </w:tcPr>
          <w:p w14:paraId="17B43566" w14:textId="7A23DE45" w:rsidR="006B576F" w:rsidRPr="00A83247" w:rsidRDefault="00FC670D" w:rsidP="001B3657">
            <w:pPr>
              <w:pStyle w:val="TableParagraph"/>
              <w:spacing w:before="40" w:after="40"/>
              <w:jc w:val="center"/>
            </w:pPr>
            <w:r w:rsidRPr="00A83247">
              <w:t>2017</w:t>
            </w:r>
          </w:p>
        </w:tc>
        <w:tc>
          <w:tcPr>
            <w:tcW w:w="303" w:type="pct"/>
            <w:tcBorders>
              <w:right w:val="single" w:sz="6" w:space="0" w:color="000000"/>
            </w:tcBorders>
            <w:shd w:val="clear" w:color="auto" w:fill="auto"/>
            <w:vAlign w:val="center"/>
          </w:tcPr>
          <w:p w14:paraId="777147F1" w14:textId="77777777" w:rsidR="006B576F" w:rsidRPr="00A83247" w:rsidRDefault="006B576F" w:rsidP="001B3657">
            <w:pPr>
              <w:pStyle w:val="TableParagraph"/>
              <w:spacing w:before="40" w:after="40"/>
              <w:jc w:val="center"/>
            </w:pPr>
          </w:p>
        </w:tc>
        <w:tc>
          <w:tcPr>
            <w:tcW w:w="683" w:type="pct"/>
            <w:tcBorders>
              <w:left w:val="single" w:sz="6" w:space="0" w:color="000000"/>
            </w:tcBorders>
            <w:shd w:val="clear" w:color="auto" w:fill="auto"/>
            <w:vAlign w:val="center"/>
          </w:tcPr>
          <w:p w14:paraId="4FE1EA1A" w14:textId="77777777" w:rsidR="006B576F" w:rsidRPr="00A83247" w:rsidRDefault="006B576F" w:rsidP="001B3657">
            <w:pPr>
              <w:pStyle w:val="TableParagraph"/>
              <w:spacing w:before="40" w:after="40"/>
              <w:jc w:val="center"/>
            </w:pPr>
          </w:p>
        </w:tc>
        <w:tc>
          <w:tcPr>
            <w:tcW w:w="378" w:type="pct"/>
            <w:shd w:val="clear" w:color="auto" w:fill="auto"/>
            <w:vAlign w:val="center"/>
          </w:tcPr>
          <w:p w14:paraId="28DEC389" w14:textId="77777777" w:rsidR="006B576F" w:rsidRPr="00A83247" w:rsidRDefault="006B576F" w:rsidP="001B3657">
            <w:pPr>
              <w:pStyle w:val="TableParagraph"/>
              <w:spacing w:before="40" w:after="40"/>
              <w:jc w:val="center"/>
            </w:pPr>
          </w:p>
        </w:tc>
        <w:tc>
          <w:tcPr>
            <w:tcW w:w="378" w:type="pct"/>
            <w:shd w:val="clear" w:color="auto" w:fill="auto"/>
            <w:vAlign w:val="center"/>
          </w:tcPr>
          <w:p w14:paraId="05001B51" w14:textId="77777777" w:rsidR="006B576F" w:rsidRPr="00A83247" w:rsidRDefault="006B576F" w:rsidP="001B3657">
            <w:pPr>
              <w:pStyle w:val="TableParagraph"/>
              <w:spacing w:before="40" w:after="40"/>
              <w:jc w:val="center"/>
            </w:pPr>
          </w:p>
        </w:tc>
      </w:tr>
      <w:tr w:rsidR="0047538F" w:rsidRPr="00A83247" w14:paraId="4EEF640E" w14:textId="77777777" w:rsidTr="00305797">
        <w:trPr>
          <w:trHeight w:val="20"/>
        </w:trPr>
        <w:tc>
          <w:tcPr>
            <w:tcW w:w="304" w:type="pct"/>
            <w:shd w:val="clear" w:color="auto" w:fill="auto"/>
            <w:vAlign w:val="center"/>
          </w:tcPr>
          <w:p w14:paraId="419FC139" w14:textId="0A30F086" w:rsidR="00FC670D" w:rsidRPr="00A83247" w:rsidRDefault="00295CFD" w:rsidP="001B3657">
            <w:pPr>
              <w:pStyle w:val="TableParagraph"/>
              <w:spacing w:before="40" w:after="40"/>
              <w:jc w:val="center"/>
              <w:rPr>
                <w:lang w:val="vi-VN"/>
              </w:rPr>
            </w:pPr>
            <w:r w:rsidRPr="00A83247">
              <w:rPr>
                <w:lang w:val="vi-VN"/>
              </w:rPr>
              <w:t>34</w:t>
            </w:r>
          </w:p>
        </w:tc>
        <w:tc>
          <w:tcPr>
            <w:tcW w:w="1285" w:type="pct"/>
            <w:shd w:val="clear" w:color="auto" w:fill="auto"/>
            <w:vAlign w:val="center"/>
          </w:tcPr>
          <w:p w14:paraId="28C47E67" w14:textId="37499D57" w:rsidR="00FC670D" w:rsidRPr="00A83247" w:rsidRDefault="006515A2" w:rsidP="007755E0">
            <w:pPr>
              <w:pStyle w:val="TableParagraph"/>
              <w:spacing w:before="40" w:after="40"/>
              <w:jc w:val="both"/>
            </w:pPr>
            <w:r w:rsidRPr="00A83247">
              <w:t>Đặc trưng sa khoáng phân bố đới bờ (+5 đến – 10M) viên biển tỉnh Thừa Thiên Huế</w:t>
            </w:r>
          </w:p>
        </w:tc>
        <w:tc>
          <w:tcPr>
            <w:tcW w:w="380" w:type="pct"/>
            <w:shd w:val="clear" w:color="auto" w:fill="auto"/>
            <w:vAlign w:val="center"/>
          </w:tcPr>
          <w:p w14:paraId="1531EEF7" w14:textId="5597257F" w:rsidR="00FC670D" w:rsidRPr="00A83247" w:rsidRDefault="006515A2" w:rsidP="001B3657">
            <w:pPr>
              <w:pStyle w:val="TableParagraph"/>
              <w:spacing w:before="40" w:after="40"/>
              <w:jc w:val="center"/>
            </w:pPr>
            <w:r w:rsidRPr="00A83247">
              <w:t>Trần Xuân Trường</w:t>
            </w:r>
          </w:p>
        </w:tc>
        <w:tc>
          <w:tcPr>
            <w:tcW w:w="910" w:type="pct"/>
            <w:shd w:val="clear" w:color="auto" w:fill="auto"/>
            <w:vAlign w:val="center"/>
          </w:tcPr>
          <w:p w14:paraId="37A94064" w14:textId="78E8F060" w:rsidR="00FC670D" w:rsidRPr="00A83247" w:rsidRDefault="006515A2" w:rsidP="007755E0">
            <w:pPr>
              <w:pStyle w:val="TableParagraph"/>
              <w:spacing w:before="40" w:after="40"/>
              <w:jc w:val="both"/>
            </w:pPr>
            <w:r w:rsidRPr="00A83247">
              <w:t>Tạp chí Khoa  học Tài nguyên và Môi trường</w:t>
            </w:r>
          </w:p>
        </w:tc>
        <w:tc>
          <w:tcPr>
            <w:tcW w:w="378" w:type="pct"/>
            <w:shd w:val="clear" w:color="auto" w:fill="auto"/>
            <w:vAlign w:val="center"/>
          </w:tcPr>
          <w:p w14:paraId="7317FAD1" w14:textId="7CBF3ABB" w:rsidR="00FC670D" w:rsidRPr="00A83247" w:rsidRDefault="006515A2" w:rsidP="001B3657">
            <w:pPr>
              <w:pStyle w:val="TableParagraph"/>
              <w:spacing w:before="40" w:after="40"/>
              <w:jc w:val="center"/>
            </w:pPr>
            <w:r w:rsidRPr="00A83247">
              <w:t>2017</w:t>
            </w:r>
          </w:p>
        </w:tc>
        <w:tc>
          <w:tcPr>
            <w:tcW w:w="303" w:type="pct"/>
            <w:tcBorders>
              <w:right w:val="single" w:sz="6" w:space="0" w:color="000000"/>
            </w:tcBorders>
            <w:shd w:val="clear" w:color="auto" w:fill="auto"/>
            <w:vAlign w:val="center"/>
          </w:tcPr>
          <w:p w14:paraId="79FE107E" w14:textId="77777777" w:rsidR="00FC670D" w:rsidRPr="00A83247" w:rsidRDefault="00FC670D" w:rsidP="001B3657">
            <w:pPr>
              <w:pStyle w:val="TableParagraph"/>
              <w:spacing w:before="40" w:after="40"/>
              <w:jc w:val="center"/>
            </w:pPr>
          </w:p>
        </w:tc>
        <w:tc>
          <w:tcPr>
            <w:tcW w:w="683" w:type="pct"/>
            <w:tcBorders>
              <w:left w:val="single" w:sz="6" w:space="0" w:color="000000"/>
            </w:tcBorders>
            <w:shd w:val="clear" w:color="auto" w:fill="auto"/>
            <w:vAlign w:val="center"/>
          </w:tcPr>
          <w:p w14:paraId="22CBB99F" w14:textId="77777777" w:rsidR="00FC670D" w:rsidRPr="00A83247" w:rsidRDefault="00FC670D" w:rsidP="001B3657">
            <w:pPr>
              <w:pStyle w:val="TableParagraph"/>
              <w:spacing w:before="40" w:after="40"/>
              <w:jc w:val="center"/>
            </w:pPr>
          </w:p>
        </w:tc>
        <w:tc>
          <w:tcPr>
            <w:tcW w:w="378" w:type="pct"/>
            <w:shd w:val="clear" w:color="auto" w:fill="auto"/>
            <w:vAlign w:val="center"/>
          </w:tcPr>
          <w:p w14:paraId="7C9CC85F" w14:textId="77777777" w:rsidR="00FC670D" w:rsidRPr="00A83247" w:rsidRDefault="00FC670D" w:rsidP="001B3657">
            <w:pPr>
              <w:pStyle w:val="TableParagraph"/>
              <w:spacing w:before="40" w:after="40"/>
              <w:jc w:val="center"/>
            </w:pPr>
          </w:p>
        </w:tc>
        <w:tc>
          <w:tcPr>
            <w:tcW w:w="378" w:type="pct"/>
            <w:shd w:val="clear" w:color="auto" w:fill="auto"/>
            <w:vAlign w:val="center"/>
          </w:tcPr>
          <w:p w14:paraId="25BFECE2" w14:textId="77777777" w:rsidR="00FC670D" w:rsidRPr="00A83247" w:rsidRDefault="00FC670D" w:rsidP="001B3657">
            <w:pPr>
              <w:pStyle w:val="TableParagraph"/>
              <w:spacing w:before="40" w:after="40"/>
              <w:jc w:val="center"/>
            </w:pPr>
          </w:p>
        </w:tc>
      </w:tr>
    </w:tbl>
    <w:p w14:paraId="0130A730" w14:textId="77777777" w:rsidR="00EB0F74" w:rsidRPr="00A83247" w:rsidRDefault="00EB0F74" w:rsidP="00885EEC">
      <w:pPr>
        <w:spacing w:after="80" w:line="288" w:lineRule="auto"/>
        <w:jc w:val="both"/>
        <w:rPr>
          <w:sz w:val="26"/>
          <w:szCs w:val="26"/>
          <w:lang w:val="vi-VN"/>
        </w:rPr>
      </w:pPr>
    </w:p>
    <w:p w14:paraId="170CF16F" w14:textId="0915F79E" w:rsidR="00EB0F74" w:rsidRPr="00A83247" w:rsidRDefault="00EB0F74" w:rsidP="00885EEC">
      <w:pPr>
        <w:spacing w:after="80" w:line="288" w:lineRule="auto"/>
        <w:jc w:val="both"/>
        <w:rPr>
          <w:sz w:val="26"/>
          <w:szCs w:val="26"/>
          <w:lang w:val="vi-VN"/>
        </w:rPr>
      </w:pPr>
      <w:r w:rsidRPr="00A83247">
        <w:rPr>
          <w:sz w:val="26"/>
          <w:szCs w:val="26"/>
          <w:lang w:val="vi-VN"/>
        </w:rPr>
        <w:br w:type="page"/>
      </w:r>
    </w:p>
    <w:p w14:paraId="1488BBA0" w14:textId="7B087067" w:rsidR="00FB31D7" w:rsidRPr="00A83247" w:rsidRDefault="00885EEC" w:rsidP="00885EEC">
      <w:pPr>
        <w:pStyle w:val="Heading3"/>
        <w:spacing w:before="80" w:after="80" w:line="288" w:lineRule="auto"/>
        <w:ind w:left="652" w:hanging="652"/>
      </w:pPr>
      <w:r w:rsidRPr="00A83247">
        <w:rPr>
          <w:lang w:val="vi-VN"/>
        </w:rPr>
        <w:lastRenderedPageBreak/>
        <w:t xml:space="preserve">4.6.2. </w:t>
      </w:r>
      <w:r w:rsidR="00567FA1" w:rsidRPr="00A83247">
        <w:t>Danh sách giảng viên tham gia thực hiện chương</w:t>
      </w:r>
      <w:r w:rsidR="00567FA1" w:rsidRPr="00A83247">
        <w:rPr>
          <w:spacing w:val="-7"/>
        </w:rPr>
        <w:t xml:space="preserve"> </w:t>
      </w:r>
      <w:r w:rsidR="00567FA1" w:rsidRPr="00A83247">
        <w:t>trình</w:t>
      </w:r>
    </w:p>
    <w:p w14:paraId="5C9296AE" w14:textId="77777777" w:rsidR="00FB31D7" w:rsidRPr="00A83247" w:rsidRDefault="00FB31D7">
      <w:pPr>
        <w:pStyle w:val="BodyText"/>
        <w:spacing w:before="9"/>
        <w:jc w:val="left"/>
        <w:rPr>
          <w:b/>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0"/>
        <w:gridCol w:w="2269"/>
        <w:gridCol w:w="837"/>
        <w:gridCol w:w="1753"/>
        <w:gridCol w:w="1483"/>
        <w:gridCol w:w="1348"/>
        <w:gridCol w:w="942"/>
      </w:tblGrid>
      <w:tr w:rsidR="00FB31D7" w:rsidRPr="00A83247" w14:paraId="67F5A465" w14:textId="77777777" w:rsidTr="005C6A6A">
        <w:trPr>
          <w:trHeight w:val="886"/>
        </w:trPr>
        <w:tc>
          <w:tcPr>
            <w:tcW w:w="237" w:type="pct"/>
            <w:vAlign w:val="center"/>
          </w:tcPr>
          <w:p w14:paraId="75C3DABC" w14:textId="77777777" w:rsidR="00FB31D7" w:rsidRPr="00A83247" w:rsidRDefault="00567FA1" w:rsidP="007E754D">
            <w:pPr>
              <w:pStyle w:val="TableParagraph"/>
              <w:adjustRightInd w:val="0"/>
              <w:snapToGrid w:val="0"/>
              <w:spacing w:before="40" w:after="40"/>
              <w:jc w:val="center"/>
              <w:rPr>
                <w:b/>
                <w:sz w:val="24"/>
                <w:szCs w:val="24"/>
              </w:rPr>
            </w:pPr>
            <w:r w:rsidRPr="00A83247">
              <w:rPr>
                <w:b/>
                <w:sz w:val="24"/>
                <w:szCs w:val="24"/>
              </w:rPr>
              <w:t>TT</w:t>
            </w:r>
          </w:p>
        </w:tc>
        <w:tc>
          <w:tcPr>
            <w:tcW w:w="1252" w:type="pct"/>
            <w:vAlign w:val="center"/>
          </w:tcPr>
          <w:p w14:paraId="749A874D" w14:textId="320AD00F" w:rsidR="00FB31D7" w:rsidRPr="00A83247" w:rsidRDefault="00567FA1" w:rsidP="007E754D">
            <w:pPr>
              <w:pStyle w:val="TableParagraph"/>
              <w:adjustRightInd w:val="0"/>
              <w:snapToGrid w:val="0"/>
              <w:spacing w:before="40" w:after="40"/>
              <w:jc w:val="center"/>
              <w:rPr>
                <w:b/>
                <w:sz w:val="24"/>
                <w:szCs w:val="24"/>
              </w:rPr>
            </w:pPr>
            <w:r w:rsidRPr="00A83247">
              <w:rPr>
                <w:b/>
                <w:sz w:val="24"/>
                <w:szCs w:val="24"/>
              </w:rPr>
              <w:t>Họ và tên</w:t>
            </w:r>
          </w:p>
        </w:tc>
        <w:tc>
          <w:tcPr>
            <w:tcW w:w="462" w:type="pct"/>
            <w:vAlign w:val="center"/>
          </w:tcPr>
          <w:p w14:paraId="72EBD781" w14:textId="77777777" w:rsidR="00FB31D7" w:rsidRPr="00A83247" w:rsidRDefault="00567FA1" w:rsidP="007E754D">
            <w:pPr>
              <w:pStyle w:val="TableParagraph"/>
              <w:adjustRightInd w:val="0"/>
              <w:snapToGrid w:val="0"/>
              <w:spacing w:before="40" w:after="40"/>
              <w:jc w:val="center"/>
              <w:rPr>
                <w:b/>
                <w:sz w:val="24"/>
                <w:szCs w:val="24"/>
              </w:rPr>
            </w:pPr>
            <w:r w:rsidRPr="00A83247">
              <w:rPr>
                <w:b/>
                <w:sz w:val="24"/>
                <w:szCs w:val="24"/>
              </w:rPr>
              <w:t>Chức danh</w:t>
            </w:r>
          </w:p>
        </w:tc>
        <w:tc>
          <w:tcPr>
            <w:tcW w:w="967" w:type="pct"/>
            <w:vAlign w:val="center"/>
          </w:tcPr>
          <w:p w14:paraId="021CC77B" w14:textId="77777777" w:rsidR="00FB31D7" w:rsidRPr="00A83247" w:rsidRDefault="00567FA1" w:rsidP="007E754D">
            <w:pPr>
              <w:pStyle w:val="TableParagraph"/>
              <w:adjustRightInd w:val="0"/>
              <w:snapToGrid w:val="0"/>
              <w:spacing w:before="40" w:after="40"/>
              <w:jc w:val="center"/>
              <w:rPr>
                <w:b/>
                <w:sz w:val="24"/>
                <w:szCs w:val="24"/>
              </w:rPr>
            </w:pPr>
            <w:r w:rsidRPr="00A83247">
              <w:rPr>
                <w:b/>
                <w:sz w:val="24"/>
                <w:szCs w:val="24"/>
              </w:rPr>
              <w:t>Chuyên ngành được đào tạo</w:t>
            </w:r>
          </w:p>
        </w:tc>
        <w:tc>
          <w:tcPr>
            <w:tcW w:w="818" w:type="pct"/>
            <w:vAlign w:val="center"/>
          </w:tcPr>
          <w:p w14:paraId="7225CFC5" w14:textId="77777777" w:rsidR="00FB31D7" w:rsidRPr="00A83247" w:rsidRDefault="00567FA1" w:rsidP="007E754D">
            <w:pPr>
              <w:pStyle w:val="TableParagraph"/>
              <w:adjustRightInd w:val="0"/>
              <w:snapToGrid w:val="0"/>
              <w:spacing w:before="40" w:after="40"/>
              <w:jc w:val="center"/>
              <w:rPr>
                <w:b/>
                <w:sz w:val="24"/>
                <w:szCs w:val="24"/>
              </w:rPr>
            </w:pPr>
            <w:r w:rsidRPr="00A83247">
              <w:rPr>
                <w:b/>
                <w:sz w:val="24"/>
                <w:szCs w:val="24"/>
              </w:rPr>
              <w:t>Năm, nơi tham gia giảng dạy</w:t>
            </w:r>
          </w:p>
        </w:tc>
        <w:tc>
          <w:tcPr>
            <w:tcW w:w="744" w:type="pct"/>
            <w:vAlign w:val="center"/>
          </w:tcPr>
          <w:p w14:paraId="2FA09F4B" w14:textId="77777777" w:rsidR="00FB31D7" w:rsidRPr="00A83247" w:rsidRDefault="00567FA1" w:rsidP="007E754D">
            <w:pPr>
              <w:pStyle w:val="TableParagraph"/>
              <w:adjustRightInd w:val="0"/>
              <w:snapToGrid w:val="0"/>
              <w:spacing w:before="40" w:after="40"/>
              <w:jc w:val="center"/>
              <w:rPr>
                <w:b/>
                <w:sz w:val="24"/>
                <w:szCs w:val="24"/>
              </w:rPr>
            </w:pPr>
            <w:r w:rsidRPr="00A83247">
              <w:rPr>
                <w:b/>
                <w:sz w:val="24"/>
                <w:szCs w:val="24"/>
              </w:rPr>
              <w:t>Đúng/ Không đúng với hồ sơ</w:t>
            </w:r>
          </w:p>
        </w:tc>
        <w:tc>
          <w:tcPr>
            <w:tcW w:w="520" w:type="pct"/>
            <w:vAlign w:val="center"/>
          </w:tcPr>
          <w:p w14:paraId="21E84D99" w14:textId="77777777" w:rsidR="00FB31D7" w:rsidRPr="00A83247" w:rsidRDefault="00567FA1" w:rsidP="007E754D">
            <w:pPr>
              <w:pStyle w:val="TableParagraph"/>
              <w:adjustRightInd w:val="0"/>
              <w:snapToGrid w:val="0"/>
              <w:spacing w:before="40" w:after="40"/>
              <w:jc w:val="center"/>
              <w:rPr>
                <w:b/>
                <w:sz w:val="24"/>
                <w:szCs w:val="24"/>
              </w:rPr>
            </w:pPr>
            <w:r w:rsidRPr="00A83247">
              <w:rPr>
                <w:b/>
                <w:sz w:val="24"/>
                <w:szCs w:val="24"/>
              </w:rPr>
              <w:t>Ghi chú</w:t>
            </w:r>
          </w:p>
        </w:tc>
      </w:tr>
      <w:tr w:rsidR="00FB31D7" w:rsidRPr="00A83247" w14:paraId="1909DEB3" w14:textId="77777777" w:rsidTr="005C6A6A">
        <w:trPr>
          <w:trHeight w:val="604"/>
        </w:trPr>
        <w:tc>
          <w:tcPr>
            <w:tcW w:w="237" w:type="pct"/>
            <w:vAlign w:val="center"/>
          </w:tcPr>
          <w:p w14:paraId="55B0B146" w14:textId="3D1D3AA0" w:rsidR="00FB31D7" w:rsidRPr="00A83247" w:rsidRDefault="005C6A6A" w:rsidP="007E754D">
            <w:pPr>
              <w:pStyle w:val="TableParagraph"/>
              <w:adjustRightInd w:val="0"/>
              <w:snapToGrid w:val="0"/>
              <w:spacing w:before="40" w:after="40"/>
              <w:jc w:val="center"/>
              <w:rPr>
                <w:sz w:val="24"/>
                <w:szCs w:val="24"/>
              </w:rPr>
            </w:pPr>
            <w:r w:rsidRPr="00A83247">
              <w:rPr>
                <w:sz w:val="24"/>
                <w:szCs w:val="24"/>
              </w:rPr>
              <w:t>1</w:t>
            </w:r>
          </w:p>
        </w:tc>
        <w:tc>
          <w:tcPr>
            <w:tcW w:w="1252" w:type="pct"/>
            <w:vAlign w:val="center"/>
          </w:tcPr>
          <w:p w14:paraId="768DAA8F" w14:textId="24D14289" w:rsidR="00FB31D7" w:rsidRPr="00A83247" w:rsidRDefault="00B77794" w:rsidP="007E754D">
            <w:pPr>
              <w:pStyle w:val="TableParagraph"/>
              <w:adjustRightInd w:val="0"/>
              <w:snapToGrid w:val="0"/>
              <w:spacing w:before="40" w:after="40"/>
              <w:rPr>
                <w:sz w:val="24"/>
                <w:szCs w:val="24"/>
                <w:lang w:val="en-US"/>
              </w:rPr>
            </w:pPr>
            <w:r w:rsidRPr="00A83247">
              <w:rPr>
                <w:sz w:val="24"/>
                <w:szCs w:val="24"/>
                <w:lang w:val="en-US"/>
              </w:rPr>
              <w:t>Phí Trường Thành</w:t>
            </w:r>
          </w:p>
        </w:tc>
        <w:tc>
          <w:tcPr>
            <w:tcW w:w="462" w:type="pct"/>
            <w:vAlign w:val="center"/>
          </w:tcPr>
          <w:p w14:paraId="33D531E0" w14:textId="4C3D2AE1" w:rsidR="00FB31D7" w:rsidRPr="00A83247" w:rsidRDefault="00567FA1" w:rsidP="007E754D">
            <w:pPr>
              <w:pStyle w:val="TableParagraph"/>
              <w:adjustRightInd w:val="0"/>
              <w:snapToGrid w:val="0"/>
              <w:spacing w:before="40" w:after="40"/>
              <w:jc w:val="center"/>
              <w:rPr>
                <w:sz w:val="24"/>
                <w:szCs w:val="24"/>
              </w:rPr>
            </w:pPr>
            <w:r w:rsidRPr="00A83247">
              <w:rPr>
                <w:sz w:val="24"/>
                <w:szCs w:val="24"/>
              </w:rPr>
              <w:t>TS</w:t>
            </w:r>
          </w:p>
        </w:tc>
        <w:tc>
          <w:tcPr>
            <w:tcW w:w="967" w:type="pct"/>
            <w:vAlign w:val="center"/>
          </w:tcPr>
          <w:p w14:paraId="14E73705" w14:textId="0F3D9F45" w:rsidR="00FB31D7" w:rsidRPr="00A83247" w:rsidRDefault="001F2956" w:rsidP="007E754D">
            <w:pPr>
              <w:pStyle w:val="TableParagraph"/>
              <w:adjustRightInd w:val="0"/>
              <w:snapToGrid w:val="0"/>
              <w:spacing w:before="40" w:after="40"/>
              <w:jc w:val="center"/>
              <w:rPr>
                <w:sz w:val="24"/>
                <w:szCs w:val="24"/>
              </w:rPr>
            </w:pPr>
            <w:r w:rsidRPr="00A83247">
              <w:rPr>
                <w:sz w:val="24"/>
                <w:szCs w:val="24"/>
              </w:rPr>
              <w:t>Địa chất thăm dò/Địa kỹ thuật Môi trường và GIS</w:t>
            </w:r>
          </w:p>
        </w:tc>
        <w:tc>
          <w:tcPr>
            <w:tcW w:w="818" w:type="pct"/>
            <w:vAlign w:val="center"/>
          </w:tcPr>
          <w:p w14:paraId="053669BA" w14:textId="2C7723B9" w:rsidR="00FB31D7" w:rsidRPr="00A83247" w:rsidRDefault="00567FA1" w:rsidP="007E754D">
            <w:pPr>
              <w:pStyle w:val="TableParagraph"/>
              <w:adjustRightInd w:val="0"/>
              <w:snapToGrid w:val="0"/>
              <w:spacing w:before="40" w:after="40"/>
              <w:jc w:val="center"/>
              <w:rPr>
                <w:sz w:val="24"/>
                <w:szCs w:val="24"/>
                <w:lang w:val="en-US"/>
              </w:rPr>
            </w:pPr>
            <w:r w:rsidRPr="00A83247">
              <w:rPr>
                <w:sz w:val="24"/>
                <w:szCs w:val="24"/>
              </w:rPr>
              <w:t>ĐH TN&amp;MTHN,</w:t>
            </w:r>
            <w:r w:rsidR="006B6DA7" w:rsidRPr="00A83247">
              <w:rPr>
                <w:sz w:val="24"/>
                <w:szCs w:val="24"/>
                <w:lang w:val="en-US"/>
              </w:rPr>
              <w:t xml:space="preserve"> 2016</w:t>
            </w:r>
          </w:p>
        </w:tc>
        <w:tc>
          <w:tcPr>
            <w:tcW w:w="744" w:type="pct"/>
            <w:vAlign w:val="center"/>
          </w:tcPr>
          <w:p w14:paraId="1382ACCF" w14:textId="77777777" w:rsidR="00FB31D7" w:rsidRPr="00A83247" w:rsidRDefault="00567FA1"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172C496F" w14:textId="77777777" w:rsidR="00FB31D7" w:rsidRPr="00A83247" w:rsidRDefault="00FB31D7" w:rsidP="007E754D">
            <w:pPr>
              <w:pStyle w:val="TableParagraph"/>
              <w:adjustRightInd w:val="0"/>
              <w:snapToGrid w:val="0"/>
              <w:spacing w:before="40" w:after="40"/>
              <w:jc w:val="center"/>
              <w:rPr>
                <w:sz w:val="24"/>
                <w:szCs w:val="24"/>
              </w:rPr>
            </w:pPr>
          </w:p>
        </w:tc>
      </w:tr>
      <w:tr w:rsidR="00DA60B1" w:rsidRPr="00A83247" w14:paraId="054B19B5" w14:textId="77777777" w:rsidTr="005C6A6A">
        <w:trPr>
          <w:trHeight w:val="909"/>
        </w:trPr>
        <w:tc>
          <w:tcPr>
            <w:tcW w:w="237" w:type="pct"/>
            <w:vAlign w:val="center"/>
          </w:tcPr>
          <w:p w14:paraId="286EC482" w14:textId="2D25D7F9" w:rsidR="00DA60B1" w:rsidRPr="00A83247" w:rsidRDefault="00DA60B1" w:rsidP="007E754D">
            <w:pPr>
              <w:pStyle w:val="TableParagraph"/>
              <w:adjustRightInd w:val="0"/>
              <w:snapToGrid w:val="0"/>
              <w:spacing w:before="40" w:after="40"/>
              <w:jc w:val="center"/>
              <w:rPr>
                <w:sz w:val="24"/>
                <w:szCs w:val="24"/>
                <w:lang w:val="vi-VN"/>
              </w:rPr>
            </w:pPr>
            <w:r w:rsidRPr="00A83247">
              <w:rPr>
                <w:sz w:val="24"/>
                <w:szCs w:val="24"/>
                <w:lang w:val="vi-VN"/>
              </w:rPr>
              <w:t>2</w:t>
            </w:r>
          </w:p>
        </w:tc>
        <w:tc>
          <w:tcPr>
            <w:tcW w:w="1252" w:type="pct"/>
            <w:vAlign w:val="center"/>
          </w:tcPr>
          <w:p w14:paraId="3C757476" w14:textId="0997CF68" w:rsidR="00DA60B1" w:rsidRPr="00A83247" w:rsidRDefault="00DA60B1" w:rsidP="007E754D">
            <w:pPr>
              <w:pStyle w:val="TableParagraph"/>
              <w:adjustRightInd w:val="0"/>
              <w:snapToGrid w:val="0"/>
              <w:spacing w:before="40" w:after="40"/>
              <w:rPr>
                <w:sz w:val="24"/>
                <w:szCs w:val="24"/>
                <w:lang w:val="vi-VN"/>
              </w:rPr>
            </w:pPr>
            <w:r w:rsidRPr="00A83247">
              <w:rPr>
                <w:sz w:val="24"/>
                <w:szCs w:val="24"/>
                <w:lang w:val="vi-VN"/>
              </w:rPr>
              <w:t>Nguyễn Thị Thục Anh</w:t>
            </w:r>
          </w:p>
        </w:tc>
        <w:tc>
          <w:tcPr>
            <w:tcW w:w="462" w:type="pct"/>
            <w:vAlign w:val="center"/>
          </w:tcPr>
          <w:p w14:paraId="0101A66B" w14:textId="1FFC6E53" w:rsidR="00DA60B1" w:rsidRPr="00A83247" w:rsidRDefault="00DA60B1" w:rsidP="007E754D">
            <w:pPr>
              <w:pStyle w:val="TableParagraph"/>
              <w:adjustRightInd w:val="0"/>
              <w:snapToGrid w:val="0"/>
              <w:spacing w:before="40" w:after="40"/>
              <w:jc w:val="center"/>
              <w:rPr>
                <w:sz w:val="24"/>
                <w:szCs w:val="24"/>
                <w:lang w:val="vi-VN"/>
              </w:rPr>
            </w:pPr>
            <w:r w:rsidRPr="00A83247">
              <w:rPr>
                <w:sz w:val="24"/>
                <w:szCs w:val="24"/>
                <w:lang w:val="vi-VN"/>
              </w:rPr>
              <w:t>TS</w:t>
            </w:r>
          </w:p>
        </w:tc>
        <w:tc>
          <w:tcPr>
            <w:tcW w:w="967" w:type="pct"/>
            <w:vAlign w:val="center"/>
          </w:tcPr>
          <w:p w14:paraId="3759F84A" w14:textId="3AE3E708" w:rsidR="00DA60B1" w:rsidRPr="00A83247" w:rsidRDefault="00DA60B1" w:rsidP="007E754D">
            <w:pPr>
              <w:pStyle w:val="TableParagraph"/>
              <w:adjustRightInd w:val="0"/>
              <w:snapToGrid w:val="0"/>
              <w:spacing w:before="40" w:after="40"/>
              <w:jc w:val="center"/>
              <w:rPr>
                <w:sz w:val="24"/>
                <w:szCs w:val="24"/>
                <w:lang w:val="en-US"/>
              </w:rPr>
            </w:pPr>
            <w:r w:rsidRPr="00A83247">
              <w:rPr>
                <w:sz w:val="24"/>
                <w:szCs w:val="24"/>
                <w:lang w:val="en-US"/>
              </w:rPr>
              <w:t>Địa chất thăm dò</w:t>
            </w:r>
          </w:p>
        </w:tc>
        <w:tc>
          <w:tcPr>
            <w:tcW w:w="818" w:type="pct"/>
            <w:vAlign w:val="center"/>
          </w:tcPr>
          <w:p w14:paraId="1197092D" w14:textId="0D9B1921" w:rsidR="00DA60B1" w:rsidRPr="00A83247" w:rsidRDefault="00DA60B1" w:rsidP="007E754D">
            <w:pPr>
              <w:pStyle w:val="TableParagraph"/>
              <w:adjustRightInd w:val="0"/>
              <w:snapToGrid w:val="0"/>
              <w:spacing w:before="40" w:after="40"/>
              <w:jc w:val="center"/>
              <w:rPr>
                <w:sz w:val="24"/>
                <w:szCs w:val="24"/>
              </w:rPr>
            </w:pPr>
            <w:r w:rsidRPr="00A83247">
              <w:rPr>
                <w:sz w:val="24"/>
                <w:szCs w:val="24"/>
              </w:rPr>
              <w:t>ĐH TN&amp;MTHN,</w:t>
            </w:r>
            <w:r w:rsidRPr="00A83247">
              <w:rPr>
                <w:sz w:val="24"/>
                <w:szCs w:val="24"/>
                <w:lang w:val="en-US"/>
              </w:rPr>
              <w:t xml:space="preserve"> 2013</w:t>
            </w:r>
          </w:p>
        </w:tc>
        <w:tc>
          <w:tcPr>
            <w:tcW w:w="744" w:type="pct"/>
            <w:vAlign w:val="center"/>
          </w:tcPr>
          <w:p w14:paraId="6A47BD91" w14:textId="5D773932" w:rsidR="00DA60B1" w:rsidRPr="00A83247" w:rsidRDefault="00DA60B1"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5D4042AF" w14:textId="77777777" w:rsidR="00DA60B1" w:rsidRPr="00A83247" w:rsidRDefault="00DA60B1" w:rsidP="007E754D">
            <w:pPr>
              <w:pStyle w:val="TableParagraph"/>
              <w:adjustRightInd w:val="0"/>
              <w:snapToGrid w:val="0"/>
              <w:spacing w:before="40" w:after="40"/>
              <w:jc w:val="center"/>
              <w:rPr>
                <w:sz w:val="24"/>
                <w:szCs w:val="24"/>
              </w:rPr>
            </w:pPr>
          </w:p>
        </w:tc>
      </w:tr>
      <w:tr w:rsidR="00FB31D7" w:rsidRPr="00A83247" w14:paraId="4498A1F4" w14:textId="77777777" w:rsidTr="005C6A6A">
        <w:trPr>
          <w:trHeight w:val="909"/>
        </w:trPr>
        <w:tc>
          <w:tcPr>
            <w:tcW w:w="237" w:type="pct"/>
            <w:vAlign w:val="center"/>
          </w:tcPr>
          <w:p w14:paraId="6B5B3325" w14:textId="69424238" w:rsidR="00FB31D7" w:rsidRPr="00A83247" w:rsidRDefault="00DA60B1" w:rsidP="007E754D">
            <w:pPr>
              <w:pStyle w:val="TableParagraph"/>
              <w:adjustRightInd w:val="0"/>
              <w:snapToGrid w:val="0"/>
              <w:spacing w:before="40" w:after="40"/>
              <w:jc w:val="center"/>
              <w:rPr>
                <w:sz w:val="24"/>
                <w:szCs w:val="24"/>
              </w:rPr>
            </w:pPr>
            <w:r w:rsidRPr="00A83247">
              <w:rPr>
                <w:sz w:val="24"/>
                <w:szCs w:val="24"/>
              </w:rPr>
              <w:t>3</w:t>
            </w:r>
          </w:p>
        </w:tc>
        <w:tc>
          <w:tcPr>
            <w:tcW w:w="1252" w:type="pct"/>
            <w:vAlign w:val="center"/>
          </w:tcPr>
          <w:p w14:paraId="59342A3F" w14:textId="62BDA13C" w:rsidR="00FB31D7" w:rsidRPr="00A83247" w:rsidRDefault="00B77794" w:rsidP="007E754D">
            <w:pPr>
              <w:pStyle w:val="TableParagraph"/>
              <w:adjustRightInd w:val="0"/>
              <w:snapToGrid w:val="0"/>
              <w:spacing w:before="40" w:after="40"/>
              <w:rPr>
                <w:sz w:val="24"/>
                <w:szCs w:val="24"/>
                <w:lang w:val="en-US"/>
              </w:rPr>
            </w:pPr>
            <w:r w:rsidRPr="00A83247">
              <w:rPr>
                <w:sz w:val="24"/>
                <w:szCs w:val="24"/>
                <w:lang w:val="en-US"/>
              </w:rPr>
              <w:t>Lê Cảnh Tuân</w:t>
            </w:r>
          </w:p>
        </w:tc>
        <w:tc>
          <w:tcPr>
            <w:tcW w:w="462" w:type="pct"/>
            <w:vAlign w:val="center"/>
          </w:tcPr>
          <w:p w14:paraId="2847FE4C" w14:textId="48444430" w:rsidR="00FB31D7" w:rsidRPr="00A83247" w:rsidRDefault="00567FA1" w:rsidP="007E754D">
            <w:pPr>
              <w:pStyle w:val="TableParagraph"/>
              <w:adjustRightInd w:val="0"/>
              <w:snapToGrid w:val="0"/>
              <w:spacing w:before="40" w:after="40"/>
              <w:jc w:val="center"/>
              <w:rPr>
                <w:sz w:val="24"/>
                <w:szCs w:val="24"/>
                <w:lang w:val="en-US"/>
              </w:rPr>
            </w:pPr>
            <w:r w:rsidRPr="00A83247">
              <w:rPr>
                <w:sz w:val="24"/>
                <w:szCs w:val="24"/>
              </w:rPr>
              <w:t>T</w:t>
            </w:r>
            <w:r w:rsidR="001F2956" w:rsidRPr="00A83247">
              <w:rPr>
                <w:sz w:val="24"/>
                <w:szCs w:val="24"/>
                <w:lang w:val="en-US"/>
              </w:rPr>
              <w:t>S</w:t>
            </w:r>
          </w:p>
        </w:tc>
        <w:tc>
          <w:tcPr>
            <w:tcW w:w="967" w:type="pct"/>
            <w:vAlign w:val="center"/>
          </w:tcPr>
          <w:p w14:paraId="6CF38339" w14:textId="7377043A" w:rsidR="00FB31D7" w:rsidRPr="00A83247" w:rsidRDefault="001F2956" w:rsidP="007E754D">
            <w:pPr>
              <w:pStyle w:val="TableParagraph"/>
              <w:adjustRightInd w:val="0"/>
              <w:snapToGrid w:val="0"/>
              <w:spacing w:before="40" w:after="40"/>
              <w:jc w:val="center"/>
              <w:rPr>
                <w:sz w:val="24"/>
                <w:szCs w:val="24"/>
                <w:lang w:val="en-US"/>
              </w:rPr>
            </w:pPr>
            <w:r w:rsidRPr="00A83247">
              <w:rPr>
                <w:sz w:val="24"/>
                <w:szCs w:val="24"/>
                <w:lang w:val="en-US"/>
              </w:rPr>
              <w:t>Địa chất thăm dò/Địa mạo</w:t>
            </w:r>
          </w:p>
        </w:tc>
        <w:tc>
          <w:tcPr>
            <w:tcW w:w="818" w:type="pct"/>
            <w:vAlign w:val="center"/>
          </w:tcPr>
          <w:p w14:paraId="54FE04D6" w14:textId="350103F6" w:rsidR="00FB31D7" w:rsidRPr="00A83247" w:rsidRDefault="00567FA1" w:rsidP="007E754D">
            <w:pPr>
              <w:pStyle w:val="TableParagraph"/>
              <w:adjustRightInd w:val="0"/>
              <w:snapToGrid w:val="0"/>
              <w:spacing w:before="40" w:after="40"/>
              <w:jc w:val="center"/>
              <w:rPr>
                <w:sz w:val="24"/>
                <w:szCs w:val="24"/>
                <w:lang w:val="vi-VN"/>
              </w:rPr>
            </w:pPr>
            <w:r w:rsidRPr="00A83247">
              <w:rPr>
                <w:sz w:val="24"/>
                <w:szCs w:val="24"/>
              </w:rPr>
              <w:t xml:space="preserve">ĐH TN&amp;MTHN, </w:t>
            </w:r>
            <w:r w:rsidR="004446DA" w:rsidRPr="00A83247">
              <w:rPr>
                <w:sz w:val="24"/>
                <w:szCs w:val="24"/>
              </w:rPr>
              <w:t>20</w:t>
            </w:r>
            <w:r w:rsidRPr="00A83247">
              <w:rPr>
                <w:sz w:val="24"/>
                <w:szCs w:val="24"/>
              </w:rPr>
              <w:t>1</w:t>
            </w:r>
            <w:r w:rsidR="004446DA" w:rsidRPr="00A83247">
              <w:rPr>
                <w:sz w:val="24"/>
                <w:szCs w:val="24"/>
                <w:lang w:val="vi-VN"/>
              </w:rPr>
              <w:t>0</w:t>
            </w:r>
          </w:p>
        </w:tc>
        <w:tc>
          <w:tcPr>
            <w:tcW w:w="744" w:type="pct"/>
            <w:vAlign w:val="center"/>
          </w:tcPr>
          <w:p w14:paraId="6787941B" w14:textId="77777777" w:rsidR="00FB31D7" w:rsidRPr="00A83247" w:rsidRDefault="00567FA1"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5749C85E" w14:textId="77777777" w:rsidR="00FB31D7" w:rsidRPr="00A83247" w:rsidRDefault="00FB31D7" w:rsidP="007E754D">
            <w:pPr>
              <w:pStyle w:val="TableParagraph"/>
              <w:adjustRightInd w:val="0"/>
              <w:snapToGrid w:val="0"/>
              <w:spacing w:before="40" w:after="40"/>
              <w:jc w:val="center"/>
              <w:rPr>
                <w:sz w:val="24"/>
                <w:szCs w:val="24"/>
              </w:rPr>
            </w:pPr>
          </w:p>
        </w:tc>
      </w:tr>
      <w:tr w:rsidR="00FB31D7" w:rsidRPr="00A83247" w14:paraId="3CC6BA0B" w14:textId="77777777" w:rsidTr="005C6A6A">
        <w:trPr>
          <w:trHeight w:val="906"/>
        </w:trPr>
        <w:tc>
          <w:tcPr>
            <w:tcW w:w="237" w:type="pct"/>
            <w:vAlign w:val="center"/>
          </w:tcPr>
          <w:p w14:paraId="7B31AEF9" w14:textId="6754AE05" w:rsidR="00FB31D7" w:rsidRPr="00A83247" w:rsidRDefault="00DA60B1" w:rsidP="007E754D">
            <w:pPr>
              <w:pStyle w:val="TableParagraph"/>
              <w:adjustRightInd w:val="0"/>
              <w:snapToGrid w:val="0"/>
              <w:spacing w:before="40" w:after="40"/>
              <w:jc w:val="center"/>
              <w:rPr>
                <w:sz w:val="24"/>
                <w:szCs w:val="24"/>
              </w:rPr>
            </w:pPr>
            <w:r w:rsidRPr="00A83247">
              <w:rPr>
                <w:sz w:val="24"/>
                <w:szCs w:val="24"/>
              </w:rPr>
              <w:t>4</w:t>
            </w:r>
          </w:p>
        </w:tc>
        <w:tc>
          <w:tcPr>
            <w:tcW w:w="1252" w:type="pct"/>
            <w:vAlign w:val="center"/>
          </w:tcPr>
          <w:p w14:paraId="2DBF1367" w14:textId="5874B424" w:rsidR="00FB31D7" w:rsidRPr="00A83247" w:rsidRDefault="00B77794" w:rsidP="007E754D">
            <w:pPr>
              <w:pStyle w:val="TableParagraph"/>
              <w:adjustRightInd w:val="0"/>
              <w:snapToGrid w:val="0"/>
              <w:spacing w:before="40" w:after="40"/>
              <w:rPr>
                <w:sz w:val="24"/>
                <w:szCs w:val="24"/>
                <w:lang w:val="en-US"/>
              </w:rPr>
            </w:pPr>
            <w:r w:rsidRPr="00A83247">
              <w:rPr>
                <w:sz w:val="24"/>
                <w:szCs w:val="24"/>
                <w:lang w:val="en-US"/>
              </w:rPr>
              <w:t>Nguyễn Chí Công</w:t>
            </w:r>
          </w:p>
        </w:tc>
        <w:tc>
          <w:tcPr>
            <w:tcW w:w="462" w:type="pct"/>
            <w:vAlign w:val="center"/>
          </w:tcPr>
          <w:p w14:paraId="4CB6AE63" w14:textId="463750E5" w:rsidR="00FB31D7" w:rsidRPr="00A83247" w:rsidRDefault="001F2956" w:rsidP="007E754D">
            <w:pPr>
              <w:pStyle w:val="TableParagraph"/>
              <w:adjustRightInd w:val="0"/>
              <w:snapToGrid w:val="0"/>
              <w:spacing w:before="40" w:after="40"/>
              <w:jc w:val="center"/>
              <w:rPr>
                <w:sz w:val="24"/>
                <w:szCs w:val="24"/>
                <w:lang w:val="vi-VN"/>
              </w:rPr>
            </w:pPr>
            <w:r w:rsidRPr="00A83247">
              <w:rPr>
                <w:sz w:val="24"/>
                <w:szCs w:val="24"/>
              </w:rPr>
              <w:t>Th</w:t>
            </w:r>
            <w:r w:rsidR="00B673ED" w:rsidRPr="00A83247">
              <w:rPr>
                <w:sz w:val="24"/>
                <w:szCs w:val="24"/>
                <w:lang w:val="vi-VN"/>
              </w:rPr>
              <w:t>S</w:t>
            </w:r>
          </w:p>
        </w:tc>
        <w:tc>
          <w:tcPr>
            <w:tcW w:w="967" w:type="pct"/>
            <w:vAlign w:val="center"/>
          </w:tcPr>
          <w:p w14:paraId="174CDF23" w14:textId="5ABA8241" w:rsidR="00FB31D7" w:rsidRPr="00A83247" w:rsidRDefault="001F2956" w:rsidP="007E754D">
            <w:pPr>
              <w:pStyle w:val="TableParagraph"/>
              <w:adjustRightInd w:val="0"/>
              <w:snapToGrid w:val="0"/>
              <w:spacing w:before="40" w:after="40"/>
              <w:jc w:val="center"/>
              <w:rPr>
                <w:sz w:val="24"/>
                <w:szCs w:val="24"/>
              </w:rPr>
            </w:pPr>
            <w:r w:rsidRPr="00A83247">
              <w:rPr>
                <w:sz w:val="24"/>
                <w:szCs w:val="24"/>
                <w:lang w:val="en-US"/>
              </w:rPr>
              <w:t>Địa chất thăm dò</w:t>
            </w:r>
          </w:p>
        </w:tc>
        <w:tc>
          <w:tcPr>
            <w:tcW w:w="818" w:type="pct"/>
            <w:vAlign w:val="center"/>
          </w:tcPr>
          <w:p w14:paraId="7B190D04" w14:textId="78128093" w:rsidR="00FB31D7" w:rsidRPr="00A83247" w:rsidRDefault="00567FA1" w:rsidP="007E754D">
            <w:pPr>
              <w:pStyle w:val="TableParagraph"/>
              <w:adjustRightInd w:val="0"/>
              <w:snapToGrid w:val="0"/>
              <w:spacing w:before="40" w:after="40"/>
              <w:jc w:val="center"/>
              <w:rPr>
                <w:sz w:val="24"/>
                <w:szCs w:val="24"/>
                <w:lang w:val="vi-VN"/>
              </w:rPr>
            </w:pPr>
            <w:r w:rsidRPr="00A83247">
              <w:rPr>
                <w:sz w:val="24"/>
                <w:szCs w:val="24"/>
              </w:rPr>
              <w:t xml:space="preserve">ĐH TN&amp;MTHN, </w:t>
            </w:r>
            <w:r w:rsidR="004446DA" w:rsidRPr="00A83247">
              <w:rPr>
                <w:sz w:val="24"/>
                <w:szCs w:val="24"/>
              </w:rPr>
              <w:t>20</w:t>
            </w:r>
            <w:r w:rsidRPr="00A83247">
              <w:rPr>
                <w:sz w:val="24"/>
                <w:szCs w:val="24"/>
              </w:rPr>
              <w:t>1</w:t>
            </w:r>
            <w:r w:rsidR="004446DA" w:rsidRPr="00A83247">
              <w:rPr>
                <w:sz w:val="24"/>
                <w:szCs w:val="24"/>
                <w:lang w:val="vi-VN"/>
              </w:rPr>
              <w:t>2</w:t>
            </w:r>
          </w:p>
        </w:tc>
        <w:tc>
          <w:tcPr>
            <w:tcW w:w="744" w:type="pct"/>
            <w:vAlign w:val="center"/>
          </w:tcPr>
          <w:p w14:paraId="4978C694" w14:textId="77777777" w:rsidR="00FB31D7" w:rsidRPr="00A83247" w:rsidRDefault="00567FA1"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3966EE0A" w14:textId="77777777" w:rsidR="00FB31D7" w:rsidRPr="00A83247" w:rsidRDefault="00FB31D7" w:rsidP="007E754D">
            <w:pPr>
              <w:pStyle w:val="TableParagraph"/>
              <w:adjustRightInd w:val="0"/>
              <w:snapToGrid w:val="0"/>
              <w:spacing w:before="40" w:after="40"/>
              <w:jc w:val="center"/>
              <w:rPr>
                <w:sz w:val="24"/>
                <w:szCs w:val="24"/>
              </w:rPr>
            </w:pPr>
          </w:p>
        </w:tc>
      </w:tr>
      <w:tr w:rsidR="00B673ED" w:rsidRPr="00A83247" w14:paraId="6E915C5B" w14:textId="77777777" w:rsidTr="005C6A6A">
        <w:trPr>
          <w:trHeight w:val="909"/>
        </w:trPr>
        <w:tc>
          <w:tcPr>
            <w:tcW w:w="237" w:type="pct"/>
            <w:vAlign w:val="center"/>
          </w:tcPr>
          <w:p w14:paraId="3317F24D" w14:textId="6E0F570F" w:rsidR="00B673ED" w:rsidRPr="00A83247" w:rsidRDefault="00DA60B1" w:rsidP="007E754D">
            <w:pPr>
              <w:pStyle w:val="TableParagraph"/>
              <w:adjustRightInd w:val="0"/>
              <w:snapToGrid w:val="0"/>
              <w:spacing w:before="40" w:after="40"/>
              <w:jc w:val="center"/>
              <w:rPr>
                <w:sz w:val="24"/>
                <w:szCs w:val="24"/>
                <w:lang w:val="vi-VN"/>
              </w:rPr>
            </w:pPr>
            <w:r w:rsidRPr="00A83247">
              <w:rPr>
                <w:sz w:val="24"/>
                <w:szCs w:val="24"/>
                <w:lang w:val="vi-VN"/>
              </w:rPr>
              <w:t>5</w:t>
            </w:r>
          </w:p>
        </w:tc>
        <w:tc>
          <w:tcPr>
            <w:tcW w:w="1252" w:type="pct"/>
            <w:vAlign w:val="center"/>
          </w:tcPr>
          <w:p w14:paraId="38B73BD4" w14:textId="4F8D2C0E" w:rsidR="00B673ED" w:rsidRPr="00A83247" w:rsidRDefault="00B673ED" w:rsidP="007E754D">
            <w:pPr>
              <w:pStyle w:val="TableParagraph"/>
              <w:adjustRightInd w:val="0"/>
              <w:snapToGrid w:val="0"/>
              <w:spacing w:before="40" w:after="40"/>
              <w:rPr>
                <w:sz w:val="24"/>
                <w:szCs w:val="24"/>
                <w:lang w:val="en-US"/>
              </w:rPr>
            </w:pPr>
            <w:r w:rsidRPr="00A83247">
              <w:rPr>
                <w:sz w:val="24"/>
                <w:szCs w:val="24"/>
              </w:rPr>
              <w:t>Nguyễn Văn Bình</w:t>
            </w:r>
          </w:p>
        </w:tc>
        <w:tc>
          <w:tcPr>
            <w:tcW w:w="462" w:type="pct"/>
            <w:vAlign w:val="center"/>
          </w:tcPr>
          <w:p w14:paraId="687F1545" w14:textId="3B4675C0" w:rsidR="00B673ED" w:rsidRPr="00A83247" w:rsidRDefault="00D32017" w:rsidP="007E754D">
            <w:pPr>
              <w:pStyle w:val="TableParagraph"/>
              <w:adjustRightInd w:val="0"/>
              <w:snapToGrid w:val="0"/>
              <w:spacing w:before="40" w:after="40"/>
              <w:jc w:val="center"/>
              <w:rPr>
                <w:sz w:val="24"/>
                <w:szCs w:val="24"/>
                <w:lang w:val="vi-VN"/>
              </w:rPr>
            </w:pPr>
            <w:r w:rsidRPr="00A83247">
              <w:rPr>
                <w:sz w:val="24"/>
                <w:szCs w:val="24"/>
                <w:lang w:val="vi-VN"/>
              </w:rPr>
              <w:t>TS</w:t>
            </w:r>
          </w:p>
        </w:tc>
        <w:tc>
          <w:tcPr>
            <w:tcW w:w="967" w:type="pct"/>
            <w:vAlign w:val="center"/>
          </w:tcPr>
          <w:p w14:paraId="6E5FEF6D" w14:textId="792B450A" w:rsidR="00B673ED" w:rsidRPr="00A83247" w:rsidRDefault="00E85B89" w:rsidP="007E754D">
            <w:pPr>
              <w:pStyle w:val="TableParagraph"/>
              <w:adjustRightInd w:val="0"/>
              <w:snapToGrid w:val="0"/>
              <w:spacing w:before="40" w:after="40"/>
              <w:jc w:val="center"/>
              <w:rPr>
                <w:sz w:val="24"/>
                <w:szCs w:val="24"/>
                <w:lang w:val="en-US"/>
              </w:rPr>
            </w:pPr>
            <w:r w:rsidRPr="00A83247">
              <w:rPr>
                <w:sz w:val="24"/>
                <w:szCs w:val="24"/>
                <w:lang w:val="en-US"/>
              </w:rPr>
              <w:t>Địa chất học</w:t>
            </w:r>
          </w:p>
        </w:tc>
        <w:tc>
          <w:tcPr>
            <w:tcW w:w="818" w:type="pct"/>
            <w:vAlign w:val="center"/>
          </w:tcPr>
          <w:p w14:paraId="78DB85A7" w14:textId="77777777" w:rsidR="00B673ED" w:rsidRPr="00A83247" w:rsidRDefault="007E754D" w:rsidP="007E754D">
            <w:pPr>
              <w:pStyle w:val="TableParagraph"/>
              <w:adjustRightInd w:val="0"/>
              <w:snapToGrid w:val="0"/>
              <w:spacing w:before="40" w:after="40"/>
              <w:jc w:val="center"/>
              <w:rPr>
                <w:sz w:val="24"/>
                <w:szCs w:val="24"/>
              </w:rPr>
            </w:pPr>
            <w:r w:rsidRPr="00A83247">
              <w:rPr>
                <w:sz w:val="24"/>
                <w:szCs w:val="24"/>
              </w:rPr>
              <w:t>ĐH TN&amp;MTHN,</w:t>
            </w:r>
          </w:p>
          <w:p w14:paraId="71710FFF" w14:textId="18A35A6C" w:rsidR="004446DA" w:rsidRPr="00A83247" w:rsidRDefault="004446DA" w:rsidP="007E754D">
            <w:pPr>
              <w:pStyle w:val="TableParagraph"/>
              <w:adjustRightInd w:val="0"/>
              <w:snapToGrid w:val="0"/>
              <w:spacing w:before="40" w:after="40"/>
              <w:jc w:val="center"/>
              <w:rPr>
                <w:sz w:val="24"/>
                <w:szCs w:val="24"/>
                <w:lang w:val="vi-VN"/>
              </w:rPr>
            </w:pPr>
            <w:r w:rsidRPr="00A83247">
              <w:rPr>
                <w:sz w:val="24"/>
                <w:szCs w:val="24"/>
                <w:lang w:val="vi-VN"/>
              </w:rPr>
              <w:t>2013</w:t>
            </w:r>
          </w:p>
        </w:tc>
        <w:tc>
          <w:tcPr>
            <w:tcW w:w="744" w:type="pct"/>
            <w:vAlign w:val="center"/>
          </w:tcPr>
          <w:p w14:paraId="197F9CF4" w14:textId="583E5100" w:rsidR="00B673ED" w:rsidRPr="00A83247" w:rsidRDefault="007E754D"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4FB50518" w14:textId="77777777" w:rsidR="00B673ED" w:rsidRPr="00A83247" w:rsidRDefault="00B673ED" w:rsidP="007E754D">
            <w:pPr>
              <w:pStyle w:val="TableParagraph"/>
              <w:adjustRightInd w:val="0"/>
              <w:snapToGrid w:val="0"/>
              <w:spacing w:before="40" w:after="40"/>
              <w:jc w:val="center"/>
              <w:rPr>
                <w:sz w:val="24"/>
                <w:szCs w:val="24"/>
              </w:rPr>
            </w:pPr>
          </w:p>
        </w:tc>
      </w:tr>
      <w:tr w:rsidR="00B673ED" w:rsidRPr="00A83247" w14:paraId="25BA1927" w14:textId="77777777" w:rsidTr="005C6A6A">
        <w:trPr>
          <w:trHeight w:val="909"/>
        </w:trPr>
        <w:tc>
          <w:tcPr>
            <w:tcW w:w="237" w:type="pct"/>
            <w:vAlign w:val="center"/>
          </w:tcPr>
          <w:p w14:paraId="4AB67B26" w14:textId="588113BA" w:rsidR="00B673ED" w:rsidRPr="00A83247" w:rsidRDefault="00DA60B1" w:rsidP="007E754D">
            <w:pPr>
              <w:pStyle w:val="TableParagraph"/>
              <w:adjustRightInd w:val="0"/>
              <w:snapToGrid w:val="0"/>
              <w:spacing w:before="40" w:after="40"/>
              <w:jc w:val="center"/>
              <w:rPr>
                <w:sz w:val="24"/>
                <w:szCs w:val="24"/>
              </w:rPr>
            </w:pPr>
            <w:r w:rsidRPr="00A83247">
              <w:rPr>
                <w:sz w:val="24"/>
                <w:szCs w:val="24"/>
              </w:rPr>
              <w:t>6</w:t>
            </w:r>
          </w:p>
        </w:tc>
        <w:tc>
          <w:tcPr>
            <w:tcW w:w="1252" w:type="pct"/>
            <w:vAlign w:val="center"/>
          </w:tcPr>
          <w:p w14:paraId="580CC3F3" w14:textId="0EA39993" w:rsidR="00B673ED" w:rsidRPr="00A83247" w:rsidRDefault="00B673ED" w:rsidP="007E754D">
            <w:pPr>
              <w:pStyle w:val="TableParagraph"/>
              <w:adjustRightInd w:val="0"/>
              <w:snapToGrid w:val="0"/>
              <w:spacing w:before="40" w:after="40"/>
              <w:rPr>
                <w:sz w:val="24"/>
                <w:szCs w:val="24"/>
                <w:lang w:val="en-US"/>
              </w:rPr>
            </w:pPr>
            <w:r w:rsidRPr="00A83247">
              <w:rPr>
                <w:sz w:val="24"/>
                <w:szCs w:val="24"/>
                <w:lang w:val="en-US"/>
              </w:rPr>
              <w:t>Trần Thị Hồng Minh</w:t>
            </w:r>
          </w:p>
        </w:tc>
        <w:tc>
          <w:tcPr>
            <w:tcW w:w="462" w:type="pct"/>
            <w:vAlign w:val="center"/>
          </w:tcPr>
          <w:p w14:paraId="587DEEE3" w14:textId="30ADAAE8"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Th</w:t>
            </w:r>
            <w:r w:rsidRPr="00A83247">
              <w:rPr>
                <w:sz w:val="24"/>
                <w:szCs w:val="24"/>
                <w:lang w:val="vi-VN"/>
              </w:rPr>
              <w:t>S</w:t>
            </w:r>
          </w:p>
        </w:tc>
        <w:tc>
          <w:tcPr>
            <w:tcW w:w="967" w:type="pct"/>
            <w:vAlign w:val="center"/>
          </w:tcPr>
          <w:p w14:paraId="72425965" w14:textId="75E5C124" w:rsidR="00B673ED" w:rsidRPr="00A83247" w:rsidRDefault="00B673ED" w:rsidP="007E754D">
            <w:pPr>
              <w:pStyle w:val="TableParagraph"/>
              <w:adjustRightInd w:val="0"/>
              <w:snapToGrid w:val="0"/>
              <w:spacing w:before="40" w:after="40"/>
              <w:jc w:val="center"/>
              <w:rPr>
                <w:sz w:val="24"/>
                <w:szCs w:val="24"/>
                <w:lang w:val="en-US"/>
              </w:rPr>
            </w:pPr>
            <w:r w:rsidRPr="00A83247">
              <w:rPr>
                <w:sz w:val="24"/>
                <w:szCs w:val="24"/>
                <w:lang w:val="en-US"/>
              </w:rPr>
              <w:t>Địa chất học</w:t>
            </w:r>
          </w:p>
        </w:tc>
        <w:tc>
          <w:tcPr>
            <w:tcW w:w="818" w:type="pct"/>
            <w:vAlign w:val="center"/>
          </w:tcPr>
          <w:p w14:paraId="766C7D36" w14:textId="55B21E1E"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 xml:space="preserve">ĐH TN&amp;MTHN, </w:t>
            </w:r>
            <w:r w:rsidR="004446DA" w:rsidRPr="00A83247">
              <w:rPr>
                <w:sz w:val="24"/>
                <w:szCs w:val="24"/>
              </w:rPr>
              <w:t>2011</w:t>
            </w:r>
          </w:p>
        </w:tc>
        <w:tc>
          <w:tcPr>
            <w:tcW w:w="744" w:type="pct"/>
            <w:vAlign w:val="center"/>
          </w:tcPr>
          <w:p w14:paraId="67EADEBA" w14:textId="77777777"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386F6D1F" w14:textId="77777777" w:rsidR="00B673ED" w:rsidRPr="00A83247" w:rsidRDefault="00B673ED" w:rsidP="007E754D">
            <w:pPr>
              <w:pStyle w:val="TableParagraph"/>
              <w:adjustRightInd w:val="0"/>
              <w:snapToGrid w:val="0"/>
              <w:spacing w:before="40" w:after="40"/>
              <w:jc w:val="center"/>
              <w:rPr>
                <w:sz w:val="24"/>
                <w:szCs w:val="24"/>
              </w:rPr>
            </w:pPr>
          </w:p>
        </w:tc>
      </w:tr>
      <w:tr w:rsidR="00B673ED" w:rsidRPr="00A83247" w14:paraId="269DB54B" w14:textId="77777777" w:rsidTr="005C6A6A">
        <w:trPr>
          <w:trHeight w:val="571"/>
        </w:trPr>
        <w:tc>
          <w:tcPr>
            <w:tcW w:w="237" w:type="pct"/>
            <w:vAlign w:val="center"/>
          </w:tcPr>
          <w:p w14:paraId="5DFC75C1" w14:textId="792FD426" w:rsidR="00B673ED" w:rsidRPr="00A83247" w:rsidRDefault="00DA60B1" w:rsidP="007E754D">
            <w:pPr>
              <w:pStyle w:val="TableParagraph"/>
              <w:adjustRightInd w:val="0"/>
              <w:snapToGrid w:val="0"/>
              <w:spacing w:before="40" w:after="40"/>
              <w:jc w:val="center"/>
              <w:rPr>
                <w:sz w:val="24"/>
                <w:szCs w:val="24"/>
              </w:rPr>
            </w:pPr>
            <w:r w:rsidRPr="00A83247">
              <w:rPr>
                <w:sz w:val="24"/>
                <w:szCs w:val="24"/>
              </w:rPr>
              <w:t>7</w:t>
            </w:r>
          </w:p>
        </w:tc>
        <w:tc>
          <w:tcPr>
            <w:tcW w:w="1252" w:type="pct"/>
            <w:vAlign w:val="center"/>
          </w:tcPr>
          <w:p w14:paraId="2A0318F6" w14:textId="338BB01A" w:rsidR="00B673ED" w:rsidRPr="00A83247" w:rsidRDefault="00B673ED" w:rsidP="007E754D">
            <w:pPr>
              <w:pStyle w:val="TableParagraph"/>
              <w:adjustRightInd w:val="0"/>
              <w:snapToGrid w:val="0"/>
              <w:spacing w:before="40" w:after="40"/>
              <w:rPr>
                <w:sz w:val="24"/>
                <w:szCs w:val="24"/>
                <w:lang w:val="en-US"/>
              </w:rPr>
            </w:pPr>
            <w:r w:rsidRPr="00A83247">
              <w:rPr>
                <w:sz w:val="24"/>
                <w:szCs w:val="24"/>
                <w:lang w:val="en-US"/>
              </w:rPr>
              <w:t>Phạm Văn Chung</w:t>
            </w:r>
          </w:p>
        </w:tc>
        <w:tc>
          <w:tcPr>
            <w:tcW w:w="462" w:type="pct"/>
            <w:vAlign w:val="center"/>
          </w:tcPr>
          <w:p w14:paraId="0A855527" w14:textId="4E8F3AE3"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Th</w:t>
            </w:r>
            <w:r w:rsidRPr="00A83247">
              <w:rPr>
                <w:sz w:val="24"/>
                <w:szCs w:val="24"/>
                <w:lang w:val="vi-VN"/>
              </w:rPr>
              <w:t>S</w:t>
            </w:r>
          </w:p>
        </w:tc>
        <w:tc>
          <w:tcPr>
            <w:tcW w:w="967" w:type="pct"/>
            <w:vAlign w:val="center"/>
          </w:tcPr>
          <w:p w14:paraId="382079D5" w14:textId="5BFC1206" w:rsidR="00B673ED" w:rsidRPr="00A83247" w:rsidRDefault="00B673ED" w:rsidP="007E754D">
            <w:pPr>
              <w:pStyle w:val="TableParagraph"/>
              <w:adjustRightInd w:val="0"/>
              <w:snapToGrid w:val="0"/>
              <w:spacing w:before="40" w:after="40"/>
              <w:jc w:val="center"/>
              <w:rPr>
                <w:sz w:val="24"/>
                <w:szCs w:val="24"/>
              </w:rPr>
            </w:pPr>
            <w:r w:rsidRPr="00A83247">
              <w:rPr>
                <w:sz w:val="24"/>
                <w:szCs w:val="24"/>
                <w:lang w:val="en-US"/>
              </w:rPr>
              <w:t>Địa chất thăm dò</w:t>
            </w:r>
          </w:p>
        </w:tc>
        <w:tc>
          <w:tcPr>
            <w:tcW w:w="818" w:type="pct"/>
            <w:vAlign w:val="center"/>
          </w:tcPr>
          <w:p w14:paraId="2D3A3BBE" w14:textId="77777777"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ĐH TN&amp;MTHN,</w:t>
            </w:r>
          </w:p>
          <w:p w14:paraId="50EEB0DA" w14:textId="2E12AF82" w:rsidR="004446DA" w:rsidRPr="00A83247" w:rsidRDefault="004446DA" w:rsidP="007E754D">
            <w:pPr>
              <w:pStyle w:val="TableParagraph"/>
              <w:adjustRightInd w:val="0"/>
              <w:snapToGrid w:val="0"/>
              <w:spacing w:before="40" w:after="40"/>
              <w:jc w:val="center"/>
              <w:rPr>
                <w:sz w:val="24"/>
                <w:szCs w:val="24"/>
                <w:lang w:val="vi-VN"/>
              </w:rPr>
            </w:pPr>
            <w:r w:rsidRPr="00A83247">
              <w:rPr>
                <w:sz w:val="24"/>
                <w:szCs w:val="24"/>
                <w:lang w:val="vi-VN"/>
              </w:rPr>
              <w:t>2014</w:t>
            </w:r>
          </w:p>
        </w:tc>
        <w:tc>
          <w:tcPr>
            <w:tcW w:w="744" w:type="pct"/>
            <w:vAlign w:val="center"/>
          </w:tcPr>
          <w:p w14:paraId="50266682" w14:textId="77777777"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6C377559" w14:textId="77777777" w:rsidR="00B673ED" w:rsidRPr="00A83247" w:rsidRDefault="00B673ED" w:rsidP="007E754D">
            <w:pPr>
              <w:pStyle w:val="TableParagraph"/>
              <w:adjustRightInd w:val="0"/>
              <w:snapToGrid w:val="0"/>
              <w:spacing w:before="40" w:after="40"/>
              <w:jc w:val="center"/>
              <w:rPr>
                <w:sz w:val="24"/>
                <w:szCs w:val="24"/>
              </w:rPr>
            </w:pPr>
          </w:p>
        </w:tc>
      </w:tr>
      <w:tr w:rsidR="00B673ED" w:rsidRPr="00A83247" w14:paraId="3C5D722D" w14:textId="77777777" w:rsidTr="005C6A6A">
        <w:trPr>
          <w:trHeight w:val="604"/>
        </w:trPr>
        <w:tc>
          <w:tcPr>
            <w:tcW w:w="237" w:type="pct"/>
            <w:vAlign w:val="center"/>
          </w:tcPr>
          <w:p w14:paraId="0B40CFB2" w14:textId="5ACAEBA9" w:rsidR="00B673ED" w:rsidRPr="00A83247" w:rsidRDefault="00DA60B1" w:rsidP="007E754D">
            <w:pPr>
              <w:pStyle w:val="TableParagraph"/>
              <w:adjustRightInd w:val="0"/>
              <w:snapToGrid w:val="0"/>
              <w:spacing w:before="40" w:after="40"/>
              <w:jc w:val="center"/>
              <w:rPr>
                <w:sz w:val="24"/>
                <w:szCs w:val="24"/>
              </w:rPr>
            </w:pPr>
            <w:r w:rsidRPr="00A83247">
              <w:rPr>
                <w:sz w:val="24"/>
                <w:szCs w:val="24"/>
              </w:rPr>
              <w:t>8</w:t>
            </w:r>
          </w:p>
        </w:tc>
        <w:tc>
          <w:tcPr>
            <w:tcW w:w="1252" w:type="pct"/>
            <w:vAlign w:val="center"/>
          </w:tcPr>
          <w:p w14:paraId="506CA426" w14:textId="3D322F63" w:rsidR="00B673ED" w:rsidRPr="00A83247" w:rsidRDefault="00B673ED" w:rsidP="007E754D">
            <w:pPr>
              <w:pStyle w:val="TableParagraph"/>
              <w:adjustRightInd w:val="0"/>
              <w:snapToGrid w:val="0"/>
              <w:spacing w:before="40" w:after="40"/>
              <w:rPr>
                <w:sz w:val="24"/>
                <w:szCs w:val="24"/>
                <w:lang w:val="en-US"/>
              </w:rPr>
            </w:pPr>
            <w:r w:rsidRPr="00A83247">
              <w:rPr>
                <w:sz w:val="24"/>
                <w:szCs w:val="24"/>
                <w:lang w:val="en-US"/>
              </w:rPr>
              <w:t>Nguyễn Thị Phương Thanh</w:t>
            </w:r>
          </w:p>
        </w:tc>
        <w:tc>
          <w:tcPr>
            <w:tcW w:w="462" w:type="pct"/>
            <w:vAlign w:val="center"/>
          </w:tcPr>
          <w:p w14:paraId="72E22064" w14:textId="217F3BD7"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Th</w:t>
            </w:r>
            <w:r w:rsidRPr="00A83247">
              <w:rPr>
                <w:sz w:val="24"/>
                <w:szCs w:val="24"/>
                <w:lang w:val="vi-VN"/>
              </w:rPr>
              <w:t>S</w:t>
            </w:r>
          </w:p>
        </w:tc>
        <w:tc>
          <w:tcPr>
            <w:tcW w:w="967" w:type="pct"/>
            <w:vAlign w:val="center"/>
          </w:tcPr>
          <w:p w14:paraId="1E975955" w14:textId="533FD708" w:rsidR="00B673ED" w:rsidRPr="00A83247" w:rsidRDefault="00B673ED" w:rsidP="007E754D">
            <w:pPr>
              <w:pStyle w:val="TableParagraph"/>
              <w:adjustRightInd w:val="0"/>
              <w:snapToGrid w:val="0"/>
              <w:spacing w:before="40" w:after="40"/>
              <w:jc w:val="center"/>
              <w:rPr>
                <w:sz w:val="24"/>
                <w:szCs w:val="24"/>
                <w:lang w:val="vi-VN"/>
              </w:rPr>
            </w:pPr>
            <w:r w:rsidRPr="00A83247">
              <w:rPr>
                <w:sz w:val="24"/>
                <w:szCs w:val="24"/>
                <w:lang w:val="en-US"/>
              </w:rPr>
              <w:t xml:space="preserve">Địa </w:t>
            </w:r>
            <w:r w:rsidR="00E85B89" w:rsidRPr="00A83247">
              <w:rPr>
                <w:sz w:val="24"/>
                <w:szCs w:val="24"/>
                <w:lang w:val="vi-VN"/>
              </w:rPr>
              <w:t>chất công trình</w:t>
            </w:r>
          </w:p>
        </w:tc>
        <w:tc>
          <w:tcPr>
            <w:tcW w:w="818" w:type="pct"/>
            <w:vAlign w:val="center"/>
          </w:tcPr>
          <w:p w14:paraId="1DE3CCA5" w14:textId="77777777"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ĐH TN&amp;MTHN,</w:t>
            </w:r>
          </w:p>
          <w:p w14:paraId="6713F118" w14:textId="472E952E" w:rsidR="004446DA" w:rsidRPr="00A83247" w:rsidRDefault="004446DA" w:rsidP="007E754D">
            <w:pPr>
              <w:pStyle w:val="TableParagraph"/>
              <w:adjustRightInd w:val="0"/>
              <w:snapToGrid w:val="0"/>
              <w:spacing w:before="40" w:after="40"/>
              <w:jc w:val="center"/>
              <w:rPr>
                <w:sz w:val="24"/>
                <w:szCs w:val="24"/>
                <w:lang w:val="vi-VN"/>
              </w:rPr>
            </w:pPr>
            <w:r w:rsidRPr="00A83247">
              <w:rPr>
                <w:sz w:val="24"/>
                <w:szCs w:val="24"/>
                <w:lang w:val="vi-VN"/>
              </w:rPr>
              <w:t>2012</w:t>
            </w:r>
          </w:p>
        </w:tc>
        <w:tc>
          <w:tcPr>
            <w:tcW w:w="744" w:type="pct"/>
            <w:vAlign w:val="center"/>
          </w:tcPr>
          <w:p w14:paraId="031509D4" w14:textId="77777777"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5926B0E7" w14:textId="77777777" w:rsidR="00B673ED" w:rsidRPr="00A83247" w:rsidRDefault="00B673ED" w:rsidP="007E754D">
            <w:pPr>
              <w:pStyle w:val="TableParagraph"/>
              <w:adjustRightInd w:val="0"/>
              <w:snapToGrid w:val="0"/>
              <w:spacing w:before="40" w:after="40"/>
              <w:jc w:val="center"/>
              <w:rPr>
                <w:sz w:val="24"/>
                <w:szCs w:val="24"/>
              </w:rPr>
            </w:pPr>
          </w:p>
        </w:tc>
      </w:tr>
      <w:tr w:rsidR="00B673ED" w:rsidRPr="00A83247" w14:paraId="2F75FCF7" w14:textId="77777777" w:rsidTr="005C6A6A">
        <w:trPr>
          <w:trHeight w:val="604"/>
        </w:trPr>
        <w:tc>
          <w:tcPr>
            <w:tcW w:w="237" w:type="pct"/>
            <w:vAlign w:val="center"/>
          </w:tcPr>
          <w:p w14:paraId="2E9927D9" w14:textId="11A17DE5" w:rsidR="00B673ED" w:rsidRPr="00A83247" w:rsidRDefault="00DA60B1" w:rsidP="007E754D">
            <w:pPr>
              <w:pStyle w:val="TableParagraph"/>
              <w:adjustRightInd w:val="0"/>
              <w:snapToGrid w:val="0"/>
              <w:spacing w:before="40" w:after="40"/>
              <w:jc w:val="center"/>
              <w:rPr>
                <w:sz w:val="24"/>
                <w:szCs w:val="24"/>
                <w:lang w:val="en-US"/>
              </w:rPr>
            </w:pPr>
            <w:r w:rsidRPr="00A83247">
              <w:rPr>
                <w:sz w:val="24"/>
                <w:szCs w:val="24"/>
                <w:lang w:val="en-US"/>
              </w:rPr>
              <w:t>9</w:t>
            </w:r>
          </w:p>
        </w:tc>
        <w:tc>
          <w:tcPr>
            <w:tcW w:w="1252" w:type="pct"/>
            <w:vAlign w:val="center"/>
          </w:tcPr>
          <w:p w14:paraId="449A833A" w14:textId="2F85088B" w:rsidR="00B673ED" w:rsidRPr="00A83247" w:rsidRDefault="00B673ED" w:rsidP="007E754D">
            <w:pPr>
              <w:pStyle w:val="TableParagraph"/>
              <w:adjustRightInd w:val="0"/>
              <w:snapToGrid w:val="0"/>
              <w:spacing w:before="40" w:after="40"/>
              <w:rPr>
                <w:sz w:val="24"/>
                <w:szCs w:val="24"/>
                <w:lang w:val="en-US"/>
              </w:rPr>
            </w:pPr>
            <w:r w:rsidRPr="00A83247">
              <w:rPr>
                <w:sz w:val="24"/>
                <w:szCs w:val="24"/>
                <w:lang w:val="en-US"/>
              </w:rPr>
              <w:t>Trần Xuân Trường</w:t>
            </w:r>
          </w:p>
        </w:tc>
        <w:tc>
          <w:tcPr>
            <w:tcW w:w="462" w:type="pct"/>
            <w:vAlign w:val="center"/>
          </w:tcPr>
          <w:p w14:paraId="76A92846" w14:textId="66AB0DB6" w:rsidR="00B673ED" w:rsidRPr="00A83247" w:rsidRDefault="00B673ED" w:rsidP="007E754D">
            <w:pPr>
              <w:pStyle w:val="TableParagraph"/>
              <w:adjustRightInd w:val="0"/>
              <w:snapToGrid w:val="0"/>
              <w:spacing w:before="40" w:after="40"/>
              <w:jc w:val="center"/>
              <w:rPr>
                <w:sz w:val="24"/>
                <w:szCs w:val="24"/>
                <w:lang w:val="en-US"/>
              </w:rPr>
            </w:pPr>
            <w:r w:rsidRPr="00A83247">
              <w:rPr>
                <w:sz w:val="24"/>
                <w:szCs w:val="24"/>
              </w:rPr>
              <w:t>Th</w:t>
            </w:r>
            <w:r w:rsidRPr="00A83247">
              <w:rPr>
                <w:sz w:val="24"/>
                <w:szCs w:val="24"/>
                <w:lang w:val="vi-VN"/>
              </w:rPr>
              <w:t>S</w:t>
            </w:r>
          </w:p>
        </w:tc>
        <w:tc>
          <w:tcPr>
            <w:tcW w:w="967" w:type="pct"/>
            <w:vAlign w:val="center"/>
          </w:tcPr>
          <w:p w14:paraId="527B0E53" w14:textId="6C8AA032" w:rsidR="00B673ED" w:rsidRPr="00A83247" w:rsidRDefault="00B673ED" w:rsidP="007E754D">
            <w:pPr>
              <w:pStyle w:val="TableParagraph"/>
              <w:adjustRightInd w:val="0"/>
              <w:snapToGrid w:val="0"/>
              <w:spacing w:before="40" w:after="40"/>
              <w:jc w:val="center"/>
              <w:rPr>
                <w:bCs/>
                <w:sz w:val="24"/>
                <w:szCs w:val="24"/>
                <w:lang w:val="en-US"/>
              </w:rPr>
            </w:pPr>
            <w:r w:rsidRPr="00A83247">
              <w:rPr>
                <w:bCs/>
                <w:sz w:val="24"/>
                <w:szCs w:val="24"/>
                <w:lang w:val="en-US"/>
              </w:rPr>
              <w:t>Địa chất học</w:t>
            </w:r>
          </w:p>
        </w:tc>
        <w:tc>
          <w:tcPr>
            <w:tcW w:w="818" w:type="pct"/>
            <w:vAlign w:val="center"/>
          </w:tcPr>
          <w:p w14:paraId="1D308857" w14:textId="77777777"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ĐH TN&amp;MTHN,</w:t>
            </w:r>
          </w:p>
          <w:p w14:paraId="55E15A98" w14:textId="69EB33EA" w:rsidR="00E85B89" w:rsidRPr="00A83247" w:rsidRDefault="00E85B89" w:rsidP="007E754D">
            <w:pPr>
              <w:pStyle w:val="TableParagraph"/>
              <w:adjustRightInd w:val="0"/>
              <w:snapToGrid w:val="0"/>
              <w:spacing w:before="40" w:after="40"/>
              <w:jc w:val="center"/>
              <w:rPr>
                <w:b/>
                <w:sz w:val="24"/>
                <w:szCs w:val="24"/>
                <w:lang w:val="vi-VN"/>
              </w:rPr>
            </w:pPr>
            <w:r w:rsidRPr="00A83247">
              <w:rPr>
                <w:sz w:val="24"/>
                <w:szCs w:val="24"/>
                <w:lang w:val="vi-VN"/>
              </w:rPr>
              <w:t>2016</w:t>
            </w:r>
          </w:p>
        </w:tc>
        <w:tc>
          <w:tcPr>
            <w:tcW w:w="744" w:type="pct"/>
            <w:vAlign w:val="center"/>
          </w:tcPr>
          <w:p w14:paraId="415D6E42" w14:textId="09FAFDCE"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385BA92D" w14:textId="77777777" w:rsidR="00B673ED" w:rsidRPr="00A83247" w:rsidRDefault="00B673ED" w:rsidP="007E754D">
            <w:pPr>
              <w:pStyle w:val="TableParagraph"/>
              <w:adjustRightInd w:val="0"/>
              <w:snapToGrid w:val="0"/>
              <w:spacing w:before="40" w:after="40"/>
              <w:jc w:val="center"/>
              <w:rPr>
                <w:sz w:val="24"/>
                <w:szCs w:val="24"/>
              </w:rPr>
            </w:pPr>
          </w:p>
        </w:tc>
      </w:tr>
      <w:tr w:rsidR="00B673ED" w:rsidRPr="00A83247" w14:paraId="7ADCBB80" w14:textId="77777777" w:rsidTr="005C6A6A">
        <w:trPr>
          <w:trHeight w:val="604"/>
        </w:trPr>
        <w:tc>
          <w:tcPr>
            <w:tcW w:w="237" w:type="pct"/>
            <w:vAlign w:val="center"/>
          </w:tcPr>
          <w:p w14:paraId="64EB4683" w14:textId="483ABE10" w:rsidR="00B673ED" w:rsidRPr="00A83247" w:rsidRDefault="00DA60B1" w:rsidP="007E754D">
            <w:pPr>
              <w:pStyle w:val="TableParagraph"/>
              <w:adjustRightInd w:val="0"/>
              <w:snapToGrid w:val="0"/>
              <w:spacing w:before="40" w:after="40"/>
              <w:jc w:val="center"/>
              <w:rPr>
                <w:sz w:val="24"/>
                <w:szCs w:val="24"/>
                <w:lang w:val="en-US"/>
              </w:rPr>
            </w:pPr>
            <w:r w:rsidRPr="00A83247">
              <w:rPr>
                <w:sz w:val="24"/>
                <w:szCs w:val="24"/>
                <w:lang w:val="en-US"/>
              </w:rPr>
              <w:t>10</w:t>
            </w:r>
          </w:p>
        </w:tc>
        <w:tc>
          <w:tcPr>
            <w:tcW w:w="1252" w:type="pct"/>
            <w:vAlign w:val="center"/>
          </w:tcPr>
          <w:p w14:paraId="30FD0C1F" w14:textId="0AB6339A" w:rsidR="00B673ED" w:rsidRPr="00A83247" w:rsidRDefault="00B673ED" w:rsidP="007E754D">
            <w:pPr>
              <w:pStyle w:val="TableParagraph"/>
              <w:adjustRightInd w:val="0"/>
              <w:snapToGrid w:val="0"/>
              <w:spacing w:before="40" w:after="40"/>
              <w:rPr>
                <w:sz w:val="24"/>
                <w:szCs w:val="24"/>
                <w:lang w:val="en-US"/>
              </w:rPr>
            </w:pPr>
            <w:r w:rsidRPr="00A83247">
              <w:rPr>
                <w:sz w:val="24"/>
                <w:szCs w:val="24"/>
                <w:lang w:val="en-US"/>
              </w:rPr>
              <w:t>Lê Trung Kiên</w:t>
            </w:r>
          </w:p>
        </w:tc>
        <w:tc>
          <w:tcPr>
            <w:tcW w:w="462" w:type="pct"/>
            <w:vAlign w:val="center"/>
          </w:tcPr>
          <w:p w14:paraId="76C6D6C0" w14:textId="08C5D854"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Th</w:t>
            </w:r>
            <w:r w:rsidRPr="00A83247">
              <w:rPr>
                <w:sz w:val="24"/>
                <w:szCs w:val="24"/>
                <w:lang w:val="vi-VN"/>
              </w:rPr>
              <w:t>S</w:t>
            </w:r>
          </w:p>
        </w:tc>
        <w:tc>
          <w:tcPr>
            <w:tcW w:w="967" w:type="pct"/>
            <w:vAlign w:val="center"/>
          </w:tcPr>
          <w:p w14:paraId="45298D9E" w14:textId="3D30EA8D" w:rsidR="00B673ED" w:rsidRPr="00A83247" w:rsidRDefault="00B673ED" w:rsidP="007E754D">
            <w:pPr>
              <w:pStyle w:val="TableParagraph"/>
              <w:adjustRightInd w:val="0"/>
              <w:snapToGrid w:val="0"/>
              <w:spacing w:before="40" w:after="40"/>
              <w:jc w:val="center"/>
              <w:rPr>
                <w:bCs/>
                <w:sz w:val="24"/>
                <w:szCs w:val="24"/>
              </w:rPr>
            </w:pPr>
            <w:r w:rsidRPr="00A83247">
              <w:rPr>
                <w:bCs/>
                <w:sz w:val="24"/>
                <w:szCs w:val="24"/>
                <w:lang w:val="en-US"/>
              </w:rPr>
              <w:t>Địa chất học</w:t>
            </w:r>
          </w:p>
        </w:tc>
        <w:tc>
          <w:tcPr>
            <w:tcW w:w="818" w:type="pct"/>
            <w:vAlign w:val="center"/>
          </w:tcPr>
          <w:p w14:paraId="0C647259" w14:textId="77777777"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ĐH TN&amp;MTHN,</w:t>
            </w:r>
          </w:p>
          <w:p w14:paraId="662AC8A1" w14:textId="048372D6" w:rsidR="00BC49A8" w:rsidRPr="00A83247" w:rsidRDefault="00BC49A8" w:rsidP="007E754D">
            <w:pPr>
              <w:pStyle w:val="TableParagraph"/>
              <w:adjustRightInd w:val="0"/>
              <w:snapToGrid w:val="0"/>
              <w:spacing w:before="40" w:after="40"/>
              <w:jc w:val="center"/>
              <w:rPr>
                <w:b/>
                <w:sz w:val="24"/>
                <w:szCs w:val="24"/>
                <w:lang w:val="vi-VN"/>
              </w:rPr>
            </w:pPr>
            <w:r w:rsidRPr="00A83247">
              <w:rPr>
                <w:sz w:val="24"/>
                <w:szCs w:val="24"/>
                <w:lang w:val="vi-VN"/>
              </w:rPr>
              <w:t>2015</w:t>
            </w:r>
          </w:p>
        </w:tc>
        <w:tc>
          <w:tcPr>
            <w:tcW w:w="744" w:type="pct"/>
            <w:vAlign w:val="center"/>
          </w:tcPr>
          <w:p w14:paraId="125FA75A" w14:textId="74B89799"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7AA3D985" w14:textId="77777777" w:rsidR="00B673ED" w:rsidRPr="00A83247" w:rsidRDefault="00B673ED" w:rsidP="007E754D">
            <w:pPr>
              <w:pStyle w:val="TableParagraph"/>
              <w:adjustRightInd w:val="0"/>
              <w:snapToGrid w:val="0"/>
              <w:spacing w:before="40" w:after="40"/>
              <w:jc w:val="center"/>
              <w:rPr>
                <w:sz w:val="24"/>
                <w:szCs w:val="24"/>
              </w:rPr>
            </w:pPr>
          </w:p>
        </w:tc>
      </w:tr>
      <w:tr w:rsidR="00B673ED" w:rsidRPr="00A83247" w14:paraId="37E0F490" w14:textId="77777777" w:rsidTr="005C6A6A">
        <w:trPr>
          <w:trHeight w:val="604"/>
        </w:trPr>
        <w:tc>
          <w:tcPr>
            <w:tcW w:w="237" w:type="pct"/>
            <w:vAlign w:val="center"/>
          </w:tcPr>
          <w:p w14:paraId="136EF21A" w14:textId="0969299A" w:rsidR="00B673ED" w:rsidRPr="00A83247" w:rsidRDefault="00DA60B1" w:rsidP="007E754D">
            <w:pPr>
              <w:pStyle w:val="TableParagraph"/>
              <w:adjustRightInd w:val="0"/>
              <w:snapToGrid w:val="0"/>
              <w:spacing w:before="40" w:after="40"/>
              <w:jc w:val="center"/>
              <w:rPr>
                <w:sz w:val="24"/>
                <w:szCs w:val="24"/>
                <w:lang w:val="en-US"/>
              </w:rPr>
            </w:pPr>
            <w:r w:rsidRPr="00A83247">
              <w:rPr>
                <w:sz w:val="24"/>
                <w:szCs w:val="24"/>
                <w:lang w:val="en-US"/>
              </w:rPr>
              <w:t>11</w:t>
            </w:r>
          </w:p>
        </w:tc>
        <w:tc>
          <w:tcPr>
            <w:tcW w:w="1252" w:type="pct"/>
            <w:vAlign w:val="center"/>
          </w:tcPr>
          <w:p w14:paraId="224A8492" w14:textId="5E46216D" w:rsidR="00B673ED" w:rsidRPr="00A83247" w:rsidRDefault="00B673ED" w:rsidP="007E754D">
            <w:pPr>
              <w:pStyle w:val="TableParagraph"/>
              <w:adjustRightInd w:val="0"/>
              <w:snapToGrid w:val="0"/>
              <w:spacing w:before="40" w:after="40"/>
              <w:rPr>
                <w:sz w:val="24"/>
                <w:szCs w:val="24"/>
                <w:lang w:val="en-US"/>
              </w:rPr>
            </w:pPr>
            <w:r w:rsidRPr="00A83247">
              <w:rPr>
                <w:sz w:val="24"/>
                <w:szCs w:val="24"/>
                <w:lang w:val="en-US"/>
              </w:rPr>
              <w:t>Nguyễn Khắc Hoàng Giang</w:t>
            </w:r>
          </w:p>
        </w:tc>
        <w:tc>
          <w:tcPr>
            <w:tcW w:w="462" w:type="pct"/>
            <w:vAlign w:val="center"/>
          </w:tcPr>
          <w:p w14:paraId="1FCCA690" w14:textId="52BE9FA6"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Th</w:t>
            </w:r>
            <w:r w:rsidRPr="00A83247">
              <w:rPr>
                <w:sz w:val="24"/>
                <w:szCs w:val="24"/>
                <w:lang w:val="vi-VN"/>
              </w:rPr>
              <w:t>S</w:t>
            </w:r>
          </w:p>
        </w:tc>
        <w:tc>
          <w:tcPr>
            <w:tcW w:w="967" w:type="pct"/>
            <w:vAlign w:val="center"/>
          </w:tcPr>
          <w:p w14:paraId="091EADC5" w14:textId="38DE7FA8" w:rsidR="00B673ED" w:rsidRPr="00A83247" w:rsidRDefault="00B673ED" w:rsidP="007E754D">
            <w:pPr>
              <w:pStyle w:val="TableParagraph"/>
              <w:adjustRightInd w:val="0"/>
              <w:snapToGrid w:val="0"/>
              <w:spacing w:before="40" w:after="40"/>
              <w:jc w:val="center"/>
              <w:rPr>
                <w:b/>
                <w:sz w:val="24"/>
                <w:szCs w:val="24"/>
              </w:rPr>
            </w:pPr>
            <w:r w:rsidRPr="00A83247">
              <w:rPr>
                <w:sz w:val="24"/>
                <w:szCs w:val="24"/>
                <w:lang w:val="en-US"/>
              </w:rPr>
              <w:t>Địa kỹ thuật</w:t>
            </w:r>
          </w:p>
        </w:tc>
        <w:tc>
          <w:tcPr>
            <w:tcW w:w="818" w:type="pct"/>
            <w:vAlign w:val="center"/>
          </w:tcPr>
          <w:p w14:paraId="396F9725" w14:textId="77777777"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ĐH TN&amp;MTHN,</w:t>
            </w:r>
          </w:p>
          <w:p w14:paraId="78FD0EAB" w14:textId="09062D41" w:rsidR="00DD6F8D" w:rsidRPr="00A83247" w:rsidRDefault="00DD6F8D" w:rsidP="007E754D">
            <w:pPr>
              <w:pStyle w:val="TableParagraph"/>
              <w:adjustRightInd w:val="0"/>
              <w:snapToGrid w:val="0"/>
              <w:spacing w:before="40" w:after="40"/>
              <w:jc w:val="center"/>
              <w:rPr>
                <w:b/>
                <w:sz w:val="24"/>
                <w:szCs w:val="24"/>
                <w:lang w:val="vi-VN"/>
              </w:rPr>
            </w:pPr>
            <w:r w:rsidRPr="00A83247">
              <w:rPr>
                <w:sz w:val="24"/>
                <w:szCs w:val="24"/>
                <w:lang w:val="vi-VN"/>
              </w:rPr>
              <w:t>2014</w:t>
            </w:r>
          </w:p>
        </w:tc>
        <w:tc>
          <w:tcPr>
            <w:tcW w:w="744" w:type="pct"/>
            <w:vAlign w:val="center"/>
          </w:tcPr>
          <w:p w14:paraId="1F28A77D" w14:textId="45BF1F8F"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75AE3981" w14:textId="77777777" w:rsidR="00B673ED" w:rsidRPr="00A83247" w:rsidRDefault="00B673ED" w:rsidP="007E754D">
            <w:pPr>
              <w:pStyle w:val="TableParagraph"/>
              <w:adjustRightInd w:val="0"/>
              <w:snapToGrid w:val="0"/>
              <w:spacing w:before="40" w:after="40"/>
              <w:jc w:val="center"/>
              <w:rPr>
                <w:sz w:val="24"/>
                <w:szCs w:val="24"/>
              </w:rPr>
            </w:pPr>
          </w:p>
        </w:tc>
      </w:tr>
      <w:tr w:rsidR="00B673ED" w:rsidRPr="00A83247" w14:paraId="6026ADCB" w14:textId="77777777" w:rsidTr="005C6A6A">
        <w:trPr>
          <w:trHeight w:val="604"/>
        </w:trPr>
        <w:tc>
          <w:tcPr>
            <w:tcW w:w="237" w:type="pct"/>
            <w:vAlign w:val="center"/>
          </w:tcPr>
          <w:p w14:paraId="42FB41DC" w14:textId="65A76F74" w:rsidR="00B673ED" w:rsidRPr="00A83247" w:rsidRDefault="00DA60B1" w:rsidP="007E754D">
            <w:pPr>
              <w:pStyle w:val="TableParagraph"/>
              <w:adjustRightInd w:val="0"/>
              <w:snapToGrid w:val="0"/>
              <w:spacing w:before="40" w:after="40"/>
              <w:jc w:val="center"/>
              <w:rPr>
                <w:sz w:val="24"/>
                <w:szCs w:val="24"/>
                <w:lang w:val="en-US"/>
              </w:rPr>
            </w:pPr>
            <w:r w:rsidRPr="00A83247">
              <w:rPr>
                <w:sz w:val="24"/>
                <w:szCs w:val="24"/>
                <w:lang w:val="en-US"/>
              </w:rPr>
              <w:t>12</w:t>
            </w:r>
          </w:p>
        </w:tc>
        <w:tc>
          <w:tcPr>
            <w:tcW w:w="1252" w:type="pct"/>
            <w:vAlign w:val="center"/>
          </w:tcPr>
          <w:p w14:paraId="3C1A7102" w14:textId="4667ECD3" w:rsidR="00B673ED" w:rsidRPr="00A83247" w:rsidRDefault="00BC49A8" w:rsidP="007E754D">
            <w:pPr>
              <w:pStyle w:val="TableParagraph"/>
              <w:adjustRightInd w:val="0"/>
              <w:snapToGrid w:val="0"/>
              <w:spacing w:before="40" w:after="40"/>
              <w:rPr>
                <w:sz w:val="24"/>
                <w:szCs w:val="24"/>
                <w:lang w:val="en-US"/>
              </w:rPr>
            </w:pPr>
            <w:r w:rsidRPr="00A83247">
              <w:rPr>
                <w:sz w:val="24"/>
                <w:szCs w:val="24"/>
                <w:lang w:val="en-US"/>
              </w:rPr>
              <w:t>Đỗ Mạnh T</w:t>
            </w:r>
            <w:r w:rsidR="00B673ED" w:rsidRPr="00A83247">
              <w:rPr>
                <w:sz w:val="24"/>
                <w:szCs w:val="24"/>
                <w:lang w:val="en-US"/>
              </w:rPr>
              <w:t>uân</w:t>
            </w:r>
          </w:p>
        </w:tc>
        <w:tc>
          <w:tcPr>
            <w:tcW w:w="462" w:type="pct"/>
            <w:vAlign w:val="center"/>
          </w:tcPr>
          <w:p w14:paraId="5D6E3CA1" w14:textId="656546A1"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Th</w:t>
            </w:r>
            <w:r w:rsidRPr="00A83247">
              <w:rPr>
                <w:sz w:val="24"/>
                <w:szCs w:val="24"/>
                <w:lang w:val="vi-VN"/>
              </w:rPr>
              <w:t>S</w:t>
            </w:r>
          </w:p>
        </w:tc>
        <w:tc>
          <w:tcPr>
            <w:tcW w:w="967" w:type="pct"/>
            <w:vAlign w:val="center"/>
          </w:tcPr>
          <w:p w14:paraId="6918E3B2" w14:textId="32D21D11" w:rsidR="00B673ED" w:rsidRPr="00A83247" w:rsidRDefault="00B673ED" w:rsidP="007E754D">
            <w:pPr>
              <w:pStyle w:val="TableParagraph"/>
              <w:adjustRightInd w:val="0"/>
              <w:snapToGrid w:val="0"/>
              <w:spacing w:before="40" w:after="40"/>
              <w:jc w:val="center"/>
              <w:rPr>
                <w:sz w:val="24"/>
                <w:szCs w:val="24"/>
                <w:lang w:val="en-US"/>
              </w:rPr>
            </w:pPr>
            <w:r w:rsidRPr="00A83247">
              <w:rPr>
                <w:sz w:val="24"/>
                <w:szCs w:val="24"/>
                <w:lang w:val="en-US"/>
              </w:rPr>
              <w:t>Địa kỹ thuật</w:t>
            </w:r>
          </w:p>
        </w:tc>
        <w:tc>
          <w:tcPr>
            <w:tcW w:w="818" w:type="pct"/>
            <w:vAlign w:val="center"/>
          </w:tcPr>
          <w:p w14:paraId="4D02BCAD" w14:textId="77777777"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ĐH TN&amp;MTHN,</w:t>
            </w:r>
          </w:p>
          <w:p w14:paraId="7AE4237D" w14:textId="7D0D1D2C" w:rsidR="00DD6F8D" w:rsidRPr="00A83247" w:rsidRDefault="00DD6F8D" w:rsidP="007E754D">
            <w:pPr>
              <w:pStyle w:val="TableParagraph"/>
              <w:adjustRightInd w:val="0"/>
              <w:snapToGrid w:val="0"/>
              <w:spacing w:before="40" w:after="40"/>
              <w:jc w:val="center"/>
              <w:rPr>
                <w:sz w:val="24"/>
                <w:szCs w:val="24"/>
                <w:lang w:val="vi-VN"/>
              </w:rPr>
            </w:pPr>
            <w:r w:rsidRPr="00A83247">
              <w:rPr>
                <w:sz w:val="24"/>
                <w:szCs w:val="24"/>
                <w:lang w:val="vi-VN"/>
              </w:rPr>
              <w:t>2013</w:t>
            </w:r>
          </w:p>
        </w:tc>
        <w:tc>
          <w:tcPr>
            <w:tcW w:w="744" w:type="pct"/>
            <w:vAlign w:val="center"/>
          </w:tcPr>
          <w:p w14:paraId="1D326DF8" w14:textId="619E6476"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32B18ACD" w14:textId="77777777" w:rsidR="00B673ED" w:rsidRPr="00A83247" w:rsidRDefault="00B673ED" w:rsidP="007E754D">
            <w:pPr>
              <w:pStyle w:val="TableParagraph"/>
              <w:adjustRightInd w:val="0"/>
              <w:snapToGrid w:val="0"/>
              <w:spacing w:before="40" w:after="40"/>
              <w:jc w:val="center"/>
              <w:rPr>
                <w:sz w:val="24"/>
                <w:szCs w:val="24"/>
              </w:rPr>
            </w:pPr>
          </w:p>
        </w:tc>
      </w:tr>
      <w:tr w:rsidR="00B673ED" w:rsidRPr="00A83247" w14:paraId="3E8F8820" w14:textId="77777777" w:rsidTr="005C6A6A">
        <w:trPr>
          <w:trHeight w:val="604"/>
        </w:trPr>
        <w:tc>
          <w:tcPr>
            <w:tcW w:w="237" w:type="pct"/>
            <w:vAlign w:val="center"/>
          </w:tcPr>
          <w:p w14:paraId="06229A5D" w14:textId="350A8ECC" w:rsidR="00B673ED" w:rsidRPr="00A83247" w:rsidRDefault="00DA60B1" w:rsidP="007E754D">
            <w:pPr>
              <w:pStyle w:val="TableParagraph"/>
              <w:adjustRightInd w:val="0"/>
              <w:snapToGrid w:val="0"/>
              <w:spacing w:before="40" w:after="40"/>
              <w:jc w:val="center"/>
              <w:rPr>
                <w:sz w:val="24"/>
                <w:szCs w:val="24"/>
                <w:lang w:val="vi-VN"/>
              </w:rPr>
            </w:pPr>
            <w:r w:rsidRPr="00A83247">
              <w:rPr>
                <w:sz w:val="24"/>
                <w:szCs w:val="24"/>
                <w:lang w:val="vi-VN"/>
              </w:rPr>
              <w:t>13</w:t>
            </w:r>
          </w:p>
        </w:tc>
        <w:tc>
          <w:tcPr>
            <w:tcW w:w="1252" w:type="pct"/>
            <w:vAlign w:val="center"/>
          </w:tcPr>
          <w:p w14:paraId="788897BB" w14:textId="182B5267" w:rsidR="00B673ED" w:rsidRPr="00A83247" w:rsidRDefault="00B673ED" w:rsidP="007E754D">
            <w:pPr>
              <w:pStyle w:val="TableParagraph"/>
              <w:adjustRightInd w:val="0"/>
              <w:snapToGrid w:val="0"/>
              <w:spacing w:before="40" w:after="40"/>
              <w:rPr>
                <w:sz w:val="24"/>
                <w:szCs w:val="24"/>
                <w:lang w:val="vi-VN"/>
              </w:rPr>
            </w:pPr>
            <w:r w:rsidRPr="00A83247">
              <w:rPr>
                <w:sz w:val="24"/>
                <w:szCs w:val="24"/>
                <w:lang w:val="vi-VN"/>
              </w:rPr>
              <w:t>Vũ Thị Hồng Cẩm</w:t>
            </w:r>
          </w:p>
        </w:tc>
        <w:tc>
          <w:tcPr>
            <w:tcW w:w="462" w:type="pct"/>
            <w:vAlign w:val="center"/>
          </w:tcPr>
          <w:p w14:paraId="2B31D8BF" w14:textId="79537882" w:rsidR="00B673ED" w:rsidRPr="00A83247" w:rsidRDefault="00B673ED" w:rsidP="007E754D">
            <w:pPr>
              <w:pStyle w:val="TableParagraph"/>
              <w:adjustRightInd w:val="0"/>
              <w:snapToGrid w:val="0"/>
              <w:spacing w:before="40" w:after="40"/>
              <w:jc w:val="center"/>
              <w:rPr>
                <w:sz w:val="24"/>
                <w:szCs w:val="24"/>
              </w:rPr>
            </w:pPr>
            <w:r w:rsidRPr="00A83247">
              <w:rPr>
                <w:sz w:val="24"/>
                <w:szCs w:val="24"/>
              </w:rPr>
              <w:t>Th</w:t>
            </w:r>
            <w:r w:rsidRPr="00A83247">
              <w:rPr>
                <w:sz w:val="24"/>
                <w:szCs w:val="24"/>
                <w:lang w:val="vi-VN"/>
              </w:rPr>
              <w:t>S</w:t>
            </w:r>
          </w:p>
        </w:tc>
        <w:tc>
          <w:tcPr>
            <w:tcW w:w="967" w:type="pct"/>
            <w:vAlign w:val="center"/>
          </w:tcPr>
          <w:p w14:paraId="3254DBF3" w14:textId="68957BDC" w:rsidR="00B673ED" w:rsidRPr="00A83247" w:rsidRDefault="00B8295E" w:rsidP="007E754D">
            <w:pPr>
              <w:pStyle w:val="TableParagraph"/>
              <w:adjustRightInd w:val="0"/>
              <w:snapToGrid w:val="0"/>
              <w:spacing w:before="40" w:after="40"/>
              <w:jc w:val="center"/>
              <w:rPr>
                <w:sz w:val="24"/>
                <w:szCs w:val="24"/>
                <w:lang w:val="vi-VN"/>
              </w:rPr>
            </w:pPr>
            <w:r w:rsidRPr="00A83247">
              <w:rPr>
                <w:sz w:val="24"/>
                <w:szCs w:val="24"/>
                <w:lang w:val="vi-VN"/>
              </w:rPr>
              <w:t>Kỹ thuật tuyển khoáng</w:t>
            </w:r>
          </w:p>
        </w:tc>
        <w:tc>
          <w:tcPr>
            <w:tcW w:w="818" w:type="pct"/>
            <w:vAlign w:val="center"/>
          </w:tcPr>
          <w:p w14:paraId="7B252980" w14:textId="77777777" w:rsidR="00B673ED" w:rsidRPr="00A83247" w:rsidRDefault="00380180" w:rsidP="007E754D">
            <w:pPr>
              <w:pStyle w:val="TableParagraph"/>
              <w:adjustRightInd w:val="0"/>
              <w:snapToGrid w:val="0"/>
              <w:spacing w:before="40" w:after="40"/>
              <w:jc w:val="center"/>
              <w:rPr>
                <w:sz w:val="24"/>
                <w:szCs w:val="24"/>
              </w:rPr>
            </w:pPr>
            <w:r w:rsidRPr="00A83247">
              <w:rPr>
                <w:sz w:val="24"/>
                <w:szCs w:val="24"/>
              </w:rPr>
              <w:t>ĐH TN&amp;MTHN,</w:t>
            </w:r>
          </w:p>
          <w:p w14:paraId="7C86B478" w14:textId="5BB611E7" w:rsidR="00DD6F8D" w:rsidRPr="00A83247" w:rsidRDefault="00DD6F8D" w:rsidP="007E754D">
            <w:pPr>
              <w:pStyle w:val="TableParagraph"/>
              <w:adjustRightInd w:val="0"/>
              <w:snapToGrid w:val="0"/>
              <w:spacing w:before="40" w:after="40"/>
              <w:jc w:val="center"/>
              <w:rPr>
                <w:sz w:val="24"/>
                <w:szCs w:val="24"/>
                <w:lang w:val="vi-VN"/>
              </w:rPr>
            </w:pPr>
            <w:r w:rsidRPr="00A83247">
              <w:rPr>
                <w:sz w:val="24"/>
                <w:szCs w:val="24"/>
                <w:lang w:val="vi-VN"/>
              </w:rPr>
              <w:t>2014</w:t>
            </w:r>
          </w:p>
        </w:tc>
        <w:tc>
          <w:tcPr>
            <w:tcW w:w="744" w:type="pct"/>
            <w:vAlign w:val="center"/>
          </w:tcPr>
          <w:p w14:paraId="56C64C77" w14:textId="40213CD1" w:rsidR="00B673ED" w:rsidRPr="00A83247" w:rsidRDefault="00410253"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1070483A" w14:textId="77777777" w:rsidR="00B673ED" w:rsidRPr="00A83247" w:rsidRDefault="00B673ED" w:rsidP="007E754D">
            <w:pPr>
              <w:pStyle w:val="TableParagraph"/>
              <w:adjustRightInd w:val="0"/>
              <w:snapToGrid w:val="0"/>
              <w:spacing w:before="40" w:after="40"/>
              <w:jc w:val="center"/>
              <w:rPr>
                <w:sz w:val="24"/>
                <w:szCs w:val="24"/>
              </w:rPr>
            </w:pPr>
          </w:p>
        </w:tc>
      </w:tr>
      <w:tr w:rsidR="00B673ED" w:rsidRPr="00A83247" w14:paraId="6197D814" w14:textId="77777777" w:rsidTr="005C6A6A">
        <w:trPr>
          <w:trHeight w:val="604"/>
        </w:trPr>
        <w:tc>
          <w:tcPr>
            <w:tcW w:w="237" w:type="pct"/>
            <w:vAlign w:val="center"/>
          </w:tcPr>
          <w:p w14:paraId="1145A5E5" w14:textId="4E771342" w:rsidR="00B673ED" w:rsidRPr="00A83247" w:rsidRDefault="00DA60B1" w:rsidP="007E754D">
            <w:pPr>
              <w:pStyle w:val="TableParagraph"/>
              <w:adjustRightInd w:val="0"/>
              <w:snapToGrid w:val="0"/>
              <w:spacing w:before="40" w:after="40"/>
              <w:jc w:val="center"/>
              <w:rPr>
                <w:sz w:val="24"/>
                <w:szCs w:val="24"/>
                <w:lang w:val="vi-VN"/>
              </w:rPr>
            </w:pPr>
            <w:r w:rsidRPr="00A83247">
              <w:rPr>
                <w:sz w:val="24"/>
                <w:szCs w:val="24"/>
                <w:lang w:val="vi-VN"/>
              </w:rPr>
              <w:lastRenderedPageBreak/>
              <w:t>14</w:t>
            </w:r>
          </w:p>
        </w:tc>
        <w:tc>
          <w:tcPr>
            <w:tcW w:w="1252" w:type="pct"/>
            <w:vAlign w:val="center"/>
          </w:tcPr>
          <w:p w14:paraId="37FA063A" w14:textId="2A73FB40" w:rsidR="00B673ED" w:rsidRPr="00A83247" w:rsidRDefault="00B673ED" w:rsidP="007E754D">
            <w:pPr>
              <w:pStyle w:val="TableParagraph"/>
              <w:adjustRightInd w:val="0"/>
              <w:snapToGrid w:val="0"/>
              <w:spacing w:before="40" w:after="40"/>
              <w:rPr>
                <w:sz w:val="24"/>
                <w:szCs w:val="24"/>
                <w:lang w:val="vi-VN"/>
              </w:rPr>
            </w:pPr>
            <w:r w:rsidRPr="00A83247">
              <w:rPr>
                <w:sz w:val="24"/>
                <w:szCs w:val="24"/>
                <w:lang w:val="vi-VN"/>
              </w:rPr>
              <w:t>Trần Thị Ngọc Lam</w:t>
            </w:r>
          </w:p>
        </w:tc>
        <w:tc>
          <w:tcPr>
            <w:tcW w:w="462" w:type="pct"/>
            <w:vAlign w:val="center"/>
          </w:tcPr>
          <w:p w14:paraId="0DCDB637" w14:textId="19496171" w:rsidR="00B673ED" w:rsidRPr="00A83247" w:rsidRDefault="00B673ED" w:rsidP="007E754D">
            <w:pPr>
              <w:pStyle w:val="TableParagraph"/>
              <w:adjustRightInd w:val="0"/>
              <w:snapToGrid w:val="0"/>
              <w:spacing w:before="40" w:after="40"/>
              <w:jc w:val="center"/>
              <w:rPr>
                <w:sz w:val="24"/>
                <w:szCs w:val="24"/>
                <w:lang w:val="vi-VN"/>
              </w:rPr>
            </w:pPr>
            <w:r w:rsidRPr="00A83247">
              <w:rPr>
                <w:sz w:val="24"/>
                <w:szCs w:val="24"/>
                <w:lang w:val="vi-VN"/>
              </w:rPr>
              <w:t>CN</w:t>
            </w:r>
          </w:p>
        </w:tc>
        <w:tc>
          <w:tcPr>
            <w:tcW w:w="967" w:type="pct"/>
            <w:vAlign w:val="center"/>
          </w:tcPr>
          <w:p w14:paraId="27D418F9" w14:textId="4AE920DF" w:rsidR="00B673ED" w:rsidRPr="00A83247" w:rsidRDefault="00380180" w:rsidP="007E754D">
            <w:pPr>
              <w:pStyle w:val="TableParagraph"/>
              <w:adjustRightInd w:val="0"/>
              <w:snapToGrid w:val="0"/>
              <w:spacing w:before="40" w:after="40"/>
              <w:jc w:val="center"/>
              <w:rPr>
                <w:sz w:val="24"/>
                <w:szCs w:val="24"/>
                <w:lang w:val="vi-VN"/>
              </w:rPr>
            </w:pPr>
            <w:r w:rsidRPr="00A83247">
              <w:rPr>
                <w:sz w:val="24"/>
                <w:szCs w:val="24"/>
                <w:lang w:val="vi-VN"/>
              </w:rPr>
              <w:t>Ngôn ngữ Anh</w:t>
            </w:r>
          </w:p>
        </w:tc>
        <w:tc>
          <w:tcPr>
            <w:tcW w:w="818" w:type="pct"/>
            <w:vAlign w:val="center"/>
          </w:tcPr>
          <w:p w14:paraId="72D9B53D" w14:textId="77777777" w:rsidR="00B673ED" w:rsidRPr="00A83247" w:rsidRDefault="00380180" w:rsidP="007E754D">
            <w:pPr>
              <w:pStyle w:val="TableParagraph"/>
              <w:adjustRightInd w:val="0"/>
              <w:snapToGrid w:val="0"/>
              <w:spacing w:before="40" w:after="40"/>
              <w:jc w:val="center"/>
              <w:rPr>
                <w:sz w:val="24"/>
                <w:szCs w:val="24"/>
              </w:rPr>
            </w:pPr>
            <w:r w:rsidRPr="00A83247">
              <w:rPr>
                <w:sz w:val="24"/>
                <w:szCs w:val="24"/>
              </w:rPr>
              <w:t>ĐH TN&amp;MTHN,</w:t>
            </w:r>
          </w:p>
          <w:p w14:paraId="0ECEDCC1" w14:textId="250ADBB3" w:rsidR="00DD6F8D" w:rsidRPr="00A83247" w:rsidRDefault="00DD6F8D" w:rsidP="007E754D">
            <w:pPr>
              <w:pStyle w:val="TableParagraph"/>
              <w:adjustRightInd w:val="0"/>
              <w:snapToGrid w:val="0"/>
              <w:spacing w:before="40" w:after="40"/>
              <w:jc w:val="center"/>
              <w:rPr>
                <w:sz w:val="24"/>
                <w:szCs w:val="24"/>
                <w:lang w:val="vi-VN"/>
              </w:rPr>
            </w:pPr>
            <w:r w:rsidRPr="00A83247">
              <w:rPr>
                <w:sz w:val="24"/>
                <w:szCs w:val="24"/>
                <w:lang w:val="vi-VN"/>
              </w:rPr>
              <w:t>2015</w:t>
            </w:r>
          </w:p>
        </w:tc>
        <w:tc>
          <w:tcPr>
            <w:tcW w:w="744" w:type="pct"/>
            <w:vAlign w:val="center"/>
          </w:tcPr>
          <w:p w14:paraId="30F798DA" w14:textId="5626E21C" w:rsidR="00B673ED" w:rsidRPr="00A83247" w:rsidRDefault="00410253" w:rsidP="007E754D">
            <w:pPr>
              <w:pStyle w:val="TableParagraph"/>
              <w:adjustRightInd w:val="0"/>
              <w:snapToGrid w:val="0"/>
              <w:spacing w:before="40" w:after="40"/>
              <w:jc w:val="center"/>
              <w:rPr>
                <w:sz w:val="24"/>
                <w:szCs w:val="24"/>
              </w:rPr>
            </w:pPr>
            <w:r w:rsidRPr="00A83247">
              <w:rPr>
                <w:sz w:val="24"/>
                <w:szCs w:val="24"/>
              </w:rPr>
              <w:t>Đúng</w:t>
            </w:r>
          </w:p>
        </w:tc>
        <w:tc>
          <w:tcPr>
            <w:tcW w:w="520" w:type="pct"/>
            <w:vAlign w:val="center"/>
          </w:tcPr>
          <w:p w14:paraId="25AFBAA3" w14:textId="77777777" w:rsidR="00B673ED" w:rsidRPr="00A83247" w:rsidRDefault="00B673ED" w:rsidP="007E754D">
            <w:pPr>
              <w:pStyle w:val="TableParagraph"/>
              <w:adjustRightInd w:val="0"/>
              <w:snapToGrid w:val="0"/>
              <w:spacing w:before="40" w:after="40"/>
              <w:jc w:val="center"/>
              <w:rPr>
                <w:sz w:val="24"/>
                <w:szCs w:val="24"/>
              </w:rPr>
            </w:pPr>
          </w:p>
        </w:tc>
      </w:tr>
    </w:tbl>
    <w:p w14:paraId="5C216576" w14:textId="4D6E23F9" w:rsidR="00FB31D7" w:rsidRPr="00A83247" w:rsidRDefault="00F30094" w:rsidP="00F30094">
      <w:pPr>
        <w:pStyle w:val="Heading2"/>
        <w:spacing w:before="80" w:after="80" w:line="288" w:lineRule="auto"/>
        <w:ind w:left="0" w:firstLine="0"/>
      </w:pPr>
      <w:r w:rsidRPr="00A83247">
        <w:rPr>
          <w:lang w:val="vi-VN"/>
        </w:rPr>
        <w:t xml:space="preserve">4.7. </w:t>
      </w:r>
      <w:r w:rsidR="00567FA1" w:rsidRPr="00A83247">
        <w:t>Hướng dẫn thực hiện chương</w:t>
      </w:r>
      <w:r w:rsidR="00567FA1" w:rsidRPr="00A83247">
        <w:rPr>
          <w:spacing w:val="-1"/>
        </w:rPr>
        <w:t xml:space="preserve"> </w:t>
      </w:r>
      <w:r w:rsidR="00567FA1" w:rsidRPr="00A83247">
        <w:t>trình</w:t>
      </w:r>
    </w:p>
    <w:p w14:paraId="083E561C" w14:textId="3D4B50B4" w:rsidR="00FB31D7" w:rsidRPr="00A83247" w:rsidRDefault="004B7940" w:rsidP="00F30094">
      <w:pPr>
        <w:spacing w:after="80" w:line="288" w:lineRule="auto"/>
        <w:ind w:firstLine="567"/>
        <w:jc w:val="both"/>
        <w:rPr>
          <w:sz w:val="26"/>
        </w:rPr>
      </w:pPr>
      <w:r w:rsidRPr="00A83247">
        <w:rPr>
          <w:sz w:val="26"/>
        </w:rPr>
        <w:t xml:space="preserve">- </w:t>
      </w:r>
      <w:r w:rsidR="00567FA1" w:rsidRPr="00A83247">
        <w:rPr>
          <w:sz w:val="26"/>
        </w:rPr>
        <w:t xml:space="preserve">Một tín chỉ được </w:t>
      </w:r>
      <w:r w:rsidR="00567FA1" w:rsidRPr="00A83247">
        <w:rPr>
          <w:spacing w:val="2"/>
          <w:sz w:val="26"/>
        </w:rPr>
        <w:t xml:space="preserve">quy </w:t>
      </w:r>
      <w:r w:rsidR="00567FA1" w:rsidRPr="00A83247">
        <w:rPr>
          <w:sz w:val="26"/>
        </w:rPr>
        <w:t>định bằng 15 tiết học lý thuyết; 30 tiết thực hành, thí nghiệm hoặc thảo luận; 50÷80 giờ thực tập, tiểu luận, bài tập lớn hoặc đồ án, khoá  luận tốt</w:t>
      </w:r>
      <w:r w:rsidR="00567FA1" w:rsidRPr="00A83247">
        <w:rPr>
          <w:spacing w:val="-3"/>
          <w:sz w:val="26"/>
        </w:rPr>
        <w:t xml:space="preserve"> </w:t>
      </w:r>
      <w:r w:rsidR="00567FA1" w:rsidRPr="00A83247">
        <w:rPr>
          <w:sz w:val="26"/>
        </w:rPr>
        <w:t>nghiệp.</w:t>
      </w:r>
    </w:p>
    <w:p w14:paraId="5A7A1569" w14:textId="11F73C34" w:rsidR="00FB31D7" w:rsidRPr="00A83247" w:rsidRDefault="004B7940" w:rsidP="00F30094">
      <w:pPr>
        <w:spacing w:after="80" w:line="288" w:lineRule="auto"/>
        <w:ind w:firstLine="567"/>
        <w:jc w:val="both"/>
        <w:rPr>
          <w:sz w:val="26"/>
        </w:rPr>
      </w:pPr>
      <w:r w:rsidRPr="00A83247">
        <w:rPr>
          <w:sz w:val="26"/>
        </w:rPr>
        <w:t xml:space="preserve">- </w:t>
      </w:r>
      <w:r w:rsidR="00567FA1" w:rsidRPr="00A83247">
        <w:rPr>
          <w:sz w:val="26"/>
        </w:rPr>
        <w:t>Điểm đánh giá bộ phận và điểm thi kết thúc học phần được chấm theo thang điểm 10, làm tròn đến một chữ số thập phân, sau đó được chuyển đổi sang thang điểm chữ theo quy</w:t>
      </w:r>
      <w:r w:rsidR="00567FA1" w:rsidRPr="00A83247">
        <w:rPr>
          <w:spacing w:val="-8"/>
          <w:sz w:val="26"/>
        </w:rPr>
        <w:t xml:space="preserve"> </w:t>
      </w:r>
      <w:r w:rsidR="00567FA1" w:rsidRPr="00A83247">
        <w:rPr>
          <w:sz w:val="26"/>
        </w:rPr>
        <w:t>định.</w:t>
      </w:r>
    </w:p>
    <w:p w14:paraId="3D981751" w14:textId="15E4A328" w:rsidR="00FB31D7" w:rsidRPr="00A83247" w:rsidRDefault="004B7940" w:rsidP="00F30094">
      <w:pPr>
        <w:spacing w:after="80" w:line="288" w:lineRule="auto"/>
        <w:ind w:firstLine="567"/>
        <w:jc w:val="both"/>
        <w:rPr>
          <w:sz w:val="26"/>
          <w:szCs w:val="26"/>
        </w:rPr>
      </w:pPr>
      <w:r w:rsidRPr="00A83247">
        <w:rPr>
          <w:sz w:val="26"/>
          <w:szCs w:val="26"/>
        </w:rPr>
        <w:t xml:space="preserve">- </w:t>
      </w:r>
      <w:r w:rsidR="00567FA1" w:rsidRPr="00A83247">
        <w:rPr>
          <w:sz w:val="26"/>
          <w:szCs w:val="26"/>
        </w:rPr>
        <w:t>Lớp học được tổ chức theo từng học phần dựa vào đăng ký khối lượng học tập của</w:t>
      </w:r>
      <w:r w:rsidR="00567FA1" w:rsidRPr="00A83247">
        <w:rPr>
          <w:spacing w:val="24"/>
          <w:sz w:val="26"/>
          <w:szCs w:val="26"/>
        </w:rPr>
        <w:t xml:space="preserve"> </w:t>
      </w:r>
      <w:r w:rsidR="00567FA1" w:rsidRPr="00A83247">
        <w:rPr>
          <w:sz w:val="26"/>
          <w:szCs w:val="26"/>
        </w:rPr>
        <w:t>sinh</w:t>
      </w:r>
      <w:r w:rsidR="00567FA1" w:rsidRPr="00A83247">
        <w:rPr>
          <w:spacing w:val="24"/>
          <w:sz w:val="26"/>
          <w:szCs w:val="26"/>
        </w:rPr>
        <w:t xml:space="preserve"> </w:t>
      </w:r>
      <w:r w:rsidR="00567FA1" w:rsidRPr="00A83247">
        <w:rPr>
          <w:sz w:val="26"/>
          <w:szCs w:val="26"/>
        </w:rPr>
        <w:t>viên</w:t>
      </w:r>
      <w:r w:rsidR="00567FA1" w:rsidRPr="00A83247">
        <w:rPr>
          <w:spacing w:val="25"/>
          <w:sz w:val="26"/>
          <w:szCs w:val="26"/>
        </w:rPr>
        <w:t xml:space="preserve"> </w:t>
      </w:r>
      <w:r w:rsidR="00567FA1" w:rsidRPr="00A83247">
        <w:rPr>
          <w:sz w:val="26"/>
          <w:szCs w:val="26"/>
        </w:rPr>
        <w:t>ở</w:t>
      </w:r>
      <w:r w:rsidR="00567FA1" w:rsidRPr="00A83247">
        <w:rPr>
          <w:spacing w:val="24"/>
          <w:sz w:val="26"/>
          <w:szCs w:val="26"/>
        </w:rPr>
        <w:t xml:space="preserve"> </w:t>
      </w:r>
      <w:r w:rsidR="00567FA1" w:rsidRPr="00A83247">
        <w:rPr>
          <w:sz w:val="26"/>
          <w:szCs w:val="26"/>
        </w:rPr>
        <w:t>từng</w:t>
      </w:r>
      <w:r w:rsidR="00567FA1" w:rsidRPr="00A83247">
        <w:rPr>
          <w:spacing w:val="24"/>
          <w:sz w:val="26"/>
          <w:szCs w:val="26"/>
        </w:rPr>
        <w:t xml:space="preserve"> </w:t>
      </w:r>
      <w:r w:rsidR="00567FA1" w:rsidRPr="00A83247">
        <w:rPr>
          <w:sz w:val="26"/>
          <w:szCs w:val="26"/>
        </w:rPr>
        <w:t>học</w:t>
      </w:r>
      <w:r w:rsidR="00567FA1" w:rsidRPr="00A83247">
        <w:rPr>
          <w:spacing w:val="25"/>
          <w:sz w:val="26"/>
          <w:szCs w:val="26"/>
        </w:rPr>
        <w:t xml:space="preserve"> </w:t>
      </w:r>
      <w:r w:rsidR="00567FA1" w:rsidRPr="00A83247">
        <w:rPr>
          <w:sz w:val="26"/>
          <w:szCs w:val="26"/>
        </w:rPr>
        <w:t>kỳ.</w:t>
      </w:r>
      <w:r w:rsidR="00567FA1" w:rsidRPr="00A83247">
        <w:rPr>
          <w:spacing w:val="27"/>
          <w:sz w:val="26"/>
          <w:szCs w:val="26"/>
        </w:rPr>
        <w:t xml:space="preserve"> </w:t>
      </w:r>
      <w:r w:rsidR="00567FA1" w:rsidRPr="00A83247">
        <w:rPr>
          <w:sz w:val="26"/>
          <w:szCs w:val="26"/>
        </w:rPr>
        <w:t>Nếu</w:t>
      </w:r>
      <w:r w:rsidR="00567FA1" w:rsidRPr="00A83247">
        <w:rPr>
          <w:spacing w:val="24"/>
          <w:sz w:val="26"/>
          <w:szCs w:val="26"/>
        </w:rPr>
        <w:t xml:space="preserve"> </w:t>
      </w:r>
      <w:r w:rsidR="00567FA1" w:rsidRPr="00A83247">
        <w:rPr>
          <w:sz w:val="26"/>
          <w:szCs w:val="26"/>
        </w:rPr>
        <w:t>số</w:t>
      </w:r>
      <w:r w:rsidR="00567FA1" w:rsidRPr="00A83247">
        <w:rPr>
          <w:spacing w:val="25"/>
          <w:sz w:val="26"/>
          <w:szCs w:val="26"/>
        </w:rPr>
        <w:t xml:space="preserve"> </w:t>
      </w:r>
      <w:r w:rsidR="00567FA1" w:rsidRPr="00A83247">
        <w:rPr>
          <w:sz w:val="26"/>
          <w:szCs w:val="26"/>
        </w:rPr>
        <w:t>lượng</w:t>
      </w:r>
      <w:r w:rsidR="00567FA1" w:rsidRPr="00A83247">
        <w:rPr>
          <w:spacing w:val="27"/>
          <w:sz w:val="26"/>
          <w:szCs w:val="26"/>
        </w:rPr>
        <w:t xml:space="preserve"> </w:t>
      </w:r>
      <w:r w:rsidR="00567FA1" w:rsidRPr="00A83247">
        <w:rPr>
          <w:sz w:val="26"/>
          <w:szCs w:val="26"/>
        </w:rPr>
        <w:t>sinh</w:t>
      </w:r>
      <w:r w:rsidR="00567FA1" w:rsidRPr="00A83247">
        <w:rPr>
          <w:spacing w:val="25"/>
          <w:sz w:val="26"/>
          <w:szCs w:val="26"/>
        </w:rPr>
        <w:t xml:space="preserve"> </w:t>
      </w:r>
      <w:r w:rsidR="00567FA1" w:rsidRPr="00A83247">
        <w:rPr>
          <w:sz w:val="26"/>
          <w:szCs w:val="26"/>
        </w:rPr>
        <w:t>viên</w:t>
      </w:r>
      <w:r w:rsidR="00567FA1" w:rsidRPr="00A83247">
        <w:rPr>
          <w:spacing w:val="24"/>
          <w:sz w:val="26"/>
          <w:szCs w:val="26"/>
        </w:rPr>
        <w:t xml:space="preserve"> </w:t>
      </w:r>
      <w:r w:rsidR="00567FA1" w:rsidRPr="00A83247">
        <w:rPr>
          <w:sz w:val="26"/>
          <w:szCs w:val="26"/>
        </w:rPr>
        <w:t>đăng</w:t>
      </w:r>
      <w:r w:rsidR="00567FA1" w:rsidRPr="00A83247">
        <w:rPr>
          <w:spacing w:val="24"/>
          <w:sz w:val="26"/>
          <w:szCs w:val="26"/>
        </w:rPr>
        <w:t xml:space="preserve"> </w:t>
      </w:r>
      <w:r w:rsidR="00567FA1" w:rsidRPr="00A83247">
        <w:rPr>
          <w:sz w:val="26"/>
          <w:szCs w:val="26"/>
        </w:rPr>
        <w:t>ký</w:t>
      </w:r>
      <w:r w:rsidR="00567FA1" w:rsidRPr="00A83247">
        <w:rPr>
          <w:spacing w:val="24"/>
          <w:sz w:val="26"/>
          <w:szCs w:val="26"/>
        </w:rPr>
        <w:t xml:space="preserve"> </w:t>
      </w:r>
      <w:r w:rsidR="00567FA1" w:rsidRPr="00A83247">
        <w:rPr>
          <w:sz w:val="26"/>
          <w:szCs w:val="26"/>
        </w:rPr>
        <w:t>thấp</w:t>
      </w:r>
      <w:r w:rsidR="00567FA1" w:rsidRPr="00A83247">
        <w:rPr>
          <w:spacing w:val="27"/>
          <w:sz w:val="26"/>
          <w:szCs w:val="26"/>
        </w:rPr>
        <w:t xml:space="preserve"> </w:t>
      </w:r>
      <w:r w:rsidR="00567FA1" w:rsidRPr="00A83247">
        <w:rPr>
          <w:sz w:val="26"/>
          <w:szCs w:val="26"/>
        </w:rPr>
        <w:t>hơn</w:t>
      </w:r>
      <w:r w:rsidR="00567FA1" w:rsidRPr="00A83247">
        <w:rPr>
          <w:spacing w:val="24"/>
          <w:sz w:val="26"/>
          <w:szCs w:val="26"/>
        </w:rPr>
        <w:t xml:space="preserve"> </w:t>
      </w:r>
      <w:r w:rsidR="00567FA1" w:rsidRPr="00A83247">
        <w:rPr>
          <w:sz w:val="26"/>
          <w:szCs w:val="26"/>
        </w:rPr>
        <w:t>số</w:t>
      </w:r>
      <w:r w:rsidR="00567FA1" w:rsidRPr="00A83247">
        <w:rPr>
          <w:spacing w:val="25"/>
          <w:sz w:val="26"/>
          <w:szCs w:val="26"/>
        </w:rPr>
        <w:t xml:space="preserve"> </w:t>
      </w:r>
      <w:r w:rsidR="00567FA1" w:rsidRPr="00A83247">
        <w:rPr>
          <w:sz w:val="26"/>
          <w:szCs w:val="26"/>
        </w:rPr>
        <w:t>lượng</w:t>
      </w:r>
      <w:r w:rsidR="00567FA1" w:rsidRPr="00A83247">
        <w:rPr>
          <w:spacing w:val="24"/>
          <w:sz w:val="26"/>
          <w:szCs w:val="26"/>
        </w:rPr>
        <w:t xml:space="preserve"> </w:t>
      </w:r>
      <w:r w:rsidR="00567FA1" w:rsidRPr="00A83247">
        <w:rPr>
          <w:sz w:val="26"/>
          <w:szCs w:val="26"/>
        </w:rPr>
        <w:t>tối</w:t>
      </w:r>
      <w:r w:rsidR="005E3958" w:rsidRPr="00A83247">
        <w:rPr>
          <w:sz w:val="26"/>
          <w:szCs w:val="26"/>
        </w:rPr>
        <w:t xml:space="preserve"> </w:t>
      </w:r>
      <w:r w:rsidR="00567FA1" w:rsidRPr="00A83247">
        <w:rPr>
          <w:sz w:val="26"/>
          <w:szCs w:val="26"/>
        </w:rPr>
        <w:t>thiểu quy định thì lớp học sẽ không được tổ chức và sinh viên phải đăng ký chuyển sang học những học phần khác có lớp (nếu chưa đảm bảo đủ quy định về khối lượng học tập tối thiểu cho mỗi học kỳ).</w:t>
      </w:r>
    </w:p>
    <w:p w14:paraId="0EC35B1E" w14:textId="75FD337E" w:rsidR="00FB31D7" w:rsidRPr="00A83247" w:rsidRDefault="00DA7B6E" w:rsidP="00F30094">
      <w:pPr>
        <w:spacing w:after="80" w:line="288" w:lineRule="auto"/>
        <w:ind w:firstLine="567"/>
        <w:jc w:val="both"/>
        <w:rPr>
          <w:sz w:val="26"/>
          <w:szCs w:val="26"/>
        </w:rPr>
      </w:pPr>
      <w:r w:rsidRPr="00A83247">
        <w:rPr>
          <w:sz w:val="26"/>
          <w:szCs w:val="26"/>
          <w:lang w:val="vi-VN"/>
        </w:rPr>
        <w:t xml:space="preserve">- </w:t>
      </w:r>
      <w:r w:rsidR="00567FA1" w:rsidRPr="00A83247">
        <w:rPr>
          <w:sz w:val="26"/>
          <w:szCs w:val="26"/>
        </w:rPr>
        <w:t xml:space="preserve">Khối lượng học tập mà mỗi sinh viên phải đăng ký trong mỗi học kỳ (Trừ học kỳ cuối khóa) là không dưới 14TC đối với những sinh viên được xếp hạng học lực bình thường và 10÷14TC đối với những sinh viên đang trong thời gian bị xếp hạng học lực yếu. Việc đăng ký các học phần sẽ học cho từng học </w:t>
      </w:r>
      <w:r w:rsidR="00567FA1" w:rsidRPr="00A83247">
        <w:rPr>
          <w:spacing w:val="2"/>
          <w:sz w:val="26"/>
          <w:szCs w:val="26"/>
        </w:rPr>
        <w:t xml:space="preserve">kỳ </w:t>
      </w:r>
      <w:r w:rsidR="00567FA1" w:rsidRPr="00A83247">
        <w:rPr>
          <w:sz w:val="26"/>
          <w:szCs w:val="26"/>
        </w:rPr>
        <w:t>phải bảo đảm điều kiện tiên quyết của học phần và trình tự học tập của chương</w:t>
      </w:r>
      <w:r w:rsidR="00567FA1" w:rsidRPr="00A83247">
        <w:rPr>
          <w:spacing w:val="-12"/>
          <w:sz w:val="26"/>
          <w:szCs w:val="26"/>
        </w:rPr>
        <w:t xml:space="preserve"> </w:t>
      </w:r>
      <w:r w:rsidR="00567FA1" w:rsidRPr="00A83247">
        <w:rPr>
          <w:sz w:val="26"/>
          <w:szCs w:val="26"/>
        </w:rPr>
        <w:t>trình.</w:t>
      </w:r>
    </w:p>
    <w:p w14:paraId="778B3575" w14:textId="0C2BE395" w:rsidR="00FB31D7" w:rsidRPr="00A83247" w:rsidRDefault="00EF70DD" w:rsidP="00F30094">
      <w:pPr>
        <w:spacing w:after="80" w:line="288" w:lineRule="auto"/>
        <w:ind w:firstLine="567"/>
        <w:jc w:val="both"/>
        <w:rPr>
          <w:sz w:val="26"/>
          <w:szCs w:val="26"/>
        </w:rPr>
      </w:pPr>
      <w:r w:rsidRPr="00A83247">
        <w:rPr>
          <w:noProof/>
          <w:sz w:val="26"/>
          <w:szCs w:val="26"/>
          <w:lang w:val="en-US"/>
        </w:rPr>
        <mc:AlternateContent>
          <mc:Choice Requires="wps">
            <w:drawing>
              <wp:anchor distT="0" distB="0" distL="0" distR="0" simplePos="0" relativeHeight="487588352" behindDoc="1" locked="0" layoutInCell="1" allowOverlap="1" wp14:anchorId="7100B479" wp14:editId="74C38756">
                <wp:simplePos x="0" y="0"/>
                <wp:positionH relativeFrom="page">
                  <wp:posOffset>2345055</wp:posOffset>
                </wp:positionH>
                <wp:positionV relativeFrom="paragraph">
                  <wp:posOffset>571500</wp:posOffset>
                </wp:positionV>
                <wp:extent cx="33020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0" cy="1270"/>
                        </a:xfrm>
                        <a:custGeom>
                          <a:avLst/>
                          <a:gdLst>
                            <a:gd name="T0" fmla="+- 0 3693 3693"/>
                            <a:gd name="T1" fmla="*/ T0 w 5200"/>
                            <a:gd name="T2" fmla="+- 0 8893 3693"/>
                            <a:gd name="T3" fmla="*/ T2 w 5200"/>
                          </a:gdLst>
                          <a:ahLst/>
                          <a:cxnLst>
                            <a:cxn ang="0">
                              <a:pos x="T1" y="0"/>
                            </a:cxn>
                            <a:cxn ang="0">
                              <a:pos x="T3" y="0"/>
                            </a:cxn>
                          </a:cxnLst>
                          <a:rect l="0" t="0" r="r" b="b"/>
                          <a:pathLst>
                            <a:path w="5200">
                              <a:moveTo>
                                <a:pt x="0" y="0"/>
                              </a:moveTo>
                              <a:lnTo>
                                <a:pt x="5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07ADC9" id="Freeform 2" o:spid="_x0000_s1026" style="position:absolute;margin-left:184.65pt;margin-top:45pt;width:26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" path="m,l5200,e" filled="f">
                <v:path arrowok="t" o:connecttype="custom" o:connectlocs="0,0;3302000,0" o:connectangles="0,0"/>
                <w10:wrap type="topAndBottom" anchorx="page"/>
              </v:shape>
            </w:pict>
          </mc:Fallback>
        </mc:AlternateContent>
      </w:r>
      <w:r w:rsidR="005E3958" w:rsidRPr="00A83247">
        <w:rPr>
          <w:sz w:val="26"/>
          <w:szCs w:val="26"/>
        </w:rPr>
        <w:t xml:space="preserve">- </w:t>
      </w:r>
      <w:r w:rsidR="00567FA1" w:rsidRPr="00A83247">
        <w:rPr>
          <w:sz w:val="26"/>
          <w:szCs w:val="26"/>
        </w:rPr>
        <w:t>Lưu ý khi sắp xếp lịch học thực hành, thực tập giữa các học phần trong cùng một học kỳ phải so le nhau, tránh chồng</w:t>
      </w:r>
      <w:r w:rsidR="00567FA1" w:rsidRPr="00A83247">
        <w:rPr>
          <w:spacing w:val="-11"/>
          <w:sz w:val="26"/>
          <w:szCs w:val="26"/>
        </w:rPr>
        <w:t xml:space="preserve"> </w:t>
      </w:r>
      <w:r w:rsidR="00567FA1" w:rsidRPr="00A83247">
        <w:rPr>
          <w:sz w:val="26"/>
          <w:szCs w:val="26"/>
        </w:rPr>
        <w:t>chéo.</w:t>
      </w:r>
    </w:p>
    <w:p w14:paraId="328EC61C" w14:textId="41D07488" w:rsidR="00FB31D7" w:rsidRPr="00A83247" w:rsidRDefault="00FB31D7">
      <w:pPr>
        <w:pStyle w:val="BodyText"/>
        <w:spacing w:before="2"/>
        <w:jc w:val="left"/>
      </w:pPr>
    </w:p>
    <w:p w14:paraId="60CC332C" w14:textId="77777777" w:rsidR="005E3958" w:rsidRPr="00A83247" w:rsidRDefault="005E3958">
      <w:pPr>
        <w:pStyle w:val="BodyText"/>
        <w:spacing w:before="2"/>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47B56" w:rsidRPr="00A83247" w14:paraId="7E7C70DA" w14:textId="77777777" w:rsidTr="0019177D">
        <w:tc>
          <w:tcPr>
            <w:tcW w:w="4644" w:type="dxa"/>
          </w:tcPr>
          <w:p w14:paraId="6DBDE461" w14:textId="77777777" w:rsidR="00847B56" w:rsidRPr="00A83247" w:rsidRDefault="00847B56" w:rsidP="005E3958">
            <w:pPr>
              <w:pStyle w:val="BodyText"/>
              <w:spacing w:before="7" w:after="1"/>
              <w:jc w:val="center"/>
              <w:rPr>
                <w:b/>
              </w:rPr>
            </w:pPr>
          </w:p>
        </w:tc>
        <w:tc>
          <w:tcPr>
            <w:tcW w:w="4644" w:type="dxa"/>
          </w:tcPr>
          <w:p w14:paraId="28EF46D0" w14:textId="627F627C" w:rsidR="00847B56" w:rsidRPr="00A83247" w:rsidRDefault="00847B56" w:rsidP="00410253">
            <w:pPr>
              <w:pStyle w:val="BodyText"/>
              <w:spacing w:before="7" w:after="1"/>
              <w:jc w:val="center"/>
              <w:rPr>
                <w:i/>
                <w:lang w:val="vi-VN"/>
              </w:rPr>
            </w:pPr>
            <w:r w:rsidRPr="00A83247">
              <w:rPr>
                <w:i/>
              </w:rPr>
              <w:t>Hà Nội, Ng</w:t>
            </w:r>
            <w:r w:rsidR="00410253" w:rsidRPr="00A83247">
              <w:rPr>
                <w:i/>
              </w:rPr>
              <w:t xml:space="preserve">ày ...... </w:t>
            </w:r>
            <w:r w:rsidRPr="00A83247">
              <w:rPr>
                <w:i/>
              </w:rPr>
              <w:t>tháng</w:t>
            </w:r>
            <w:r w:rsidR="00410253" w:rsidRPr="00A83247">
              <w:rPr>
                <w:i/>
                <w:lang w:val="vi-VN"/>
              </w:rPr>
              <w:t xml:space="preserve"> ...... </w:t>
            </w:r>
            <w:r w:rsidRPr="00A83247">
              <w:rPr>
                <w:i/>
              </w:rPr>
              <w:t>năm</w:t>
            </w:r>
            <w:r w:rsidR="00410253" w:rsidRPr="00A83247">
              <w:rPr>
                <w:i/>
                <w:lang w:val="vi-VN"/>
              </w:rPr>
              <w:t xml:space="preserve"> ......</w:t>
            </w:r>
          </w:p>
        </w:tc>
      </w:tr>
      <w:tr w:rsidR="005E3958" w:rsidRPr="00A83247" w14:paraId="14BA5294" w14:textId="77777777" w:rsidTr="0019177D">
        <w:tc>
          <w:tcPr>
            <w:tcW w:w="4644" w:type="dxa"/>
          </w:tcPr>
          <w:p w14:paraId="2E33E933" w14:textId="14D3F6A8" w:rsidR="005E3958" w:rsidRPr="00A83247" w:rsidRDefault="005E3958" w:rsidP="0019177D">
            <w:pPr>
              <w:pStyle w:val="BodyText"/>
              <w:jc w:val="center"/>
              <w:rPr>
                <w:b/>
              </w:rPr>
            </w:pPr>
            <w:r w:rsidRPr="00A83247">
              <w:rPr>
                <w:b/>
              </w:rPr>
              <w:t>TL. HIỆU TRƯỞNG TRƯỞNG PHÒNG ĐÀO TẠO</w:t>
            </w:r>
          </w:p>
          <w:p w14:paraId="6D77B9C6" w14:textId="076DD64B" w:rsidR="005E3958" w:rsidRPr="00A83247" w:rsidRDefault="005E3958" w:rsidP="0019177D">
            <w:pPr>
              <w:pStyle w:val="BodyText"/>
              <w:jc w:val="center"/>
              <w:rPr>
                <w:b/>
              </w:rPr>
            </w:pPr>
          </w:p>
          <w:p w14:paraId="1BC2B5EB" w14:textId="17C9B477" w:rsidR="005E3958" w:rsidRPr="00A83247" w:rsidRDefault="005E3958" w:rsidP="0019177D">
            <w:pPr>
              <w:pStyle w:val="BodyText"/>
              <w:jc w:val="center"/>
              <w:rPr>
                <w:b/>
              </w:rPr>
            </w:pPr>
          </w:p>
          <w:p w14:paraId="301D06A2" w14:textId="649440AD" w:rsidR="005E3958" w:rsidRPr="00A83247" w:rsidRDefault="005E3958" w:rsidP="0019177D">
            <w:pPr>
              <w:pStyle w:val="BodyText"/>
              <w:jc w:val="center"/>
              <w:rPr>
                <w:b/>
              </w:rPr>
            </w:pPr>
          </w:p>
          <w:p w14:paraId="26822629" w14:textId="69FEA94A" w:rsidR="005E3958" w:rsidRPr="00A83247" w:rsidRDefault="005E3958" w:rsidP="0019177D">
            <w:pPr>
              <w:pStyle w:val="BodyText"/>
              <w:jc w:val="center"/>
              <w:rPr>
                <w:b/>
              </w:rPr>
            </w:pPr>
          </w:p>
          <w:p w14:paraId="69B17723" w14:textId="77777777" w:rsidR="005E3958" w:rsidRPr="00A83247" w:rsidRDefault="005E3958" w:rsidP="0019177D">
            <w:pPr>
              <w:pStyle w:val="BodyText"/>
              <w:jc w:val="center"/>
              <w:rPr>
                <w:b/>
              </w:rPr>
            </w:pPr>
          </w:p>
          <w:p w14:paraId="6FDE1322" w14:textId="4EA2AF6F" w:rsidR="005E3958" w:rsidRPr="00A83247" w:rsidRDefault="005E3958" w:rsidP="0019177D">
            <w:pPr>
              <w:pStyle w:val="BodyText"/>
              <w:jc w:val="center"/>
              <w:rPr>
                <w:i/>
              </w:rPr>
            </w:pPr>
            <w:r w:rsidRPr="00A83247">
              <w:rPr>
                <w:b/>
              </w:rPr>
              <w:t>TS. Vũ Danh Tuyên</w:t>
            </w:r>
          </w:p>
        </w:tc>
        <w:tc>
          <w:tcPr>
            <w:tcW w:w="4644" w:type="dxa"/>
          </w:tcPr>
          <w:p w14:paraId="590921F1" w14:textId="77777777" w:rsidR="005E3958" w:rsidRPr="00A83247" w:rsidRDefault="005E3958" w:rsidP="0019177D">
            <w:pPr>
              <w:pStyle w:val="BodyText"/>
              <w:jc w:val="center"/>
              <w:rPr>
                <w:b/>
                <w:bCs/>
                <w:iCs/>
              </w:rPr>
            </w:pPr>
            <w:r w:rsidRPr="00A83247">
              <w:rPr>
                <w:b/>
                <w:bCs/>
                <w:iCs/>
              </w:rPr>
              <w:t>TRƯỞNG KHOA</w:t>
            </w:r>
          </w:p>
          <w:p w14:paraId="0584AD17" w14:textId="0CF4E941" w:rsidR="005E3958" w:rsidRPr="00A83247" w:rsidRDefault="005E3958" w:rsidP="0019177D">
            <w:pPr>
              <w:pStyle w:val="BodyText"/>
              <w:jc w:val="center"/>
              <w:rPr>
                <w:b/>
                <w:bCs/>
                <w:iCs/>
              </w:rPr>
            </w:pPr>
          </w:p>
          <w:p w14:paraId="2AA50E4C" w14:textId="19224F7B" w:rsidR="005E3958" w:rsidRPr="00A83247" w:rsidRDefault="005E3958" w:rsidP="0019177D">
            <w:pPr>
              <w:pStyle w:val="BodyText"/>
              <w:jc w:val="center"/>
              <w:rPr>
                <w:b/>
                <w:bCs/>
                <w:iCs/>
              </w:rPr>
            </w:pPr>
          </w:p>
          <w:p w14:paraId="544FDB4D" w14:textId="169D0CF7" w:rsidR="005E3958" w:rsidRPr="00A83247" w:rsidRDefault="005E3958" w:rsidP="0019177D">
            <w:pPr>
              <w:pStyle w:val="BodyText"/>
              <w:jc w:val="center"/>
              <w:rPr>
                <w:b/>
                <w:bCs/>
                <w:iCs/>
              </w:rPr>
            </w:pPr>
          </w:p>
          <w:p w14:paraId="22071A1A" w14:textId="05811E08" w:rsidR="005E3958" w:rsidRPr="00A83247" w:rsidRDefault="005E3958" w:rsidP="0019177D">
            <w:pPr>
              <w:pStyle w:val="BodyText"/>
              <w:jc w:val="center"/>
              <w:rPr>
                <w:b/>
                <w:bCs/>
                <w:iCs/>
              </w:rPr>
            </w:pPr>
          </w:p>
          <w:p w14:paraId="4569D06E" w14:textId="77777777" w:rsidR="005E3958" w:rsidRPr="00A83247" w:rsidRDefault="005E3958" w:rsidP="0019177D">
            <w:pPr>
              <w:pStyle w:val="BodyText"/>
              <w:jc w:val="center"/>
              <w:rPr>
                <w:b/>
                <w:bCs/>
                <w:iCs/>
              </w:rPr>
            </w:pPr>
          </w:p>
          <w:p w14:paraId="30E30942" w14:textId="77777777" w:rsidR="005E3958" w:rsidRPr="00A83247" w:rsidRDefault="005E3958" w:rsidP="0019177D">
            <w:pPr>
              <w:pStyle w:val="BodyText"/>
              <w:jc w:val="center"/>
              <w:rPr>
                <w:b/>
                <w:bCs/>
                <w:iCs/>
              </w:rPr>
            </w:pPr>
          </w:p>
          <w:p w14:paraId="3590F2AB" w14:textId="1E7F1929" w:rsidR="005E3958" w:rsidRPr="00A83247" w:rsidRDefault="005E3958" w:rsidP="0019177D">
            <w:pPr>
              <w:pStyle w:val="BodyText"/>
              <w:jc w:val="center"/>
              <w:rPr>
                <w:b/>
                <w:bCs/>
                <w:iCs/>
                <w:lang w:val="en-US"/>
              </w:rPr>
            </w:pPr>
            <w:r w:rsidRPr="00A83247">
              <w:rPr>
                <w:b/>
                <w:bCs/>
                <w:iCs/>
                <w:lang w:val="en-US"/>
              </w:rPr>
              <w:t>TS. Phí Trường Thành</w:t>
            </w:r>
          </w:p>
        </w:tc>
      </w:tr>
    </w:tbl>
    <w:p w14:paraId="53CDC47D" w14:textId="17F7D564" w:rsidR="005E3958" w:rsidRPr="00A83247" w:rsidRDefault="005E3958">
      <w:pPr>
        <w:pStyle w:val="BodyText"/>
        <w:spacing w:before="7" w:after="1"/>
        <w:jc w:val="left"/>
        <w:rPr>
          <w:i/>
        </w:rPr>
      </w:pPr>
    </w:p>
    <w:sectPr w:rsidR="005E3958" w:rsidRPr="00A83247" w:rsidSect="00B33275">
      <w:pgSz w:w="11907" w:h="16839" w:code="9"/>
      <w:pgMar w:top="1134" w:right="1134" w:bottom="1134" w:left="1701" w:header="0" w:footer="84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A95A" w16cex:dateUtc="2021-07-06T03:05:00Z"/>
  <w16cex:commentExtensible w16cex:durableId="248EA9EF" w16cex:dateUtc="2021-07-06T03:07:00Z"/>
  <w16cex:commentExtensible w16cex:durableId="248EAA6D" w16cex:dateUtc="2021-07-06T03:09:00Z"/>
  <w16cex:commentExtensible w16cex:durableId="248EAA96" w16cex:dateUtc="2021-07-06T03:10:00Z"/>
  <w16cex:commentExtensible w16cex:durableId="248EEB72" w16cex:dateUtc="2021-07-06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F0935" w16cid:durableId="248EA95A"/>
  <w16cid:commentId w16cid:paraId="3FF5DC5F" w16cid:durableId="248EA9EF"/>
  <w16cid:commentId w16cid:paraId="07CDE6ED" w16cid:durableId="248EAA6D"/>
  <w16cid:commentId w16cid:paraId="3557D4EB" w16cid:durableId="248EAA96"/>
  <w16cid:commentId w16cid:paraId="639D9890" w16cid:durableId="248EEB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1786D" w14:textId="77777777" w:rsidR="00BF1403" w:rsidRDefault="00BF1403">
      <w:r>
        <w:separator/>
      </w:r>
    </w:p>
  </w:endnote>
  <w:endnote w:type="continuationSeparator" w:id="0">
    <w:p w14:paraId="7994310D" w14:textId="77777777" w:rsidR="00BF1403" w:rsidRDefault="00BF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F0231" w14:textId="1C35FDBC" w:rsidR="004030D8" w:rsidRDefault="004030D8">
    <w:pPr>
      <w:pStyle w:val="BodyText"/>
      <w:spacing w:line="14" w:lineRule="auto"/>
      <w:jc w:val="left"/>
      <w:rPr>
        <w:sz w:val="20"/>
      </w:rPr>
    </w:pPr>
    <w:r>
      <w:rPr>
        <w:noProof/>
        <w:lang w:val="en-US"/>
      </w:rPr>
      <mc:AlternateContent>
        <mc:Choice Requires="wps">
          <w:drawing>
            <wp:anchor distT="0" distB="0" distL="114300" distR="114300" simplePos="0" relativeHeight="477477888" behindDoc="1" locked="0" layoutInCell="1" allowOverlap="1" wp14:anchorId="79D753AE" wp14:editId="55363903">
              <wp:simplePos x="0" y="0"/>
              <wp:positionH relativeFrom="page">
                <wp:posOffset>5267960</wp:posOffset>
              </wp:positionH>
              <wp:positionV relativeFrom="page">
                <wp:posOffset>6831330</wp:posOffset>
              </wp:positionV>
              <wp:extent cx="158750" cy="2082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7F3FD" w14:textId="77777777" w:rsidR="004030D8" w:rsidRDefault="004030D8">
                          <w:pPr>
                            <w:pStyle w:val="BodyText"/>
                            <w:spacing w:before="8"/>
                            <w:ind w:left="60"/>
                            <w:jc w:val="left"/>
                          </w:pPr>
                          <w:r>
                            <w:fldChar w:fldCharType="begin"/>
                          </w:r>
                          <w:r>
                            <w:rPr>
                              <w:w w:val="99"/>
                            </w:rPr>
                            <w:instrText xml:space="preserve"> PAGE </w:instrText>
                          </w:r>
                          <w:r>
                            <w:fldChar w:fldCharType="separate"/>
                          </w:r>
                          <w:r w:rsidR="0004323B">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753AE" id="_x0000_t202" coordsize="21600,21600" o:spt="202" path="m,l,21600r21600,l21600,xe">
              <v:stroke joinstyle="miter"/>
              <v:path gradientshapeok="t" o:connecttype="rect"/>
            </v:shapetype>
            <v:shape id="Text Box 4" o:spid="_x0000_s1026" type="#_x0000_t202" style="position:absolute;margin-left:414.8pt;margin-top:537.9pt;width:12.5pt;height:16.4pt;z-index:-258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xTrQIAAKg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" filled="f" stroked="f">
              <v:textbox inset="0,0,0,0">
                <w:txbxContent>
                  <w:p w14:paraId="2CE7F3FD" w14:textId="77777777" w:rsidR="004030D8" w:rsidRDefault="004030D8">
                    <w:pPr>
                      <w:pStyle w:val="BodyText"/>
                      <w:spacing w:before="8"/>
                      <w:ind w:left="60"/>
                      <w:jc w:val="left"/>
                    </w:pPr>
                    <w:r>
                      <w:fldChar w:fldCharType="begin"/>
                    </w:r>
                    <w:r>
                      <w:rPr>
                        <w:w w:val="99"/>
                      </w:rPr>
                      <w:instrText xml:space="preserve"> PAGE </w:instrText>
                    </w:r>
                    <w:r>
                      <w:fldChar w:fldCharType="separate"/>
                    </w:r>
                    <w:r w:rsidR="0004323B">
                      <w:rPr>
                        <w:noProof/>
                        <w:w w:val="99"/>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1E5F" w14:textId="56127F44" w:rsidR="004030D8" w:rsidRDefault="004030D8">
    <w:pPr>
      <w:pStyle w:val="BodyText"/>
      <w:spacing w:line="14" w:lineRule="auto"/>
      <w:jc w:val="left"/>
      <w:rPr>
        <w:sz w:val="20"/>
      </w:rPr>
    </w:pPr>
    <w:r>
      <w:rPr>
        <w:noProof/>
        <w:lang w:val="en-US"/>
      </w:rPr>
      <mc:AlternateContent>
        <mc:Choice Requires="wps">
          <w:drawing>
            <wp:anchor distT="0" distB="0" distL="114300" distR="114300" simplePos="0" relativeHeight="477478400" behindDoc="1" locked="0" layoutInCell="1" allowOverlap="1" wp14:anchorId="54B222F6" wp14:editId="6EC9FD97">
              <wp:simplePos x="0" y="0"/>
              <wp:positionH relativeFrom="page">
                <wp:posOffset>3841115</wp:posOffset>
              </wp:positionH>
              <wp:positionV relativeFrom="page">
                <wp:posOffset>9964420</wp:posOffset>
              </wp:positionV>
              <wp:extent cx="241300" cy="2082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7C229" w14:textId="77777777" w:rsidR="004030D8" w:rsidRDefault="004030D8">
                          <w:pPr>
                            <w:pStyle w:val="BodyText"/>
                            <w:spacing w:before="8"/>
                            <w:ind w:left="60"/>
                            <w:jc w:val="left"/>
                          </w:pPr>
                          <w:r>
                            <w:fldChar w:fldCharType="begin"/>
                          </w:r>
                          <w:r>
                            <w:instrText xml:space="preserve"> PAGE </w:instrText>
                          </w:r>
                          <w:r>
                            <w:fldChar w:fldCharType="separate"/>
                          </w:r>
                          <w:r w:rsidR="0004323B">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222F6" id="_x0000_t202" coordsize="21600,21600" o:spt="202" path="m,l,21600r21600,l21600,xe">
              <v:stroke joinstyle="miter"/>
              <v:path gradientshapeok="t" o:connecttype="rect"/>
            </v:shapetype>
            <v:shape id="Text Box 3" o:spid="_x0000_s1027" type="#_x0000_t202" style="position:absolute;margin-left:302.45pt;margin-top:784.6pt;width:19pt;height:16.4pt;z-index:-258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k3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" filled="f" stroked="f">
              <v:textbox inset="0,0,0,0">
                <w:txbxContent>
                  <w:p w14:paraId="4F87C229" w14:textId="77777777" w:rsidR="004030D8" w:rsidRDefault="004030D8">
                    <w:pPr>
                      <w:pStyle w:val="BodyText"/>
                      <w:spacing w:before="8"/>
                      <w:ind w:left="60"/>
                      <w:jc w:val="left"/>
                    </w:pPr>
                    <w:r>
                      <w:fldChar w:fldCharType="begin"/>
                    </w:r>
                    <w:r>
                      <w:instrText xml:space="preserve"> PAGE </w:instrText>
                    </w:r>
                    <w:r>
                      <w:fldChar w:fldCharType="separate"/>
                    </w:r>
                    <w:r w:rsidR="0004323B">
                      <w:rPr>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ACD8" w14:textId="26A0312D" w:rsidR="004030D8" w:rsidRDefault="004030D8">
    <w:pPr>
      <w:pStyle w:val="BodyText"/>
      <w:spacing w:line="14" w:lineRule="auto"/>
      <w:jc w:val="left"/>
      <w:rPr>
        <w:sz w:val="20"/>
      </w:rPr>
    </w:pPr>
    <w:r>
      <w:rPr>
        <w:noProof/>
        <w:lang w:val="en-US"/>
      </w:rPr>
      <mc:AlternateContent>
        <mc:Choice Requires="wps">
          <w:drawing>
            <wp:anchor distT="0" distB="0" distL="114300" distR="114300" simplePos="0" relativeHeight="477478912" behindDoc="1" locked="0" layoutInCell="1" allowOverlap="1" wp14:anchorId="50F40ECF" wp14:editId="54930128">
              <wp:simplePos x="0" y="0"/>
              <wp:positionH relativeFrom="page">
                <wp:posOffset>5226685</wp:posOffset>
              </wp:positionH>
              <wp:positionV relativeFrom="page">
                <wp:posOffset>6831330</wp:posOffset>
              </wp:positionV>
              <wp:extent cx="241300" cy="208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4C17B" w14:textId="77777777" w:rsidR="004030D8" w:rsidRDefault="004030D8">
                          <w:pPr>
                            <w:pStyle w:val="BodyText"/>
                            <w:spacing w:before="8"/>
                            <w:ind w:left="60"/>
                            <w:jc w:val="left"/>
                          </w:pPr>
                          <w:r>
                            <w:fldChar w:fldCharType="begin"/>
                          </w:r>
                          <w:r>
                            <w:instrText xml:space="preserve"> PAGE </w:instrText>
                          </w:r>
                          <w:r>
                            <w:fldChar w:fldCharType="separate"/>
                          </w:r>
                          <w:r w:rsidR="0004323B">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40ECF" id="_x0000_t202" coordsize="21600,21600" o:spt="202" path="m,l,21600r21600,l21600,xe">
              <v:stroke joinstyle="miter"/>
              <v:path gradientshapeok="t" o:connecttype="rect"/>
            </v:shapetype>
            <v:shape id="Text Box 2" o:spid="_x0000_s1028" type="#_x0000_t202" style="position:absolute;margin-left:411.55pt;margin-top:537.9pt;width:19pt;height:16.4pt;z-index:-258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KnsAIAAK8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" filled="f" stroked="f">
              <v:textbox inset="0,0,0,0">
                <w:txbxContent>
                  <w:p w14:paraId="2B94C17B" w14:textId="77777777" w:rsidR="004030D8" w:rsidRDefault="004030D8">
                    <w:pPr>
                      <w:pStyle w:val="BodyText"/>
                      <w:spacing w:before="8"/>
                      <w:ind w:left="60"/>
                      <w:jc w:val="left"/>
                    </w:pPr>
                    <w:r>
                      <w:fldChar w:fldCharType="begin"/>
                    </w:r>
                    <w:r>
                      <w:instrText xml:space="preserve"> PAGE </w:instrText>
                    </w:r>
                    <w:r>
                      <w:fldChar w:fldCharType="separate"/>
                    </w:r>
                    <w:r w:rsidR="0004323B">
                      <w:rPr>
                        <w:noProof/>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C0CE" w14:textId="0F97835A" w:rsidR="004030D8" w:rsidRDefault="004030D8">
    <w:pPr>
      <w:pStyle w:val="BodyText"/>
      <w:spacing w:line="14" w:lineRule="auto"/>
      <w:jc w:val="left"/>
      <w:rPr>
        <w:sz w:val="20"/>
      </w:rPr>
    </w:pPr>
    <w:r>
      <w:rPr>
        <w:noProof/>
        <w:lang w:val="en-US"/>
      </w:rPr>
      <mc:AlternateContent>
        <mc:Choice Requires="wps">
          <w:drawing>
            <wp:anchor distT="0" distB="0" distL="114300" distR="114300" simplePos="0" relativeHeight="477479424" behindDoc="1" locked="0" layoutInCell="1" allowOverlap="1" wp14:anchorId="3DE8F411" wp14:editId="2CF0090A">
              <wp:simplePos x="0" y="0"/>
              <wp:positionH relativeFrom="page">
                <wp:posOffset>3841115</wp:posOffset>
              </wp:positionH>
              <wp:positionV relativeFrom="page">
                <wp:posOffset>9964420</wp:posOffset>
              </wp:positionV>
              <wp:extent cx="241300" cy="208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E953A" w14:textId="77777777" w:rsidR="004030D8" w:rsidRDefault="004030D8">
                          <w:pPr>
                            <w:pStyle w:val="BodyText"/>
                            <w:spacing w:before="8"/>
                            <w:ind w:left="60"/>
                            <w:jc w:val="left"/>
                          </w:pPr>
                          <w:r>
                            <w:fldChar w:fldCharType="begin"/>
                          </w:r>
                          <w:r>
                            <w:instrText xml:space="preserve"> PAGE </w:instrText>
                          </w:r>
                          <w:r>
                            <w:fldChar w:fldCharType="separate"/>
                          </w:r>
                          <w:r w:rsidR="0004323B">
                            <w:rPr>
                              <w:noProof/>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8F411" id="_x0000_t202" coordsize="21600,21600" o:spt="202" path="m,l,21600r21600,l21600,xe">
              <v:stroke joinstyle="miter"/>
              <v:path gradientshapeok="t" o:connecttype="rect"/>
            </v:shapetype>
            <v:shape id="Text Box 1" o:spid="_x0000_s1029" type="#_x0000_t202" style="position:absolute;margin-left:302.45pt;margin-top:784.6pt;width:19pt;height:16.4pt;z-index:-258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VBrwIAAK8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" filled="f" stroked="f">
              <v:textbox inset="0,0,0,0">
                <w:txbxContent>
                  <w:p w14:paraId="20DE953A" w14:textId="77777777" w:rsidR="004030D8" w:rsidRDefault="004030D8">
                    <w:pPr>
                      <w:pStyle w:val="BodyText"/>
                      <w:spacing w:before="8"/>
                      <w:ind w:left="60"/>
                      <w:jc w:val="left"/>
                    </w:pPr>
                    <w:r>
                      <w:fldChar w:fldCharType="begin"/>
                    </w:r>
                    <w:r>
                      <w:instrText xml:space="preserve"> PAGE </w:instrText>
                    </w:r>
                    <w:r>
                      <w:fldChar w:fldCharType="separate"/>
                    </w:r>
                    <w:r w:rsidR="0004323B">
                      <w:rPr>
                        <w:noProof/>
                      </w:rPr>
                      <w:t>63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02BF7" w14:textId="77777777" w:rsidR="00BF1403" w:rsidRDefault="00BF1403">
      <w:r>
        <w:separator/>
      </w:r>
    </w:p>
  </w:footnote>
  <w:footnote w:type="continuationSeparator" w:id="0">
    <w:p w14:paraId="6A67B9BE" w14:textId="77777777" w:rsidR="00BF1403" w:rsidRDefault="00BF1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B9E"/>
    <w:multiLevelType w:val="multilevel"/>
    <w:tmpl w:val="33E8BB62"/>
    <w:lvl w:ilvl="0">
      <w:start w:val="1"/>
      <w:numFmt w:val="decimal"/>
      <w:lvlText w:val="%1"/>
      <w:lvlJc w:val="left"/>
      <w:pPr>
        <w:ind w:left="529" w:hanging="428"/>
      </w:pPr>
      <w:rPr>
        <w:rFonts w:hint="default"/>
        <w:lang w:val="vi" w:eastAsia="en-US" w:bidi="ar-SA"/>
      </w:rPr>
    </w:lvl>
    <w:lvl w:ilvl="1">
      <w:start w:val="1"/>
      <w:numFmt w:val="decimal"/>
      <w:lvlText w:val="%1.%2."/>
      <w:lvlJc w:val="left"/>
      <w:pPr>
        <w:ind w:left="529" w:hanging="428"/>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02" w:hanging="183"/>
      </w:pPr>
      <w:rPr>
        <w:rFonts w:ascii="Times New Roman" w:eastAsia="Times New Roman" w:hAnsi="Times New Roman" w:cs="Times New Roman" w:hint="default"/>
        <w:w w:val="99"/>
        <w:sz w:val="26"/>
        <w:szCs w:val="26"/>
        <w:lang w:val="vi" w:eastAsia="en-US" w:bidi="ar-SA"/>
      </w:rPr>
    </w:lvl>
    <w:lvl w:ilvl="3">
      <w:numFmt w:val="bullet"/>
      <w:lvlText w:val="•"/>
      <w:lvlJc w:val="left"/>
      <w:pPr>
        <w:ind w:left="2468" w:hanging="183"/>
      </w:pPr>
      <w:rPr>
        <w:rFonts w:hint="default"/>
        <w:lang w:val="vi" w:eastAsia="en-US" w:bidi="ar-SA"/>
      </w:rPr>
    </w:lvl>
    <w:lvl w:ilvl="4">
      <w:numFmt w:val="bullet"/>
      <w:lvlText w:val="•"/>
      <w:lvlJc w:val="left"/>
      <w:pPr>
        <w:ind w:left="3442" w:hanging="183"/>
      </w:pPr>
      <w:rPr>
        <w:rFonts w:hint="default"/>
        <w:lang w:val="vi" w:eastAsia="en-US" w:bidi="ar-SA"/>
      </w:rPr>
    </w:lvl>
    <w:lvl w:ilvl="5">
      <w:numFmt w:val="bullet"/>
      <w:lvlText w:val="•"/>
      <w:lvlJc w:val="left"/>
      <w:pPr>
        <w:ind w:left="4416" w:hanging="183"/>
      </w:pPr>
      <w:rPr>
        <w:rFonts w:hint="default"/>
        <w:lang w:val="vi" w:eastAsia="en-US" w:bidi="ar-SA"/>
      </w:rPr>
    </w:lvl>
    <w:lvl w:ilvl="6">
      <w:numFmt w:val="bullet"/>
      <w:lvlText w:val="•"/>
      <w:lvlJc w:val="left"/>
      <w:pPr>
        <w:ind w:left="5390" w:hanging="183"/>
      </w:pPr>
      <w:rPr>
        <w:rFonts w:hint="default"/>
        <w:lang w:val="vi" w:eastAsia="en-US" w:bidi="ar-SA"/>
      </w:rPr>
    </w:lvl>
    <w:lvl w:ilvl="7">
      <w:numFmt w:val="bullet"/>
      <w:lvlText w:val="•"/>
      <w:lvlJc w:val="left"/>
      <w:pPr>
        <w:ind w:left="6364" w:hanging="183"/>
      </w:pPr>
      <w:rPr>
        <w:rFonts w:hint="default"/>
        <w:lang w:val="vi" w:eastAsia="en-US" w:bidi="ar-SA"/>
      </w:rPr>
    </w:lvl>
    <w:lvl w:ilvl="8">
      <w:numFmt w:val="bullet"/>
      <w:lvlText w:val="•"/>
      <w:lvlJc w:val="left"/>
      <w:pPr>
        <w:ind w:left="7338" w:hanging="183"/>
      </w:pPr>
      <w:rPr>
        <w:rFonts w:hint="default"/>
        <w:lang w:val="vi" w:eastAsia="en-US" w:bidi="ar-SA"/>
      </w:rPr>
    </w:lvl>
  </w:abstractNum>
  <w:abstractNum w:abstractNumId="1" w15:restartNumberingAfterBreak="0">
    <w:nsid w:val="0D2D1A4D"/>
    <w:multiLevelType w:val="hybridMultilevel"/>
    <w:tmpl w:val="3FEC9EE4"/>
    <w:lvl w:ilvl="0" w:tplc="278CA98C">
      <w:numFmt w:val="bullet"/>
      <w:lvlText w:val=""/>
      <w:lvlJc w:val="left"/>
      <w:pPr>
        <w:ind w:left="756" w:hanging="197"/>
      </w:pPr>
      <w:rPr>
        <w:rFonts w:ascii="Wingdings" w:eastAsia="Wingdings" w:hAnsi="Wingdings" w:cs="Wingdings" w:hint="default"/>
        <w:w w:val="99"/>
        <w:sz w:val="26"/>
        <w:szCs w:val="26"/>
        <w:lang w:val="vi" w:eastAsia="en-US" w:bidi="ar-SA"/>
      </w:rPr>
    </w:lvl>
    <w:lvl w:ilvl="1" w:tplc="D7CEB7E2">
      <w:numFmt w:val="bullet"/>
      <w:lvlText w:val="•"/>
      <w:lvlJc w:val="left"/>
      <w:pPr>
        <w:ind w:left="947" w:hanging="197"/>
      </w:pPr>
      <w:rPr>
        <w:rFonts w:hint="default"/>
        <w:lang w:val="vi" w:eastAsia="en-US" w:bidi="ar-SA"/>
      </w:rPr>
    </w:lvl>
    <w:lvl w:ilvl="2" w:tplc="DB3C17EA">
      <w:numFmt w:val="bullet"/>
      <w:lvlText w:val="•"/>
      <w:lvlJc w:val="left"/>
      <w:pPr>
        <w:ind w:left="1135" w:hanging="197"/>
      </w:pPr>
      <w:rPr>
        <w:rFonts w:hint="default"/>
        <w:lang w:val="vi" w:eastAsia="en-US" w:bidi="ar-SA"/>
      </w:rPr>
    </w:lvl>
    <w:lvl w:ilvl="3" w:tplc="F3B89F78">
      <w:numFmt w:val="bullet"/>
      <w:lvlText w:val="•"/>
      <w:lvlJc w:val="left"/>
      <w:pPr>
        <w:ind w:left="1322" w:hanging="197"/>
      </w:pPr>
      <w:rPr>
        <w:rFonts w:hint="default"/>
        <w:lang w:val="vi" w:eastAsia="en-US" w:bidi="ar-SA"/>
      </w:rPr>
    </w:lvl>
    <w:lvl w:ilvl="4" w:tplc="4BEE4726">
      <w:numFmt w:val="bullet"/>
      <w:lvlText w:val="•"/>
      <w:lvlJc w:val="left"/>
      <w:pPr>
        <w:ind w:left="1510" w:hanging="197"/>
      </w:pPr>
      <w:rPr>
        <w:rFonts w:hint="default"/>
        <w:lang w:val="vi" w:eastAsia="en-US" w:bidi="ar-SA"/>
      </w:rPr>
    </w:lvl>
    <w:lvl w:ilvl="5" w:tplc="1376EE4C">
      <w:numFmt w:val="bullet"/>
      <w:lvlText w:val="•"/>
      <w:lvlJc w:val="left"/>
      <w:pPr>
        <w:ind w:left="1697" w:hanging="197"/>
      </w:pPr>
      <w:rPr>
        <w:rFonts w:hint="default"/>
        <w:lang w:val="vi" w:eastAsia="en-US" w:bidi="ar-SA"/>
      </w:rPr>
    </w:lvl>
    <w:lvl w:ilvl="6" w:tplc="5D88BD9E">
      <w:numFmt w:val="bullet"/>
      <w:lvlText w:val="•"/>
      <w:lvlJc w:val="left"/>
      <w:pPr>
        <w:ind w:left="1885" w:hanging="197"/>
      </w:pPr>
      <w:rPr>
        <w:rFonts w:hint="default"/>
        <w:lang w:val="vi" w:eastAsia="en-US" w:bidi="ar-SA"/>
      </w:rPr>
    </w:lvl>
    <w:lvl w:ilvl="7" w:tplc="F64C8362">
      <w:numFmt w:val="bullet"/>
      <w:lvlText w:val="•"/>
      <w:lvlJc w:val="left"/>
      <w:pPr>
        <w:ind w:left="2072" w:hanging="197"/>
      </w:pPr>
      <w:rPr>
        <w:rFonts w:hint="default"/>
        <w:lang w:val="vi" w:eastAsia="en-US" w:bidi="ar-SA"/>
      </w:rPr>
    </w:lvl>
    <w:lvl w:ilvl="8" w:tplc="AFE43678">
      <w:numFmt w:val="bullet"/>
      <w:lvlText w:val="•"/>
      <w:lvlJc w:val="left"/>
      <w:pPr>
        <w:ind w:left="2260" w:hanging="197"/>
      </w:pPr>
      <w:rPr>
        <w:rFonts w:hint="default"/>
        <w:lang w:val="vi" w:eastAsia="en-US" w:bidi="ar-SA"/>
      </w:rPr>
    </w:lvl>
  </w:abstractNum>
  <w:abstractNum w:abstractNumId="2" w15:restartNumberingAfterBreak="0">
    <w:nsid w:val="0EB44111"/>
    <w:multiLevelType w:val="multilevel"/>
    <w:tmpl w:val="538CABFA"/>
    <w:lvl w:ilvl="0">
      <w:start w:val="2"/>
      <w:numFmt w:val="decimal"/>
      <w:lvlText w:val="%1"/>
      <w:lvlJc w:val="left"/>
      <w:pPr>
        <w:ind w:left="555" w:hanging="454"/>
      </w:pPr>
      <w:rPr>
        <w:rFonts w:hint="default"/>
        <w:lang w:val="vi" w:eastAsia="en-US" w:bidi="ar-SA"/>
      </w:rPr>
    </w:lvl>
    <w:lvl w:ilvl="1">
      <w:start w:val="1"/>
      <w:numFmt w:val="decimal"/>
      <w:lvlText w:val="%1.%2."/>
      <w:lvlJc w:val="left"/>
      <w:pPr>
        <w:ind w:left="1305" w:hanging="454"/>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02" w:hanging="176"/>
      </w:pPr>
      <w:rPr>
        <w:rFonts w:ascii="Times New Roman" w:eastAsia="Times New Roman" w:hAnsi="Times New Roman" w:cs="Times New Roman" w:hint="default"/>
        <w:w w:val="99"/>
        <w:sz w:val="26"/>
        <w:szCs w:val="26"/>
        <w:lang w:val="vi" w:eastAsia="en-US" w:bidi="ar-SA"/>
      </w:rPr>
    </w:lvl>
    <w:lvl w:ilvl="3">
      <w:numFmt w:val="bullet"/>
      <w:lvlText w:val="*"/>
      <w:lvlJc w:val="left"/>
      <w:pPr>
        <w:ind w:left="962" w:hanging="195"/>
      </w:pPr>
      <w:rPr>
        <w:rFonts w:ascii="Times New Roman" w:eastAsia="Times New Roman" w:hAnsi="Times New Roman" w:cs="Times New Roman" w:hint="default"/>
        <w:b/>
        <w:bCs/>
        <w:i/>
        <w:w w:val="99"/>
        <w:sz w:val="26"/>
        <w:szCs w:val="26"/>
        <w:lang w:val="vi" w:eastAsia="en-US" w:bidi="ar-SA"/>
      </w:rPr>
    </w:lvl>
    <w:lvl w:ilvl="4">
      <w:numFmt w:val="bullet"/>
      <w:lvlText w:val="•"/>
      <w:lvlJc w:val="left"/>
      <w:pPr>
        <w:ind w:left="3041" w:hanging="195"/>
      </w:pPr>
      <w:rPr>
        <w:rFonts w:hint="default"/>
        <w:lang w:val="vi" w:eastAsia="en-US" w:bidi="ar-SA"/>
      </w:rPr>
    </w:lvl>
    <w:lvl w:ilvl="5">
      <w:numFmt w:val="bullet"/>
      <w:lvlText w:val="•"/>
      <w:lvlJc w:val="left"/>
      <w:pPr>
        <w:ind w:left="4082" w:hanging="195"/>
      </w:pPr>
      <w:rPr>
        <w:rFonts w:hint="default"/>
        <w:lang w:val="vi" w:eastAsia="en-US" w:bidi="ar-SA"/>
      </w:rPr>
    </w:lvl>
    <w:lvl w:ilvl="6">
      <w:numFmt w:val="bullet"/>
      <w:lvlText w:val="•"/>
      <w:lvlJc w:val="left"/>
      <w:pPr>
        <w:ind w:left="5123" w:hanging="195"/>
      </w:pPr>
      <w:rPr>
        <w:rFonts w:hint="default"/>
        <w:lang w:val="vi" w:eastAsia="en-US" w:bidi="ar-SA"/>
      </w:rPr>
    </w:lvl>
    <w:lvl w:ilvl="7">
      <w:numFmt w:val="bullet"/>
      <w:lvlText w:val="•"/>
      <w:lvlJc w:val="left"/>
      <w:pPr>
        <w:ind w:left="6164" w:hanging="195"/>
      </w:pPr>
      <w:rPr>
        <w:rFonts w:hint="default"/>
        <w:lang w:val="vi" w:eastAsia="en-US" w:bidi="ar-SA"/>
      </w:rPr>
    </w:lvl>
    <w:lvl w:ilvl="8">
      <w:numFmt w:val="bullet"/>
      <w:lvlText w:val="•"/>
      <w:lvlJc w:val="left"/>
      <w:pPr>
        <w:ind w:left="7204" w:hanging="195"/>
      </w:pPr>
      <w:rPr>
        <w:rFonts w:hint="default"/>
        <w:lang w:val="vi" w:eastAsia="en-US" w:bidi="ar-SA"/>
      </w:rPr>
    </w:lvl>
  </w:abstractNum>
  <w:abstractNum w:abstractNumId="3" w15:restartNumberingAfterBreak="0">
    <w:nsid w:val="13A2726E"/>
    <w:multiLevelType w:val="hybridMultilevel"/>
    <w:tmpl w:val="5164C768"/>
    <w:lvl w:ilvl="0" w:tplc="99748DB6">
      <w:start w:val="48"/>
      <w:numFmt w:val="decimal"/>
      <w:lvlText w:val="%1)"/>
      <w:lvlJc w:val="left"/>
      <w:pPr>
        <w:ind w:left="1682" w:hanging="360"/>
      </w:pPr>
      <w:rPr>
        <w:rFonts w:ascii="Times New Roman" w:eastAsia="Times New Roman" w:hAnsi="Times New Roman" w:cs="Times New Roman" w:hint="default"/>
        <w:b/>
        <w:bCs/>
        <w:w w:val="99"/>
        <w:sz w:val="24"/>
        <w:szCs w:val="24"/>
        <w:lang w:val="vi" w:eastAsia="en-US" w:bidi="ar-SA"/>
      </w:rPr>
    </w:lvl>
    <w:lvl w:ilvl="1" w:tplc="028C13DC">
      <w:numFmt w:val="bullet"/>
      <w:lvlText w:val="•"/>
      <w:lvlJc w:val="left"/>
      <w:pPr>
        <w:ind w:left="2598" w:hanging="360"/>
      </w:pPr>
      <w:rPr>
        <w:rFonts w:hint="default"/>
        <w:lang w:val="vi" w:eastAsia="en-US" w:bidi="ar-SA"/>
      </w:rPr>
    </w:lvl>
    <w:lvl w:ilvl="2" w:tplc="48206D10">
      <w:numFmt w:val="bullet"/>
      <w:lvlText w:val="•"/>
      <w:lvlJc w:val="left"/>
      <w:pPr>
        <w:ind w:left="3517" w:hanging="360"/>
      </w:pPr>
      <w:rPr>
        <w:rFonts w:hint="default"/>
        <w:lang w:val="vi" w:eastAsia="en-US" w:bidi="ar-SA"/>
      </w:rPr>
    </w:lvl>
    <w:lvl w:ilvl="3" w:tplc="84226BDA">
      <w:numFmt w:val="bullet"/>
      <w:lvlText w:val="•"/>
      <w:lvlJc w:val="left"/>
      <w:pPr>
        <w:ind w:left="4435" w:hanging="360"/>
      </w:pPr>
      <w:rPr>
        <w:rFonts w:hint="default"/>
        <w:lang w:val="vi" w:eastAsia="en-US" w:bidi="ar-SA"/>
      </w:rPr>
    </w:lvl>
    <w:lvl w:ilvl="4" w:tplc="E8ACB9FC">
      <w:numFmt w:val="bullet"/>
      <w:lvlText w:val="•"/>
      <w:lvlJc w:val="left"/>
      <w:pPr>
        <w:ind w:left="5354" w:hanging="360"/>
      </w:pPr>
      <w:rPr>
        <w:rFonts w:hint="default"/>
        <w:lang w:val="vi" w:eastAsia="en-US" w:bidi="ar-SA"/>
      </w:rPr>
    </w:lvl>
    <w:lvl w:ilvl="5" w:tplc="7D84AE98">
      <w:numFmt w:val="bullet"/>
      <w:lvlText w:val="•"/>
      <w:lvlJc w:val="left"/>
      <w:pPr>
        <w:ind w:left="6273" w:hanging="360"/>
      </w:pPr>
      <w:rPr>
        <w:rFonts w:hint="default"/>
        <w:lang w:val="vi" w:eastAsia="en-US" w:bidi="ar-SA"/>
      </w:rPr>
    </w:lvl>
    <w:lvl w:ilvl="6" w:tplc="AC967EBC">
      <w:numFmt w:val="bullet"/>
      <w:lvlText w:val="•"/>
      <w:lvlJc w:val="left"/>
      <w:pPr>
        <w:ind w:left="7191" w:hanging="360"/>
      </w:pPr>
      <w:rPr>
        <w:rFonts w:hint="default"/>
        <w:lang w:val="vi" w:eastAsia="en-US" w:bidi="ar-SA"/>
      </w:rPr>
    </w:lvl>
    <w:lvl w:ilvl="7" w:tplc="7DFCD1B6">
      <w:numFmt w:val="bullet"/>
      <w:lvlText w:val="•"/>
      <w:lvlJc w:val="left"/>
      <w:pPr>
        <w:ind w:left="8110" w:hanging="360"/>
      </w:pPr>
      <w:rPr>
        <w:rFonts w:hint="default"/>
        <w:lang w:val="vi" w:eastAsia="en-US" w:bidi="ar-SA"/>
      </w:rPr>
    </w:lvl>
    <w:lvl w:ilvl="8" w:tplc="A95481E0">
      <w:numFmt w:val="bullet"/>
      <w:lvlText w:val="•"/>
      <w:lvlJc w:val="left"/>
      <w:pPr>
        <w:ind w:left="9029" w:hanging="360"/>
      </w:pPr>
      <w:rPr>
        <w:rFonts w:hint="default"/>
        <w:lang w:val="vi" w:eastAsia="en-US" w:bidi="ar-SA"/>
      </w:rPr>
    </w:lvl>
  </w:abstractNum>
  <w:abstractNum w:abstractNumId="4" w15:restartNumberingAfterBreak="0">
    <w:nsid w:val="17CA68C8"/>
    <w:multiLevelType w:val="hybridMultilevel"/>
    <w:tmpl w:val="11729F7A"/>
    <w:lvl w:ilvl="0" w:tplc="C85640D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368F"/>
    <w:multiLevelType w:val="hybridMultilevel"/>
    <w:tmpl w:val="ADC4A5A4"/>
    <w:lvl w:ilvl="0" w:tplc="2D2C3F0E">
      <w:numFmt w:val="bullet"/>
      <w:lvlText w:val=""/>
      <w:lvlJc w:val="left"/>
      <w:pPr>
        <w:ind w:left="756" w:hanging="197"/>
      </w:pPr>
      <w:rPr>
        <w:rFonts w:ascii="Wingdings" w:eastAsia="Wingdings" w:hAnsi="Wingdings" w:cs="Wingdings" w:hint="default"/>
        <w:w w:val="99"/>
        <w:sz w:val="26"/>
        <w:szCs w:val="26"/>
        <w:lang w:val="vi" w:eastAsia="en-US" w:bidi="ar-SA"/>
      </w:rPr>
    </w:lvl>
    <w:lvl w:ilvl="1" w:tplc="6ABE9004">
      <w:numFmt w:val="bullet"/>
      <w:lvlText w:val="•"/>
      <w:lvlJc w:val="left"/>
      <w:pPr>
        <w:ind w:left="947" w:hanging="197"/>
      </w:pPr>
      <w:rPr>
        <w:rFonts w:hint="default"/>
        <w:lang w:val="vi" w:eastAsia="en-US" w:bidi="ar-SA"/>
      </w:rPr>
    </w:lvl>
    <w:lvl w:ilvl="2" w:tplc="62888B08">
      <w:numFmt w:val="bullet"/>
      <w:lvlText w:val="•"/>
      <w:lvlJc w:val="left"/>
      <w:pPr>
        <w:ind w:left="1135" w:hanging="197"/>
      </w:pPr>
      <w:rPr>
        <w:rFonts w:hint="default"/>
        <w:lang w:val="vi" w:eastAsia="en-US" w:bidi="ar-SA"/>
      </w:rPr>
    </w:lvl>
    <w:lvl w:ilvl="3" w:tplc="49221FFC">
      <w:numFmt w:val="bullet"/>
      <w:lvlText w:val="•"/>
      <w:lvlJc w:val="left"/>
      <w:pPr>
        <w:ind w:left="1322" w:hanging="197"/>
      </w:pPr>
      <w:rPr>
        <w:rFonts w:hint="default"/>
        <w:lang w:val="vi" w:eastAsia="en-US" w:bidi="ar-SA"/>
      </w:rPr>
    </w:lvl>
    <w:lvl w:ilvl="4" w:tplc="71C4F436">
      <w:numFmt w:val="bullet"/>
      <w:lvlText w:val="•"/>
      <w:lvlJc w:val="left"/>
      <w:pPr>
        <w:ind w:left="1510" w:hanging="197"/>
      </w:pPr>
      <w:rPr>
        <w:rFonts w:hint="default"/>
        <w:lang w:val="vi" w:eastAsia="en-US" w:bidi="ar-SA"/>
      </w:rPr>
    </w:lvl>
    <w:lvl w:ilvl="5" w:tplc="7FE05082">
      <w:numFmt w:val="bullet"/>
      <w:lvlText w:val="•"/>
      <w:lvlJc w:val="left"/>
      <w:pPr>
        <w:ind w:left="1697" w:hanging="197"/>
      </w:pPr>
      <w:rPr>
        <w:rFonts w:hint="default"/>
        <w:lang w:val="vi" w:eastAsia="en-US" w:bidi="ar-SA"/>
      </w:rPr>
    </w:lvl>
    <w:lvl w:ilvl="6" w:tplc="0CA69298">
      <w:numFmt w:val="bullet"/>
      <w:lvlText w:val="•"/>
      <w:lvlJc w:val="left"/>
      <w:pPr>
        <w:ind w:left="1885" w:hanging="197"/>
      </w:pPr>
      <w:rPr>
        <w:rFonts w:hint="default"/>
        <w:lang w:val="vi" w:eastAsia="en-US" w:bidi="ar-SA"/>
      </w:rPr>
    </w:lvl>
    <w:lvl w:ilvl="7" w:tplc="62D4F172">
      <w:numFmt w:val="bullet"/>
      <w:lvlText w:val="•"/>
      <w:lvlJc w:val="left"/>
      <w:pPr>
        <w:ind w:left="2072" w:hanging="197"/>
      </w:pPr>
      <w:rPr>
        <w:rFonts w:hint="default"/>
        <w:lang w:val="vi" w:eastAsia="en-US" w:bidi="ar-SA"/>
      </w:rPr>
    </w:lvl>
    <w:lvl w:ilvl="8" w:tplc="3E5E1FA8">
      <w:numFmt w:val="bullet"/>
      <w:lvlText w:val="•"/>
      <w:lvlJc w:val="left"/>
      <w:pPr>
        <w:ind w:left="2260" w:hanging="197"/>
      </w:pPr>
      <w:rPr>
        <w:rFonts w:hint="default"/>
        <w:lang w:val="vi" w:eastAsia="en-US" w:bidi="ar-SA"/>
      </w:rPr>
    </w:lvl>
  </w:abstractNum>
  <w:abstractNum w:abstractNumId="6" w15:restartNumberingAfterBreak="0">
    <w:nsid w:val="1EDB6FF1"/>
    <w:multiLevelType w:val="hybridMultilevel"/>
    <w:tmpl w:val="671C3844"/>
    <w:lvl w:ilvl="0" w:tplc="E41EEF2E">
      <w:start w:val="1"/>
      <w:numFmt w:val="lowerLetter"/>
      <w:lvlText w:val="%1."/>
      <w:lvlJc w:val="left"/>
      <w:pPr>
        <w:ind w:left="1221" w:hanging="260"/>
      </w:pPr>
      <w:rPr>
        <w:rFonts w:ascii="Times New Roman" w:eastAsia="Times New Roman" w:hAnsi="Times New Roman" w:cs="Times New Roman" w:hint="default"/>
        <w:i/>
        <w:w w:val="99"/>
        <w:sz w:val="26"/>
        <w:szCs w:val="26"/>
        <w:lang w:val="vi" w:eastAsia="en-US" w:bidi="ar-SA"/>
      </w:rPr>
    </w:lvl>
    <w:lvl w:ilvl="1" w:tplc="4118A148">
      <w:numFmt w:val="bullet"/>
      <w:lvlText w:val="•"/>
      <w:lvlJc w:val="left"/>
      <w:pPr>
        <w:ind w:left="2184" w:hanging="260"/>
      </w:pPr>
      <w:rPr>
        <w:rFonts w:hint="default"/>
        <w:lang w:val="vi" w:eastAsia="en-US" w:bidi="ar-SA"/>
      </w:rPr>
    </w:lvl>
    <w:lvl w:ilvl="2" w:tplc="CDD6127C">
      <w:numFmt w:val="bullet"/>
      <w:lvlText w:val="•"/>
      <w:lvlJc w:val="left"/>
      <w:pPr>
        <w:ind w:left="3149" w:hanging="260"/>
      </w:pPr>
      <w:rPr>
        <w:rFonts w:hint="default"/>
        <w:lang w:val="vi" w:eastAsia="en-US" w:bidi="ar-SA"/>
      </w:rPr>
    </w:lvl>
    <w:lvl w:ilvl="3" w:tplc="8D94D1FA">
      <w:numFmt w:val="bullet"/>
      <w:lvlText w:val="•"/>
      <w:lvlJc w:val="left"/>
      <w:pPr>
        <w:ind w:left="4113" w:hanging="260"/>
      </w:pPr>
      <w:rPr>
        <w:rFonts w:hint="default"/>
        <w:lang w:val="vi" w:eastAsia="en-US" w:bidi="ar-SA"/>
      </w:rPr>
    </w:lvl>
    <w:lvl w:ilvl="4" w:tplc="F45CF12C">
      <w:numFmt w:val="bullet"/>
      <w:lvlText w:val="•"/>
      <w:lvlJc w:val="left"/>
      <w:pPr>
        <w:ind w:left="5078" w:hanging="260"/>
      </w:pPr>
      <w:rPr>
        <w:rFonts w:hint="default"/>
        <w:lang w:val="vi" w:eastAsia="en-US" w:bidi="ar-SA"/>
      </w:rPr>
    </w:lvl>
    <w:lvl w:ilvl="5" w:tplc="B0F2DE2C">
      <w:numFmt w:val="bullet"/>
      <w:lvlText w:val="•"/>
      <w:lvlJc w:val="left"/>
      <w:pPr>
        <w:ind w:left="6043" w:hanging="260"/>
      </w:pPr>
      <w:rPr>
        <w:rFonts w:hint="default"/>
        <w:lang w:val="vi" w:eastAsia="en-US" w:bidi="ar-SA"/>
      </w:rPr>
    </w:lvl>
    <w:lvl w:ilvl="6" w:tplc="D8B2E11A">
      <w:numFmt w:val="bullet"/>
      <w:lvlText w:val="•"/>
      <w:lvlJc w:val="left"/>
      <w:pPr>
        <w:ind w:left="7007" w:hanging="260"/>
      </w:pPr>
      <w:rPr>
        <w:rFonts w:hint="default"/>
        <w:lang w:val="vi" w:eastAsia="en-US" w:bidi="ar-SA"/>
      </w:rPr>
    </w:lvl>
    <w:lvl w:ilvl="7" w:tplc="40044CA0">
      <w:numFmt w:val="bullet"/>
      <w:lvlText w:val="•"/>
      <w:lvlJc w:val="left"/>
      <w:pPr>
        <w:ind w:left="7972" w:hanging="260"/>
      </w:pPr>
      <w:rPr>
        <w:rFonts w:hint="default"/>
        <w:lang w:val="vi" w:eastAsia="en-US" w:bidi="ar-SA"/>
      </w:rPr>
    </w:lvl>
    <w:lvl w:ilvl="8" w:tplc="FEA6C5BE">
      <w:numFmt w:val="bullet"/>
      <w:lvlText w:val="•"/>
      <w:lvlJc w:val="left"/>
      <w:pPr>
        <w:ind w:left="8937" w:hanging="260"/>
      </w:pPr>
      <w:rPr>
        <w:rFonts w:hint="default"/>
        <w:lang w:val="vi" w:eastAsia="en-US" w:bidi="ar-SA"/>
      </w:rPr>
    </w:lvl>
  </w:abstractNum>
  <w:abstractNum w:abstractNumId="7" w15:restartNumberingAfterBreak="0">
    <w:nsid w:val="2C0D287C"/>
    <w:multiLevelType w:val="hybridMultilevel"/>
    <w:tmpl w:val="92345D46"/>
    <w:lvl w:ilvl="0" w:tplc="D3283A1A">
      <w:start w:val="1"/>
      <w:numFmt w:val="decimal"/>
      <w:lvlText w:val="(%1)"/>
      <w:lvlJc w:val="left"/>
      <w:pPr>
        <w:ind w:left="1329" w:hanging="368"/>
      </w:pPr>
      <w:rPr>
        <w:rFonts w:ascii="Times New Roman" w:eastAsia="Times New Roman" w:hAnsi="Times New Roman" w:cs="Times New Roman" w:hint="default"/>
        <w:w w:val="99"/>
        <w:sz w:val="26"/>
        <w:szCs w:val="26"/>
        <w:lang w:val="vi" w:eastAsia="en-US" w:bidi="ar-SA"/>
      </w:rPr>
    </w:lvl>
    <w:lvl w:ilvl="1" w:tplc="7C4E20E8">
      <w:numFmt w:val="bullet"/>
      <w:lvlText w:val="•"/>
      <w:lvlJc w:val="left"/>
      <w:pPr>
        <w:ind w:left="2274" w:hanging="368"/>
      </w:pPr>
      <w:rPr>
        <w:rFonts w:hint="default"/>
        <w:lang w:val="vi" w:eastAsia="en-US" w:bidi="ar-SA"/>
      </w:rPr>
    </w:lvl>
    <w:lvl w:ilvl="2" w:tplc="E202EBF2">
      <w:numFmt w:val="bullet"/>
      <w:lvlText w:val="•"/>
      <w:lvlJc w:val="left"/>
      <w:pPr>
        <w:ind w:left="3229" w:hanging="368"/>
      </w:pPr>
      <w:rPr>
        <w:rFonts w:hint="default"/>
        <w:lang w:val="vi" w:eastAsia="en-US" w:bidi="ar-SA"/>
      </w:rPr>
    </w:lvl>
    <w:lvl w:ilvl="3" w:tplc="61CA227C">
      <w:numFmt w:val="bullet"/>
      <w:lvlText w:val="•"/>
      <w:lvlJc w:val="left"/>
      <w:pPr>
        <w:ind w:left="4183" w:hanging="368"/>
      </w:pPr>
      <w:rPr>
        <w:rFonts w:hint="default"/>
        <w:lang w:val="vi" w:eastAsia="en-US" w:bidi="ar-SA"/>
      </w:rPr>
    </w:lvl>
    <w:lvl w:ilvl="4" w:tplc="5D0ACF5C">
      <w:numFmt w:val="bullet"/>
      <w:lvlText w:val="•"/>
      <w:lvlJc w:val="left"/>
      <w:pPr>
        <w:ind w:left="5138" w:hanging="368"/>
      </w:pPr>
      <w:rPr>
        <w:rFonts w:hint="default"/>
        <w:lang w:val="vi" w:eastAsia="en-US" w:bidi="ar-SA"/>
      </w:rPr>
    </w:lvl>
    <w:lvl w:ilvl="5" w:tplc="B16044EA">
      <w:numFmt w:val="bullet"/>
      <w:lvlText w:val="•"/>
      <w:lvlJc w:val="left"/>
      <w:pPr>
        <w:ind w:left="6093" w:hanging="368"/>
      </w:pPr>
      <w:rPr>
        <w:rFonts w:hint="default"/>
        <w:lang w:val="vi" w:eastAsia="en-US" w:bidi="ar-SA"/>
      </w:rPr>
    </w:lvl>
    <w:lvl w:ilvl="6" w:tplc="3D900C2E">
      <w:numFmt w:val="bullet"/>
      <w:lvlText w:val="•"/>
      <w:lvlJc w:val="left"/>
      <w:pPr>
        <w:ind w:left="7047" w:hanging="368"/>
      </w:pPr>
      <w:rPr>
        <w:rFonts w:hint="default"/>
        <w:lang w:val="vi" w:eastAsia="en-US" w:bidi="ar-SA"/>
      </w:rPr>
    </w:lvl>
    <w:lvl w:ilvl="7" w:tplc="B922CD8A">
      <w:numFmt w:val="bullet"/>
      <w:lvlText w:val="•"/>
      <w:lvlJc w:val="left"/>
      <w:pPr>
        <w:ind w:left="8002" w:hanging="368"/>
      </w:pPr>
      <w:rPr>
        <w:rFonts w:hint="default"/>
        <w:lang w:val="vi" w:eastAsia="en-US" w:bidi="ar-SA"/>
      </w:rPr>
    </w:lvl>
    <w:lvl w:ilvl="8" w:tplc="9E34DCF4">
      <w:numFmt w:val="bullet"/>
      <w:lvlText w:val="•"/>
      <w:lvlJc w:val="left"/>
      <w:pPr>
        <w:ind w:left="8957" w:hanging="368"/>
      </w:pPr>
      <w:rPr>
        <w:rFonts w:hint="default"/>
        <w:lang w:val="vi" w:eastAsia="en-US" w:bidi="ar-SA"/>
      </w:rPr>
    </w:lvl>
  </w:abstractNum>
  <w:abstractNum w:abstractNumId="8" w15:restartNumberingAfterBreak="0">
    <w:nsid w:val="2EAE0976"/>
    <w:multiLevelType w:val="hybridMultilevel"/>
    <w:tmpl w:val="324846FC"/>
    <w:lvl w:ilvl="0" w:tplc="B7302C7A">
      <w:numFmt w:val="bullet"/>
      <w:lvlText w:val="-"/>
      <w:lvlJc w:val="left"/>
      <w:pPr>
        <w:ind w:left="107" w:hanging="125"/>
      </w:pPr>
      <w:rPr>
        <w:rFonts w:ascii="Times New Roman" w:eastAsia="Times New Roman" w:hAnsi="Times New Roman" w:cs="Times New Roman" w:hint="default"/>
        <w:w w:val="100"/>
        <w:sz w:val="22"/>
        <w:szCs w:val="22"/>
        <w:lang w:val="vi" w:eastAsia="en-US" w:bidi="ar-SA"/>
      </w:rPr>
    </w:lvl>
    <w:lvl w:ilvl="1" w:tplc="94983A7C">
      <w:numFmt w:val="bullet"/>
      <w:lvlText w:val="•"/>
      <w:lvlJc w:val="left"/>
      <w:pPr>
        <w:ind w:left="188" w:hanging="125"/>
      </w:pPr>
      <w:rPr>
        <w:rFonts w:hint="default"/>
        <w:lang w:val="vi" w:eastAsia="en-US" w:bidi="ar-SA"/>
      </w:rPr>
    </w:lvl>
    <w:lvl w:ilvl="2" w:tplc="F460C386">
      <w:numFmt w:val="bullet"/>
      <w:lvlText w:val="•"/>
      <w:lvlJc w:val="left"/>
      <w:pPr>
        <w:ind w:left="276" w:hanging="125"/>
      </w:pPr>
      <w:rPr>
        <w:rFonts w:hint="default"/>
        <w:lang w:val="vi" w:eastAsia="en-US" w:bidi="ar-SA"/>
      </w:rPr>
    </w:lvl>
    <w:lvl w:ilvl="3" w:tplc="912CBF6A">
      <w:numFmt w:val="bullet"/>
      <w:lvlText w:val="•"/>
      <w:lvlJc w:val="left"/>
      <w:pPr>
        <w:ind w:left="364" w:hanging="125"/>
      </w:pPr>
      <w:rPr>
        <w:rFonts w:hint="default"/>
        <w:lang w:val="vi" w:eastAsia="en-US" w:bidi="ar-SA"/>
      </w:rPr>
    </w:lvl>
    <w:lvl w:ilvl="4" w:tplc="BBA07E8E">
      <w:numFmt w:val="bullet"/>
      <w:lvlText w:val="•"/>
      <w:lvlJc w:val="left"/>
      <w:pPr>
        <w:ind w:left="452" w:hanging="125"/>
      </w:pPr>
      <w:rPr>
        <w:rFonts w:hint="default"/>
        <w:lang w:val="vi" w:eastAsia="en-US" w:bidi="ar-SA"/>
      </w:rPr>
    </w:lvl>
    <w:lvl w:ilvl="5" w:tplc="B010D52C">
      <w:numFmt w:val="bullet"/>
      <w:lvlText w:val="•"/>
      <w:lvlJc w:val="left"/>
      <w:pPr>
        <w:ind w:left="541" w:hanging="125"/>
      </w:pPr>
      <w:rPr>
        <w:rFonts w:hint="default"/>
        <w:lang w:val="vi" w:eastAsia="en-US" w:bidi="ar-SA"/>
      </w:rPr>
    </w:lvl>
    <w:lvl w:ilvl="6" w:tplc="9EEA251A">
      <w:numFmt w:val="bullet"/>
      <w:lvlText w:val="•"/>
      <w:lvlJc w:val="left"/>
      <w:pPr>
        <w:ind w:left="629" w:hanging="125"/>
      </w:pPr>
      <w:rPr>
        <w:rFonts w:hint="default"/>
        <w:lang w:val="vi" w:eastAsia="en-US" w:bidi="ar-SA"/>
      </w:rPr>
    </w:lvl>
    <w:lvl w:ilvl="7" w:tplc="A0FED6D2">
      <w:numFmt w:val="bullet"/>
      <w:lvlText w:val="•"/>
      <w:lvlJc w:val="left"/>
      <w:pPr>
        <w:ind w:left="717" w:hanging="125"/>
      </w:pPr>
      <w:rPr>
        <w:rFonts w:hint="default"/>
        <w:lang w:val="vi" w:eastAsia="en-US" w:bidi="ar-SA"/>
      </w:rPr>
    </w:lvl>
    <w:lvl w:ilvl="8" w:tplc="C4E294A6">
      <w:numFmt w:val="bullet"/>
      <w:lvlText w:val="•"/>
      <w:lvlJc w:val="left"/>
      <w:pPr>
        <w:ind w:left="805" w:hanging="125"/>
      </w:pPr>
      <w:rPr>
        <w:rFonts w:hint="default"/>
        <w:lang w:val="vi" w:eastAsia="en-US" w:bidi="ar-SA"/>
      </w:rPr>
    </w:lvl>
  </w:abstractNum>
  <w:abstractNum w:abstractNumId="9" w15:restartNumberingAfterBreak="0">
    <w:nsid w:val="2F1C6FE4"/>
    <w:multiLevelType w:val="multilevel"/>
    <w:tmpl w:val="391E8ABC"/>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F480B24"/>
    <w:multiLevelType w:val="hybridMultilevel"/>
    <w:tmpl w:val="31AAA370"/>
    <w:lvl w:ilvl="0" w:tplc="5E9280CE">
      <w:start w:val="7"/>
      <w:numFmt w:val="bullet"/>
      <w:lvlText w:val="-"/>
      <w:lvlJc w:val="left"/>
      <w:pPr>
        <w:ind w:left="720" w:hanging="360"/>
      </w:pPr>
      <w:rPr>
        <w:rFonts w:ascii="Times New Roman" w:eastAsia="Times New Roman" w:hAnsi="Times New Roman" w:cs="Times New Roman" w:hint="default"/>
      </w:rPr>
    </w:lvl>
    <w:lvl w:ilvl="1" w:tplc="3904DEC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60907"/>
    <w:multiLevelType w:val="multilevel"/>
    <w:tmpl w:val="029C961E"/>
    <w:lvl w:ilvl="0">
      <w:start w:val="4"/>
      <w:numFmt w:val="decimal"/>
      <w:lvlText w:val="%1"/>
      <w:lvlJc w:val="left"/>
      <w:pPr>
        <w:ind w:left="1610" w:hanging="648"/>
      </w:pPr>
      <w:rPr>
        <w:rFonts w:hint="default"/>
        <w:lang w:val="vi" w:eastAsia="en-US" w:bidi="ar-SA"/>
      </w:rPr>
    </w:lvl>
    <w:lvl w:ilvl="1">
      <w:start w:val="6"/>
      <w:numFmt w:val="decimal"/>
      <w:lvlText w:val="%1.%2"/>
      <w:lvlJc w:val="left"/>
      <w:pPr>
        <w:ind w:left="1610" w:hanging="648"/>
      </w:pPr>
      <w:rPr>
        <w:rFonts w:hint="default"/>
        <w:lang w:val="vi" w:eastAsia="en-US" w:bidi="ar-SA"/>
      </w:rPr>
    </w:lvl>
    <w:lvl w:ilvl="2">
      <w:start w:val="1"/>
      <w:numFmt w:val="decimal"/>
      <w:lvlText w:val="%1.%2.%3."/>
      <w:lvlJc w:val="left"/>
      <w:pPr>
        <w:ind w:left="1610" w:hanging="648"/>
      </w:pPr>
      <w:rPr>
        <w:rFonts w:hint="default"/>
        <w:b/>
        <w:bCs/>
        <w:i/>
        <w:w w:val="99"/>
        <w:lang w:val="vi" w:eastAsia="en-US" w:bidi="ar-SA"/>
      </w:rPr>
    </w:lvl>
    <w:lvl w:ilvl="3">
      <w:numFmt w:val="bullet"/>
      <w:lvlText w:val="•"/>
      <w:lvlJc w:val="left"/>
      <w:pPr>
        <w:ind w:left="4393" w:hanging="648"/>
      </w:pPr>
      <w:rPr>
        <w:rFonts w:hint="default"/>
        <w:lang w:val="vi" w:eastAsia="en-US" w:bidi="ar-SA"/>
      </w:rPr>
    </w:lvl>
    <w:lvl w:ilvl="4">
      <w:numFmt w:val="bullet"/>
      <w:lvlText w:val="•"/>
      <w:lvlJc w:val="left"/>
      <w:pPr>
        <w:ind w:left="5318" w:hanging="648"/>
      </w:pPr>
      <w:rPr>
        <w:rFonts w:hint="default"/>
        <w:lang w:val="vi" w:eastAsia="en-US" w:bidi="ar-SA"/>
      </w:rPr>
    </w:lvl>
    <w:lvl w:ilvl="5">
      <w:numFmt w:val="bullet"/>
      <w:lvlText w:val="•"/>
      <w:lvlJc w:val="left"/>
      <w:pPr>
        <w:ind w:left="6243" w:hanging="648"/>
      </w:pPr>
      <w:rPr>
        <w:rFonts w:hint="default"/>
        <w:lang w:val="vi" w:eastAsia="en-US" w:bidi="ar-SA"/>
      </w:rPr>
    </w:lvl>
    <w:lvl w:ilvl="6">
      <w:numFmt w:val="bullet"/>
      <w:lvlText w:val="•"/>
      <w:lvlJc w:val="left"/>
      <w:pPr>
        <w:ind w:left="7167" w:hanging="648"/>
      </w:pPr>
      <w:rPr>
        <w:rFonts w:hint="default"/>
        <w:lang w:val="vi" w:eastAsia="en-US" w:bidi="ar-SA"/>
      </w:rPr>
    </w:lvl>
    <w:lvl w:ilvl="7">
      <w:numFmt w:val="bullet"/>
      <w:lvlText w:val="•"/>
      <w:lvlJc w:val="left"/>
      <w:pPr>
        <w:ind w:left="8092" w:hanging="648"/>
      </w:pPr>
      <w:rPr>
        <w:rFonts w:hint="default"/>
        <w:lang w:val="vi" w:eastAsia="en-US" w:bidi="ar-SA"/>
      </w:rPr>
    </w:lvl>
    <w:lvl w:ilvl="8">
      <w:numFmt w:val="bullet"/>
      <w:lvlText w:val="•"/>
      <w:lvlJc w:val="left"/>
      <w:pPr>
        <w:ind w:left="9017" w:hanging="648"/>
      </w:pPr>
      <w:rPr>
        <w:rFonts w:hint="default"/>
        <w:lang w:val="vi" w:eastAsia="en-US" w:bidi="ar-SA"/>
      </w:rPr>
    </w:lvl>
  </w:abstractNum>
  <w:abstractNum w:abstractNumId="12" w15:restartNumberingAfterBreak="0">
    <w:nsid w:val="51D80CBB"/>
    <w:multiLevelType w:val="hybridMultilevel"/>
    <w:tmpl w:val="3870A524"/>
    <w:lvl w:ilvl="0" w:tplc="D2801054">
      <w:numFmt w:val="bullet"/>
      <w:lvlText w:val="-"/>
      <w:lvlJc w:val="left"/>
      <w:pPr>
        <w:ind w:left="962" w:hanging="154"/>
      </w:pPr>
      <w:rPr>
        <w:rFonts w:ascii="Times New Roman" w:eastAsia="Times New Roman" w:hAnsi="Times New Roman" w:cs="Times New Roman" w:hint="default"/>
        <w:w w:val="99"/>
        <w:sz w:val="26"/>
        <w:szCs w:val="26"/>
        <w:lang w:val="vi" w:eastAsia="en-US" w:bidi="ar-SA"/>
      </w:rPr>
    </w:lvl>
    <w:lvl w:ilvl="1" w:tplc="CB12FB70">
      <w:numFmt w:val="bullet"/>
      <w:lvlText w:val="•"/>
      <w:lvlJc w:val="left"/>
      <w:pPr>
        <w:ind w:left="1950" w:hanging="154"/>
      </w:pPr>
      <w:rPr>
        <w:rFonts w:hint="default"/>
        <w:lang w:val="vi" w:eastAsia="en-US" w:bidi="ar-SA"/>
      </w:rPr>
    </w:lvl>
    <w:lvl w:ilvl="2" w:tplc="A7588C02">
      <w:numFmt w:val="bullet"/>
      <w:lvlText w:val="•"/>
      <w:lvlJc w:val="left"/>
      <w:pPr>
        <w:ind w:left="2941" w:hanging="154"/>
      </w:pPr>
      <w:rPr>
        <w:rFonts w:hint="default"/>
        <w:lang w:val="vi" w:eastAsia="en-US" w:bidi="ar-SA"/>
      </w:rPr>
    </w:lvl>
    <w:lvl w:ilvl="3" w:tplc="CEEA8312">
      <w:numFmt w:val="bullet"/>
      <w:lvlText w:val="•"/>
      <w:lvlJc w:val="left"/>
      <w:pPr>
        <w:ind w:left="3931" w:hanging="154"/>
      </w:pPr>
      <w:rPr>
        <w:rFonts w:hint="default"/>
        <w:lang w:val="vi" w:eastAsia="en-US" w:bidi="ar-SA"/>
      </w:rPr>
    </w:lvl>
    <w:lvl w:ilvl="4" w:tplc="ACDAA0E0">
      <w:numFmt w:val="bullet"/>
      <w:lvlText w:val="•"/>
      <w:lvlJc w:val="left"/>
      <w:pPr>
        <w:ind w:left="4922" w:hanging="154"/>
      </w:pPr>
      <w:rPr>
        <w:rFonts w:hint="default"/>
        <w:lang w:val="vi" w:eastAsia="en-US" w:bidi="ar-SA"/>
      </w:rPr>
    </w:lvl>
    <w:lvl w:ilvl="5" w:tplc="1804BA4A">
      <w:numFmt w:val="bullet"/>
      <w:lvlText w:val="•"/>
      <w:lvlJc w:val="left"/>
      <w:pPr>
        <w:ind w:left="5913" w:hanging="154"/>
      </w:pPr>
      <w:rPr>
        <w:rFonts w:hint="default"/>
        <w:lang w:val="vi" w:eastAsia="en-US" w:bidi="ar-SA"/>
      </w:rPr>
    </w:lvl>
    <w:lvl w:ilvl="6" w:tplc="511AE33A">
      <w:numFmt w:val="bullet"/>
      <w:lvlText w:val="•"/>
      <w:lvlJc w:val="left"/>
      <w:pPr>
        <w:ind w:left="6903" w:hanging="154"/>
      </w:pPr>
      <w:rPr>
        <w:rFonts w:hint="default"/>
        <w:lang w:val="vi" w:eastAsia="en-US" w:bidi="ar-SA"/>
      </w:rPr>
    </w:lvl>
    <w:lvl w:ilvl="7" w:tplc="C488263A">
      <w:numFmt w:val="bullet"/>
      <w:lvlText w:val="•"/>
      <w:lvlJc w:val="left"/>
      <w:pPr>
        <w:ind w:left="7894" w:hanging="154"/>
      </w:pPr>
      <w:rPr>
        <w:rFonts w:hint="default"/>
        <w:lang w:val="vi" w:eastAsia="en-US" w:bidi="ar-SA"/>
      </w:rPr>
    </w:lvl>
    <w:lvl w:ilvl="8" w:tplc="EB6881F6">
      <w:numFmt w:val="bullet"/>
      <w:lvlText w:val="•"/>
      <w:lvlJc w:val="left"/>
      <w:pPr>
        <w:ind w:left="8885" w:hanging="154"/>
      </w:pPr>
      <w:rPr>
        <w:rFonts w:hint="default"/>
        <w:lang w:val="vi" w:eastAsia="en-US" w:bidi="ar-SA"/>
      </w:rPr>
    </w:lvl>
  </w:abstractNum>
  <w:abstractNum w:abstractNumId="13" w15:restartNumberingAfterBreak="0">
    <w:nsid w:val="567F0214"/>
    <w:multiLevelType w:val="hybridMultilevel"/>
    <w:tmpl w:val="E14CC686"/>
    <w:lvl w:ilvl="0" w:tplc="8B84D502">
      <w:numFmt w:val="bullet"/>
      <w:lvlText w:val=""/>
      <w:lvlJc w:val="left"/>
      <w:pPr>
        <w:ind w:left="756" w:hanging="197"/>
      </w:pPr>
      <w:rPr>
        <w:rFonts w:ascii="Wingdings" w:eastAsia="Wingdings" w:hAnsi="Wingdings" w:cs="Wingdings" w:hint="default"/>
        <w:w w:val="99"/>
        <w:sz w:val="26"/>
        <w:szCs w:val="26"/>
        <w:lang w:val="vi" w:eastAsia="en-US" w:bidi="ar-SA"/>
      </w:rPr>
    </w:lvl>
    <w:lvl w:ilvl="1" w:tplc="4AECA8BA">
      <w:numFmt w:val="bullet"/>
      <w:lvlText w:val="•"/>
      <w:lvlJc w:val="left"/>
      <w:pPr>
        <w:ind w:left="947" w:hanging="197"/>
      </w:pPr>
      <w:rPr>
        <w:rFonts w:hint="default"/>
        <w:lang w:val="vi" w:eastAsia="en-US" w:bidi="ar-SA"/>
      </w:rPr>
    </w:lvl>
    <w:lvl w:ilvl="2" w:tplc="692418E8">
      <w:numFmt w:val="bullet"/>
      <w:lvlText w:val="•"/>
      <w:lvlJc w:val="left"/>
      <w:pPr>
        <w:ind w:left="1135" w:hanging="197"/>
      </w:pPr>
      <w:rPr>
        <w:rFonts w:hint="default"/>
        <w:lang w:val="vi" w:eastAsia="en-US" w:bidi="ar-SA"/>
      </w:rPr>
    </w:lvl>
    <w:lvl w:ilvl="3" w:tplc="FF400090">
      <w:numFmt w:val="bullet"/>
      <w:lvlText w:val="•"/>
      <w:lvlJc w:val="left"/>
      <w:pPr>
        <w:ind w:left="1322" w:hanging="197"/>
      </w:pPr>
      <w:rPr>
        <w:rFonts w:hint="default"/>
        <w:lang w:val="vi" w:eastAsia="en-US" w:bidi="ar-SA"/>
      </w:rPr>
    </w:lvl>
    <w:lvl w:ilvl="4" w:tplc="F4AABE7A">
      <w:numFmt w:val="bullet"/>
      <w:lvlText w:val="•"/>
      <w:lvlJc w:val="left"/>
      <w:pPr>
        <w:ind w:left="1510" w:hanging="197"/>
      </w:pPr>
      <w:rPr>
        <w:rFonts w:hint="default"/>
        <w:lang w:val="vi" w:eastAsia="en-US" w:bidi="ar-SA"/>
      </w:rPr>
    </w:lvl>
    <w:lvl w:ilvl="5" w:tplc="D392FFC2">
      <w:numFmt w:val="bullet"/>
      <w:lvlText w:val="•"/>
      <w:lvlJc w:val="left"/>
      <w:pPr>
        <w:ind w:left="1697" w:hanging="197"/>
      </w:pPr>
      <w:rPr>
        <w:rFonts w:hint="default"/>
        <w:lang w:val="vi" w:eastAsia="en-US" w:bidi="ar-SA"/>
      </w:rPr>
    </w:lvl>
    <w:lvl w:ilvl="6" w:tplc="77D24552">
      <w:numFmt w:val="bullet"/>
      <w:lvlText w:val="•"/>
      <w:lvlJc w:val="left"/>
      <w:pPr>
        <w:ind w:left="1885" w:hanging="197"/>
      </w:pPr>
      <w:rPr>
        <w:rFonts w:hint="default"/>
        <w:lang w:val="vi" w:eastAsia="en-US" w:bidi="ar-SA"/>
      </w:rPr>
    </w:lvl>
    <w:lvl w:ilvl="7" w:tplc="C6D464D2">
      <w:numFmt w:val="bullet"/>
      <w:lvlText w:val="•"/>
      <w:lvlJc w:val="left"/>
      <w:pPr>
        <w:ind w:left="2072" w:hanging="197"/>
      </w:pPr>
      <w:rPr>
        <w:rFonts w:hint="default"/>
        <w:lang w:val="vi" w:eastAsia="en-US" w:bidi="ar-SA"/>
      </w:rPr>
    </w:lvl>
    <w:lvl w:ilvl="8" w:tplc="5D2CDCF4">
      <w:numFmt w:val="bullet"/>
      <w:lvlText w:val="•"/>
      <w:lvlJc w:val="left"/>
      <w:pPr>
        <w:ind w:left="2260" w:hanging="197"/>
      </w:pPr>
      <w:rPr>
        <w:rFonts w:hint="default"/>
        <w:lang w:val="vi" w:eastAsia="en-US" w:bidi="ar-SA"/>
      </w:rPr>
    </w:lvl>
  </w:abstractNum>
  <w:abstractNum w:abstractNumId="14" w15:restartNumberingAfterBreak="0">
    <w:nsid w:val="5A971896"/>
    <w:multiLevelType w:val="hybridMultilevel"/>
    <w:tmpl w:val="EBAE0DF6"/>
    <w:lvl w:ilvl="0" w:tplc="E60C0C2C">
      <w:numFmt w:val="bullet"/>
      <w:lvlText w:val=""/>
      <w:lvlJc w:val="left"/>
      <w:pPr>
        <w:ind w:left="756" w:hanging="197"/>
      </w:pPr>
      <w:rPr>
        <w:rFonts w:ascii="Wingdings" w:eastAsia="Wingdings" w:hAnsi="Wingdings" w:cs="Wingdings" w:hint="default"/>
        <w:w w:val="99"/>
        <w:sz w:val="26"/>
        <w:szCs w:val="26"/>
        <w:lang w:val="vi" w:eastAsia="en-US" w:bidi="ar-SA"/>
      </w:rPr>
    </w:lvl>
    <w:lvl w:ilvl="1" w:tplc="70C21FEA">
      <w:numFmt w:val="bullet"/>
      <w:lvlText w:val="•"/>
      <w:lvlJc w:val="left"/>
      <w:pPr>
        <w:ind w:left="947" w:hanging="197"/>
      </w:pPr>
      <w:rPr>
        <w:rFonts w:hint="default"/>
        <w:lang w:val="vi" w:eastAsia="en-US" w:bidi="ar-SA"/>
      </w:rPr>
    </w:lvl>
    <w:lvl w:ilvl="2" w:tplc="CD2ED472">
      <w:numFmt w:val="bullet"/>
      <w:lvlText w:val="•"/>
      <w:lvlJc w:val="left"/>
      <w:pPr>
        <w:ind w:left="1135" w:hanging="197"/>
      </w:pPr>
      <w:rPr>
        <w:rFonts w:hint="default"/>
        <w:lang w:val="vi" w:eastAsia="en-US" w:bidi="ar-SA"/>
      </w:rPr>
    </w:lvl>
    <w:lvl w:ilvl="3" w:tplc="D4ECFDAC">
      <w:numFmt w:val="bullet"/>
      <w:lvlText w:val="•"/>
      <w:lvlJc w:val="left"/>
      <w:pPr>
        <w:ind w:left="1322" w:hanging="197"/>
      </w:pPr>
      <w:rPr>
        <w:rFonts w:hint="default"/>
        <w:lang w:val="vi" w:eastAsia="en-US" w:bidi="ar-SA"/>
      </w:rPr>
    </w:lvl>
    <w:lvl w:ilvl="4" w:tplc="43A20F46">
      <w:numFmt w:val="bullet"/>
      <w:lvlText w:val="•"/>
      <w:lvlJc w:val="left"/>
      <w:pPr>
        <w:ind w:left="1510" w:hanging="197"/>
      </w:pPr>
      <w:rPr>
        <w:rFonts w:hint="default"/>
        <w:lang w:val="vi" w:eastAsia="en-US" w:bidi="ar-SA"/>
      </w:rPr>
    </w:lvl>
    <w:lvl w:ilvl="5" w:tplc="4CAA73F2">
      <w:numFmt w:val="bullet"/>
      <w:lvlText w:val="•"/>
      <w:lvlJc w:val="left"/>
      <w:pPr>
        <w:ind w:left="1697" w:hanging="197"/>
      </w:pPr>
      <w:rPr>
        <w:rFonts w:hint="default"/>
        <w:lang w:val="vi" w:eastAsia="en-US" w:bidi="ar-SA"/>
      </w:rPr>
    </w:lvl>
    <w:lvl w:ilvl="6" w:tplc="8DF43D20">
      <w:numFmt w:val="bullet"/>
      <w:lvlText w:val="•"/>
      <w:lvlJc w:val="left"/>
      <w:pPr>
        <w:ind w:left="1885" w:hanging="197"/>
      </w:pPr>
      <w:rPr>
        <w:rFonts w:hint="default"/>
        <w:lang w:val="vi" w:eastAsia="en-US" w:bidi="ar-SA"/>
      </w:rPr>
    </w:lvl>
    <w:lvl w:ilvl="7" w:tplc="3E4C5B58">
      <w:numFmt w:val="bullet"/>
      <w:lvlText w:val="•"/>
      <w:lvlJc w:val="left"/>
      <w:pPr>
        <w:ind w:left="2072" w:hanging="197"/>
      </w:pPr>
      <w:rPr>
        <w:rFonts w:hint="default"/>
        <w:lang w:val="vi" w:eastAsia="en-US" w:bidi="ar-SA"/>
      </w:rPr>
    </w:lvl>
    <w:lvl w:ilvl="8" w:tplc="C3F042EC">
      <w:numFmt w:val="bullet"/>
      <w:lvlText w:val="•"/>
      <w:lvlJc w:val="left"/>
      <w:pPr>
        <w:ind w:left="2260" w:hanging="197"/>
      </w:pPr>
      <w:rPr>
        <w:rFonts w:hint="default"/>
        <w:lang w:val="vi" w:eastAsia="en-US" w:bidi="ar-SA"/>
      </w:rPr>
    </w:lvl>
  </w:abstractNum>
  <w:abstractNum w:abstractNumId="15" w15:restartNumberingAfterBreak="0">
    <w:nsid w:val="66EE0A05"/>
    <w:multiLevelType w:val="multilevel"/>
    <w:tmpl w:val="86481BF4"/>
    <w:lvl w:ilvl="0">
      <w:start w:val="4"/>
      <w:numFmt w:val="decimal"/>
      <w:lvlText w:val="%1"/>
      <w:lvlJc w:val="left"/>
      <w:pPr>
        <w:ind w:left="1135" w:hanging="454"/>
      </w:pPr>
      <w:rPr>
        <w:rFonts w:hint="default"/>
        <w:lang w:val="vi" w:eastAsia="en-US" w:bidi="ar-SA"/>
      </w:rPr>
    </w:lvl>
    <w:lvl w:ilvl="1">
      <w:start w:val="1"/>
      <w:numFmt w:val="decimal"/>
      <w:lvlText w:val="%1.%2."/>
      <w:lvlJc w:val="left"/>
      <w:pPr>
        <w:ind w:left="5416" w:hanging="454"/>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3)"/>
      <w:lvlJc w:val="left"/>
      <w:pPr>
        <w:ind w:left="1682" w:hanging="360"/>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3633" w:hanging="360"/>
      </w:pPr>
      <w:rPr>
        <w:rFonts w:hint="default"/>
        <w:lang w:val="vi" w:eastAsia="en-US" w:bidi="ar-SA"/>
      </w:rPr>
    </w:lvl>
    <w:lvl w:ilvl="4">
      <w:numFmt w:val="bullet"/>
      <w:lvlText w:val="•"/>
      <w:lvlJc w:val="left"/>
      <w:pPr>
        <w:ind w:left="4606" w:hanging="360"/>
      </w:pPr>
      <w:rPr>
        <w:rFonts w:hint="default"/>
        <w:lang w:val="vi" w:eastAsia="en-US" w:bidi="ar-SA"/>
      </w:rPr>
    </w:lvl>
    <w:lvl w:ilvl="5">
      <w:numFmt w:val="bullet"/>
      <w:lvlText w:val="•"/>
      <w:lvlJc w:val="left"/>
      <w:pPr>
        <w:ind w:left="5579" w:hanging="360"/>
      </w:pPr>
      <w:rPr>
        <w:rFonts w:hint="default"/>
        <w:lang w:val="vi" w:eastAsia="en-US" w:bidi="ar-SA"/>
      </w:rPr>
    </w:lvl>
    <w:lvl w:ilvl="6">
      <w:numFmt w:val="bullet"/>
      <w:lvlText w:val="•"/>
      <w:lvlJc w:val="left"/>
      <w:pPr>
        <w:ind w:left="6553" w:hanging="360"/>
      </w:pPr>
      <w:rPr>
        <w:rFonts w:hint="default"/>
        <w:lang w:val="vi" w:eastAsia="en-US" w:bidi="ar-SA"/>
      </w:rPr>
    </w:lvl>
    <w:lvl w:ilvl="7">
      <w:numFmt w:val="bullet"/>
      <w:lvlText w:val="•"/>
      <w:lvlJc w:val="left"/>
      <w:pPr>
        <w:ind w:left="7526" w:hanging="360"/>
      </w:pPr>
      <w:rPr>
        <w:rFonts w:hint="default"/>
        <w:lang w:val="vi" w:eastAsia="en-US" w:bidi="ar-SA"/>
      </w:rPr>
    </w:lvl>
    <w:lvl w:ilvl="8">
      <w:numFmt w:val="bullet"/>
      <w:lvlText w:val="•"/>
      <w:lvlJc w:val="left"/>
      <w:pPr>
        <w:ind w:left="8499" w:hanging="360"/>
      </w:pPr>
      <w:rPr>
        <w:rFonts w:hint="default"/>
        <w:lang w:val="vi" w:eastAsia="en-US" w:bidi="ar-SA"/>
      </w:rPr>
    </w:lvl>
  </w:abstractNum>
  <w:abstractNum w:abstractNumId="16" w15:restartNumberingAfterBreak="0">
    <w:nsid w:val="6D871A3F"/>
    <w:multiLevelType w:val="hybridMultilevel"/>
    <w:tmpl w:val="29C497DA"/>
    <w:lvl w:ilvl="0" w:tplc="2BA85042">
      <w:start w:val="1"/>
      <w:numFmt w:val="decimal"/>
      <w:lvlText w:val="(%1)"/>
      <w:lvlJc w:val="left"/>
      <w:pPr>
        <w:ind w:left="1329" w:hanging="368"/>
      </w:pPr>
      <w:rPr>
        <w:rFonts w:ascii="Times New Roman" w:eastAsia="Times New Roman" w:hAnsi="Times New Roman" w:cs="Times New Roman" w:hint="default"/>
        <w:w w:val="99"/>
        <w:sz w:val="26"/>
        <w:szCs w:val="26"/>
        <w:lang w:val="vi" w:eastAsia="en-US" w:bidi="ar-SA"/>
      </w:rPr>
    </w:lvl>
    <w:lvl w:ilvl="1" w:tplc="8B5CBF70">
      <w:numFmt w:val="bullet"/>
      <w:lvlText w:val="•"/>
      <w:lvlJc w:val="left"/>
      <w:pPr>
        <w:ind w:left="2274" w:hanging="368"/>
      </w:pPr>
      <w:rPr>
        <w:rFonts w:hint="default"/>
        <w:lang w:val="vi" w:eastAsia="en-US" w:bidi="ar-SA"/>
      </w:rPr>
    </w:lvl>
    <w:lvl w:ilvl="2" w:tplc="D95EA7B6">
      <w:numFmt w:val="bullet"/>
      <w:lvlText w:val="•"/>
      <w:lvlJc w:val="left"/>
      <w:pPr>
        <w:ind w:left="3229" w:hanging="368"/>
      </w:pPr>
      <w:rPr>
        <w:rFonts w:hint="default"/>
        <w:lang w:val="vi" w:eastAsia="en-US" w:bidi="ar-SA"/>
      </w:rPr>
    </w:lvl>
    <w:lvl w:ilvl="3" w:tplc="610A45B8">
      <w:numFmt w:val="bullet"/>
      <w:lvlText w:val="•"/>
      <w:lvlJc w:val="left"/>
      <w:pPr>
        <w:ind w:left="4183" w:hanging="368"/>
      </w:pPr>
      <w:rPr>
        <w:rFonts w:hint="default"/>
        <w:lang w:val="vi" w:eastAsia="en-US" w:bidi="ar-SA"/>
      </w:rPr>
    </w:lvl>
    <w:lvl w:ilvl="4" w:tplc="0C2C5704">
      <w:numFmt w:val="bullet"/>
      <w:lvlText w:val="•"/>
      <w:lvlJc w:val="left"/>
      <w:pPr>
        <w:ind w:left="5138" w:hanging="368"/>
      </w:pPr>
      <w:rPr>
        <w:rFonts w:hint="default"/>
        <w:lang w:val="vi" w:eastAsia="en-US" w:bidi="ar-SA"/>
      </w:rPr>
    </w:lvl>
    <w:lvl w:ilvl="5" w:tplc="B1C2F0A2">
      <w:numFmt w:val="bullet"/>
      <w:lvlText w:val="•"/>
      <w:lvlJc w:val="left"/>
      <w:pPr>
        <w:ind w:left="6093" w:hanging="368"/>
      </w:pPr>
      <w:rPr>
        <w:rFonts w:hint="default"/>
        <w:lang w:val="vi" w:eastAsia="en-US" w:bidi="ar-SA"/>
      </w:rPr>
    </w:lvl>
    <w:lvl w:ilvl="6" w:tplc="13FE75D4">
      <w:numFmt w:val="bullet"/>
      <w:lvlText w:val="•"/>
      <w:lvlJc w:val="left"/>
      <w:pPr>
        <w:ind w:left="7047" w:hanging="368"/>
      </w:pPr>
      <w:rPr>
        <w:rFonts w:hint="default"/>
        <w:lang w:val="vi" w:eastAsia="en-US" w:bidi="ar-SA"/>
      </w:rPr>
    </w:lvl>
    <w:lvl w:ilvl="7" w:tplc="CF0A64C6">
      <w:numFmt w:val="bullet"/>
      <w:lvlText w:val="•"/>
      <w:lvlJc w:val="left"/>
      <w:pPr>
        <w:ind w:left="8002" w:hanging="368"/>
      </w:pPr>
      <w:rPr>
        <w:rFonts w:hint="default"/>
        <w:lang w:val="vi" w:eastAsia="en-US" w:bidi="ar-SA"/>
      </w:rPr>
    </w:lvl>
    <w:lvl w:ilvl="8" w:tplc="5B1A5C82">
      <w:numFmt w:val="bullet"/>
      <w:lvlText w:val="•"/>
      <w:lvlJc w:val="left"/>
      <w:pPr>
        <w:ind w:left="8957" w:hanging="368"/>
      </w:pPr>
      <w:rPr>
        <w:rFonts w:hint="default"/>
        <w:lang w:val="vi" w:eastAsia="en-US" w:bidi="ar-SA"/>
      </w:rPr>
    </w:lvl>
  </w:abstractNum>
  <w:abstractNum w:abstractNumId="17" w15:restartNumberingAfterBreak="0">
    <w:nsid w:val="7A1F3A57"/>
    <w:multiLevelType w:val="hybridMultilevel"/>
    <w:tmpl w:val="B2560948"/>
    <w:lvl w:ilvl="0" w:tplc="88128092">
      <w:start w:val="1"/>
      <w:numFmt w:val="decimal"/>
      <w:lvlText w:val="(%1)"/>
      <w:lvlJc w:val="left"/>
      <w:pPr>
        <w:ind w:left="1329" w:hanging="368"/>
      </w:pPr>
      <w:rPr>
        <w:rFonts w:ascii="Times New Roman" w:eastAsia="Times New Roman" w:hAnsi="Times New Roman" w:cs="Times New Roman" w:hint="default"/>
        <w:w w:val="99"/>
        <w:sz w:val="26"/>
        <w:szCs w:val="26"/>
        <w:lang w:val="vi" w:eastAsia="en-US" w:bidi="ar-SA"/>
      </w:rPr>
    </w:lvl>
    <w:lvl w:ilvl="1" w:tplc="C3120DC4">
      <w:numFmt w:val="bullet"/>
      <w:lvlText w:val="•"/>
      <w:lvlJc w:val="left"/>
      <w:pPr>
        <w:ind w:left="2274" w:hanging="368"/>
      </w:pPr>
      <w:rPr>
        <w:rFonts w:hint="default"/>
        <w:lang w:val="vi" w:eastAsia="en-US" w:bidi="ar-SA"/>
      </w:rPr>
    </w:lvl>
    <w:lvl w:ilvl="2" w:tplc="54BACAC8">
      <w:numFmt w:val="bullet"/>
      <w:lvlText w:val="•"/>
      <w:lvlJc w:val="left"/>
      <w:pPr>
        <w:ind w:left="3229" w:hanging="368"/>
      </w:pPr>
      <w:rPr>
        <w:rFonts w:hint="default"/>
        <w:lang w:val="vi" w:eastAsia="en-US" w:bidi="ar-SA"/>
      </w:rPr>
    </w:lvl>
    <w:lvl w:ilvl="3" w:tplc="DCB228C0">
      <w:numFmt w:val="bullet"/>
      <w:lvlText w:val="•"/>
      <w:lvlJc w:val="left"/>
      <w:pPr>
        <w:ind w:left="4183" w:hanging="368"/>
      </w:pPr>
      <w:rPr>
        <w:rFonts w:hint="default"/>
        <w:lang w:val="vi" w:eastAsia="en-US" w:bidi="ar-SA"/>
      </w:rPr>
    </w:lvl>
    <w:lvl w:ilvl="4" w:tplc="C9F8E38A">
      <w:numFmt w:val="bullet"/>
      <w:lvlText w:val="•"/>
      <w:lvlJc w:val="left"/>
      <w:pPr>
        <w:ind w:left="5138" w:hanging="368"/>
      </w:pPr>
      <w:rPr>
        <w:rFonts w:hint="default"/>
        <w:lang w:val="vi" w:eastAsia="en-US" w:bidi="ar-SA"/>
      </w:rPr>
    </w:lvl>
    <w:lvl w:ilvl="5" w:tplc="CB702A88">
      <w:numFmt w:val="bullet"/>
      <w:lvlText w:val="•"/>
      <w:lvlJc w:val="left"/>
      <w:pPr>
        <w:ind w:left="6093" w:hanging="368"/>
      </w:pPr>
      <w:rPr>
        <w:rFonts w:hint="default"/>
        <w:lang w:val="vi" w:eastAsia="en-US" w:bidi="ar-SA"/>
      </w:rPr>
    </w:lvl>
    <w:lvl w:ilvl="6" w:tplc="0D14F408">
      <w:numFmt w:val="bullet"/>
      <w:lvlText w:val="•"/>
      <w:lvlJc w:val="left"/>
      <w:pPr>
        <w:ind w:left="7047" w:hanging="368"/>
      </w:pPr>
      <w:rPr>
        <w:rFonts w:hint="default"/>
        <w:lang w:val="vi" w:eastAsia="en-US" w:bidi="ar-SA"/>
      </w:rPr>
    </w:lvl>
    <w:lvl w:ilvl="7" w:tplc="851624CC">
      <w:numFmt w:val="bullet"/>
      <w:lvlText w:val="•"/>
      <w:lvlJc w:val="left"/>
      <w:pPr>
        <w:ind w:left="8002" w:hanging="368"/>
      </w:pPr>
      <w:rPr>
        <w:rFonts w:hint="default"/>
        <w:lang w:val="vi" w:eastAsia="en-US" w:bidi="ar-SA"/>
      </w:rPr>
    </w:lvl>
    <w:lvl w:ilvl="8" w:tplc="F73EB232">
      <w:numFmt w:val="bullet"/>
      <w:lvlText w:val="•"/>
      <w:lvlJc w:val="left"/>
      <w:pPr>
        <w:ind w:left="8957" w:hanging="368"/>
      </w:pPr>
      <w:rPr>
        <w:rFonts w:hint="default"/>
        <w:lang w:val="vi" w:eastAsia="en-US" w:bidi="ar-SA"/>
      </w:rPr>
    </w:lvl>
  </w:abstractNum>
  <w:num w:numId="1">
    <w:abstractNumId w:val="12"/>
  </w:num>
  <w:num w:numId="2">
    <w:abstractNumId w:val="8"/>
  </w:num>
  <w:num w:numId="3">
    <w:abstractNumId w:val="6"/>
  </w:num>
  <w:num w:numId="4">
    <w:abstractNumId w:val="11"/>
  </w:num>
  <w:num w:numId="5">
    <w:abstractNumId w:val="3"/>
  </w:num>
  <w:num w:numId="6">
    <w:abstractNumId w:val="17"/>
  </w:num>
  <w:num w:numId="7">
    <w:abstractNumId w:val="16"/>
  </w:num>
  <w:num w:numId="8">
    <w:abstractNumId w:val="7"/>
  </w:num>
  <w:num w:numId="9">
    <w:abstractNumId w:val="15"/>
  </w:num>
  <w:num w:numId="10">
    <w:abstractNumId w:val="2"/>
  </w:num>
  <w:num w:numId="11">
    <w:abstractNumId w:val="5"/>
  </w:num>
  <w:num w:numId="12">
    <w:abstractNumId w:val="14"/>
  </w:num>
  <w:num w:numId="13">
    <w:abstractNumId w:val="13"/>
  </w:num>
  <w:num w:numId="14">
    <w:abstractNumId w:val="1"/>
  </w:num>
  <w:num w:numId="15">
    <w:abstractNumId w:val="0"/>
  </w:num>
  <w:num w:numId="16">
    <w:abstractNumId w:val="10"/>
  </w:num>
  <w:num w:numId="17">
    <w:abstractNumId w:val="4"/>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NzYxNjMytDQztjRW0lEKTi0uzszPAykwrAUAXaP6FSwAAAA="/>
  </w:docVars>
  <w:rsids>
    <w:rsidRoot w:val="00FB31D7"/>
    <w:rsid w:val="00000549"/>
    <w:rsid w:val="000035B7"/>
    <w:rsid w:val="00007CA3"/>
    <w:rsid w:val="00012344"/>
    <w:rsid w:val="0002181C"/>
    <w:rsid w:val="00027F67"/>
    <w:rsid w:val="00031061"/>
    <w:rsid w:val="000313CD"/>
    <w:rsid w:val="00031F7F"/>
    <w:rsid w:val="00037EE0"/>
    <w:rsid w:val="0004323B"/>
    <w:rsid w:val="00046167"/>
    <w:rsid w:val="00054F7B"/>
    <w:rsid w:val="00060BF9"/>
    <w:rsid w:val="000636B3"/>
    <w:rsid w:val="0006578D"/>
    <w:rsid w:val="000810C1"/>
    <w:rsid w:val="000815FE"/>
    <w:rsid w:val="0008169B"/>
    <w:rsid w:val="0008272F"/>
    <w:rsid w:val="0008513F"/>
    <w:rsid w:val="00091E9E"/>
    <w:rsid w:val="000927FD"/>
    <w:rsid w:val="00093B02"/>
    <w:rsid w:val="000A3269"/>
    <w:rsid w:val="000A5B54"/>
    <w:rsid w:val="000B02D4"/>
    <w:rsid w:val="000B6265"/>
    <w:rsid w:val="000C06A1"/>
    <w:rsid w:val="000C108A"/>
    <w:rsid w:val="000C5931"/>
    <w:rsid w:val="000C5DC6"/>
    <w:rsid w:val="000D05DD"/>
    <w:rsid w:val="000D4F51"/>
    <w:rsid w:val="000F053F"/>
    <w:rsid w:val="000F451A"/>
    <w:rsid w:val="000F719D"/>
    <w:rsid w:val="00102FD1"/>
    <w:rsid w:val="001039A7"/>
    <w:rsid w:val="001052FD"/>
    <w:rsid w:val="00114741"/>
    <w:rsid w:val="00124DB5"/>
    <w:rsid w:val="0012770B"/>
    <w:rsid w:val="001368D8"/>
    <w:rsid w:val="00141043"/>
    <w:rsid w:val="001513AC"/>
    <w:rsid w:val="001520EB"/>
    <w:rsid w:val="0018527A"/>
    <w:rsid w:val="001860BA"/>
    <w:rsid w:val="0019177D"/>
    <w:rsid w:val="00195C5C"/>
    <w:rsid w:val="001A2574"/>
    <w:rsid w:val="001B08E6"/>
    <w:rsid w:val="001B1352"/>
    <w:rsid w:val="001B2AED"/>
    <w:rsid w:val="001B3304"/>
    <w:rsid w:val="001B3657"/>
    <w:rsid w:val="001D1A5C"/>
    <w:rsid w:val="001D4299"/>
    <w:rsid w:val="001E6426"/>
    <w:rsid w:val="001F2956"/>
    <w:rsid w:val="002017C7"/>
    <w:rsid w:val="00205763"/>
    <w:rsid w:val="00210D87"/>
    <w:rsid w:val="00214E98"/>
    <w:rsid w:val="00221E5E"/>
    <w:rsid w:val="00222296"/>
    <w:rsid w:val="00225DF7"/>
    <w:rsid w:val="00226F9E"/>
    <w:rsid w:val="002450CC"/>
    <w:rsid w:val="00246250"/>
    <w:rsid w:val="00265425"/>
    <w:rsid w:val="00267E22"/>
    <w:rsid w:val="002856BF"/>
    <w:rsid w:val="00292457"/>
    <w:rsid w:val="00293639"/>
    <w:rsid w:val="00295CFD"/>
    <w:rsid w:val="002A500F"/>
    <w:rsid w:val="002A5B88"/>
    <w:rsid w:val="002A5FE5"/>
    <w:rsid w:val="002B3044"/>
    <w:rsid w:val="002B7D07"/>
    <w:rsid w:val="002C266F"/>
    <w:rsid w:val="002C5418"/>
    <w:rsid w:val="002C5D6C"/>
    <w:rsid w:val="002C79F1"/>
    <w:rsid w:val="002C7D58"/>
    <w:rsid w:val="002E0CED"/>
    <w:rsid w:val="002E293D"/>
    <w:rsid w:val="002E57DB"/>
    <w:rsid w:val="00301179"/>
    <w:rsid w:val="00304FF6"/>
    <w:rsid w:val="00305797"/>
    <w:rsid w:val="00310B17"/>
    <w:rsid w:val="0032065D"/>
    <w:rsid w:val="003228CE"/>
    <w:rsid w:val="003231A5"/>
    <w:rsid w:val="00331835"/>
    <w:rsid w:val="00333DD0"/>
    <w:rsid w:val="00337225"/>
    <w:rsid w:val="00351E18"/>
    <w:rsid w:val="00355AD0"/>
    <w:rsid w:val="003633CF"/>
    <w:rsid w:val="00366700"/>
    <w:rsid w:val="0037291F"/>
    <w:rsid w:val="00374C0E"/>
    <w:rsid w:val="003762C1"/>
    <w:rsid w:val="00380180"/>
    <w:rsid w:val="00380F08"/>
    <w:rsid w:val="003923A6"/>
    <w:rsid w:val="003A1B04"/>
    <w:rsid w:val="003B0255"/>
    <w:rsid w:val="003B2752"/>
    <w:rsid w:val="003B355E"/>
    <w:rsid w:val="003C2D64"/>
    <w:rsid w:val="003C5E0C"/>
    <w:rsid w:val="003D001B"/>
    <w:rsid w:val="003D3CD7"/>
    <w:rsid w:val="003D4DD2"/>
    <w:rsid w:val="003D5296"/>
    <w:rsid w:val="003D5968"/>
    <w:rsid w:val="003E07C3"/>
    <w:rsid w:val="003E307D"/>
    <w:rsid w:val="003E76E8"/>
    <w:rsid w:val="00402525"/>
    <w:rsid w:val="004030D8"/>
    <w:rsid w:val="00406337"/>
    <w:rsid w:val="00406A4E"/>
    <w:rsid w:val="00410253"/>
    <w:rsid w:val="00415B0A"/>
    <w:rsid w:val="00415DAB"/>
    <w:rsid w:val="00421D5F"/>
    <w:rsid w:val="00427B5A"/>
    <w:rsid w:val="0043064C"/>
    <w:rsid w:val="004307E4"/>
    <w:rsid w:val="00430A17"/>
    <w:rsid w:val="004339B4"/>
    <w:rsid w:val="004339DF"/>
    <w:rsid w:val="004341CB"/>
    <w:rsid w:val="00435566"/>
    <w:rsid w:val="004446DA"/>
    <w:rsid w:val="00450317"/>
    <w:rsid w:val="00451BA4"/>
    <w:rsid w:val="004520A4"/>
    <w:rsid w:val="00455E8A"/>
    <w:rsid w:val="004567F3"/>
    <w:rsid w:val="00456AAB"/>
    <w:rsid w:val="00460003"/>
    <w:rsid w:val="00466882"/>
    <w:rsid w:val="00474182"/>
    <w:rsid w:val="0047538F"/>
    <w:rsid w:val="004807B8"/>
    <w:rsid w:val="00482408"/>
    <w:rsid w:val="00482772"/>
    <w:rsid w:val="004848EB"/>
    <w:rsid w:val="00485B9B"/>
    <w:rsid w:val="0049292B"/>
    <w:rsid w:val="00493373"/>
    <w:rsid w:val="004A2ADA"/>
    <w:rsid w:val="004A4B3E"/>
    <w:rsid w:val="004B138F"/>
    <w:rsid w:val="004B3AE8"/>
    <w:rsid w:val="004B7553"/>
    <w:rsid w:val="004B7940"/>
    <w:rsid w:val="004D0D21"/>
    <w:rsid w:val="004D1B54"/>
    <w:rsid w:val="004D3F7F"/>
    <w:rsid w:val="004E25A5"/>
    <w:rsid w:val="004E30CC"/>
    <w:rsid w:val="004E3BA0"/>
    <w:rsid w:val="004E7546"/>
    <w:rsid w:val="004E7EEE"/>
    <w:rsid w:val="004F6C51"/>
    <w:rsid w:val="005004B1"/>
    <w:rsid w:val="005068D5"/>
    <w:rsid w:val="00507E6F"/>
    <w:rsid w:val="00511EF9"/>
    <w:rsid w:val="00517066"/>
    <w:rsid w:val="005171AD"/>
    <w:rsid w:val="00527BCD"/>
    <w:rsid w:val="00533414"/>
    <w:rsid w:val="00533A4A"/>
    <w:rsid w:val="005341EC"/>
    <w:rsid w:val="005350E0"/>
    <w:rsid w:val="00540330"/>
    <w:rsid w:val="005507F1"/>
    <w:rsid w:val="005525B2"/>
    <w:rsid w:val="0056235E"/>
    <w:rsid w:val="005655CD"/>
    <w:rsid w:val="005656FE"/>
    <w:rsid w:val="00567FA1"/>
    <w:rsid w:val="005742EB"/>
    <w:rsid w:val="00576BB4"/>
    <w:rsid w:val="005807EE"/>
    <w:rsid w:val="005827A3"/>
    <w:rsid w:val="005903E1"/>
    <w:rsid w:val="00591E6B"/>
    <w:rsid w:val="005941E8"/>
    <w:rsid w:val="00596D85"/>
    <w:rsid w:val="005A328F"/>
    <w:rsid w:val="005A4863"/>
    <w:rsid w:val="005B6852"/>
    <w:rsid w:val="005B76F7"/>
    <w:rsid w:val="005C22A2"/>
    <w:rsid w:val="005C516D"/>
    <w:rsid w:val="005C6A6A"/>
    <w:rsid w:val="005D20D4"/>
    <w:rsid w:val="005E0640"/>
    <w:rsid w:val="005E3958"/>
    <w:rsid w:val="005F1DA2"/>
    <w:rsid w:val="005F45F5"/>
    <w:rsid w:val="005F4867"/>
    <w:rsid w:val="00606992"/>
    <w:rsid w:val="00616976"/>
    <w:rsid w:val="006169F9"/>
    <w:rsid w:val="00627069"/>
    <w:rsid w:val="0062790E"/>
    <w:rsid w:val="00631004"/>
    <w:rsid w:val="00632665"/>
    <w:rsid w:val="006330A2"/>
    <w:rsid w:val="00640864"/>
    <w:rsid w:val="00640D39"/>
    <w:rsid w:val="00642235"/>
    <w:rsid w:val="00650EAF"/>
    <w:rsid w:val="006515A2"/>
    <w:rsid w:val="00656E5D"/>
    <w:rsid w:val="00661681"/>
    <w:rsid w:val="00663796"/>
    <w:rsid w:val="00665D1F"/>
    <w:rsid w:val="00667BEB"/>
    <w:rsid w:val="00667F7A"/>
    <w:rsid w:val="00670978"/>
    <w:rsid w:val="00677BAD"/>
    <w:rsid w:val="00681B0A"/>
    <w:rsid w:val="00694D6C"/>
    <w:rsid w:val="006954E5"/>
    <w:rsid w:val="00697057"/>
    <w:rsid w:val="006A4962"/>
    <w:rsid w:val="006A4C13"/>
    <w:rsid w:val="006B2B47"/>
    <w:rsid w:val="006B2E69"/>
    <w:rsid w:val="006B576F"/>
    <w:rsid w:val="006B6DA7"/>
    <w:rsid w:val="006C1665"/>
    <w:rsid w:val="006C1BC0"/>
    <w:rsid w:val="006C33C0"/>
    <w:rsid w:val="006D14A5"/>
    <w:rsid w:val="006D3570"/>
    <w:rsid w:val="006D385B"/>
    <w:rsid w:val="006F0C29"/>
    <w:rsid w:val="006F1E7E"/>
    <w:rsid w:val="006F48B8"/>
    <w:rsid w:val="006F78EC"/>
    <w:rsid w:val="006F7ED3"/>
    <w:rsid w:val="006F7F12"/>
    <w:rsid w:val="00720116"/>
    <w:rsid w:val="00736140"/>
    <w:rsid w:val="007407DE"/>
    <w:rsid w:val="00740948"/>
    <w:rsid w:val="00743C84"/>
    <w:rsid w:val="00745A29"/>
    <w:rsid w:val="00745E85"/>
    <w:rsid w:val="00747944"/>
    <w:rsid w:val="00750E09"/>
    <w:rsid w:val="007515E2"/>
    <w:rsid w:val="00760D6C"/>
    <w:rsid w:val="00764437"/>
    <w:rsid w:val="007708AF"/>
    <w:rsid w:val="007755E0"/>
    <w:rsid w:val="007757A7"/>
    <w:rsid w:val="00777E80"/>
    <w:rsid w:val="007820DE"/>
    <w:rsid w:val="0078256F"/>
    <w:rsid w:val="00783816"/>
    <w:rsid w:val="00787212"/>
    <w:rsid w:val="007927E3"/>
    <w:rsid w:val="007938F2"/>
    <w:rsid w:val="007A2CF5"/>
    <w:rsid w:val="007B1140"/>
    <w:rsid w:val="007B3D47"/>
    <w:rsid w:val="007C1C12"/>
    <w:rsid w:val="007C21C4"/>
    <w:rsid w:val="007C79F3"/>
    <w:rsid w:val="007D5603"/>
    <w:rsid w:val="007D6F47"/>
    <w:rsid w:val="007D7438"/>
    <w:rsid w:val="007E2F77"/>
    <w:rsid w:val="007E44B5"/>
    <w:rsid w:val="007E754D"/>
    <w:rsid w:val="00800B3F"/>
    <w:rsid w:val="008218B4"/>
    <w:rsid w:val="00836F77"/>
    <w:rsid w:val="00837468"/>
    <w:rsid w:val="008458DF"/>
    <w:rsid w:val="00846AD0"/>
    <w:rsid w:val="00847B56"/>
    <w:rsid w:val="00852D3D"/>
    <w:rsid w:val="008717FF"/>
    <w:rsid w:val="008728FE"/>
    <w:rsid w:val="00872CEA"/>
    <w:rsid w:val="00873B2A"/>
    <w:rsid w:val="00874203"/>
    <w:rsid w:val="00876B96"/>
    <w:rsid w:val="00885EEC"/>
    <w:rsid w:val="008878AF"/>
    <w:rsid w:val="008B0EBF"/>
    <w:rsid w:val="008C328B"/>
    <w:rsid w:val="008C3E30"/>
    <w:rsid w:val="008D2DE3"/>
    <w:rsid w:val="008D6907"/>
    <w:rsid w:val="008D71C8"/>
    <w:rsid w:val="008E1385"/>
    <w:rsid w:val="0090164B"/>
    <w:rsid w:val="00902C8C"/>
    <w:rsid w:val="009056D1"/>
    <w:rsid w:val="00910F10"/>
    <w:rsid w:val="00922F52"/>
    <w:rsid w:val="009269CD"/>
    <w:rsid w:val="00943A9F"/>
    <w:rsid w:val="00955279"/>
    <w:rsid w:val="009570AA"/>
    <w:rsid w:val="00957DD6"/>
    <w:rsid w:val="00964302"/>
    <w:rsid w:val="00965A8F"/>
    <w:rsid w:val="00984D4E"/>
    <w:rsid w:val="009852DB"/>
    <w:rsid w:val="00997589"/>
    <w:rsid w:val="009A1CC6"/>
    <w:rsid w:val="009A699B"/>
    <w:rsid w:val="009A6FE4"/>
    <w:rsid w:val="009A70AD"/>
    <w:rsid w:val="009B526F"/>
    <w:rsid w:val="009D1B62"/>
    <w:rsid w:val="009D22F8"/>
    <w:rsid w:val="009D75DB"/>
    <w:rsid w:val="009E0C53"/>
    <w:rsid w:val="009E438F"/>
    <w:rsid w:val="009E6FD8"/>
    <w:rsid w:val="009F01B1"/>
    <w:rsid w:val="009F2BB0"/>
    <w:rsid w:val="009F4D25"/>
    <w:rsid w:val="00A05D72"/>
    <w:rsid w:val="00A06619"/>
    <w:rsid w:val="00A06C41"/>
    <w:rsid w:val="00A116AA"/>
    <w:rsid w:val="00A12E72"/>
    <w:rsid w:val="00A17161"/>
    <w:rsid w:val="00A17855"/>
    <w:rsid w:val="00A203F8"/>
    <w:rsid w:val="00A23003"/>
    <w:rsid w:val="00A35292"/>
    <w:rsid w:val="00A44FAB"/>
    <w:rsid w:val="00A50E29"/>
    <w:rsid w:val="00A51AE1"/>
    <w:rsid w:val="00A5477A"/>
    <w:rsid w:val="00A5544D"/>
    <w:rsid w:val="00A60071"/>
    <w:rsid w:val="00A62288"/>
    <w:rsid w:val="00A6509D"/>
    <w:rsid w:val="00A67F3C"/>
    <w:rsid w:val="00A70772"/>
    <w:rsid w:val="00A83247"/>
    <w:rsid w:val="00A833D2"/>
    <w:rsid w:val="00A94FE3"/>
    <w:rsid w:val="00A9631A"/>
    <w:rsid w:val="00A96C0D"/>
    <w:rsid w:val="00AA2BEF"/>
    <w:rsid w:val="00AA3890"/>
    <w:rsid w:val="00AA6666"/>
    <w:rsid w:val="00AB67CC"/>
    <w:rsid w:val="00AB73DA"/>
    <w:rsid w:val="00AC3B03"/>
    <w:rsid w:val="00AD09BC"/>
    <w:rsid w:val="00AD2E16"/>
    <w:rsid w:val="00AD33E5"/>
    <w:rsid w:val="00AD5727"/>
    <w:rsid w:val="00AE1169"/>
    <w:rsid w:val="00AE32ED"/>
    <w:rsid w:val="00AE6A10"/>
    <w:rsid w:val="00AF4CF5"/>
    <w:rsid w:val="00AF7CD5"/>
    <w:rsid w:val="00B05B67"/>
    <w:rsid w:val="00B1037B"/>
    <w:rsid w:val="00B11132"/>
    <w:rsid w:val="00B12191"/>
    <w:rsid w:val="00B17415"/>
    <w:rsid w:val="00B176C2"/>
    <w:rsid w:val="00B21169"/>
    <w:rsid w:val="00B226DF"/>
    <w:rsid w:val="00B30243"/>
    <w:rsid w:val="00B33275"/>
    <w:rsid w:val="00B33971"/>
    <w:rsid w:val="00B40D97"/>
    <w:rsid w:val="00B523FF"/>
    <w:rsid w:val="00B6271F"/>
    <w:rsid w:val="00B62A45"/>
    <w:rsid w:val="00B65508"/>
    <w:rsid w:val="00B673ED"/>
    <w:rsid w:val="00B72084"/>
    <w:rsid w:val="00B73641"/>
    <w:rsid w:val="00B77794"/>
    <w:rsid w:val="00B8025B"/>
    <w:rsid w:val="00B8295E"/>
    <w:rsid w:val="00B83B7A"/>
    <w:rsid w:val="00B86504"/>
    <w:rsid w:val="00B92767"/>
    <w:rsid w:val="00B93759"/>
    <w:rsid w:val="00B96EEB"/>
    <w:rsid w:val="00BA08CD"/>
    <w:rsid w:val="00BA11DE"/>
    <w:rsid w:val="00BA138C"/>
    <w:rsid w:val="00BA3EA7"/>
    <w:rsid w:val="00BA4FB8"/>
    <w:rsid w:val="00BA5B6D"/>
    <w:rsid w:val="00BB2B96"/>
    <w:rsid w:val="00BB331B"/>
    <w:rsid w:val="00BC46D3"/>
    <w:rsid w:val="00BC49A8"/>
    <w:rsid w:val="00BD0EBF"/>
    <w:rsid w:val="00BD43EE"/>
    <w:rsid w:val="00BD4509"/>
    <w:rsid w:val="00BD6E53"/>
    <w:rsid w:val="00BE1FCE"/>
    <w:rsid w:val="00BF1403"/>
    <w:rsid w:val="00C1634C"/>
    <w:rsid w:val="00C2287D"/>
    <w:rsid w:val="00C236D7"/>
    <w:rsid w:val="00C31D65"/>
    <w:rsid w:val="00C37113"/>
    <w:rsid w:val="00C505D5"/>
    <w:rsid w:val="00C603B5"/>
    <w:rsid w:val="00C70850"/>
    <w:rsid w:val="00C70F6A"/>
    <w:rsid w:val="00C830F7"/>
    <w:rsid w:val="00C86A42"/>
    <w:rsid w:val="00C92A35"/>
    <w:rsid w:val="00CA4D75"/>
    <w:rsid w:val="00CA545A"/>
    <w:rsid w:val="00CA57E4"/>
    <w:rsid w:val="00CB4C7F"/>
    <w:rsid w:val="00CB69F9"/>
    <w:rsid w:val="00CB7883"/>
    <w:rsid w:val="00CB7BE9"/>
    <w:rsid w:val="00CC19FE"/>
    <w:rsid w:val="00CC1B52"/>
    <w:rsid w:val="00CD514C"/>
    <w:rsid w:val="00CD601A"/>
    <w:rsid w:val="00CE12A4"/>
    <w:rsid w:val="00D067EC"/>
    <w:rsid w:val="00D06FA6"/>
    <w:rsid w:val="00D2517C"/>
    <w:rsid w:val="00D31059"/>
    <w:rsid w:val="00D32017"/>
    <w:rsid w:val="00D42355"/>
    <w:rsid w:val="00D478BD"/>
    <w:rsid w:val="00D52A1B"/>
    <w:rsid w:val="00D54A9C"/>
    <w:rsid w:val="00D56AE5"/>
    <w:rsid w:val="00D60E8F"/>
    <w:rsid w:val="00D625A2"/>
    <w:rsid w:val="00D72C99"/>
    <w:rsid w:val="00D74550"/>
    <w:rsid w:val="00D748E5"/>
    <w:rsid w:val="00D87F0A"/>
    <w:rsid w:val="00D92D2C"/>
    <w:rsid w:val="00DA11A4"/>
    <w:rsid w:val="00DA2672"/>
    <w:rsid w:val="00DA60B1"/>
    <w:rsid w:val="00DA7B6E"/>
    <w:rsid w:val="00DB38B6"/>
    <w:rsid w:val="00DB66F8"/>
    <w:rsid w:val="00DC04DB"/>
    <w:rsid w:val="00DC3F1A"/>
    <w:rsid w:val="00DC403B"/>
    <w:rsid w:val="00DC429A"/>
    <w:rsid w:val="00DD07BA"/>
    <w:rsid w:val="00DD21C9"/>
    <w:rsid w:val="00DD27BB"/>
    <w:rsid w:val="00DD5F5C"/>
    <w:rsid w:val="00DD6F8D"/>
    <w:rsid w:val="00DD7DAD"/>
    <w:rsid w:val="00DE03E2"/>
    <w:rsid w:val="00DF2238"/>
    <w:rsid w:val="00DF7381"/>
    <w:rsid w:val="00E172C5"/>
    <w:rsid w:val="00E206A2"/>
    <w:rsid w:val="00E20F93"/>
    <w:rsid w:val="00E21AD8"/>
    <w:rsid w:val="00E22058"/>
    <w:rsid w:val="00E330AB"/>
    <w:rsid w:val="00E407CF"/>
    <w:rsid w:val="00E43B72"/>
    <w:rsid w:val="00E452BC"/>
    <w:rsid w:val="00E56F86"/>
    <w:rsid w:val="00E634FC"/>
    <w:rsid w:val="00E678D5"/>
    <w:rsid w:val="00E7044A"/>
    <w:rsid w:val="00E71B51"/>
    <w:rsid w:val="00E80E8D"/>
    <w:rsid w:val="00E85B89"/>
    <w:rsid w:val="00E863B1"/>
    <w:rsid w:val="00EA25DD"/>
    <w:rsid w:val="00EA3475"/>
    <w:rsid w:val="00EB0F74"/>
    <w:rsid w:val="00ED23F1"/>
    <w:rsid w:val="00ED722A"/>
    <w:rsid w:val="00EF2D91"/>
    <w:rsid w:val="00EF4919"/>
    <w:rsid w:val="00EF70DD"/>
    <w:rsid w:val="00EF79FA"/>
    <w:rsid w:val="00F02B73"/>
    <w:rsid w:val="00F03268"/>
    <w:rsid w:val="00F03372"/>
    <w:rsid w:val="00F165DF"/>
    <w:rsid w:val="00F30094"/>
    <w:rsid w:val="00F40166"/>
    <w:rsid w:val="00F40EB8"/>
    <w:rsid w:val="00F45DF0"/>
    <w:rsid w:val="00F47D6E"/>
    <w:rsid w:val="00F620BF"/>
    <w:rsid w:val="00F71B82"/>
    <w:rsid w:val="00F80908"/>
    <w:rsid w:val="00F86EB0"/>
    <w:rsid w:val="00F973B2"/>
    <w:rsid w:val="00FA3FB6"/>
    <w:rsid w:val="00FA41C3"/>
    <w:rsid w:val="00FB31D7"/>
    <w:rsid w:val="00FC166B"/>
    <w:rsid w:val="00FC17BD"/>
    <w:rsid w:val="00FC670D"/>
    <w:rsid w:val="00FD0EAC"/>
    <w:rsid w:val="00FD19FE"/>
    <w:rsid w:val="00FD1B3C"/>
    <w:rsid w:val="00FD5814"/>
    <w:rsid w:val="00FD6D6A"/>
    <w:rsid w:val="00FF2443"/>
    <w:rsid w:val="00FF2A64"/>
    <w:rsid w:val="00FF415E"/>
    <w:rsid w:val="00FF4C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8FAAC"/>
  <w15:docId w15:val="{D6E4E936-140D-47D4-9026-454735E1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spacing w:before="75"/>
      <w:ind w:left="613"/>
      <w:outlineLvl w:val="0"/>
    </w:pPr>
    <w:rPr>
      <w:b/>
      <w:bCs/>
      <w:sz w:val="28"/>
      <w:szCs w:val="28"/>
    </w:rPr>
  </w:style>
  <w:style w:type="paragraph" w:styleId="Heading2">
    <w:name w:val="heading 2"/>
    <w:basedOn w:val="Normal"/>
    <w:link w:val="Heading2Char"/>
    <w:qFormat/>
    <w:pPr>
      <w:spacing w:before="8"/>
      <w:ind w:left="1746" w:hanging="425"/>
      <w:jc w:val="both"/>
      <w:outlineLvl w:val="1"/>
    </w:pPr>
    <w:rPr>
      <w:b/>
      <w:bCs/>
      <w:sz w:val="26"/>
      <w:szCs w:val="26"/>
    </w:rPr>
  </w:style>
  <w:style w:type="paragraph" w:styleId="Heading3">
    <w:name w:val="heading 3"/>
    <w:basedOn w:val="Normal"/>
    <w:link w:val="Heading3Char"/>
    <w:uiPriority w:val="9"/>
    <w:qFormat/>
    <w:pPr>
      <w:spacing w:before="8"/>
      <w:ind w:left="962" w:hanging="649"/>
      <w:jc w:val="both"/>
      <w:outlineLvl w:val="2"/>
    </w:pPr>
    <w:rPr>
      <w:b/>
      <w:bCs/>
      <w:i/>
      <w:sz w:val="26"/>
      <w:szCs w:val="26"/>
    </w:rPr>
  </w:style>
  <w:style w:type="paragraph" w:styleId="Heading4">
    <w:name w:val="heading 4"/>
    <w:basedOn w:val="Normal"/>
    <w:next w:val="Normal"/>
    <w:link w:val="Heading4Char"/>
    <w:semiHidden/>
    <w:unhideWhenUsed/>
    <w:qFormat/>
    <w:rsid w:val="00527BCD"/>
    <w:pPr>
      <w:keepNext/>
      <w:widowControl/>
      <w:autoSpaceDE/>
      <w:autoSpaceDN/>
      <w:spacing w:before="240" w:after="60" w:line="360" w:lineRule="exact"/>
      <w:ind w:left="864" w:hanging="864"/>
      <w:jc w:val="both"/>
      <w:outlineLvl w:val="3"/>
    </w:pPr>
    <w:rPr>
      <w:rFonts w:ascii="Calibri" w:hAnsi="Calibri"/>
      <w:b/>
      <w:bCs/>
      <w:spacing w:val="6"/>
      <w:sz w:val="28"/>
      <w:szCs w:val="28"/>
      <w:lang w:val="x-none" w:eastAsia="x-none"/>
    </w:rPr>
  </w:style>
  <w:style w:type="paragraph" w:styleId="Heading5">
    <w:name w:val="heading 5"/>
    <w:basedOn w:val="Normal"/>
    <w:next w:val="Normal"/>
    <w:link w:val="Heading5Char"/>
    <w:uiPriority w:val="9"/>
    <w:unhideWhenUsed/>
    <w:qFormat/>
    <w:rsid w:val="00527BCD"/>
    <w:pPr>
      <w:keepNext/>
      <w:keepLines/>
      <w:widowControl/>
      <w:autoSpaceDE/>
      <w:autoSpaceDN/>
      <w:spacing w:before="200"/>
      <w:outlineLvl w:val="4"/>
    </w:pPr>
    <w:rPr>
      <w:rFonts w:ascii="Cambria" w:hAnsi="Cambria"/>
      <w:color w:val="243F60"/>
      <w:sz w:val="24"/>
      <w:szCs w:val="24"/>
      <w:lang w:val="x-none" w:eastAsia="x-none"/>
    </w:rPr>
  </w:style>
  <w:style w:type="paragraph" w:styleId="Heading6">
    <w:name w:val="heading 6"/>
    <w:basedOn w:val="Normal"/>
    <w:next w:val="Normal"/>
    <w:link w:val="Heading6Char"/>
    <w:semiHidden/>
    <w:unhideWhenUsed/>
    <w:qFormat/>
    <w:rsid w:val="00527BCD"/>
    <w:pPr>
      <w:widowControl/>
      <w:autoSpaceDE/>
      <w:autoSpaceDN/>
      <w:spacing w:before="240" w:after="60" w:line="360" w:lineRule="exact"/>
      <w:ind w:left="1152" w:hanging="1152"/>
      <w:jc w:val="both"/>
      <w:outlineLvl w:val="5"/>
    </w:pPr>
    <w:rPr>
      <w:rFonts w:ascii="Calibri" w:hAnsi="Calibri"/>
      <w:b/>
      <w:bCs/>
      <w:spacing w:val="6"/>
      <w:sz w:val="20"/>
      <w:szCs w:val="20"/>
      <w:lang w:val="x-none" w:eastAsia="x-none"/>
    </w:rPr>
  </w:style>
  <w:style w:type="paragraph" w:styleId="Heading7">
    <w:name w:val="heading 7"/>
    <w:basedOn w:val="Normal"/>
    <w:next w:val="Normal"/>
    <w:link w:val="Heading7Char"/>
    <w:semiHidden/>
    <w:unhideWhenUsed/>
    <w:qFormat/>
    <w:rsid w:val="00527BCD"/>
    <w:pPr>
      <w:keepNext/>
      <w:keepLines/>
      <w:widowControl/>
      <w:autoSpaceDE/>
      <w:autoSpaceDN/>
      <w:spacing w:before="200"/>
      <w:outlineLvl w:val="6"/>
    </w:pPr>
    <w:rPr>
      <w:rFonts w:ascii="Cambria" w:hAnsi="Cambria"/>
      <w:i/>
      <w:iCs/>
      <w:color w:val="404040"/>
      <w:sz w:val="24"/>
      <w:szCs w:val="24"/>
      <w:lang w:val="x-none" w:eastAsia="x-none"/>
    </w:rPr>
  </w:style>
  <w:style w:type="paragraph" w:styleId="Heading8">
    <w:name w:val="heading 8"/>
    <w:basedOn w:val="Normal"/>
    <w:next w:val="Normal"/>
    <w:link w:val="Heading8Char"/>
    <w:qFormat/>
    <w:rsid w:val="00527BCD"/>
    <w:pPr>
      <w:keepNext/>
      <w:keepLines/>
      <w:widowControl/>
      <w:autoSpaceDE/>
      <w:autoSpaceDN/>
      <w:spacing w:before="120" w:line="360" w:lineRule="exact"/>
      <w:ind w:left="1440" w:hanging="1440"/>
      <w:jc w:val="both"/>
      <w:outlineLvl w:val="7"/>
    </w:pPr>
    <w:rPr>
      <w:rFonts w:ascii=".VnTimeH" w:eastAsia="MS Mincho" w:hAnsi=".VnTimeH"/>
      <w:b/>
      <w:sz w:val="20"/>
      <w:szCs w:val="20"/>
      <w:lang w:val="x-none" w:eastAsia="x-none"/>
    </w:rPr>
  </w:style>
  <w:style w:type="paragraph" w:styleId="Heading9">
    <w:name w:val="heading 9"/>
    <w:basedOn w:val="Normal"/>
    <w:next w:val="Normal"/>
    <w:link w:val="Heading9Char"/>
    <w:semiHidden/>
    <w:unhideWhenUsed/>
    <w:qFormat/>
    <w:rsid w:val="00527BCD"/>
    <w:pPr>
      <w:widowControl/>
      <w:autoSpaceDE/>
      <w:autoSpaceDN/>
      <w:spacing w:before="240" w:after="60" w:line="360" w:lineRule="exact"/>
      <w:ind w:left="1584" w:hanging="1584"/>
      <w:jc w:val="both"/>
      <w:outlineLvl w:val="8"/>
    </w:pPr>
    <w:rPr>
      <w:rFonts w:ascii="Calibri Light" w:hAnsi="Calibri Light"/>
      <w:spacing w:val="6"/>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sz w:val="26"/>
      <w:szCs w:val="26"/>
    </w:rPr>
  </w:style>
  <w:style w:type="paragraph" w:styleId="Title">
    <w:name w:val="Title"/>
    <w:basedOn w:val="Normal"/>
    <w:link w:val="TitleChar"/>
    <w:qFormat/>
    <w:pPr>
      <w:ind w:left="999" w:right="1095" w:hanging="36"/>
    </w:pPr>
    <w:rPr>
      <w:b/>
      <w:bCs/>
      <w:sz w:val="40"/>
      <w:szCs w:val="40"/>
    </w:rPr>
  </w:style>
  <w:style w:type="paragraph" w:styleId="ListParagraph">
    <w:name w:val="List Paragraph"/>
    <w:aliases w:val="Bảng"/>
    <w:basedOn w:val="Normal"/>
    <w:link w:val="ListParagraphChar"/>
    <w:qFormat/>
    <w:pPr>
      <w:spacing w:before="8"/>
      <w:ind w:left="1746" w:hanging="425"/>
      <w:jc w:val="both"/>
    </w:pPr>
  </w:style>
  <w:style w:type="paragraph" w:customStyle="1" w:styleId="TableParagraph">
    <w:name w:val="Table Paragraph"/>
    <w:basedOn w:val="Normal"/>
    <w:qFormat/>
  </w:style>
  <w:style w:type="paragraph" w:styleId="Header">
    <w:name w:val="header"/>
    <w:basedOn w:val="Normal"/>
    <w:link w:val="HeaderChar"/>
    <w:unhideWhenUsed/>
    <w:rsid w:val="00A35292"/>
    <w:pPr>
      <w:tabs>
        <w:tab w:val="center" w:pos="4680"/>
        <w:tab w:val="right" w:pos="9360"/>
      </w:tabs>
    </w:pPr>
  </w:style>
  <w:style w:type="character" w:customStyle="1" w:styleId="HeaderChar">
    <w:name w:val="Header Char"/>
    <w:basedOn w:val="DefaultParagraphFont"/>
    <w:link w:val="Header"/>
    <w:rsid w:val="00A35292"/>
    <w:rPr>
      <w:rFonts w:ascii="Times New Roman" w:eastAsia="Times New Roman" w:hAnsi="Times New Roman" w:cs="Times New Roman"/>
      <w:lang w:val="vi"/>
    </w:rPr>
  </w:style>
  <w:style w:type="paragraph" w:styleId="Footer">
    <w:name w:val="footer"/>
    <w:basedOn w:val="Normal"/>
    <w:link w:val="FooterChar"/>
    <w:uiPriority w:val="99"/>
    <w:unhideWhenUsed/>
    <w:rsid w:val="00A35292"/>
    <w:pPr>
      <w:tabs>
        <w:tab w:val="center" w:pos="4680"/>
        <w:tab w:val="right" w:pos="9360"/>
      </w:tabs>
    </w:pPr>
  </w:style>
  <w:style w:type="character" w:customStyle="1" w:styleId="FooterChar">
    <w:name w:val="Footer Char"/>
    <w:basedOn w:val="DefaultParagraphFont"/>
    <w:link w:val="Footer"/>
    <w:uiPriority w:val="99"/>
    <w:rsid w:val="00A35292"/>
    <w:rPr>
      <w:rFonts w:ascii="Times New Roman" w:eastAsia="Times New Roman" w:hAnsi="Times New Roman" w:cs="Times New Roman"/>
      <w:lang w:val="vi"/>
    </w:rPr>
  </w:style>
  <w:style w:type="character" w:customStyle="1" w:styleId="Heading4Char">
    <w:name w:val="Heading 4 Char"/>
    <w:basedOn w:val="DefaultParagraphFont"/>
    <w:link w:val="Heading4"/>
    <w:semiHidden/>
    <w:rsid w:val="00527BCD"/>
    <w:rPr>
      <w:rFonts w:ascii="Calibri" w:eastAsia="Times New Roman" w:hAnsi="Calibri" w:cs="Times New Roman"/>
      <w:b/>
      <w:bCs/>
      <w:spacing w:val="6"/>
      <w:sz w:val="28"/>
      <w:szCs w:val="28"/>
      <w:lang w:val="x-none" w:eastAsia="x-none"/>
    </w:rPr>
  </w:style>
  <w:style w:type="character" w:customStyle="1" w:styleId="Heading5Char">
    <w:name w:val="Heading 5 Char"/>
    <w:basedOn w:val="DefaultParagraphFont"/>
    <w:link w:val="Heading5"/>
    <w:uiPriority w:val="9"/>
    <w:rsid w:val="00527BCD"/>
    <w:rPr>
      <w:rFonts w:ascii="Cambria" w:eastAsia="Times New Roman" w:hAnsi="Cambria" w:cs="Times New Roman"/>
      <w:color w:val="243F60"/>
      <w:sz w:val="24"/>
      <w:szCs w:val="24"/>
      <w:lang w:val="x-none" w:eastAsia="x-none"/>
    </w:rPr>
  </w:style>
  <w:style w:type="character" w:customStyle="1" w:styleId="Heading6Char">
    <w:name w:val="Heading 6 Char"/>
    <w:basedOn w:val="DefaultParagraphFont"/>
    <w:link w:val="Heading6"/>
    <w:semiHidden/>
    <w:rsid w:val="00527BCD"/>
    <w:rPr>
      <w:rFonts w:ascii="Calibri" w:eastAsia="Times New Roman" w:hAnsi="Calibri" w:cs="Times New Roman"/>
      <w:b/>
      <w:bCs/>
      <w:spacing w:val="6"/>
      <w:sz w:val="20"/>
      <w:szCs w:val="20"/>
      <w:lang w:val="x-none" w:eastAsia="x-none"/>
    </w:rPr>
  </w:style>
  <w:style w:type="character" w:customStyle="1" w:styleId="Heading7Char">
    <w:name w:val="Heading 7 Char"/>
    <w:basedOn w:val="DefaultParagraphFont"/>
    <w:link w:val="Heading7"/>
    <w:semiHidden/>
    <w:rsid w:val="00527BCD"/>
    <w:rPr>
      <w:rFonts w:ascii="Cambria" w:eastAsia="Times New Roman" w:hAnsi="Cambria" w:cs="Times New Roman"/>
      <w:i/>
      <w:iCs/>
      <w:color w:val="404040"/>
      <w:sz w:val="24"/>
      <w:szCs w:val="24"/>
      <w:lang w:val="x-none" w:eastAsia="x-none"/>
    </w:rPr>
  </w:style>
  <w:style w:type="character" w:customStyle="1" w:styleId="Heading8Char">
    <w:name w:val="Heading 8 Char"/>
    <w:basedOn w:val="DefaultParagraphFont"/>
    <w:link w:val="Heading8"/>
    <w:rsid w:val="00527BCD"/>
    <w:rPr>
      <w:rFonts w:ascii=".VnTimeH" w:eastAsia="MS Mincho" w:hAnsi=".VnTimeH" w:cs="Times New Roman"/>
      <w:b/>
      <w:sz w:val="20"/>
      <w:szCs w:val="20"/>
      <w:lang w:val="x-none" w:eastAsia="x-none"/>
    </w:rPr>
  </w:style>
  <w:style w:type="character" w:customStyle="1" w:styleId="Heading9Char">
    <w:name w:val="Heading 9 Char"/>
    <w:basedOn w:val="DefaultParagraphFont"/>
    <w:link w:val="Heading9"/>
    <w:semiHidden/>
    <w:rsid w:val="00527BCD"/>
    <w:rPr>
      <w:rFonts w:ascii="Calibri Light" w:eastAsia="Times New Roman" w:hAnsi="Calibri Light" w:cs="Times New Roman"/>
      <w:spacing w:val="6"/>
      <w:sz w:val="20"/>
      <w:szCs w:val="20"/>
      <w:lang w:val="x-none" w:eastAsia="x-none"/>
    </w:rPr>
  </w:style>
  <w:style w:type="character" w:customStyle="1" w:styleId="Heading1Char">
    <w:name w:val="Heading 1 Char"/>
    <w:link w:val="Heading1"/>
    <w:rsid w:val="00527BCD"/>
    <w:rPr>
      <w:rFonts w:ascii="Times New Roman" w:eastAsia="Times New Roman" w:hAnsi="Times New Roman" w:cs="Times New Roman"/>
      <w:b/>
      <w:bCs/>
      <w:sz w:val="28"/>
      <w:szCs w:val="28"/>
      <w:lang w:val="vi"/>
    </w:rPr>
  </w:style>
  <w:style w:type="character" w:customStyle="1" w:styleId="Heading2Char">
    <w:name w:val="Heading 2 Char"/>
    <w:link w:val="Heading2"/>
    <w:rsid w:val="00527BCD"/>
    <w:rPr>
      <w:rFonts w:ascii="Times New Roman" w:eastAsia="Times New Roman" w:hAnsi="Times New Roman" w:cs="Times New Roman"/>
      <w:b/>
      <w:bCs/>
      <w:sz w:val="26"/>
      <w:szCs w:val="26"/>
      <w:lang w:val="vi"/>
    </w:rPr>
  </w:style>
  <w:style w:type="character" w:customStyle="1" w:styleId="Heading3Char">
    <w:name w:val="Heading 3 Char"/>
    <w:link w:val="Heading3"/>
    <w:uiPriority w:val="9"/>
    <w:rsid w:val="00527BCD"/>
    <w:rPr>
      <w:rFonts w:ascii="Times New Roman" w:eastAsia="Times New Roman" w:hAnsi="Times New Roman" w:cs="Times New Roman"/>
      <w:b/>
      <w:bCs/>
      <w:i/>
      <w:sz w:val="26"/>
      <w:szCs w:val="26"/>
      <w:lang w:val="vi"/>
    </w:rPr>
  </w:style>
  <w:style w:type="character" w:customStyle="1" w:styleId="TitleChar">
    <w:name w:val="Title Char"/>
    <w:link w:val="Title"/>
    <w:rsid w:val="00527BCD"/>
    <w:rPr>
      <w:rFonts w:ascii="Times New Roman" w:eastAsia="Times New Roman" w:hAnsi="Times New Roman" w:cs="Times New Roman"/>
      <w:b/>
      <w:bCs/>
      <w:sz w:val="40"/>
      <w:szCs w:val="40"/>
      <w:lang w:val="vi"/>
    </w:rPr>
  </w:style>
  <w:style w:type="paragraph" w:customStyle="1" w:styleId="Style1">
    <w:name w:val="Style1"/>
    <w:basedOn w:val="Normal"/>
    <w:link w:val="Style1Char"/>
    <w:qFormat/>
    <w:rsid w:val="00527BCD"/>
    <w:pPr>
      <w:widowControl/>
      <w:tabs>
        <w:tab w:val="num" w:pos="1440"/>
        <w:tab w:val="left" w:pos="3960"/>
      </w:tabs>
      <w:autoSpaceDE/>
      <w:autoSpaceDN/>
      <w:spacing w:after="120"/>
      <w:ind w:left="1440" w:hanging="360"/>
      <w:jc w:val="both"/>
    </w:pPr>
    <w:rPr>
      <w:rFonts w:ascii="Cambria" w:hAnsi="Cambria"/>
      <w:sz w:val="26"/>
      <w:szCs w:val="26"/>
      <w:lang w:val="x-none" w:eastAsia="x-none"/>
    </w:rPr>
  </w:style>
  <w:style w:type="character" w:customStyle="1" w:styleId="Style1Char">
    <w:name w:val="Style1 Char"/>
    <w:link w:val="Style1"/>
    <w:rsid w:val="00527BCD"/>
    <w:rPr>
      <w:rFonts w:ascii="Cambria" w:eastAsia="Times New Roman" w:hAnsi="Cambria" w:cs="Times New Roman"/>
      <w:sz w:val="26"/>
      <w:szCs w:val="26"/>
      <w:lang w:val="x-none" w:eastAsia="x-none"/>
    </w:rPr>
  </w:style>
  <w:style w:type="character" w:styleId="PageNumber">
    <w:name w:val="page number"/>
    <w:basedOn w:val="DefaultParagraphFont"/>
    <w:rsid w:val="00527BCD"/>
  </w:style>
  <w:style w:type="character" w:customStyle="1" w:styleId="BalloonTextChar">
    <w:name w:val="Balloon Text Char"/>
    <w:link w:val="BalloonText"/>
    <w:semiHidden/>
    <w:rsid w:val="00527BCD"/>
    <w:rPr>
      <w:rFonts w:ascii="Tahoma" w:eastAsia="Times New Roman" w:hAnsi="Tahoma" w:cs="Tahoma"/>
      <w:sz w:val="16"/>
      <w:szCs w:val="16"/>
    </w:rPr>
  </w:style>
  <w:style w:type="paragraph" w:styleId="BalloonText">
    <w:name w:val="Balloon Text"/>
    <w:basedOn w:val="Normal"/>
    <w:link w:val="BalloonTextChar"/>
    <w:semiHidden/>
    <w:rsid w:val="00527BCD"/>
    <w:pPr>
      <w:widowControl/>
      <w:autoSpaceDE/>
      <w:autoSpaceDN/>
    </w:pPr>
    <w:rPr>
      <w:rFonts w:ascii="Tahoma" w:hAnsi="Tahoma" w:cs="Tahoma"/>
      <w:sz w:val="16"/>
      <w:szCs w:val="16"/>
      <w:lang w:val="en-US"/>
    </w:rPr>
  </w:style>
  <w:style w:type="character" w:customStyle="1" w:styleId="BalloonTextChar1">
    <w:name w:val="Balloon Text Char1"/>
    <w:basedOn w:val="DefaultParagraphFont"/>
    <w:uiPriority w:val="99"/>
    <w:semiHidden/>
    <w:rsid w:val="00527BCD"/>
    <w:rPr>
      <w:rFonts w:ascii="Segoe UI" w:eastAsia="Times New Roman" w:hAnsi="Segoe UI" w:cs="Segoe UI"/>
      <w:sz w:val="18"/>
      <w:szCs w:val="18"/>
      <w:lang w:val="vi"/>
    </w:rPr>
  </w:style>
  <w:style w:type="paragraph" w:customStyle="1" w:styleId="CharCharChar">
    <w:name w:val="Char Char Char"/>
    <w:basedOn w:val="Normal"/>
    <w:rsid w:val="00527BCD"/>
    <w:pPr>
      <w:widowControl/>
      <w:autoSpaceDE/>
      <w:autoSpaceDN/>
      <w:spacing w:after="160" w:line="240" w:lineRule="exact"/>
    </w:pPr>
    <w:rPr>
      <w:rFonts w:ascii="Tahoma" w:eastAsia="PMingLiU" w:hAnsi="Tahoma"/>
      <w:sz w:val="20"/>
      <w:szCs w:val="20"/>
      <w:lang w:val="en-US"/>
    </w:rPr>
  </w:style>
  <w:style w:type="character" w:styleId="CommentReference">
    <w:name w:val="annotation reference"/>
    <w:rsid w:val="00527BCD"/>
    <w:rPr>
      <w:sz w:val="16"/>
      <w:szCs w:val="16"/>
    </w:rPr>
  </w:style>
  <w:style w:type="paragraph" w:styleId="CommentText">
    <w:name w:val="annotation text"/>
    <w:basedOn w:val="Normal"/>
    <w:link w:val="CommentTextChar"/>
    <w:rsid w:val="00527BCD"/>
    <w:pPr>
      <w:widowControl/>
      <w:autoSpaceDE/>
      <w:autoSpaceDN/>
    </w:pPr>
    <w:rPr>
      <w:sz w:val="20"/>
      <w:szCs w:val="20"/>
      <w:lang w:val="x-none" w:eastAsia="x-none"/>
    </w:rPr>
  </w:style>
  <w:style w:type="character" w:customStyle="1" w:styleId="CommentTextChar">
    <w:name w:val="Comment Text Char"/>
    <w:basedOn w:val="DefaultParagraphFont"/>
    <w:link w:val="CommentText"/>
    <w:rsid w:val="00527BCD"/>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527BCD"/>
    <w:rPr>
      <w:b/>
      <w:bCs/>
    </w:rPr>
  </w:style>
  <w:style w:type="character" w:customStyle="1" w:styleId="CommentSubjectChar">
    <w:name w:val="Comment Subject Char"/>
    <w:basedOn w:val="CommentTextChar"/>
    <w:link w:val="CommentSubject"/>
    <w:rsid w:val="00527BCD"/>
    <w:rPr>
      <w:rFonts w:ascii="Times New Roman" w:eastAsia="Times New Roman" w:hAnsi="Times New Roman" w:cs="Times New Roman"/>
      <w:b/>
      <w:bCs/>
      <w:sz w:val="20"/>
      <w:szCs w:val="20"/>
      <w:lang w:val="x-none" w:eastAsia="x-none"/>
    </w:rPr>
  </w:style>
  <w:style w:type="character" w:customStyle="1" w:styleId="text">
    <w:name w:val="text"/>
    <w:basedOn w:val="DefaultParagraphFont"/>
    <w:rsid w:val="00527BCD"/>
  </w:style>
  <w:style w:type="paragraph" w:styleId="FootnoteText">
    <w:name w:val="footnote text"/>
    <w:basedOn w:val="Normal"/>
    <w:link w:val="FootnoteTextChar"/>
    <w:rsid w:val="00527BCD"/>
    <w:pPr>
      <w:widowControl/>
      <w:autoSpaceDE/>
      <w:autoSpaceDN/>
    </w:pPr>
    <w:rPr>
      <w:sz w:val="20"/>
      <w:szCs w:val="20"/>
      <w:lang w:val="x-none" w:eastAsia="x-none"/>
    </w:rPr>
  </w:style>
  <w:style w:type="character" w:customStyle="1" w:styleId="FootnoteTextChar">
    <w:name w:val="Footnote Text Char"/>
    <w:basedOn w:val="DefaultParagraphFont"/>
    <w:link w:val="FootnoteText"/>
    <w:rsid w:val="00527BCD"/>
    <w:rPr>
      <w:rFonts w:ascii="Times New Roman" w:eastAsia="Times New Roman" w:hAnsi="Times New Roman" w:cs="Times New Roman"/>
      <w:sz w:val="20"/>
      <w:szCs w:val="20"/>
      <w:lang w:val="x-none" w:eastAsia="x-none"/>
    </w:rPr>
  </w:style>
  <w:style w:type="character" w:styleId="FootnoteReference">
    <w:name w:val="footnote reference"/>
    <w:rsid w:val="00527BCD"/>
    <w:rPr>
      <w:vertAlign w:val="superscript"/>
    </w:rPr>
  </w:style>
  <w:style w:type="character" w:styleId="Strong">
    <w:name w:val="Strong"/>
    <w:qFormat/>
    <w:rsid w:val="00527BCD"/>
    <w:rPr>
      <w:b/>
      <w:bCs/>
    </w:rPr>
  </w:style>
  <w:style w:type="paragraph" w:styleId="BodyTextIndent2">
    <w:name w:val="Body Text Indent 2"/>
    <w:basedOn w:val="Normal"/>
    <w:link w:val="BodyTextIndent2Char"/>
    <w:unhideWhenUsed/>
    <w:rsid w:val="00527BCD"/>
    <w:pPr>
      <w:widowControl/>
      <w:autoSpaceDE/>
      <w:autoSpaceDN/>
      <w:spacing w:after="120" w:line="480" w:lineRule="auto"/>
      <w:ind w:left="360"/>
    </w:pPr>
    <w:rPr>
      <w:rFonts w:ascii=".VnTime" w:hAnsi=".VnTime"/>
      <w:sz w:val="28"/>
      <w:szCs w:val="28"/>
      <w:lang w:val="vi-VN" w:eastAsia="x-none"/>
    </w:rPr>
  </w:style>
  <w:style w:type="character" w:customStyle="1" w:styleId="BodyTextIndent2Char">
    <w:name w:val="Body Text Indent 2 Char"/>
    <w:basedOn w:val="DefaultParagraphFont"/>
    <w:link w:val="BodyTextIndent2"/>
    <w:rsid w:val="00527BCD"/>
    <w:rPr>
      <w:rFonts w:ascii=".VnTime" w:eastAsia="Times New Roman" w:hAnsi=".VnTime" w:cs="Times New Roman"/>
      <w:sz w:val="28"/>
      <w:szCs w:val="28"/>
      <w:lang w:val="vi-VN" w:eastAsia="x-none"/>
    </w:rPr>
  </w:style>
  <w:style w:type="paragraph" w:styleId="BodyTextIndent">
    <w:name w:val="Body Text Indent"/>
    <w:basedOn w:val="Normal"/>
    <w:link w:val="BodyTextIndentChar"/>
    <w:rsid w:val="00527BCD"/>
    <w:pPr>
      <w:widowControl/>
      <w:autoSpaceDE/>
      <w:autoSpaceDN/>
      <w:spacing w:after="120"/>
      <w:ind w:left="283"/>
    </w:pPr>
    <w:rPr>
      <w:sz w:val="24"/>
      <w:szCs w:val="24"/>
      <w:lang w:val="x-none" w:eastAsia="x-none"/>
    </w:rPr>
  </w:style>
  <w:style w:type="character" w:customStyle="1" w:styleId="BodyTextIndentChar">
    <w:name w:val="Body Text Indent Char"/>
    <w:basedOn w:val="DefaultParagraphFont"/>
    <w:link w:val="BodyTextIndent"/>
    <w:rsid w:val="00527BCD"/>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527BCD"/>
    <w:rPr>
      <w:rFonts w:ascii="Times New Roman" w:eastAsia="Times New Roman" w:hAnsi="Times New Roman" w:cs="Times New Roman"/>
      <w:sz w:val="26"/>
      <w:szCs w:val="26"/>
      <w:lang w:val="vi"/>
    </w:rPr>
  </w:style>
  <w:style w:type="paragraph" w:styleId="NormalWeb">
    <w:name w:val="Normal (Web)"/>
    <w:aliases w:val="Char, Char"/>
    <w:basedOn w:val="Normal"/>
    <w:link w:val="NormalWebChar"/>
    <w:qFormat/>
    <w:rsid w:val="00527BCD"/>
    <w:pPr>
      <w:widowControl/>
      <w:autoSpaceDE/>
      <w:autoSpaceDN/>
      <w:spacing w:after="150"/>
    </w:pPr>
    <w:rPr>
      <w:sz w:val="24"/>
      <w:szCs w:val="24"/>
      <w:lang w:val="x-none" w:eastAsia="x-none"/>
    </w:rPr>
  </w:style>
  <w:style w:type="character" w:customStyle="1" w:styleId="NormalWebChar">
    <w:name w:val="Normal (Web) Char"/>
    <w:aliases w:val="Char Char, Char Char"/>
    <w:link w:val="NormalWeb"/>
    <w:locked/>
    <w:rsid w:val="00527BCD"/>
    <w:rPr>
      <w:rFonts w:ascii="Times New Roman" w:eastAsia="Times New Roman" w:hAnsi="Times New Roman" w:cs="Times New Roman"/>
      <w:sz w:val="24"/>
      <w:szCs w:val="24"/>
      <w:lang w:val="x-none" w:eastAsia="x-none"/>
    </w:rPr>
  </w:style>
  <w:style w:type="character" w:styleId="HTMLCite">
    <w:name w:val="HTML Cite"/>
    <w:uiPriority w:val="99"/>
    <w:unhideWhenUsed/>
    <w:rsid w:val="00527BCD"/>
    <w:rPr>
      <w:i/>
      <w:iCs/>
    </w:rPr>
  </w:style>
  <w:style w:type="character" w:styleId="Hyperlink">
    <w:name w:val="Hyperlink"/>
    <w:uiPriority w:val="99"/>
    <w:rsid w:val="00527BCD"/>
    <w:rPr>
      <w:color w:val="0000FF"/>
      <w:u w:val="single"/>
    </w:rPr>
  </w:style>
  <w:style w:type="paragraph" w:styleId="BodyText2">
    <w:name w:val="Body Text 2"/>
    <w:basedOn w:val="Normal"/>
    <w:link w:val="BodyText2Char"/>
    <w:rsid w:val="00527BCD"/>
    <w:pPr>
      <w:widowControl/>
      <w:autoSpaceDE/>
      <w:autoSpaceDN/>
      <w:spacing w:after="120" w:line="480" w:lineRule="auto"/>
    </w:pPr>
    <w:rPr>
      <w:sz w:val="24"/>
      <w:szCs w:val="24"/>
      <w:lang w:val="x-none" w:eastAsia="x-none"/>
    </w:rPr>
  </w:style>
  <w:style w:type="character" w:customStyle="1" w:styleId="BodyText2Char">
    <w:name w:val="Body Text 2 Char"/>
    <w:basedOn w:val="DefaultParagraphFont"/>
    <w:link w:val="BodyText2"/>
    <w:rsid w:val="00527BCD"/>
    <w:rPr>
      <w:rFonts w:ascii="Times New Roman" w:eastAsia="Times New Roman" w:hAnsi="Times New Roman" w:cs="Times New Roman"/>
      <w:sz w:val="24"/>
      <w:szCs w:val="24"/>
      <w:lang w:val="x-none" w:eastAsia="x-none"/>
    </w:rPr>
  </w:style>
  <w:style w:type="character" w:styleId="Emphasis">
    <w:name w:val="Emphasis"/>
    <w:qFormat/>
    <w:rsid w:val="00527BCD"/>
    <w:rPr>
      <w:i/>
      <w:iCs/>
    </w:rPr>
  </w:style>
  <w:style w:type="character" w:customStyle="1" w:styleId="FontStyle27">
    <w:name w:val="Font Style27"/>
    <w:uiPriority w:val="99"/>
    <w:rsid w:val="00527BCD"/>
    <w:rPr>
      <w:rFonts w:ascii="Times New Roman" w:hAnsi="Times New Roman" w:cs="Times New Roman" w:hint="default"/>
      <w:color w:val="000000"/>
      <w:sz w:val="22"/>
      <w:szCs w:val="22"/>
    </w:rPr>
  </w:style>
  <w:style w:type="paragraph" w:customStyle="1" w:styleId="Style5">
    <w:name w:val="Style5"/>
    <w:basedOn w:val="Normal"/>
    <w:uiPriority w:val="99"/>
    <w:rsid w:val="00527BCD"/>
    <w:pPr>
      <w:adjustRightInd w:val="0"/>
      <w:spacing w:line="300" w:lineRule="exact"/>
    </w:pPr>
    <w:rPr>
      <w:sz w:val="24"/>
      <w:szCs w:val="24"/>
      <w:lang w:val="en-US"/>
    </w:rPr>
  </w:style>
  <w:style w:type="paragraph" w:customStyle="1" w:styleId="Style10">
    <w:name w:val="Style10"/>
    <w:basedOn w:val="Normal"/>
    <w:uiPriority w:val="99"/>
    <w:rsid w:val="00527BCD"/>
    <w:pPr>
      <w:adjustRightInd w:val="0"/>
      <w:spacing w:line="298" w:lineRule="exact"/>
      <w:ind w:firstLine="749"/>
    </w:pPr>
    <w:rPr>
      <w:sz w:val="24"/>
      <w:szCs w:val="24"/>
      <w:lang w:val="en-US"/>
    </w:rPr>
  </w:style>
  <w:style w:type="paragraph" w:styleId="EndnoteText">
    <w:name w:val="endnote text"/>
    <w:basedOn w:val="Normal"/>
    <w:link w:val="EndnoteTextChar"/>
    <w:rsid w:val="00527BCD"/>
    <w:pPr>
      <w:widowControl/>
      <w:autoSpaceDE/>
      <w:autoSpaceDN/>
    </w:pPr>
    <w:rPr>
      <w:sz w:val="20"/>
      <w:szCs w:val="20"/>
      <w:lang w:val="x-none" w:eastAsia="x-none"/>
    </w:rPr>
  </w:style>
  <w:style w:type="character" w:customStyle="1" w:styleId="EndnoteTextChar">
    <w:name w:val="Endnote Text Char"/>
    <w:basedOn w:val="DefaultParagraphFont"/>
    <w:link w:val="EndnoteText"/>
    <w:rsid w:val="00527BCD"/>
    <w:rPr>
      <w:rFonts w:ascii="Times New Roman" w:eastAsia="Times New Roman" w:hAnsi="Times New Roman" w:cs="Times New Roman"/>
      <w:sz w:val="20"/>
      <w:szCs w:val="20"/>
      <w:lang w:val="x-none" w:eastAsia="x-none"/>
    </w:rPr>
  </w:style>
  <w:style w:type="paragraph" w:customStyle="1" w:styleId="phan">
    <w:name w:val="phan"/>
    <w:basedOn w:val="Heading1"/>
    <w:rsid w:val="00527BCD"/>
    <w:pPr>
      <w:keepNext/>
      <w:widowControl/>
      <w:autoSpaceDE/>
      <w:autoSpaceDN/>
      <w:spacing w:before="0" w:line="360" w:lineRule="atLeast"/>
      <w:ind w:left="0"/>
      <w:jc w:val="both"/>
    </w:pPr>
    <w:rPr>
      <w:rFonts w:ascii=".VnTime" w:hAnsi=".VnTime"/>
      <w:bCs w:val="0"/>
      <w:iCs/>
      <w:sz w:val="26"/>
      <w:szCs w:val="20"/>
      <w:lang w:val="x-none" w:eastAsia="x-none"/>
    </w:rPr>
  </w:style>
  <w:style w:type="paragraph" w:customStyle="1" w:styleId="phansau">
    <w:name w:val="phan sau"/>
    <w:basedOn w:val="Footer"/>
    <w:rsid w:val="00527BCD"/>
    <w:pPr>
      <w:widowControl/>
      <w:tabs>
        <w:tab w:val="clear" w:pos="4680"/>
        <w:tab w:val="clear" w:pos="9360"/>
      </w:tabs>
      <w:autoSpaceDE/>
      <w:autoSpaceDN/>
      <w:spacing w:after="120" w:line="360" w:lineRule="atLeast"/>
      <w:jc w:val="both"/>
    </w:pPr>
    <w:rPr>
      <w:rFonts w:ascii=".VnTime" w:hAnsi=".VnTime"/>
      <w:sz w:val="26"/>
      <w:szCs w:val="20"/>
      <w:lang w:val="x-none" w:eastAsia="x-none"/>
    </w:rPr>
  </w:style>
  <w:style w:type="paragraph" w:customStyle="1" w:styleId="chuong">
    <w:name w:val="chuong"/>
    <w:basedOn w:val="Heading2"/>
    <w:rsid w:val="00527BCD"/>
    <w:pPr>
      <w:keepNext/>
      <w:widowControl/>
      <w:autoSpaceDE/>
      <w:autoSpaceDN/>
      <w:spacing w:before="0" w:line="360" w:lineRule="atLeast"/>
      <w:ind w:left="0" w:firstLine="0"/>
    </w:pPr>
    <w:rPr>
      <w:rFonts w:ascii=".VnTime" w:hAnsi=".VnTime"/>
      <w:bCs w:val="0"/>
      <w:iCs/>
      <w:szCs w:val="20"/>
      <w:lang w:val="x-none" w:eastAsia="x-none"/>
    </w:rPr>
  </w:style>
  <w:style w:type="character" w:styleId="EndnoteReference">
    <w:name w:val="endnote reference"/>
    <w:rsid w:val="00527BCD"/>
    <w:rPr>
      <w:vertAlign w:val="superscript"/>
    </w:rPr>
  </w:style>
  <w:style w:type="paragraph" w:styleId="TOC1">
    <w:name w:val="toc 1"/>
    <w:basedOn w:val="Normal"/>
    <w:next w:val="Normal"/>
    <w:autoRedefine/>
    <w:uiPriority w:val="39"/>
    <w:rsid w:val="00527BCD"/>
    <w:pPr>
      <w:widowControl/>
      <w:tabs>
        <w:tab w:val="left" w:pos="720"/>
        <w:tab w:val="right" w:leader="dot" w:pos="9923"/>
      </w:tabs>
      <w:autoSpaceDE/>
      <w:autoSpaceDN/>
      <w:spacing w:after="100"/>
      <w:jc w:val="both"/>
    </w:pPr>
    <w:rPr>
      <w:b/>
      <w:noProof/>
      <w:sz w:val="26"/>
      <w:szCs w:val="26"/>
      <w:lang w:val="en-US"/>
    </w:rPr>
  </w:style>
  <w:style w:type="paragraph" w:styleId="TOC2">
    <w:name w:val="toc 2"/>
    <w:basedOn w:val="Normal"/>
    <w:next w:val="Normal"/>
    <w:autoRedefine/>
    <w:uiPriority w:val="39"/>
    <w:unhideWhenUsed/>
    <w:rsid w:val="00527BCD"/>
    <w:pPr>
      <w:widowControl/>
      <w:tabs>
        <w:tab w:val="right" w:leader="dot" w:pos="9890"/>
      </w:tabs>
      <w:autoSpaceDE/>
      <w:autoSpaceDN/>
      <w:spacing w:after="100" w:line="276" w:lineRule="auto"/>
      <w:ind w:left="284"/>
      <w:jc w:val="both"/>
    </w:pPr>
    <w:rPr>
      <w:b/>
      <w:i/>
      <w:noProof/>
      <w:sz w:val="26"/>
      <w:szCs w:val="26"/>
      <w:lang w:val="en-US"/>
    </w:rPr>
  </w:style>
  <w:style w:type="paragraph" w:styleId="TOC3">
    <w:name w:val="toc 3"/>
    <w:basedOn w:val="Normal"/>
    <w:next w:val="Normal"/>
    <w:autoRedefine/>
    <w:uiPriority w:val="39"/>
    <w:unhideWhenUsed/>
    <w:rsid w:val="00527BCD"/>
    <w:pPr>
      <w:widowControl/>
      <w:tabs>
        <w:tab w:val="right" w:leader="dot" w:pos="9890"/>
      </w:tabs>
      <w:autoSpaceDE/>
      <w:autoSpaceDN/>
      <w:spacing w:after="100" w:line="276" w:lineRule="auto"/>
      <w:ind w:left="567"/>
      <w:jc w:val="both"/>
    </w:pPr>
    <w:rPr>
      <w:rFonts w:ascii="Calibri" w:hAnsi="Calibri"/>
      <w:lang w:val="en-US"/>
    </w:rPr>
  </w:style>
  <w:style w:type="paragraph" w:styleId="TOC4">
    <w:name w:val="toc 4"/>
    <w:basedOn w:val="Normal"/>
    <w:next w:val="Normal"/>
    <w:autoRedefine/>
    <w:uiPriority w:val="39"/>
    <w:unhideWhenUsed/>
    <w:rsid w:val="00527BCD"/>
    <w:pPr>
      <w:widowControl/>
      <w:autoSpaceDE/>
      <w:autoSpaceDN/>
      <w:spacing w:after="100" w:line="276" w:lineRule="auto"/>
      <w:ind w:left="660"/>
    </w:pPr>
    <w:rPr>
      <w:rFonts w:ascii="Calibri" w:hAnsi="Calibri"/>
      <w:lang w:val="en-US"/>
    </w:rPr>
  </w:style>
  <w:style w:type="paragraph" w:styleId="TOC5">
    <w:name w:val="toc 5"/>
    <w:basedOn w:val="Normal"/>
    <w:next w:val="Normal"/>
    <w:autoRedefine/>
    <w:uiPriority w:val="39"/>
    <w:unhideWhenUsed/>
    <w:rsid w:val="00527BCD"/>
    <w:pPr>
      <w:widowControl/>
      <w:autoSpaceDE/>
      <w:autoSpaceDN/>
      <w:spacing w:after="100" w:line="276" w:lineRule="auto"/>
      <w:ind w:left="880"/>
    </w:pPr>
    <w:rPr>
      <w:rFonts w:ascii="Calibri" w:hAnsi="Calibri"/>
      <w:lang w:val="en-US"/>
    </w:rPr>
  </w:style>
  <w:style w:type="paragraph" w:styleId="TOC6">
    <w:name w:val="toc 6"/>
    <w:basedOn w:val="Normal"/>
    <w:next w:val="Normal"/>
    <w:autoRedefine/>
    <w:uiPriority w:val="39"/>
    <w:unhideWhenUsed/>
    <w:rsid w:val="00527BCD"/>
    <w:pPr>
      <w:widowControl/>
      <w:autoSpaceDE/>
      <w:autoSpaceDN/>
      <w:spacing w:after="100" w:line="276" w:lineRule="auto"/>
      <w:ind w:left="1100"/>
    </w:pPr>
    <w:rPr>
      <w:rFonts w:ascii="Calibri" w:hAnsi="Calibri"/>
      <w:lang w:val="en-US"/>
    </w:rPr>
  </w:style>
  <w:style w:type="paragraph" w:styleId="TOC7">
    <w:name w:val="toc 7"/>
    <w:basedOn w:val="Normal"/>
    <w:next w:val="Normal"/>
    <w:autoRedefine/>
    <w:uiPriority w:val="39"/>
    <w:unhideWhenUsed/>
    <w:rsid w:val="00527BCD"/>
    <w:pPr>
      <w:widowControl/>
      <w:autoSpaceDE/>
      <w:autoSpaceDN/>
      <w:spacing w:after="100" w:line="276" w:lineRule="auto"/>
      <w:ind w:left="1320"/>
    </w:pPr>
    <w:rPr>
      <w:rFonts w:ascii="Calibri" w:hAnsi="Calibri"/>
      <w:lang w:val="en-US"/>
    </w:rPr>
  </w:style>
  <w:style w:type="paragraph" w:styleId="TOC8">
    <w:name w:val="toc 8"/>
    <w:basedOn w:val="Normal"/>
    <w:next w:val="Normal"/>
    <w:autoRedefine/>
    <w:uiPriority w:val="39"/>
    <w:unhideWhenUsed/>
    <w:rsid w:val="00527BCD"/>
    <w:pPr>
      <w:widowControl/>
      <w:autoSpaceDE/>
      <w:autoSpaceDN/>
      <w:spacing w:after="100" w:line="276" w:lineRule="auto"/>
      <w:ind w:left="1540"/>
    </w:pPr>
    <w:rPr>
      <w:rFonts w:ascii="Calibri" w:hAnsi="Calibri"/>
      <w:lang w:val="en-US"/>
    </w:rPr>
  </w:style>
  <w:style w:type="paragraph" w:styleId="TOC9">
    <w:name w:val="toc 9"/>
    <w:basedOn w:val="Normal"/>
    <w:next w:val="Normal"/>
    <w:autoRedefine/>
    <w:uiPriority w:val="39"/>
    <w:unhideWhenUsed/>
    <w:rsid w:val="00527BCD"/>
    <w:pPr>
      <w:widowControl/>
      <w:autoSpaceDE/>
      <w:autoSpaceDN/>
      <w:spacing w:after="100" w:line="276" w:lineRule="auto"/>
      <w:ind w:left="1760"/>
    </w:pPr>
    <w:rPr>
      <w:rFonts w:ascii="Calibri" w:hAnsi="Calibri"/>
      <w:lang w:val="en-US"/>
    </w:rPr>
  </w:style>
  <w:style w:type="character" w:customStyle="1" w:styleId="st">
    <w:name w:val="st"/>
    <w:basedOn w:val="DefaultParagraphFont"/>
    <w:rsid w:val="00527BCD"/>
  </w:style>
  <w:style w:type="paragraph" w:customStyle="1" w:styleId="Default">
    <w:name w:val="Default"/>
    <w:rsid w:val="00527BCD"/>
    <w:rPr>
      <w:rFonts w:ascii=".VnCentury Schoolbook" w:eastAsia="Times New Roman" w:hAnsi=".VnCentury Schoolbook" w:cs="Times New Roman"/>
      <w:color w:val="000000"/>
      <w:sz w:val="24"/>
      <w:szCs w:val="24"/>
    </w:rPr>
  </w:style>
  <w:style w:type="character" w:customStyle="1" w:styleId="hps">
    <w:name w:val="hps"/>
    <w:basedOn w:val="DefaultParagraphFont"/>
    <w:rsid w:val="00527BCD"/>
  </w:style>
  <w:style w:type="character" w:customStyle="1" w:styleId="Heading1CharCharCharCharCharCharCharCharCharCharCharCharCharCharCharCharCharCharCharCharCharCharCharCharCharCharCharCharCharCharCharCharCharCharChar">
    <w:name w:val="Heading 1 Char Char Char Char Char Char Char Char Char Char Char Char Char Char Char Char Char Char Char Char Char Char Char Char Char Char Char Char Char Char Char Char Char Char Char"/>
    <w:rsid w:val="00527BCD"/>
    <w:rPr>
      <w:rFonts w:ascii=".VnTime" w:hAnsi=".VnTime"/>
      <w:b/>
      <w:kern w:val="28"/>
      <w:sz w:val="23"/>
      <w:lang w:val="en-US" w:eastAsia="en-US" w:bidi="ar-SA"/>
    </w:rPr>
  </w:style>
  <w:style w:type="character" w:customStyle="1" w:styleId="Bodytext20">
    <w:name w:val="Body text (2)_"/>
    <w:link w:val="Bodytext21"/>
    <w:rsid w:val="00527BCD"/>
    <w:rPr>
      <w:rFonts w:ascii="Times New Roman" w:eastAsia="Times New Roman" w:hAnsi="Times New Roman" w:cs="Times New Roman"/>
      <w:b/>
      <w:bCs/>
      <w:sz w:val="23"/>
      <w:szCs w:val="23"/>
      <w:shd w:val="clear" w:color="auto" w:fill="FFFFFF"/>
    </w:rPr>
  </w:style>
  <w:style w:type="character" w:customStyle="1" w:styleId="Bodytext2NotBold">
    <w:name w:val="Body text (2) + Not Bold"/>
    <w:rsid w:val="00527BCD"/>
    <w:rPr>
      <w:rFonts w:ascii="Times New Roman" w:eastAsia="Times New Roman" w:hAnsi="Times New Roman" w:cs="Times New Roman"/>
      <w:b w:val="0"/>
      <w:bCs w:val="0"/>
      <w:color w:val="000000"/>
      <w:spacing w:val="0"/>
      <w:w w:val="100"/>
      <w:position w:val="0"/>
      <w:sz w:val="23"/>
      <w:szCs w:val="23"/>
      <w:shd w:val="clear" w:color="auto" w:fill="FFFFFF"/>
      <w:lang w:val="vi-VN"/>
    </w:rPr>
  </w:style>
  <w:style w:type="character" w:customStyle="1" w:styleId="Heading20">
    <w:name w:val="Heading #2_"/>
    <w:link w:val="Heading21"/>
    <w:rsid w:val="00527BCD"/>
    <w:rPr>
      <w:rFonts w:ascii="Times New Roman" w:eastAsia="Times New Roman" w:hAnsi="Times New Roman" w:cs="Times New Roman"/>
      <w:b/>
      <w:bCs/>
      <w:shd w:val="clear" w:color="auto" w:fill="FFFFFF"/>
    </w:rPr>
  </w:style>
  <w:style w:type="character" w:customStyle="1" w:styleId="Bodytext0">
    <w:name w:val="Body text_"/>
    <w:link w:val="BodyText1"/>
    <w:rsid w:val="00527BCD"/>
    <w:rPr>
      <w:rFonts w:ascii="Times New Roman" w:eastAsia="Times New Roman" w:hAnsi="Times New Roman" w:cs="Times New Roman"/>
      <w:sz w:val="23"/>
      <w:szCs w:val="23"/>
      <w:shd w:val="clear" w:color="auto" w:fill="FFFFFF"/>
    </w:rPr>
  </w:style>
  <w:style w:type="character" w:customStyle="1" w:styleId="Bodytext4">
    <w:name w:val="Body text (4)_"/>
    <w:link w:val="Bodytext40"/>
    <w:rsid w:val="00527BCD"/>
    <w:rPr>
      <w:rFonts w:ascii="Times New Roman" w:eastAsia="Times New Roman" w:hAnsi="Times New Roman" w:cs="Times New Roman"/>
      <w:b/>
      <w:bCs/>
      <w:i/>
      <w:iCs/>
      <w:sz w:val="23"/>
      <w:szCs w:val="23"/>
      <w:shd w:val="clear" w:color="auto" w:fill="FFFFFF"/>
    </w:rPr>
  </w:style>
  <w:style w:type="character" w:customStyle="1" w:styleId="Bodytext4NotBold">
    <w:name w:val="Body text (4) + Not Bold"/>
    <w:aliases w:val="Not Italic"/>
    <w:rsid w:val="00527BCD"/>
    <w:rPr>
      <w:rFonts w:ascii="Times New Roman" w:eastAsia="Times New Roman" w:hAnsi="Times New Roman" w:cs="Times New Roman"/>
      <w:b w:val="0"/>
      <w:bCs w:val="0"/>
      <w:i w:val="0"/>
      <w:iCs w:val="0"/>
      <w:color w:val="000000"/>
      <w:spacing w:val="0"/>
      <w:w w:val="100"/>
      <w:position w:val="0"/>
      <w:sz w:val="23"/>
      <w:szCs w:val="23"/>
      <w:shd w:val="clear" w:color="auto" w:fill="FFFFFF"/>
      <w:lang w:val="vi-VN"/>
    </w:rPr>
  </w:style>
  <w:style w:type="character" w:customStyle="1" w:styleId="Bodytext5">
    <w:name w:val="Body text (5)_"/>
    <w:link w:val="Bodytext50"/>
    <w:rsid w:val="00527BCD"/>
    <w:rPr>
      <w:rFonts w:ascii="Times New Roman" w:eastAsia="Times New Roman" w:hAnsi="Times New Roman" w:cs="Times New Roman"/>
      <w:b/>
      <w:bCs/>
      <w:i/>
      <w:iCs/>
      <w:shd w:val="clear" w:color="auto" w:fill="FFFFFF"/>
    </w:rPr>
  </w:style>
  <w:style w:type="character" w:customStyle="1" w:styleId="Bodytext6">
    <w:name w:val="Body text (6)_"/>
    <w:link w:val="Bodytext60"/>
    <w:rsid w:val="00527BCD"/>
    <w:rPr>
      <w:rFonts w:ascii="Times New Roman" w:eastAsia="Times New Roman" w:hAnsi="Times New Roman" w:cs="Times New Roman"/>
      <w:b/>
      <w:bCs/>
      <w:shd w:val="clear" w:color="auto" w:fill="FFFFFF"/>
    </w:rPr>
  </w:style>
  <w:style w:type="character" w:customStyle="1" w:styleId="Bodytext6115pt">
    <w:name w:val="Body text (6) + 11.5 pt"/>
    <w:aliases w:val="Italic"/>
    <w:rsid w:val="00527BCD"/>
    <w:rPr>
      <w:rFonts w:ascii="Times New Roman" w:eastAsia="Times New Roman" w:hAnsi="Times New Roman" w:cs="Times New Roman"/>
      <w:b w:val="0"/>
      <w:bCs w:val="0"/>
      <w:i/>
      <w:iCs/>
      <w:color w:val="000000"/>
      <w:spacing w:val="0"/>
      <w:w w:val="100"/>
      <w:position w:val="0"/>
      <w:sz w:val="23"/>
      <w:szCs w:val="23"/>
      <w:shd w:val="clear" w:color="auto" w:fill="FFFFFF"/>
      <w:lang w:val="vi-VN"/>
    </w:rPr>
  </w:style>
  <w:style w:type="character" w:customStyle="1" w:styleId="BodytextBold">
    <w:name w:val="Body text + Bold"/>
    <w:rsid w:val="00527BCD"/>
    <w:rPr>
      <w:rFonts w:ascii="Times New Roman" w:eastAsia="Times New Roman" w:hAnsi="Times New Roman" w:cs="Times New Roman"/>
      <w:b/>
      <w:bCs/>
      <w:color w:val="000000"/>
      <w:spacing w:val="0"/>
      <w:w w:val="100"/>
      <w:position w:val="0"/>
      <w:sz w:val="23"/>
      <w:szCs w:val="23"/>
      <w:shd w:val="clear" w:color="auto" w:fill="FFFFFF"/>
      <w:lang w:val="vi-VN"/>
    </w:rPr>
  </w:style>
  <w:style w:type="character" w:customStyle="1" w:styleId="Bodytext7">
    <w:name w:val="Body text (7)_"/>
    <w:link w:val="Bodytext70"/>
    <w:rsid w:val="00527BCD"/>
    <w:rPr>
      <w:rFonts w:ascii="Times New Roman" w:eastAsia="Times New Roman" w:hAnsi="Times New Roman" w:cs="Times New Roman"/>
      <w:shd w:val="clear" w:color="auto" w:fill="FFFFFF"/>
    </w:rPr>
  </w:style>
  <w:style w:type="character" w:customStyle="1" w:styleId="Bodytext8">
    <w:name w:val="Body text (8)_"/>
    <w:link w:val="Bodytext80"/>
    <w:rsid w:val="00527BCD"/>
    <w:rPr>
      <w:rFonts w:ascii="Times New Roman" w:eastAsia="Times New Roman" w:hAnsi="Times New Roman" w:cs="Times New Roman"/>
      <w:b/>
      <w:bCs/>
      <w:sz w:val="19"/>
      <w:szCs w:val="19"/>
      <w:shd w:val="clear" w:color="auto" w:fill="FFFFFF"/>
    </w:rPr>
  </w:style>
  <w:style w:type="paragraph" w:customStyle="1" w:styleId="Bodytext21">
    <w:name w:val="Body text (2)"/>
    <w:basedOn w:val="Normal"/>
    <w:link w:val="Bodytext20"/>
    <w:rsid w:val="00527BCD"/>
    <w:pPr>
      <w:shd w:val="clear" w:color="auto" w:fill="FFFFFF"/>
      <w:autoSpaceDE/>
      <w:autoSpaceDN/>
      <w:spacing w:line="274" w:lineRule="exact"/>
      <w:jc w:val="both"/>
    </w:pPr>
    <w:rPr>
      <w:b/>
      <w:bCs/>
      <w:sz w:val="23"/>
      <w:szCs w:val="23"/>
      <w:lang w:val="en-US"/>
    </w:rPr>
  </w:style>
  <w:style w:type="paragraph" w:customStyle="1" w:styleId="Heading21">
    <w:name w:val="Heading #2"/>
    <w:basedOn w:val="Normal"/>
    <w:link w:val="Heading20"/>
    <w:rsid w:val="00527BCD"/>
    <w:pPr>
      <w:shd w:val="clear" w:color="auto" w:fill="FFFFFF"/>
      <w:autoSpaceDE/>
      <w:autoSpaceDN/>
      <w:spacing w:before="660" w:after="180" w:line="0" w:lineRule="atLeast"/>
      <w:jc w:val="both"/>
      <w:outlineLvl w:val="1"/>
    </w:pPr>
    <w:rPr>
      <w:b/>
      <w:bCs/>
      <w:lang w:val="en-US"/>
    </w:rPr>
  </w:style>
  <w:style w:type="paragraph" w:customStyle="1" w:styleId="BodyText1">
    <w:name w:val="Body Text1"/>
    <w:basedOn w:val="Normal"/>
    <w:link w:val="Bodytext0"/>
    <w:rsid w:val="00527BCD"/>
    <w:pPr>
      <w:shd w:val="clear" w:color="auto" w:fill="FFFFFF"/>
      <w:autoSpaceDE/>
      <w:autoSpaceDN/>
      <w:spacing w:before="180" w:line="274" w:lineRule="exact"/>
      <w:ind w:hanging="360"/>
      <w:jc w:val="both"/>
    </w:pPr>
    <w:rPr>
      <w:sz w:val="23"/>
      <w:szCs w:val="23"/>
      <w:lang w:val="en-US"/>
    </w:rPr>
  </w:style>
  <w:style w:type="paragraph" w:customStyle="1" w:styleId="Bodytext40">
    <w:name w:val="Body text (4)"/>
    <w:basedOn w:val="Normal"/>
    <w:link w:val="Bodytext4"/>
    <w:rsid w:val="00527BCD"/>
    <w:pPr>
      <w:shd w:val="clear" w:color="auto" w:fill="FFFFFF"/>
      <w:autoSpaceDE/>
      <w:autoSpaceDN/>
      <w:spacing w:before="180" w:line="274" w:lineRule="exact"/>
      <w:ind w:hanging="360"/>
      <w:jc w:val="both"/>
    </w:pPr>
    <w:rPr>
      <w:b/>
      <w:bCs/>
      <w:i/>
      <w:iCs/>
      <w:sz w:val="23"/>
      <w:szCs w:val="23"/>
      <w:lang w:val="en-US"/>
    </w:rPr>
  </w:style>
  <w:style w:type="paragraph" w:customStyle="1" w:styleId="Bodytext50">
    <w:name w:val="Body text (5)"/>
    <w:basedOn w:val="Normal"/>
    <w:link w:val="Bodytext5"/>
    <w:rsid w:val="00527BCD"/>
    <w:pPr>
      <w:shd w:val="clear" w:color="auto" w:fill="FFFFFF"/>
      <w:autoSpaceDE/>
      <w:autoSpaceDN/>
      <w:spacing w:line="274" w:lineRule="exact"/>
      <w:jc w:val="both"/>
    </w:pPr>
    <w:rPr>
      <w:b/>
      <w:bCs/>
      <w:i/>
      <w:iCs/>
      <w:lang w:val="en-US"/>
    </w:rPr>
  </w:style>
  <w:style w:type="paragraph" w:customStyle="1" w:styleId="Bodytext60">
    <w:name w:val="Body text (6)"/>
    <w:basedOn w:val="Normal"/>
    <w:link w:val="Bodytext6"/>
    <w:rsid w:val="00527BCD"/>
    <w:pPr>
      <w:shd w:val="clear" w:color="auto" w:fill="FFFFFF"/>
      <w:autoSpaceDE/>
      <w:autoSpaceDN/>
      <w:spacing w:before="420" w:after="180" w:line="0" w:lineRule="atLeast"/>
      <w:ind w:hanging="360"/>
      <w:jc w:val="both"/>
    </w:pPr>
    <w:rPr>
      <w:b/>
      <w:bCs/>
      <w:lang w:val="en-US"/>
    </w:rPr>
  </w:style>
  <w:style w:type="paragraph" w:customStyle="1" w:styleId="Bodytext70">
    <w:name w:val="Body text (7)"/>
    <w:basedOn w:val="Normal"/>
    <w:link w:val="Bodytext7"/>
    <w:rsid w:val="00527BCD"/>
    <w:pPr>
      <w:shd w:val="clear" w:color="auto" w:fill="FFFFFF"/>
      <w:autoSpaceDE/>
      <w:autoSpaceDN/>
      <w:spacing w:before="180" w:line="283" w:lineRule="exact"/>
      <w:ind w:hanging="360"/>
      <w:jc w:val="both"/>
    </w:pPr>
    <w:rPr>
      <w:lang w:val="en-US"/>
    </w:rPr>
  </w:style>
  <w:style w:type="paragraph" w:customStyle="1" w:styleId="Bodytext80">
    <w:name w:val="Body text (8)"/>
    <w:basedOn w:val="Normal"/>
    <w:link w:val="Bodytext8"/>
    <w:rsid w:val="00527BCD"/>
    <w:pPr>
      <w:shd w:val="clear" w:color="auto" w:fill="FFFFFF"/>
      <w:autoSpaceDE/>
      <w:autoSpaceDN/>
      <w:spacing w:line="283" w:lineRule="exact"/>
      <w:ind w:hanging="360"/>
      <w:jc w:val="both"/>
    </w:pPr>
    <w:rPr>
      <w:b/>
      <w:bCs/>
      <w:sz w:val="19"/>
      <w:szCs w:val="19"/>
      <w:lang w:val="en-US"/>
    </w:rPr>
  </w:style>
  <w:style w:type="character" w:customStyle="1" w:styleId="Bodytext95pt">
    <w:name w:val="Body text + 9.5 pt"/>
    <w:aliases w:val="Bold"/>
    <w:rsid w:val="00527BC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vi-VN"/>
    </w:rPr>
  </w:style>
  <w:style w:type="character" w:customStyle="1" w:styleId="CharacterStyle2">
    <w:name w:val="Character Style 2"/>
    <w:uiPriority w:val="99"/>
    <w:rsid w:val="00527BCD"/>
    <w:rPr>
      <w:sz w:val="24"/>
      <w:szCs w:val="24"/>
    </w:rPr>
  </w:style>
  <w:style w:type="paragraph" w:styleId="ListContinue2">
    <w:name w:val="List Continue 2"/>
    <w:basedOn w:val="Normal"/>
    <w:unhideWhenUsed/>
    <w:rsid w:val="00527BCD"/>
    <w:pPr>
      <w:widowControl/>
      <w:autoSpaceDE/>
      <w:autoSpaceDN/>
      <w:spacing w:after="120"/>
      <w:ind w:left="720"/>
    </w:pPr>
    <w:rPr>
      <w:rFonts w:ascii=".VnTime" w:hAnsi=".VnTime"/>
      <w:sz w:val="28"/>
      <w:szCs w:val="20"/>
      <w:lang w:val="en-US"/>
    </w:rPr>
  </w:style>
  <w:style w:type="paragraph" w:customStyle="1" w:styleId="tlieu">
    <w:name w:val="tlieu"/>
    <w:basedOn w:val="Normal"/>
    <w:rsid w:val="00527BCD"/>
    <w:pPr>
      <w:widowControl/>
      <w:autoSpaceDE/>
      <w:autoSpaceDN/>
      <w:spacing w:before="100" w:beforeAutospacing="1" w:after="100" w:afterAutospacing="1"/>
    </w:pPr>
    <w:rPr>
      <w:sz w:val="24"/>
      <w:szCs w:val="24"/>
      <w:lang w:val="en-US"/>
    </w:rPr>
  </w:style>
  <w:style w:type="table" w:styleId="TableGrid">
    <w:name w:val="Table Grid"/>
    <w:basedOn w:val="TableNormal"/>
    <w:rsid w:val="00527BCD"/>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7BCD"/>
  </w:style>
  <w:style w:type="paragraph" w:customStyle="1" w:styleId="BodyText22">
    <w:name w:val="Body Text2"/>
    <w:basedOn w:val="Normal"/>
    <w:rsid w:val="00527BCD"/>
    <w:pPr>
      <w:shd w:val="clear" w:color="auto" w:fill="FFFFFF"/>
      <w:autoSpaceDE/>
      <w:autoSpaceDN/>
      <w:spacing w:line="0" w:lineRule="atLeast"/>
    </w:pPr>
    <w:rPr>
      <w:sz w:val="20"/>
      <w:szCs w:val="20"/>
      <w:lang w:val="en-US"/>
    </w:rPr>
  </w:style>
  <w:style w:type="character" w:customStyle="1" w:styleId="ListParagraphChar">
    <w:name w:val="List Paragraph Char"/>
    <w:aliases w:val="Bảng Char"/>
    <w:link w:val="ListParagraph"/>
    <w:uiPriority w:val="34"/>
    <w:locked/>
    <w:rsid w:val="00527BCD"/>
    <w:rPr>
      <w:rFonts w:ascii="Times New Roman" w:eastAsia="Times New Roman" w:hAnsi="Times New Roman" w:cs="Times New Roman"/>
      <w:lang w:val="vi"/>
    </w:rPr>
  </w:style>
  <w:style w:type="paragraph" w:customStyle="1" w:styleId="ColorfulList-Accent11">
    <w:name w:val="Colorful List - Accent 11"/>
    <w:basedOn w:val="Normal"/>
    <w:uiPriority w:val="34"/>
    <w:qFormat/>
    <w:rsid w:val="00527BCD"/>
    <w:pPr>
      <w:widowControl/>
      <w:autoSpaceDE/>
      <w:autoSpaceDN/>
      <w:spacing w:before="60" w:line="312" w:lineRule="auto"/>
      <w:ind w:left="720" w:right="20"/>
      <w:contextualSpacing/>
    </w:pPr>
    <w:rPr>
      <w:rFonts w:ascii=".VnTime" w:hAnsi=".VnTime"/>
      <w:sz w:val="26"/>
      <w:szCs w:val="26"/>
      <w:lang w:val="en-US"/>
    </w:rPr>
  </w:style>
  <w:style w:type="paragraph" w:styleId="BodyText3">
    <w:name w:val="Body Text 3"/>
    <w:basedOn w:val="Normal"/>
    <w:link w:val="BodyText3Char"/>
    <w:rsid w:val="00527BCD"/>
    <w:pPr>
      <w:widowControl/>
      <w:autoSpaceDE/>
      <w:autoSpaceDN/>
      <w:spacing w:before="240" w:line="288" w:lineRule="auto"/>
      <w:ind w:firstLine="567"/>
      <w:jc w:val="both"/>
    </w:pPr>
    <w:rPr>
      <w:rFonts w:ascii=".VnTime" w:eastAsia="MS Mincho" w:hAnsi=".VnTime"/>
      <w:i/>
      <w:iCs/>
      <w:sz w:val="26"/>
      <w:szCs w:val="26"/>
      <w:lang w:val="x-none" w:eastAsia="x-none"/>
    </w:rPr>
  </w:style>
  <w:style w:type="character" w:customStyle="1" w:styleId="BodyText3Char">
    <w:name w:val="Body Text 3 Char"/>
    <w:basedOn w:val="DefaultParagraphFont"/>
    <w:link w:val="BodyText3"/>
    <w:rsid w:val="00527BCD"/>
    <w:rPr>
      <w:rFonts w:ascii=".VnTime" w:eastAsia="MS Mincho" w:hAnsi=".VnTime" w:cs="Times New Roman"/>
      <w:i/>
      <w:iCs/>
      <w:sz w:val="26"/>
      <w:szCs w:val="26"/>
      <w:lang w:val="x-none" w:eastAsia="x-none"/>
    </w:rPr>
  </w:style>
  <w:style w:type="character" w:customStyle="1" w:styleId="grame">
    <w:name w:val="grame"/>
    <w:basedOn w:val="DefaultParagraphFont"/>
    <w:rsid w:val="00527BCD"/>
  </w:style>
  <w:style w:type="character" w:customStyle="1" w:styleId="markword">
    <w:name w:val="markword"/>
    <w:basedOn w:val="DefaultParagraphFont"/>
    <w:rsid w:val="00527BCD"/>
  </w:style>
  <w:style w:type="character" w:customStyle="1" w:styleId="style2">
    <w:name w:val="style2"/>
    <w:basedOn w:val="DefaultParagraphFont"/>
    <w:rsid w:val="00527BCD"/>
  </w:style>
  <w:style w:type="paragraph" w:styleId="Revision">
    <w:name w:val="Revision"/>
    <w:hidden/>
    <w:uiPriority w:val="99"/>
    <w:semiHidden/>
    <w:rsid w:val="00527BCD"/>
    <w:pPr>
      <w:widowControl/>
      <w:autoSpaceDE/>
      <w:autoSpaceDN/>
    </w:pPr>
    <w:rPr>
      <w:rFonts w:ascii="Times New Roman" w:eastAsia="Times New Roman" w:hAnsi="Times New Roman" w:cs="Times New Roman"/>
      <w:spacing w:val="6"/>
      <w:sz w:val="28"/>
      <w:szCs w:val="28"/>
    </w:rPr>
  </w:style>
  <w:style w:type="character" w:customStyle="1" w:styleId="style28">
    <w:name w:val="style28"/>
    <w:basedOn w:val="DefaultParagraphFont"/>
    <w:rsid w:val="00527BCD"/>
  </w:style>
  <w:style w:type="paragraph" w:customStyle="1" w:styleId="TABLE">
    <w:name w:val="TABLE"/>
    <w:basedOn w:val="ListParagraph"/>
    <w:qFormat/>
    <w:rsid w:val="00527BCD"/>
    <w:pPr>
      <w:keepLines/>
      <w:autoSpaceDE/>
      <w:autoSpaceDN/>
      <w:spacing w:before="0"/>
      <w:ind w:left="0" w:firstLine="0"/>
      <w:contextualSpacing/>
      <w:jc w:val="left"/>
    </w:pPr>
    <w:rPr>
      <w:rFonts w:eastAsia="MS Mincho" w:cs="Calibri"/>
      <w:sz w:val="26"/>
      <w:szCs w:val="20"/>
      <w:lang w:val="en-US" w:eastAsia="x-none"/>
    </w:rPr>
  </w:style>
  <w:style w:type="paragraph" w:styleId="DocumentMap">
    <w:name w:val="Document Map"/>
    <w:basedOn w:val="Normal"/>
    <w:link w:val="DocumentMapChar"/>
    <w:semiHidden/>
    <w:unhideWhenUsed/>
    <w:rsid w:val="00527BCD"/>
    <w:pPr>
      <w:widowControl/>
      <w:autoSpaceDE/>
      <w:autoSpaceDN/>
      <w:spacing w:before="120" w:line="360" w:lineRule="exact"/>
      <w:ind w:firstLine="567"/>
      <w:jc w:val="both"/>
    </w:pPr>
    <w:rPr>
      <w:rFonts w:ascii="Tahoma" w:hAnsi="Tahoma"/>
      <w:sz w:val="16"/>
      <w:szCs w:val="16"/>
      <w:lang w:val="x-none" w:eastAsia="x-none"/>
    </w:rPr>
  </w:style>
  <w:style w:type="character" w:customStyle="1" w:styleId="DocumentMapChar">
    <w:name w:val="Document Map Char"/>
    <w:basedOn w:val="DefaultParagraphFont"/>
    <w:link w:val="DocumentMap"/>
    <w:semiHidden/>
    <w:rsid w:val="00527BCD"/>
    <w:rPr>
      <w:rFonts w:ascii="Tahoma" w:eastAsia="Times New Roman" w:hAnsi="Tahoma" w:cs="Times New Roman"/>
      <w:sz w:val="16"/>
      <w:szCs w:val="16"/>
      <w:lang w:val="x-none" w:eastAsia="x-none"/>
    </w:rPr>
  </w:style>
  <w:style w:type="character" w:customStyle="1" w:styleId="Vnbnnidung">
    <w:name w:val="Văn bản nội dung_"/>
    <w:link w:val="Vnbnnidung0"/>
    <w:rsid w:val="00527BCD"/>
    <w:rPr>
      <w:sz w:val="25"/>
      <w:szCs w:val="25"/>
      <w:shd w:val="clear" w:color="auto" w:fill="FFFFFF"/>
    </w:rPr>
  </w:style>
  <w:style w:type="paragraph" w:customStyle="1" w:styleId="Vnbnnidung0">
    <w:name w:val="Văn bản nội dung"/>
    <w:basedOn w:val="Normal"/>
    <w:link w:val="Vnbnnidung"/>
    <w:rsid w:val="00527BCD"/>
    <w:pPr>
      <w:shd w:val="clear" w:color="auto" w:fill="FFFFFF"/>
      <w:autoSpaceDE/>
      <w:autoSpaceDN/>
      <w:spacing w:line="336" w:lineRule="exact"/>
      <w:jc w:val="center"/>
    </w:pPr>
    <w:rPr>
      <w:rFonts w:asciiTheme="minorHAnsi" w:eastAsiaTheme="minorHAnsi" w:hAnsiTheme="minorHAnsi" w:cstheme="minorBidi"/>
      <w:sz w:val="25"/>
      <w:szCs w:val="25"/>
      <w:lang w:val="en-US"/>
    </w:rPr>
  </w:style>
  <w:style w:type="paragraph" w:customStyle="1" w:styleId="p0">
    <w:name w:val="p0"/>
    <w:basedOn w:val="Normal"/>
    <w:rsid w:val="00527BCD"/>
    <w:pPr>
      <w:widowControl/>
      <w:autoSpaceDE/>
      <w:autoSpaceDN/>
      <w:spacing w:after="200" w:line="273" w:lineRule="auto"/>
    </w:pPr>
    <w:rPr>
      <w:rFonts w:ascii="Calibri" w:hAnsi="Calibri"/>
      <w:sz w:val="26"/>
      <w:szCs w:val="26"/>
      <w:lang w:val="en-US"/>
    </w:rPr>
  </w:style>
  <w:style w:type="character" w:customStyle="1" w:styleId="Vnbnnidung2">
    <w:name w:val="Văn bản nội dung (2)_"/>
    <w:link w:val="Vnbnnidung20"/>
    <w:rsid w:val="00527BCD"/>
    <w:rPr>
      <w:b/>
      <w:bCs/>
      <w:sz w:val="26"/>
      <w:szCs w:val="26"/>
      <w:shd w:val="clear" w:color="auto" w:fill="FFFFFF"/>
    </w:rPr>
  </w:style>
  <w:style w:type="paragraph" w:customStyle="1" w:styleId="Vnbnnidung20">
    <w:name w:val="Văn bản nội dung (2)"/>
    <w:basedOn w:val="Normal"/>
    <w:link w:val="Vnbnnidung2"/>
    <w:rsid w:val="00527BCD"/>
    <w:pPr>
      <w:shd w:val="clear" w:color="auto" w:fill="FFFFFF"/>
      <w:autoSpaceDE/>
      <w:autoSpaceDN/>
      <w:spacing w:line="0" w:lineRule="atLeast"/>
    </w:pPr>
    <w:rPr>
      <w:rFonts w:asciiTheme="minorHAnsi" w:eastAsiaTheme="minorHAnsi" w:hAnsiTheme="minorHAnsi" w:cstheme="minorBidi"/>
      <w:b/>
      <w:bCs/>
      <w:sz w:val="26"/>
      <w:szCs w:val="26"/>
      <w:lang w:val="en-US"/>
    </w:rPr>
  </w:style>
  <w:style w:type="character" w:customStyle="1" w:styleId="VnbnnidungInm">
    <w:name w:val="Văn bản nội dung + In đậm"/>
    <w:rsid w:val="00527BCD"/>
    <w:rPr>
      <w:b/>
      <w:bCs/>
      <w:color w:val="000000"/>
      <w:spacing w:val="0"/>
      <w:w w:val="100"/>
      <w:position w:val="0"/>
      <w:sz w:val="28"/>
      <w:szCs w:val="28"/>
      <w:shd w:val="clear" w:color="auto" w:fill="FFFFFF"/>
      <w:lang w:val="vi-VN"/>
    </w:rPr>
  </w:style>
  <w:style w:type="character" w:customStyle="1" w:styleId="Vnbnnidung3">
    <w:name w:val="Văn bản nội dung (3)"/>
    <w:rsid w:val="00527BC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Mclc">
    <w:name w:val="Mục lục_"/>
    <w:link w:val="Mclc0"/>
    <w:rsid w:val="00527BCD"/>
    <w:rPr>
      <w:sz w:val="28"/>
      <w:szCs w:val="28"/>
      <w:shd w:val="clear" w:color="auto" w:fill="FFFFFF"/>
    </w:rPr>
  </w:style>
  <w:style w:type="paragraph" w:customStyle="1" w:styleId="Mclc0">
    <w:name w:val="Mục lục"/>
    <w:basedOn w:val="Normal"/>
    <w:link w:val="Mclc"/>
    <w:rsid w:val="00527BCD"/>
    <w:pPr>
      <w:shd w:val="clear" w:color="auto" w:fill="FFFFFF"/>
      <w:autoSpaceDE/>
      <w:autoSpaceDN/>
      <w:spacing w:line="420" w:lineRule="exact"/>
      <w:jc w:val="both"/>
    </w:pPr>
    <w:rPr>
      <w:rFonts w:asciiTheme="minorHAnsi" w:eastAsiaTheme="minorHAnsi" w:hAnsiTheme="minorHAnsi" w:cstheme="minorBidi"/>
      <w:sz w:val="28"/>
      <w:szCs w:val="28"/>
      <w:lang w:val="en-US"/>
    </w:rPr>
  </w:style>
  <w:style w:type="paragraph" w:customStyle="1" w:styleId="Indent">
    <w:name w:val="Indent"/>
    <w:basedOn w:val="Normal"/>
    <w:link w:val="IndentChar"/>
    <w:qFormat/>
    <w:rsid w:val="00527BCD"/>
    <w:pPr>
      <w:widowControl/>
      <w:autoSpaceDE/>
      <w:autoSpaceDN/>
      <w:spacing w:before="60" w:line="276" w:lineRule="auto"/>
      <w:ind w:firstLine="562"/>
      <w:jc w:val="both"/>
    </w:pPr>
    <w:rPr>
      <w:sz w:val="26"/>
      <w:szCs w:val="26"/>
      <w:lang w:val="x-none" w:eastAsia="x-none"/>
    </w:rPr>
  </w:style>
  <w:style w:type="character" w:customStyle="1" w:styleId="IndentChar">
    <w:name w:val="Indent Char"/>
    <w:link w:val="Indent"/>
    <w:rsid w:val="00527BCD"/>
    <w:rPr>
      <w:rFonts w:ascii="Times New Roman" w:eastAsia="Times New Roman" w:hAnsi="Times New Roman" w:cs="Times New Roman"/>
      <w:sz w:val="26"/>
      <w:szCs w:val="26"/>
      <w:lang w:val="x-none" w:eastAsia="x-none"/>
    </w:rPr>
  </w:style>
  <w:style w:type="paragraph" w:styleId="TOCHeading">
    <w:name w:val="TOC Heading"/>
    <w:basedOn w:val="Heading1"/>
    <w:next w:val="Normal"/>
    <w:uiPriority w:val="39"/>
    <w:unhideWhenUsed/>
    <w:qFormat/>
    <w:rsid w:val="00527BCD"/>
    <w:pPr>
      <w:keepNext/>
      <w:keepLines/>
      <w:widowControl/>
      <w:autoSpaceDE/>
      <w:autoSpaceDN/>
      <w:spacing w:before="240" w:line="259" w:lineRule="auto"/>
      <w:ind w:left="0"/>
      <w:outlineLvl w:val="9"/>
    </w:pPr>
    <w:rPr>
      <w:rFonts w:ascii="Calibri Light" w:hAnsi="Calibri Light"/>
      <w:b w:val="0"/>
      <w:bCs w:val="0"/>
      <w:color w:val="2E74B5"/>
      <w:sz w:val="32"/>
      <w:szCs w:val="32"/>
      <w:lang w:val="en-US"/>
    </w:rPr>
  </w:style>
  <w:style w:type="paragraph" w:styleId="Caption">
    <w:name w:val="caption"/>
    <w:basedOn w:val="Normal"/>
    <w:qFormat/>
    <w:rsid w:val="002B3044"/>
    <w:pPr>
      <w:suppressLineNumbers/>
      <w:autoSpaceDN/>
      <w:spacing w:before="120" w:after="120"/>
    </w:pPr>
    <w:rPr>
      <w:i/>
      <w:i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229">
      <w:bodyDiv w:val="1"/>
      <w:marLeft w:val="0"/>
      <w:marRight w:val="0"/>
      <w:marTop w:val="0"/>
      <w:marBottom w:val="0"/>
      <w:divBdr>
        <w:top w:val="none" w:sz="0" w:space="0" w:color="auto"/>
        <w:left w:val="none" w:sz="0" w:space="0" w:color="auto"/>
        <w:bottom w:val="none" w:sz="0" w:space="0" w:color="auto"/>
        <w:right w:val="none" w:sz="0" w:space="0" w:color="auto"/>
      </w:divBdr>
    </w:div>
    <w:div w:id="31198899">
      <w:bodyDiv w:val="1"/>
      <w:marLeft w:val="0"/>
      <w:marRight w:val="0"/>
      <w:marTop w:val="0"/>
      <w:marBottom w:val="0"/>
      <w:divBdr>
        <w:top w:val="none" w:sz="0" w:space="0" w:color="auto"/>
        <w:left w:val="none" w:sz="0" w:space="0" w:color="auto"/>
        <w:bottom w:val="none" w:sz="0" w:space="0" w:color="auto"/>
        <w:right w:val="none" w:sz="0" w:space="0" w:color="auto"/>
      </w:divBdr>
    </w:div>
    <w:div w:id="39329565">
      <w:bodyDiv w:val="1"/>
      <w:marLeft w:val="0"/>
      <w:marRight w:val="0"/>
      <w:marTop w:val="0"/>
      <w:marBottom w:val="0"/>
      <w:divBdr>
        <w:top w:val="none" w:sz="0" w:space="0" w:color="auto"/>
        <w:left w:val="none" w:sz="0" w:space="0" w:color="auto"/>
        <w:bottom w:val="none" w:sz="0" w:space="0" w:color="auto"/>
        <w:right w:val="none" w:sz="0" w:space="0" w:color="auto"/>
      </w:divBdr>
    </w:div>
    <w:div w:id="41101906">
      <w:bodyDiv w:val="1"/>
      <w:marLeft w:val="0"/>
      <w:marRight w:val="0"/>
      <w:marTop w:val="0"/>
      <w:marBottom w:val="0"/>
      <w:divBdr>
        <w:top w:val="none" w:sz="0" w:space="0" w:color="auto"/>
        <w:left w:val="none" w:sz="0" w:space="0" w:color="auto"/>
        <w:bottom w:val="none" w:sz="0" w:space="0" w:color="auto"/>
        <w:right w:val="none" w:sz="0" w:space="0" w:color="auto"/>
      </w:divBdr>
    </w:div>
    <w:div w:id="49814844">
      <w:bodyDiv w:val="1"/>
      <w:marLeft w:val="0"/>
      <w:marRight w:val="0"/>
      <w:marTop w:val="0"/>
      <w:marBottom w:val="0"/>
      <w:divBdr>
        <w:top w:val="none" w:sz="0" w:space="0" w:color="auto"/>
        <w:left w:val="none" w:sz="0" w:space="0" w:color="auto"/>
        <w:bottom w:val="none" w:sz="0" w:space="0" w:color="auto"/>
        <w:right w:val="none" w:sz="0" w:space="0" w:color="auto"/>
      </w:divBdr>
    </w:div>
    <w:div w:id="55320794">
      <w:bodyDiv w:val="1"/>
      <w:marLeft w:val="0"/>
      <w:marRight w:val="0"/>
      <w:marTop w:val="0"/>
      <w:marBottom w:val="0"/>
      <w:divBdr>
        <w:top w:val="none" w:sz="0" w:space="0" w:color="auto"/>
        <w:left w:val="none" w:sz="0" w:space="0" w:color="auto"/>
        <w:bottom w:val="none" w:sz="0" w:space="0" w:color="auto"/>
        <w:right w:val="none" w:sz="0" w:space="0" w:color="auto"/>
      </w:divBdr>
    </w:div>
    <w:div w:id="63458413">
      <w:bodyDiv w:val="1"/>
      <w:marLeft w:val="0"/>
      <w:marRight w:val="0"/>
      <w:marTop w:val="0"/>
      <w:marBottom w:val="0"/>
      <w:divBdr>
        <w:top w:val="none" w:sz="0" w:space="0" w:color="auto"/>
        <w:left w:val="none" w:sz="0" w:space="0" w:color="auto"/>
        <w:bottom w:val="none" w:sz="0" w:space="0" w:color="auto"/>
        <w:right w:val="none" w:sz="0" w:space="0" w:color="auto"/>
      </w:divBdr>
    </w:div>
    <w:div w:id="73939506">
      <w:bodyDiv w:val="1"/>
      <w:marLeft w:val="0"/>
      <w:marRight w:val="0"/>
      <w:marTop w:val="0"/>
      <w:marBottom w:val="0"/>
      <w:divBdr>
        <w:top w:val="none" w:sz="0" w:space="0" w:color="auto"/>
        <w:left w:val="none" w:sz="0" w:space="0" w:color="auto"/>
        <w:bottom w:val="none" w:sz="0" w:space="0" w:color="auto"/>
        <w:right w:val="none" w:sz="0" w:space="0" w:color="auto"/>
      </w:divBdr>
    </w:div>
    <w:div w:id="75127227">
      <w:bodyDiv w:val="1"/>
      <w:marLeft w:val="0"/>
      <w:marRight w:val="0"/>
      <w:marTop w:val="0"/>
      <w:marBottom w:val="0"/>
      <w:divBdr>
        <w:top w:val="none" w:sz="0" w:space="0" w:color="auto"/>
        <w:left w:val="none" w:sz="0" w:space="0" w:color="auto"/>
        <w:bottom w:val="none" w:sz="0" w:space="0" w:color="auto"/>
        <w:right w:val="none" w:sz="0" w:space="0" w:color="auto"/>
      </w:divBdr>
    </w:div>
    <w:div w:id="104738907">
      <w:bodyDiv w:val="1"/>
      <w:marLeft w:val="0"/>
      <w:marRight w:val="0"/>
      <w:marTop w:val="0"/>
      <w:marBottom w:val="0"/>
      <w:divBdr>
        <w:top w:val="none" w:sz="0" w:space="0" w:color="auto"/>
        <w:left w:val="none" w:sz="0" w:space="0" w:color="auto"/>
        <w:bottom w:val="none" w:sz="0" w:space="0" w:color="auto"/>
        <w:right w:val="none" w:sz="0" w:space="0" w:color="auto"/>
      </w:divBdr>
    </w:div>
    <w:div w:id="109396601">
      <w:bodyDiv w:val="1"/>
      <w:marLeft w:val="0"/>
      <w:marRight w:val="0"/>
      <w:marTop w:val="0"/>
      <w:marBottom w:val="0"/>
      <w:divBdr>
        <w:top w:val="none" w:sz="0" w:space="0" w:color="auto"/>
        <w:left w:val="none" w:sz="0" w:space="0" w:color="auto"/>
        <w:bottom w:val="none" w:sz="0" w:space="0" w:color="auto"/>
        <w:right w:val="none" w:sz="0" w:space="0" w:color="auto"/>
      </w:divBdr>
    </w:div>
    <w:div w:id="138956722">
      <w:bodyDiv w:val="1"/>
      <w:marLeft w:val="0"/>
      <w:marRight w:val="0"/>
      <w:marTop w:val="0"/>
      <w:marBottom w:val="0"/>
      <w:divBdr>
        <w:top w:val="none" w:sz="0" w:space="0" w:color="auto"/>
        <w:left w:val="none" w:sz="0" w:space="0" w:color="auto"/>
        <w:bottom w:val="none" w:sz="0" w:space="0" w:color="auto"/>
        <w:right w:val="none" w:sz="0" w:space="0" w:color="auto"/>
      </w:divBdr>
    </w:div>
    <w:div w:id="145366395">
      <w:bodyDiv w:val="1"/>
      <w:marLeft w:val="0"/>
      <w:marRight w:val="0"/>
      <w:marTop w:val="0"/>
      <w:marBottom w:val="0"/>
      <w:divBdr>
        <w:top w:val="none" w:sz="0" w:space="0" w:color="auto"/>
        <w:left w:val="none" w:sz="0" w:space="0" w:color="auto"/>
        <w:bottom w:val="none" w:sz="0" w:space="0" w:color="auto"/>
        <w:right w:val="none" w:sz="0" w:space="0" w:color="auto"/>
      </w:divBdr>
    </w:div>
    <w:div w:id="147290390">
      <w:bodyDiv w:val="1"/>
      <w:marLeft w:val="0"/>
      <w:marRight w:val="0"/>
      <w:marTop w:val="0"/>
      <w:marBottom w:val="0"/>
      <w:divBdr>
        <w:top w:val="none" w:sz="0" w:space="0" w:color="auto"/>
        <w:left w:val="none" w:sz="0" w:space="0" w:color="auto"/>
        <w:bottom w:val="none" w:sz="0" w:space="0" w:color="auto"/>
        <w:right w:val="none" w:sz="0" w:space="0" w:color="auto"/>
      </w:divBdr>
    </w:div>
    <w:div w:id="149755151">
      <w:bodyDiv w:val="1"/>
      <w:marLeft w:val="0"/>
      <w:marRight w:val="0"/>
      <w:marTop w:val="0"/>
      <w:marBottom w:val="0"/>
      <w:divBdr>
        <w:top w:val="none" w:sz="0" w:space="0" w:color="auto"/>
        <w:left w:val="none" w:sz="0" w:space="0" w:color="auto"/>
        <w:bottom w:val="none" w:sz="0" w:space="0" w:color="auto"/>
        <w:right w:val="none" w:sz="0" w:space="0" w:color="auto"/>
      </w:divBdr>
    </w:div>
    <w:div w:id="153301594">
      <w:bodyDiv w:val="1"/>
      <w:marLeft w:val="0"/>
      <w:marRight w:val="0"/>
      <w:marTop w:val="0"/>
      <w:marBottom w:val="0"/>
      <w:divBdr>
        <w:top w:val="none" w:sz="0" w:space="0" w:color="auto"/>
        <w:left w:val="none" w:sz="0" w:space="0" w:color="auto"/>
        <w:bottom w:val="none" w:sz="0" w:space="0" w:color="auto"/>
        <w:right w:val="none" w:sz="0" w:space="0" w:color="auto"/>
      </w:divBdr>
    </w:div>
    <w:div w:id="154034988">
      <w:bodyDiv w:val="1"/>
      <w:marLeft w:val="0"/>
      <w:marRight w:val="0"/>
      <w:marTop w:val="0"/>
      <w:marBottom w:val="0"/>
      <w:divBdr>
        <w:top w:val="none" w:sz="0" w:space="0" w:color="auto"/>
        <w:left w:val="none" w:sz="0" w:space="0" w:color="auto"/>
        <w:bottom w:val="none" w:sz="0" w:space="0" w:color="auto"/>
        <w:right w:val="none" w:sz="0" w:space="0" w:color="auto"/>
      </w:divBdr>
    </w:div>
    <w:div w:id="154346453">
      <w:bodyDiv w:val="1"/>
      <w:marLeft w:val="0"/>
      <w:marRight w:val="0"/>
      <w:marTop w:val="0"/>
      <w:marBottom w:val="0"/>
      <w:divBdr>
        <w:top w:val="none" w:sz="0" w:space="0" w:color="auto"/>
        <w:left w:val="none" w:sz="0" w:space="0" w:color="auto"/>
        <w:bottom w:val="none" w:sz="0" w:space="0" w:color="auto"/>
        <w:right w:val="none" w:sz="0" w:space="0" w:color="auto"/>
      </w:divBdr>
    </w:div>
    <w:div w:id="155920850">
      <w:bodyDiv w:val="1"/>
      <w:marLeft w:val="0"/>
      <w:marRight w:val="0"/>
      <w:marTop w:val="0"/>
      <w:marBottom w:val="0"/>
      <w:divBdr>
        <w:top w:val="none" w:sz="0" w:space="0" w:color="auto"/>
        <w:left w:val="none" w:sz="0" w:space="0" w:color="auto"/>
        <w:bottom w:val="none" w:sz="0" w:space="0" w:color="auto"/>
        <w:right w:val="none" w:sz="0" w:space="0" w:color="auto"/>
      </w:divBdr>
    </w:div>
    <w:div w:id="160506636">
      <w:bodyDiv w:val="1"/>
      <w:marLeft w:val="0"/>
      <w:marRight w:val="0"/>
      <w:marTop w:val="0"/>
      <w:marBottom w:val="0"/>
      <w:divBdr>
        <w:top w:val="none" w:sz="0" w:space="0" w:color="auto"/>
        <w:left w:val="none" w:sz="0" w:space="0" w:color="auto"/>
        <w:bottom w:val="none" w:sz="0" w:space="0" w:color="auto"/>
        <w:right w:val="none" w:sz="0" w:space="0" w:color="auto"/>
      </w:divBdr>
    </w:div>
    <w:div w:id="160658477">
      <w:bodyDiv w:val="1"/>
      <w:marLeft w:val="0"/>
      <w:marRight w:val="0"/>
      <w:marTop w:val="0"/>
      <w:marBottom w:val="0"/>
      <w:divBdr>
        <w:top w:val="none" w:sz="0" w:space="0" w:color="auto"/>
        <w:left w:val="none" w:sz="0" w:space="0" w:color="auto"/>
        <w:bottom w:val="none" w:sz="0" w:space="0" w:color="auto"/>
        <w:right w:val="none" w:sz="0" w:space="0" w:color="auto"/>
      </w:divBdr>
    </w:div>
    <w:div w:id="225916828">
      <w:bodyDiv w:val="1"/>
      <w:marLeft w:val="0"/>
      <w:marRight w:val="0"/>
      <w:marTop w:val="0"/>
      <w:marBottom w:val="0"/>
      <w:divBdr>
        <w:top w:val="none" w:sz="0" w:space="0" w:color="auto"/>
        <w:left w:val="none" w:sz="0" w:space="0" w:color="auto"/>
        <w:bottom w:val="none" w:sz="0" w:space="0" w:color="auto"/>
        <w:right w:val="none" w:sz="0" w:space="0" w:color="auto"/>
      </w:divBdr>
    </w:div>
    <w:div w:id="233660347">
      <w:bodyDiv w:val="1"/>
      <w:marLeft w:val="0"/>
      <w:marRight w:val="0"/>
      <w:marTop w:val="0"/>
      <w:marBottom w:val="0"/>
      <w:divBdr>
        <w:top w:val="none" w:sz="0" w:space="0" w:color="auto"/>
        <w:left w:val="none" w:sz="0" w:space="0" w:color="auto"/>
        <w:bottom w:val="none" w:sz="0" w:space="0" w:color="auto"/>
        <w:right w:val="none" w:sz="0" w:space="0" w:color="auto"/>
      </w:divBdr>
    </w:div>
    <w:div w:id="238440725">
      <w:bodyDiv w:val="1"/>
      <w:marLeft w:val="0"/>
      <w:marRight w:val="0"/>
      <w:marTop w:val="0"/>
      <w:marBottom w:val="0"/>
      <w:divBdr>
        <w:top w:val="none" w:sz="0" w:space="0" w:color="auto"/>
        <w:left w:val="none" w:sz="0" w:space="0" w:color="auto"/>
        <w:bottom w:val="none" w:sz="0" w:space="0" w:color="auto"/>
        <w:right w:val="none" w:sz="0" w:space="0" w:color="auto"/>
      </w:divBdr>
    </w:div>
    <w:div w:id="245187885">
      <w:bodyDiv w:val="1"/>
      <w:marLeft w:val="0"/>
      <w:marRight w:val="0"/>
      <w:marTop w:val="0"/>
      <w:marBottom w:val="0"/>
      <w:divBdr>
        <w:top w:val="none" w:sz="0" w:space="0" w:color="auto"/>
        <w:left w:val="none" w:sz="0" w:space="0" w:color="auto"/>
        <w:bottom w:val="none" w:sz="0" w:space="0" w:color="auto"/>
        <w:right w:val="none" w:sz="0" w:space="0" w:color="auto"/>
      </w:divBdr>
    </w:div>
    <w:div w:id="251548923">
      <w:bodyDiv w:val="1"/>
      <w:marLeft w:val="0"/>
      <w:marRight w:val="0"/>
      <w:marTop w:val="0"/>
      <w:marBottom w:val="0"/>
      <w:divBdr>
        <w:top w:val="none" w:sz="0" w:space="0" w:color="auto"/>
        <w:left w:val="none" w:sz="0" w:space="0" w:color="auto"/>
        <w:bottom w:val="none" w:sz="0" w:space="0" w:color="auto"/>
        <w:right w:val="none" w:sz="0" w:space="0" w:color="auto"/>
      </w:divBdr>
    </w:div>
    <w:div w:id="257106616">
      <w:bodyDiv w:val="1"/>
      <w:marLeft w:val="0"/>
      <w:marRight w:val="0"/>
      <w:marTop w:val="0"/>
      <w:marBottom w:val="0"/>
      <w:divBdr>
        <w:top w:val="none" w:sz="0" w:space="0" w:color="auto"/>
        <w:left w:val="none" w:sz="0" w:space="0" w:color="auto"/>
        <w:bottom w:val="none" w:sz="0" w:space="0" w:color="auto"/>
        <w:right w:val="none" w:sz="0" w:space="0" w:color="auto"/>
      </w:divBdr>
    </w:div>
    <w:div w:id="276765153">
      <w:bodyDiv w:val="1"/>
      <w:marLeft w:val="0"/>
      <w:marRight w:val="0"/>
      <w:marTop w:val="0"/>
      <w:marBottom w:val="0"/>
      <w:divBdr>
        <w:top w:val="none" w:sz="0" w:space="0" w:color="auto"/>
        <w:left w:val="none" w:sz="0" w:space="0" w:color="auto"/>
        <w:bottom w:val="none" w:sz="0" w:space="0" w:color="auto"/>
        <w:right w:val="none" w:sz="0" w:space="0" w:color="auto"/>
      </w:divBdr>
    </w:div>
    <w:div w:id="281113758">
      <w:bodyDiv w:val="1"/>
      <w:marLeft w:val="0"/>
      <w:marRight w:val="0"/>
      <w:marTop w:val="0"/>
      <w:marBottom w:val="0"/>
      <w:divBdr>
        <w:top w:val="none" w:sz="0" w:space="0" w:color="auto"/>
        <w:left w:val="none" w:sz="0" w:space="0" w:color="auto"/>
        <w:bottom w:val="none" w:sz="0" w:space="0" w:color="auto"/>
        <w:right w:val="none" w:sz="0" w:space="0" w:color="auto"/>
      </w:divBdr>
    </w:div>
    <w:div w:id="293293087">
      <w:bodyDiv w:val="1"/>
      <w:marLeft w:val="0"/>
      <w:marRight w:val="0"/>
      <w:marTop w:val="0"/>
      <w:marBottom w:val="0"/>
      <w:divBdr>
        <w:top w:val="none" w:sz="0" w:space="0" w:color="auto"/>
        <w:left w:val="none" w:sz="0" w:space="0" w:color="auto"/>
        <w:bottom w:val="none" w:sz="0" w:space="0" w:color="auto"/>
        <w:right w:val="none" w:sz="0" w:space="0" w:color="auto"/>
      </w:divBdr>
    </w:div>
    <w:div w:id="297997174">
      <w:bodyDiv w:val="1"/>
      <w:marLeft w:val="0"/>
      <w:marRight w:val="0"/>
      <w:marTop w:val="0"/>
      <w:marBottom w:val="0"/>
      <w:divBdr>
        <w:top w:val="none" w:sz="0" w:space="0" w:color="auto"/>
        <w:left w:val="none" w:sz="0" w:space="0" w:color="auto"/>
        <w:bottom w:val="none" w:sz="0" w:space="0" w:color="auto"/>
        <w:right w:val="none" w:sz="0" w:space="0" w:color="auto"/>
      </w:divBdr>
    </w:div>
    <w:div w:id="314141679">
      <w:bodyDiv w:val="1"/>
      <w:marLeft w:val="0"/>
      <w:marRight w:val="0"/>
      <w:marTop w:val="0"/>
      <w:marBottom w:val="0"/>
      <w:divBdr>
        <w:top w:val="none" w:sz="0" w:space="0" w:color="auto"/>
        <w:left w:val="none" w:sz="0" w:space="0" w:color="auto"/>
        <w:bottom w:val="none" w:sz="0" w:space="0" w:color="auto"/>
        <w:right w:val="none" w:sz="0" w:space="0" w:color="auto"/>
      </w:divBdr>
    </w:div>
    <w:div w:id="328027100">
      <w:bodyDiv w:val="1"/>
      <w:marLeft w:val="0"/>
      <w:marRight w:val="0"/>
      <w:marTop w:val="0"/>
      <w:marBottom w:val="0"/>
      <w:divBdr>
        <w:top w:val="none" w:sz="0" w:space="0" w:color="auto"/>
        <w:left w:val="none" w:sz="0" w:space="0" w:color="auto"/>
        <w:bottom w:val="none" w:sz="0" w:space="0" w:color="auto"/>
        <w:right w:val="none" w:sz="0" w:space="0" w:color="auto"/>
      </w:divBdr>
    </w:div>
    <w:div w:id="333000417">
      <w:bodyDiv w:val="1"/>
      <w:marLeft w:val="0"/>
      <w:marRight w:val="0"/>
      <w:marTop w:val="0"/>
      <w:marBottom w:val="0"/>
      <w:divBdr>
        <w:top w:val="none" w:sz="0" w:space="0" w:color="auto"/>
        <w:left w:val="none" w:sz="0" w:space="0" w:color="auto"/>
        <w:bottom w:val="none" w:sz="0" w:space="0" w:color="auto"/>
        <w:right w:val="none" w:sz="0" w:space="0" w:color="auto"/>
      </w:divBdr>
    </w:div>
    <w:div w:id="352078172">
      <w:bodyDiv w:val="1"/>
      <w:marLeft w:val="0"/>
      <w:marRight w:val="0"/>
      <w:marTop w:val="0"/>
      <w:marBottom w:val="0"/>
      <w:divBdr>
        <w:top w:val="none" w:sz="0" w:space="0" w:color="auto"/>
        <w:left w:val="none" w:sz="0" w:space="0" w:color="auto"/>
        <w:bottom w:val="none" w:sz="0" w:space="0" w:color="auto"/>
        <w:right w:val="none" w:sz="0" w:space="0" w:color="auto"/>
      </w:divBdr>
    </w:div>
    <w:div w:id="366762334">
      <w:bodyDiv w:val="1"/>
      <w:marLeft w:val="0"/>
      <w:marRight w:val="0"/>
      <w:marTop w:val="0"/>
      <w:marBottom w:val="0"/>
      <w:divBdr>
        <w:top w:val="none" w:sz="0" w:space="0" w:color="auto"/>
        <w:left w:val="none" w:sz="0" w:space="0" w:color="auto"/>
        <w:bottom w:val="none" w:sz="0" w:space="0" w:color="auto"/>
        <w:right w:val="none" w:sz="0" w:space="0" w:color="auto"/>
      </w:divBdr>
    </w:div>
    <w:div w:id="368841217">
      <w:bodyDiv w:val="1"/>
      <w:marLeft w:val="0"/>
      <w:marRight w:val="0"/>
      <w:marTop w:val="0"/>
      <w:marBottom w:val="0"/>
      <w:divBdr>
        <w:top w:val="none" w:sz="0" w:space="0" w:color="auto"/>
        <w:left w:val="none" w:sz="0" w:space="0" w:color="auto"/>
        <w:bottom w:val="none" w:sz="0" w:space="0" w:color="auto"/>
        <w:right w:val="none" w:sz="0" w:space="0" w:color="auto"/>
      </w:divBdr>
    </w:div>
    <w:div w:id="396169601">
      <w:bodyDiv w:val="1"/>
      <w:marLeft w:val="0"/>
      <w:marRight w:val="0"/>
      <w:marTop w:val="0"/>
      <w:marBottom w:val="0"/>
      <w:divBdr>
        <w:top w:val="none" w:sz="0" w:space="0" w:color="auto"/>
        <w:left w:val="none" w:sz="0" w:space="0" w:color="auto"/>
        <w:bottom w:val="none" w:sz="0" w:space="0" w:color="auto"/>
        <w:right w:val="none" w:sz="0" w:space="0" w:color="auto"/>
      </w:divBdr>
    </w:div>
    <w:div w:id="408189683">
      <w:bodyDiv w:val="1"/>
      <w:marLeft w:val="0"/>
      <w:marRight w:val="0"/>
      <w:marTop w:val="0"/>
      <w:marBottom w:val="0"/>
      <w:divBdr>
        <w:top w:val="none" w:sz="0" w:space="0" w:color="auto"/>
        <w:left w:val="none" w:sz="0" w:space="0" w:color="auto"/>
        <w:bottom w:val="none" w:sz="0" w:space="0" w:color="auto"/>
        <w:right w:val="none" w:sz="0" w:space="0" w:color="auto"/>
      </w:divBdr>
    </w:div>
    <w:div w:id="414018719">
      <w:bodyDiv w:val="1"/>
      <w:marLeft w:val="0"/>
      <w:marRight w:val="0"/>
      <w:marTop w:val="0"/>
      <w:marBottom w:val="0"/>
      <w:divBdr>
        <w:top w:val="none" w:sz="0" w:space="0" w:color="auto"/>
        <w:left w:val="none" w:sz="0" w:space="0" w:color="auto"/>
        <w:bottom w:val="none" w:sz="0" w:space="0" w:color="auto"/>
        <w:right w:val="none" w:sz="0" w:space="0" w:color="auto"/>
      </w:divBdr>
    </w:div>
    <w:div w:id="434716431">
      <w:bodyDiv w:val="1"/>
      <w:marLeft w:val="0"/>
      <w:marRight w:val="0"/>
      <w:marTop w:val="0"/>
      <w:marBottom w:val="0"/>
      <w:divBdr>
        <w:top w:val="none" w:sz="0" w:space="0" w:color="auto"/>
        <w:left w:val="none" w:sz="0" w:space="0" w:color="auto"/>
        <w:bottom w:val="none" w:sz="0" w:space="0" w:color="auto"/>
        <w:right w:val="none" w:sz="0" w:space="0" w:color="auto"/>
      </w:divBdr>
    </w:div>
    <w:div w:id="438523139">
      <w:bodyDiv w:val="1"/>
      <w:marLeft w:val="0"/>
      <w:marRight w:val="0"/>
      <w:marTop w:val="0"/>
      <w:marBottom w:val="0"/>
      <w:divBdr>
        <w:top w:val="none" w:sz="0" w:space="0" w:color="auto"/>
        <w:left w:val="none" w:sz="0" w:space="0" w:color="auto"/>
        <w:bottom w:val="none" w:sz="0" w:space="0" w:color="auto"/>
        <w:right w:val="none" w:sz="0" w:space="0" w:color="auto"/>
      </w:divBdr>
    </w:div>
    <w:div w:id="451293132">
      <w:bodyDiv w:val="1"/>
      <w:marLeft w:val="0"/>
      <w:marRight w:val="0"/>
      <w:marTop w:val="0"/>
      <w:marBottom w:val="0"/>
      <w:divBdr>
        <w:top w:val="none" w:sz="0" w:space="0" w:color="auto"/>
        <w:left w:val="none" w:sz="0" w:space="0" w:color="auto"/>
        <w:bottom w:val="none" w:sz="0" w:space="0" w:color="auto"/>
        <w:right w:val="none" w:sz="0" w:space="0" w:color="auto"/>
      </w:divBdr>
    </w:div>
    <w:div w:id="463738269">
      <w:bodyDiv w:val="1"/>
      <w:marLeft w:val="0"/>
      <w:marRight w:val="0"/>
      <w:marTop w:val="0"/>
      <w:marBottom w:val="0"/>
      <w:divBdr>
        <w:top w:val="none" w:sz="0" w:space="0" w:color="auto"/>
        <w:left w:val="none" w:sz="0" w:space="0" w:color="auto"/>
        <w:bottom w:val="none" w:sz="0" w:space="0" w:color="auto"/>
        <w:right w:val="none" w:sz="0" w:space="0" w:color="auto"/>
      </w:divBdr>
    </w:div>
    <w:div w:id="470291443">
      <w:bodyDiv w:val="1"/>
      <w:marLeft w:val="0"/>
      <w:marRight w:val="0"/>
      <w:marTop w:val="0"/>
      <w:marBottom w:val="0"/>
      <w:divBdr>
        <w:top w:val="none" w:sz="0" w:space="0" w:color="auto"/>
        <w:left w:val="none" w:sz="0" w:space="0" w:color="auto"/>
        <w:bottom w:val="none" w:sz="0" w:space="0" w:color="auto"/>
        <w:right w:val="none" w:sz="0" w:space="0" w:color="auto"/>
      </w:divBdr>
    </w:div>
    <w:div w:id="488715799">
      <w:bodyDiv w:val="1"/>
      <w:marLeft w:val="0"/>
      <w:marRight w:val="0"/>
      <w:marTop w:val="0"/>
      <w:marBottom w:val="0"/>
      <w:divBdr>
        <w:top w:val="none" w:sz="0" w:space="0" w:color="auto"/>
        <w:left w:val="none" w:sz="0" w:space="0" w:color="auto"/>
        <w:bottom w:val="none" w:sz="0" w:space="0" w:color="auto"/>
        <w:right w:val="none" w:sz="0" w:space="0" w:color="auto"/>
      </w:divBdr>
    </w:div>
    <w:div w:id="495459162">
      <w:bodyDiv w:val="1"/>
      <w:marLeft w:val="0"/>
      <w:marRight w:val="0"/>
      <w:marTop w:val="0"/>
      <w:marBottom w:val="0"/>
      <w:divBdr>
        <w:top w:val="none" w:sz="0" w:space="0" w:color="auto"/>
        <w:left w:val="none" w:sz="0" w:space="0" w:color="auto"/>
        <w:bottom w:val="none" w:sz="0" w:space="0" w:color="auto"/>
        <w:right w:val="none" w:sz="0" w:space="0" w:color="auto"/>
      </w:divBdr>
    </w:div>
    <w:div w:id="498430627">
      <w:bodyDiv w:val="1"/>
      <w:marLeft w:val="0"/>
      <w:marRight w:val="0"/>
      <w:marTop w:val="0"/>
      <w:marBottom w:val="0"/>
      <w:divBdr>
        <w:top w:val="none" w:sz="0" w:space="0" w:color="auto"/>
        <w:left w:val="none" w:sz="0" w:space="0" w:color="auto"/>
        <w:bottom w:val="none" w:sz="0" w:space="0" w:color="auto"/>
        <w:right w:val="none" w:sz="0" w:space="0" w:color="auto"/>
      </w:divBdr>
    </w:div>
    <w:div w:id="527716408">
      <w:bodyDiv w:val="1"/>
      <w:marLeft w:val="0"/>
      <w:marRight w:val="0"/>
      <w:marTop w:val="0"/>
      <w:marBottom w:val="0"/>
      <w:divBdr>
        <w:top w:val="none" w:sz="0" w:space="0" w:color="auto"/>
        <w:left w:val="none" w:sz="0" w:space="0" w:color="auto"/>
        <w:bottom w:val="none" w:sz="0" w:space="0" w:color="auto"/>
        <w:right w:val="none" w:sz="0" w:space="0" w:color="auto"/>
      </w:divBdr>
    </w:div>
    <w:div w:id="533075541">
      <w:bodyDiv w:val="1"/>
      <w:marLeft w:val="0"/>
      <w:marRight w:val="0"/>
      <w:marTop w:val="0"/>
      <w:marBottom w:val="0"/>
      <w:divBdr>
        <w:top w:val="none" w:sz="0" w:space="0" w:color="auto"/>
        <w:left w:val="none" w:sz="0" w:space="0" w:color="auto"/>
        <w:bottom w:val="none" w:sz="0" w:space="0" w:color="auto"/>
        <w:right w:val="none" w:sz="0" w:space="0" w:color="auto"/>
      </w:divBdr>
    </w:div>
    <w:div w:id="537084734">
      <w:bodyDiv w:val="1"/>
      <w:marLeft w:val="0"/>
      <w:marRight w:val="0"/>
      <w:marTop w:val="0"/>
      <w:marBottom w:val="0"/>
      <w:divBdr>
        <w:top w:val="none" w:sz="0" w:space="0" w:color="auto"/>
        <w:left w:val="none" w:sz="0" w:space="0" w:color="auto"/>
        <w:bottom w:val="none" w:sz="0" w:space="0" w:color="auto"/>
        <w:right w:val="none" w:sz="0" w:space="0" w:color="auto"/>
      </w:divBdr>
    </w:div>
    <w:div w:id="558831076">
      <w:bodyDiv w:val="1"/>
      <w:marLeft w:val="0"/>
      <w:marRight w:val="0"/>
      <w:marTop w:val="0"/>
      <w:marBottom w:val="0"/>
      <w:divBdr>
        <w:top w:val="none" w:sz="0" w:space="0" w:color="auto"/>
        <w:left w:val="none" w:sz="0" w:space="0" w:color="auto"/>
        <w:bottom w:val="none" w:sz="0" w:space="0" w:color="auto"/>
        <w:right w:val="none" w:sz="0" w:space="0" w:color="auto"/>
      </w:divBdr>
    </w:div>
    <w:div w:id="581065734">
      <w:bodyDiv w:val="1"/>
      <w:marLeft w:val="0"/>
      <w:marRight w:val="0"/>
      <w:marTop w:val="0"/>
      <w:marBottom w:val="0"/>
      <w:divBdr>
        <w:top w:val="none" w:sz="0" w:space="0" w:color="auto"/>
        <w:left w:val="none" w:sz="0" w:space="0" w:color="auto"/>
        <w:bottom w:val="none" w:sz="0" w:space="0" w:color="auto"/>
        <w:right w:val="none" w:sz="0" w:space="0" w:color="auto"/>
      </w:divBdr>
    </w:div>
    <w:div w:id="582186875">
      <w:bodyDiv w:val="1"/>
      <w:marLeft w:val="0"/>
      <w:marRight w:val="0"/>
      <w:marTop w:val="0"/>
      <w:marBottom w:val="0"/>
      <w:divBdr>
        <w:top w:val="none" w:sz="0" w:space="0" w:color="auto"/>
        <w:left w:val="none" w:sz="0" w:space="0" w:color="auto"/>
        <w:bottom w:val="none" w:sz="0" w:space="0" w:color="auto"/>
        <w:right w:val="none" w:sz="0" w:space="0" w:color="auto"/>
      </w:divBdr>
    </w:div>
    <w:div w:id="584269744">
      <w:bodyDiv w:val="1"/>
      <w:marLeft w:val="0"/>
      <w:marRight w:val="0"/>
      <w:marTop w:val="0"/>
      <w:marBottom w:val="0"/>
      <w:divBdr>
        <w:top w:val="none" w:sz="0" w:space="0" w:color="auto"/>
        <w:left w:val="none" w:sz="0" w:space="0" w:color="auto"/>
        <w:bottom w:val="none" w:sz="0" w:space="0" w:color="auto"/>
        <w:right w:val="none" w:sz="0" w:space="0" w:color="auto"/>
      </w:divBdr>
    </w:div>
    <w:div w:id="615986338">
      <w:bodyDiv w:val="1"/>
      <w:marLeft w:val="0"/>
      <w:marRight w:val="0"/>
      <w:marTop w:val="0"/>
      <w:marBottom w:val="0"/>
      <w:divBdr>
        <w:top w:val="none" w:sz="0" w:space="0" w:color="auto"/>
        <w:left w:val="none" w:sz="0" w:space="0" w:color="auto"/>
        <w:bottom w:val="none" w:sz="0" w:space="0" w:color="auto"/>
        <w:right w:val="none" w:sz="0" w:space="0" w:color="auto"/>
      </w:divBdr>
    </w:div>
    <w:div w:id="622999308">
      <w:bodyDiv w:val="1"/>
      <w:marLeft w:val="0"/>
      <w:marRight w:val="0"/>
      <w:marTop w:val="0"/>
      <w:marBottom w:val="0"/>
      <w:divBdr>
        <w:top w:val="none" w:sz="0" w:space="0" w:color="auto"/>
        <w:left w:val="none" w:sz="0" w:space="0" w:color="auto"/>
        <w:bottom w:val="none" w:sz="0" w:space="0" w:color="auto"/>
        <w:right w:val="none" w:sz="0" w:space="0" w:color="auto"/>
      </w:divBdr>
    </w:div>
    <w:div w:id="644891003">
      <w:bodyDiv w:val="1"/>
      <w:marLeft w:val="0"/>
      <w:marRight w:val="0"/>
      <w:marTop w:val="0"/>
      <w:marBottom w:val="0"/>
      <w:divBdr>
        <w:top w:val="none" w:sz="0" w:space="0" w:color="auto"/>
        <w:left w:val="none" w:sz="0" w:space="0" w:color="auto"/>
        <w:bottom w:val="none" w:sz="0" w:space="0" w:color="auto"/>
        <w:right w:val="none" w:sz="0" w:space="0" w:color="auto"/>
      </w:divBdr>
    </w:div>
    <w:div w:id="647367672">
      <w:bodyDiv w:val="1"/>
      <w:marLeft w:val="0"/>
      <w:marRight w:val="0"/>
      <w:marTop w:val="0"/>
      <w:marBottom w:val="0"/>
      <w:divBdr>
        <w:top w:val="none" w:sz="0" w:space="0" w:color="auto"/>
        <w:left w:val="none" w:sz="0" w:space="0" w:color="auto"/>
        <w:bottom w:val="none" w:sz="0" w:space="0" w:color="auto"/>
        <w:right w:val="none" w:sz="0" w:space="0" w:color="auto"/>
      </w:divBdr>
    </w:div>
    <w:div w:id="668678480">
      <w:bodyDiv w:val="1"/>
      <w:marLeft w:val="0"/>
      <w:marRight w:val="0"/>
      <w:marTop w:val="0"/>
      <w:marBottom w:val="0"/>
      <w:divBdr>
        <w:top w:val="none" w:sz="0" w:space="0" w:color="auto"/>
        <w:left w:val="none" w:sz="0" w:space="0" w:color="auto"/>
        <w:bottom w:val="none" w:sz="0" w:space="0" w:color="auto"/>
        <w:right w:val="none" w:sz="0" w:space="0" w:color="auto"/>
      </w:divBdr>
    </w:div>
    <w:div w:id="684135911">
      <w:bodyDiv w:val="1"/>
      <w:marLeft w:val="0"/>
      <w:marRight w:val="0"/>
      <w:marTop w:val="0"/>
      <w:marBottom w:val="0"/>
      <w:divBdr>
        <w:top w:val="none" w:sz="0" w:space="0" w:color="auto"/>
        <w:left w:val="none" w:sz="0" w:space="0" w:color="auto"/>
        <w:bottom w:val="none" w:sz="0" w:space="0" w:color="auto"/>
        <w:right w:val="none" w:sz="0" w:space="0" w:color="auto"/>
      </w:divBdr>
    </w:div>
    <w:div w:id="687676515">
      <w:bodyDiv w:val="1"/>
      <w:marLeft w:val="0"/>
      <w:marRight w:val="0"/>
      <w:marTop w:val="0"/>
      <w:marBottom w:val="0"/>
      <w:divBdr>
        <w:top w:val="none" w:sz="0" w:space="0" w:color="auto"/>
        <w:left w:val="none" w:sz="0" w:space="0" w:color="auto"/>
        <w:bottom w:val="none" w:sz="0" w:space="0" w:color="auto"/>
        <w:right w:val="none" w:sz="0" w:space="0" w:color="auto"/>
      </w:divBdr>
    </w:div>
    <w:div w:id="693271126">
      <w:bodyDiv w:val="1"/>
      <w:marLeft w:val="0"/>
      <w:marRight w:val="0"/>
      <w:marTop w:val="0"/>
      <w:marBottom w:val="0"/>
      <w:divBdr>
        <w:top w:val="none" w:sz="0" w:space="0" w:color="auto"/>
        <w:left w:val="none" w:sz="0" w:space="0" w:color="auto"/>
        <w:bottom w:val="none" w:sz="0" w:space="0" w:color="auto"/>
        <w:right w:val="none" w:sz="0" w:space="0" w:color="auto"/>
      </w:divBdr>
    </w:div>
    <w:div w:id="695077433">
      <w:bodyDiv w:val="1"/>
      <w:marLeft w:val="0"/>
      <w:marRight w:val="0"/>
      <w:marTop w:val="0"/>
      <w:marBottom w:val="0"/>
      <w:divBdr>
        <w:top w:val="none" w:sz="0" w:space="0" w:color="auto"/>
        <w:left w:val="none" w:sz="0" w:space="0" w:color="auto"/>
        <w:bottom w:val="none" w:sz="0" w:space="0" w:color="auto"/>
        <w:right w:val="none" w:sz="0" w:space="0" w:color="auto"/>
      </w:divBdr>
    </w:div>
    <w:div w:id="703487001">
      <w:bodyDiv w:val="1"/>
      <w:marLeft w:val="0"/>
      <w:marRight w:val="0"/>
      <w:marTop w:val="0"/>
      <w:marBottom w:val="0"/>
      <w:divBdr>
        <w:top w:val="none" w:sz="0" w:space="0" w:color="auto"/>
        <w:left w:val="none" w:sz="0" w:space="0" w:color="auto"/>
        <w:bottom w:val="none" w:sz="0" w:space="0" w:color="auto"/>
        <w:right w:val="none" w:sz="0" w:space="0" w:color="auto"/>
      </w:divBdr>
    </w:div>
    <w:div w:id="739449066">
      <w:bodyDiv w:val="1"/>
      <w:marLeft w:val="0"/>
      <w:marRight w:val="0"/>
      <w:marTop w:val="0"/>
      <w:marBottom w:val="0"/>
      <w:divBdr>
        <w:top w:val="none" w:sz="0" w:space="0" w:color="auto"/>
        <w:left w:val="none" w:sz="0" w:space="0" w:color="auto"/>
        <w:bottom w:val="none" w:sz="0" w:space="0" w:color="auto"/>
        <w:right w:val="none" w:sz="0" w:space="0" w:color="auto"/>
      </w:divBdr>
    </w:div>
    <w:div w:id="762721999">
      <w:bodyDiv w:val="1"/>
      <w:marLeft w:val="0"/>
      <w:marRight w:val="0"/>
      <w:marTop w:val="0"/>
      <w:marBottom w:val="0"/>
      <w:divBdr>
        <w:top w:val="none" w:sz="0" w:space="0" w:color="auto"/>
        <w:left w:val="none" w:sz="0" w:space="0" w:color="auto"/>
        <w:bottom w:val="none" w:sz="0" w:space="0" w:color="auto"/>
        <w:right w:val="none" w:sz="0" w:space="0" w:color="auto"/>
      </w:divBdr>
    </w:div>
    <w:div w:id="773743497">
      <w:bodyDiv w:val="1"/>
      <w:marLeft w:val="0"/>
      <w:marRight w:val="0"/>
      <w:marTop w:val="0"/>
      <w:marBottom w:val="0"/>
      <w:divBdr>
        <w:top w:val="none" w:sz="0" w:space="0" w:color="auto"/>
        <w:left w:val="none" w:sz="0" w:space="0" w:color="auto"/>
        <w:bottom w:val="none" w:sz="0" w:space="0" w:color="auto"/>
        <w:right w:val="none" w:sz="0" w:space="0" w:color="auto"/>
      </w:divBdr>
    </w:div>
    <w:div w:id="779380320">
      <w:bodyDiv w:val="1"/>
      <w:marLeft w:val="0"/>
      <w:marRight w:val="0"/>
      <w:marTop w:val="0"/>
      <w:marBottom w:val="0"/>
      <w:divBdr>
        <w:top w:val="none" w:sz="0" w:space="0" w:color="auto"/>
        <w:left w:val="none" w:sz="0" w:space="0" w:color="auto"/>
        <w:bottom w:val="none" w:sz="0" w:space="0" w:color="auto"/>
        <w:right w:val="none" w:sz="0" w:space="0" w:color="auto"/>
      </w:divBdr>
    </w:div>
    <w:div w:id="781194955">
      <w:bodyDiv w:val="1"/>
      <w:marLeft w:val="0"/>
      <w:marRight w:val="0"/>
      <w:marTop w:val="0"/>
      <w:marBottom w:val="0"/>
      <w:divBdr>
        <w:top w:val="none" w:sz="0" w:space="0" w:color="auto"/>
        <w:left w:val="none" w:sz="0" w:space="0" w:color="auto"/>
        <w:bottom w:val="none" w:sz="0" w:space="0" w:color="auto"/>
        <w:right w:val="none" w:sz="0" w:space="0" w:color="auto"/>
      </w:divBdr>
    </w:div>
    <w:div w:id="789007858">
      <w:bodyDiv w:val="1"/>
      <w:marLeft w:val="0"/>
      <w:marRight w:val="0"/>
      <w:marTop w:val="0"/>
      <w:marBottom w:val="0"/>
      <w:divBdr>
        <w:top w:val="none" w:sz="0" w:space="0" w:color="auto"/>
        <w:left w:val="none" w:sz="0" w:space="0" w:color="auto"/>
        <w:bottom w:val="none" w:sz="0" w:space="0" w:color="auto"/>
        <w:right w:val="none" w:sz="0" w:space="0" w:color="auto"/>
      </w:divBdr>
    </w:div>
    <w:div w:id="791285955">
      <w:bodyDiv w:val="1"/>
      <w:marLeft w:val="0"/>
      <w:marRight w:val="0"/>
      <w:marTop w:val="0"/>
      <w:marBottom w:val="0"/>
      <w:divBdr>
        <w:top w:val="none" w:sz="0" w:space="0" w:color="auto"/>
        <w:left w:val="none" w:sz="0" w:space="0" w:color="auto"/>
        <w:bottom w:val="none" w:sz="0" w:space="0" w:color="auto"/>
        <w:right w:val="none" w:sz="0" w:space="0" w:color="auto"/>
      </w:divBdr>
    </w:div>
    <w:div w:id="828793551">
      <w:bodyDiv w:val="1"/>
      <w:marLeft w:val="0"/>
      <w:marRight w:val="0"/>
      <w:marTop w:val="0"/>
      <w:marBottom w:val="0"/>
      <w:divBdr>
        <w:top w:val="none" w:sz="0" w:space="0" w:color="auto"/>
        <w:left w:val="none" w:sz="0" w:space="0" w:color="auto"/>
        <w:bottom w:val="none" w:sz="0" w:space="0" w:color="auto"/>
        <w:right w:val="none" w:sz="0" w:space="0" w:color="auto"/>
      </w:divBdr>
    </w:div>
    <w:div w:id="834802396">
      <w:bodyDiv w:val="1"/>
      <w:marLeft w:val="0"/>
      <w:marRight w:val="0"/>
      <w:marTop w:val="0"/>
      <w:marBottom w:val="0"/>
      <w:divBdr>
        <w:top w:val="none" w:sz="0" w:space="0" w:color="auto"/>
        <w:left w:val="none" w:sz="0" w:space="0" w:color="auto"/>
        <w:bottom w:val="none" w:sz="0" w:space="0" w:color="auto"/>
        <w:right w:val="none" w:sz="0" w:space="0" w:color="auto"/>
      </w:divBdr>
    </w:div>
    <w:div w:id="850684808">
      <w:bodyDiv w:val="1"/>
      <w:marLeft w:val="0"/>
      <w:marRight w:val="0"/>
      <w:marTop w:val="0"/>
      <w:marBottom w:val="0"/>
      <w:divBdr>
        <w:top w:val="none" w:sz="0" w:space="0" w:color="auto"/>
        <w:left w:val="none" w:sz="0" w:space="0" w:color="auto"/>
        <w:bottom w:val="none" w:sz="0" w:space="0" w:color="auto"/>
        <w:right w:val="none" w:sz="0" w:space="0" w:color="auto"/>
      </w:divBdr>
    </w:div>
    <w:div w:id="858928967">
      <w:bodyDiv w:val="1"/>
      <w:marLeft w:val="0"/>
      <w:marRight w:val="0"/>
      <w:marTop w:val="0"/>
      <w:marBottom w:val="0"/>
      <w:divBdr>
        <w:top w:val="none" w:sz="0" w:space="0" w:color="auto"/>
        <w:left w:val="none" w:sz="0" w:space="0" w:color="auto"/>
        <w:bottom w:val="none" w:sz="0" w:space="0" w:color="auto"/>
        <w:right w:val="none" w:sz="0" w:space="0" w:color="auto"/>
      </w:divBdr>
    </w:div>
    <w:div w:id="864487788">
      <w:bodyDiv w:val="1"/>
      <w:marLeft w:val="0"/>
      <w:marRight w:val="0"/>
      <w:marTop w:val="0"/>
      <w:marBottom w:val="0"/>
      <w:divBdr>
        <w:top w:val="none" w:sz="0" w:space="0" w:color="auto"/>
        <w:left w:val="none" w:sz="0" w:space="0" w:color="auto"/>
        <w:bottom w:val="none" w:sz="0" w:space="0" w:color="auto"/>
        <w:right w:val="none" w:sz="0" w:space="0" w:color="auto"/>
      </w:divBdr>
    </w:div>
    <w:div w:id="877163482">
      <w:bodyDiv w:val="1"/>
      <w:marLeft w:val="0"/>
      <w:marRight w:val="0"/>
      <w:marTop w:val="0"/>
      <w:marBottom w:val="0"/>
      <w:divBdr>
        <w:top w:val="none" w:sz="0" w:space="0" w:color="auto"/>
        <w:left w:val="none" w:sz="0" w:space="0" w:color="auto"/>
        <w:bottom w:val="none" w:sz="0" w:space="0" w:color="auto"/>
        <w:right w:val="none" w:sz="0" w:space="0" w:color="auto"/>
      </w:divBdr>
    </w:div>
    <w:div w:id="877550518">
      <w:bodyDiv w:val="1"/>
      <w:marLeft w:val="0"/>
      <w:marRight w:val="0"/>
      <w:marTop w:val="0"/>
      <w:marBottom w:val="0"/>
      <w:divBdr>
        <w:top w:val="none" w:sz="0" w:space="0" w:color="auto"/>
        <w:left w:val="none" w:sz="0" w:space="0" w:color="auto"/>
        <w:bottom w:val="none" w:sz="0" w:space="0" w:color="auto"/>
        <w:right w:val="none" w:sz="0" w:space="0" w:color="auto"/>
      </w:divBdr>
    </w:div>
    <w:div w:id="884101550">
      <w:bodyDiv w:val="1"/>
      <w:marLeft w:val="0"/>
      <w:marRight w:val="0"/>
      <w:marTop w:val="0"/>
      <w:marBottom w:val="0"/>
      <w:divBdr>
        <w:top w:val="none" w:sz="0" w:space="0" w:color="auto"/>
        <w:left w:val="none" w:sz="0" w:space="0" w:color="auto"/>
        <w:bottom w:val="none" w:sz="0" w:space="0" w:color="auto"/>
        <w:right w:val="none" w:sz="0" w:space="0" w:color="auto"/>
      </w:divBdr>
    </w:div>
    <w:div w:id="898440960">
      <w:bodyDiv w:val="1"/>
      <w:marLeft w:val="0"/>
      <w:marRight w:val="0"/>
      <w:marTop w:val="0"/>
      <w:marBottom w:val="0"/>
      <w:divBdr>
        <w:top w:val="none" w:sz="0" w:space="0" w:color="auto"/>
        <w:left w:val="none" w:sz="0" w:space="0" w:color="auto"/>
        <w:bottom w:val="none" w:sz="0" w:space="0" w:color="auto"/>
        <w:right w:val="none" w:sz="0" w:space="0" w:color="auto"/>
      </w:divBdr>
    </w:div>
    <w:div w:id="906038898">
      <w:bodyDiv w:val="1"/>
      <w:marLeft w:val="0"/>
      <w:marRight w:val="0"/>
      <w:marTop w:val="0"/>
      <w:marBottom w:val="0"/>
      <w:divBdr>
        <w:top w:val="none" w:sz="0" w:space="0" w:color="auto"/>
        <w:left w:val="none" w:sz="0" w:space="0" w:color="auto"/>
        <w:bottom w:val="none" w:sz="0" w:space="0" w:color="auto"/>
        <w:right w:val="none" w:sz="0" w:space="0" w:color="auto"/>
      </w:divBdr>
    </w:div>
    <w:div w:id="919490211">
      <w:bodyDiv w:val="1"/>
      <w:marLeft w:val="0"/>
      <w:marRight w:val="0"/>
      <w:marTop w:val="0"/>
      <w:marBottom w:val="0"/>
      <w:divBdr>
        <w:top w:val="none" w:sz="0" w:space="0" w:color="auto"/>
        <w:left w:val="none" w:sz="0" w:space="0" w:color="auto"/>
        <w:bottom w:val="none" w:sz="0" w:space="0" w:color="auto"/>
        <w:right w:val="none" w:sz="0" w:space="0" w:color="auto"/>
      </w:divBdr>
    </w:div>
    <w:div w:id="925185279">
      <w:bodyDiv w:val="1"/>
      <w:marLeft w:val="0"/>
      <w:marRight w:val="0"/>
      <w:marTop w:val="0"/>
      <w:marBottom w:val="0"/>
      <w:divBdr>
        <w:top w:val="none" w:sz="0" w:space="0" w:color="auto"/>
        <w:left w:val="none" w:sz="0" w:space="0" w:color="auto"/>
        <w:bottom w:val="none" w:sz="0" w:space="0" w:color="auto"/>
        <w:right w:val="none" w:sz="0" w:space="0" w:color="auto"/>
      </w:divBdr>
    </w:div>
    <w:div w:id="925844746">
      <w:bodyDiv w:val="1"/>
      <w:marLeft w:val="0"/>
      <w:marRight w:val="0"/>
      <w:marTop w:val="0"/>
      <w:marBottom w:val="0"/>
      <w:divBdr>
        <w:top w:val="none" w:sz="0" w:space="0" w:color="auto"/>
        <w:left w:val="none" w:sz="0" w:space="0" w:color="auto"/>
        <w:bottom w:val="none" w:sz="0" w:space="0" w:color="auto"/>
        <w:right w:val="none" w:sz="0" w:space="0" w:color="auto"/>
      </w:divBdr>
    </w:div>
    <w:div w:id="941494215">
      <w:bodyDiv w:val="1"/>
      <w:marLeft w:val="0"/>
      <w:marRight w:val="0"/>
      <w:marTop w:val="0"/>
      <w:marBottom w:val="0"/>
      <w:divBdr>
        <w:top w:val="none" w:sz="0" w:space="0" w:color="auto"/>
        <w:left w:val="none" w:sz="0" w:space="0" w:color="auto"/>
        <w:bottom w:val="none" w:sz="0" w:space="0" w:color="auto"/>
        <w:right w:val="none" w:sz="0" w:space="0" w:color="auto"/>
      </w:divBdr>
    </w:div>
    <w:div w:id="975794870">
      <w:bodyDiv w:val="1"/>
      <w:marLeft w:val="0"/>
      <w:marRight w:val="0"/>
      <w:marTop w:val="0"/>
      <w:marBottom w:val="0"/>
      <w:divBdr>
        <w:top w:val="none" w:sz="0" w:space="0" w:color="auto"/>
        <w:left w:val="none" w:sz="0" w:space="0" w:color="auto"/>
        <w:bottom w:val="none" w:sz="0" w:space="0" w:color="auto"/>
        <w:right w:val="none" w:sz="0" w:space="0" w:color="auto"/>
      </w:divBdr>
    </w:div>
    <w:div w:id="977298105">
      <w:bodyDiv w:val="1"/>
      <w:marLeft w:val="0"/>
      <w:marRight w:val="0"/>
      <w:marTop w:val="0"/>
      <w:marBottom w:val="0"/>
      <w:divBdr>
        <w:top w:val="none" w:sz="0" w:space="0" w:color="auto"/>
        <w:left w:val="none" w:sz="0" w:space="0" w:color="auto"/>
        <w:bottom w:val="none" w:sz="0" w:space="0" w:color="auto"/>
        <w:right w:val="none" w:sz="0" w:space="0" w:color="auto"/>
      </w:divBdr>
    </w:div>
    <w:div w:id="984090576">
      <w:bodyDiv w:val="1"/>
      <w:marLeft w:val="0"/>
      <w:marRight w:val="0"/>
      <w:marTop w:val="0"/>
      <w:marBottom w:val="0"/>
      <w:divBdr>
        <w:top w:val="none" w:sz="0" w:space="0" w:color="auto"/>
        <w:left w:val="none" w:sz="0" w:space="0" w:color="auto"/>
        <w:bottom w:val="none" w:sz="0" w:space="0" w:color="auto"/>
        <w:right w:val="none" w:sz="0" w:space="0" w:color="auto"/>
      </w:divBdr>
    </w:div>
    <w:div w:id="991366749">
      <w:bodyDiv w:val="1"/>
      <w:marLeft w:val="0"/>
      <w:marRight w:val="0"/>
      <w:marTop w:val="0"/>
      <w:marBottom w:val="0"/>
      <w:divBdr>
        <w:top w:val="none" w:sz="0" w:space="0" w:color="auto"/>
        <w:left w:val="none" w:sz="0" w:space="0" w:color="auto"/>
        <w:bottom w:val="none" w:sz="0" w:space="0" w:color="auto"/>
        <w:right w:val="none" w:sz="0" w:space="0" w:color="auto"/>
      </w:divBdr>
    </w:div>
    <w:div w:id="996810062">
      <w:bodyDiv w:val="1"/>
      <w:marLeft w:val="0"/>
      <w:marRight w:val="0"/>
      <w:marTop w:val="0"/>
      <w:marBottom w:val="0"/>
      <w:divBdr>
        <w:top w:val="none" w:sz="0" w:space="0" w:color="auto"/>
        <w:left w:val="none" w:sz="0" w:space="0" w:color="auto"/>
        <w:bottom w:val="none" w:sz="0" w:space="0" w:color="auto"/>
        <w:right w:val="none" w:sz="0" w:space="0" w:color="auto"/>
      </w:divBdr>
    </w:div>
    <w:div w:id="1002927280">
      <w:bodyDiv w:val="1"/>
      <w:marLeft w:val="0"/>
      <w:marRight w:val="0"/>
      <w:marTop w:val="0"/>
      <w:marBottom w:val="0"/>
      <w:divBdr>
        <w:top w:val="none" w:sz="0" w:space="0" w:color="auto"/>
        <w:left w:val="none" w:sz="0" w:space="0" w:color="auto"/>
        <w:bottom w:val="none" w:sz="0" w:space="0" w:color="auto"/>
        <w:right w:val="none" w:sz="0" w:space="0" w:color="auto"/>
      </w:divBdr>
    </w:div>
    <w:div w:id="1003781993">
      <w:bodyDiv w:val="1"/>
      <w:marLeft w:val="0"/>
      <w:marRight w:val="0"/>
      <w:marTop w:val="0"/>
      <w:marBottom w:val="0"/>
      <w:divBdr>
        <w:top w:val="none" w:sz="0" w:space="0" w:color="auto"/>
        <w:left w:val="none" w:sz="0" w:space="0" w:color="auto"/>
        <w:bottom w:val="none" w:sz="0" w:space="0" w:color="auto"/>
        <w:right w:val="none" w:sz="0" w:space="0" w:color="auto"/>
      </w:divBdr>
    </w:div>
    <w:div w:id="1018776802">
      <w:bodyDiv w:val="1"/>
      <w:marLeft w:val="0"/>
      <w:marRight w:val="0"/>
      <w:marTop w:val="0"/>
      <w:marBottom w:val="0"/>
      <w:divBdr>
        <w:top w:val="none" w:sz="0" w:space="0" w:color="auto"/>
        <w:left w:val="none" w:sz="0" w:space="0" w:color="auto"/>
        <w:bottom w:val="none" w:sz="0" w:space="0" w:color="auto"/>
        <w:right w:val="none" w:sz="0" w:space="0" w:color="auto"/>
      </w:divBdr>
    </w:div>
    <w:div w:id="1032262227">
      <w:bodyDiv w:val="1"/>
      <w:marLeft w:val="0"/>
      <w:marRight w:val="0"/>
      <w:marTop w:val="0"/>
      <w:marBottom w:val="0"/>
      <w:divBdr>
        <w:top w:val="none" w:sz="0" w:space="0" w:color="auto"/>
        <w:left w:val="none" w:sz="0" w:space="0" w:color="auto"/>
        <w:bottom w:val="none" w:sz="0" w:space="0" w:color="auto"/>
        <w:right w:val="none" w:sz="0" w:space="0" w:color="auto"/>
      </w:divBdr>
    </w:div>
    <w:div w:id="1039624959">
      <w:bodyDiv w:val="1"/>
      <w:marLeft w:val="0"/>
      <w:marRight w:val="0"/>
      <w:marTop w:val="0"/>
      <w:marBottom w:val="0"/>
      <w:divBdr>
        <w:top w:val="none" w:sz="0" w:space="0" w:color="auto"/>
        <w:left w:val="none" w:sz="0" w:space="0" w:color="auto"/>
        <w:bottom w:val="none" w:sz="0" w:space="0" w:color="auto"/>
        <w:right w:val="none" w:sz="0" w:space="0" w:color="auto"/>
      </w:divBdr>
    </w:div>
    <w:div w:id="1040743630">
      <w:bodyDiv w:val="1"/>
      <w:marLeft w:val="0"/>
      <w:marRight w:val="0"/>
      <w:marTop w:val="0"/>
      <w:marBottom w:val="0"/>
      <w:divBdr>
        <w:top w:val="none" w:sz="0" w:space="0" w:color="auto"/>
        <w:left w:val="none" w:sz="0" w:space="0" w:color="auto"/>
        <w:bottom w:val="none" w:sz="0" w:space="0" w:color="auto"/>
        <w:right w:val="none" w:sz="0" w:space="0" w:color="auto"/>
      </w:divBdr>
    </w:div>
    <w:div w:id="1042941769">
      <w:bodyDiv w:val="1"/>
      <w:marLeft w:val="0"/>
      <w:marRight w:val="0"/>
      <w:marTop w:val="0"/>
      <w:marBottom w:val="0"/>
      <w:divBdr>
        <w:top w:val="none" w:sz="0" w:space="0" w:color="auto"/>
        <w:left w:val="none" w:sz="0" w:space="0" w:color="auto"/>
        <w:bottom w:val="none" w:sz="0" w:space="0" w:color="auto"/>
        <w:right w:val="none" w:sz="0" w:space="0" w:color="auto"/>
      </w:divBdr>
    </w:div>
    <w:div w:id="1079213494">
      <w:bodyDiv w:val="1"/>
      <w:marLeft w:val="0"/>
      <w:marRight w:val="0"/>
      <w:marTop w:val="0"/>
      <w:marBottom w:val="0"/>
      <w:divBdr>
        <w:top w:val="none" w:sz="0" w:space="0" w:color="auto"/>
        <w:left w:val="none" w:sz="0" w:space="0" w:color="auto"/>
        <w:bottom w:val="none" w:sz="0" w:space="0" w:color="auto"/>
        <w:right w:val="none" w:sz="0" w:space="0" w:color="auto"/>
      </w:divBdr>
    </w:div>
    <w:div w:id="1097141505">
      <w:bodyDiv w:val="1"/>
      <w:marLeft w:val="0"/>
      <w:marRight w:val="0"/>
      <w:marTop w:val="0"/>
      <w:marBottom w:val="0"/>
      <w:divBdr>
        <w:top w:val="none" w:sz="0" w:space="0" w:color="auto"/>
        <w:left w:val="none" w:sz="0" w:space="0" w:color="auto"/>
        <w:bottom w:val="none" w:sz="0" w:space="0" w:color="auto"/>
        <w:right w:val="none" w:sz="0" w:space="0" w:color="auto"/>
      </w:divBdr>
    </w:div>
    <w:div w:id="1116946048">
      <w:bodyDiv w:val="1"/>
      <w:marLeft w:val="0"/>
      <w:marRight w:val="0"/>
      <w:marTop w:val="0"/>
      <w:marBottom w:val="0"/>
      <w:divBdr>
        <w:top w:val="none" w:sz="0" w:space="0" w:color="auto"/>
        <w:left w:val="none" w:sz="0" w:space="0" w:color="auto"/>
        <w:bottom w:val="none" w:sz="0" w:space="0" w:color="auto"/>
        <w:right w:val="none" w:sz="0" w:space="0" w:color="auto"/>
      </w:divBdr>
    </w:div>
    <w:div w:id="1125194325">
      <w:bodyDiv w:val="1"/>
      <w:marLeft w:val="0"/>
      <w:marRight w:val="0"/>
      <w:marTop w:val="0"/>
      <w:marBottom w:val="0"/>
      <w:divBdr>
        <w:top w:val="none" w:sz="0" w:space="0" w:color="auto"/>
        <w:left w:val="none" w:sz="0" w:space="0" w:color="auto"/>
        <w:bottom w:val="none" w:sz="0" w:space="0" w:color="auto"/>
        <w:right w:val="none" w:sz="0" w:space="0" w:color="auto"/>
      </w:divBdr>
    </w:div>
    <w:div w:id="1143352138">
      <w:bodyDiv w:val="1"/>
      <w:marLeft w:val="0"/>
      <w:marRight w:val="0"/>
      <w:marTop w:val="0"/>
      <w:marBottom w:val="0"/>
      <w:divBdr>
        <w:top w:val="none" w:sz="0" w:space="0" w:color="auto"/>
        <w:left w:val="none" w:sz="0" w:space="0" w:color="auto"/>
        <w:bottom w:val="none" w:sz="0" w:space="0" w:color="auto"/>
        <w:right w:val="none" w:sz="0" w:space="0" w:color="auto"/>
      </w:divBdr>
    </w:div>
    <w:div w:id="1146896370">
      <w:bodyDiv w:val="1"/>
      <w:marLeft w:val="0"/>
      <w:marRight w:val="0"/>
      <w:marTop w:val="0"/>
      <w:marBottom w:val="0"/>
      <w:divBdr>
        <w:top w:val="none" w:sz="0" w:space="0" w:color="auto"/>
        <w:left w:val="none" w:sz="0" w:space="0" w:color="auto"/>
        <w:bottom w:val="none" w:sz="0" w:space="0" w:color="auto"/>
        <w:right w:val="none" w:sz="0" w:space="0" w:color="auto"/>
      </w:divBdr>
    </w:div>
    <w:div w:id="1149128721">
      <w:bodyDiv w:val="1"/>
      <w:marLeft w:val="0"/>
      <w:marRight w:val="0"/>
      <w:marTop w:val="0"/>
      <w:marBottom w:val="0"/>
      <w:divBdr>
        <w:top w:val="none" w:sz="0" w:space="0" w:color="auto"/>
        <w:left w:val="none" w:sz="0" w:space="0" w:color="auto"/>
        <w:bottom w:val="none" w:sz="0" w:space="0" w:color="auto"/>
        <w:right w:val="none" w:sz="0" w:space="0" w:color="auto"/>
      </w:divBdr>
    </w:div>
    <w:div w:id="1149782852">
      <w:bodyDiv w:val="1"/>
      <w:marLeft w:val="0"/>
      <w:marRight w:val="0"/>
      <w:marTop w:val="0"/>
      <w:marBottom w:val="0"/>
      <w:divBdr>
        <w:top w:val="none" w:sz="0" w:space="0" w:color="auto"/>
        <w:left w:val="none" w:sz="0" w:space="0" w:color="auto"/>
        <w:bottom w:val="none" w:sz="0" w:space="0" w:color="auto"/>
        <w:right w:val="none" w:sz="0" w:space="0" w:color="auto"/>
      </w:divBdr>
    </w:div>
    <w:div w:id="1153715964">
      <w:bodyDiv w:val="1"/>
      <w:marLeft w:val="0"/>
      <w:marRight w:val="0"/>
      <w:marTop w:val="0"/>
      <w:marBottom w:val="0"/>
      <w:divBdr>
        <w:top w:val="none" w:sz="0" w:space="0" w:color="auto"/>
        <w:left w:val="none" w:sz="0" w:space="0" w:color="auto"/>
        <w:bottom w:val="none" w:sz="0" w:space="0" w:color="auto"/>
        <w:right w:val="none" w:sz="0" w:space="0" w:color="auto"/>
      </w:divBdr>
    </w:div>
    <w:div w:id="1171675464">
      <w:bodyDiv w:val="1"/>
      <w:marLeft w:val="0"/>
      <w:marRight w:val="0"/>
      <w:marTop w:val="0"/>
      <w:marBottom w:val="0"/>
      <w:divBdr>
        <w:top w:val="none" w:sz="0" w:space="0" w:color="auto"/>
        <w:left w:val="none" w:sz="0" w:space="0" w:color="auto"/>
        <w:bottom w:val="none" w:sz="0" w:space="0" w:color="auto"/>
        <w:right w:val="none" w:sz="0" w:space="0" w:color="auto"/>
      </w:divBdr>
    </w:div>
    <w:div w:id="1192263658">
      <w:bodyDiv w:val="1"/>
      <w:marLeft w:val="0"/>
      <w:marRight w:val="0"/>
      <w:marTop w:val="0"/>
      <w:marBottom w:val="0"/>
      <w:divBdr>
        <w:top w:val="none" w:sz="0" w:space="0" w:color="auto"/>
        <w:left w:val="none" w:sz="0" w:space="0" w:color="auto"/>
        <w:bottom w:val="none" w:sz="0" w:space="0" w:color="auto"/>
        <w:right w:val="none" w:sz="0" w:space="0" w:color="auto"/>
      </w:divBdr>
    </w:div>
    <w:div w:id="1194995295">
      <w:bodyDiv w:val="1"/>
      <w:marLeft w:val="0"/>
      <w:marRight w:val="0"/>
      <w:marTop w:val="0"/>
      <w:marBottom w:val="0"/>
      <w:divBdr>
        <w:top w:val="none" w:sz="0" w:space="0" w:color="auto"/>
        <w:left w:val="none" w:sz="0" w:space="0" w:color="auto"/>
        <w:bottom w:val="none" w:sz="0" w:space="0" w:color="auto"/>
        <w:right w:val="none" w:sz="0" w:space="0" w:color="auto"/>
      </w:divBdr>
    </w:div>
    <w:div w:id="1210874832">
      <w:bodyDiv w:val="1"/>
      <w:marLeft w:val="0"/>
      <w:marRight w:val="0"/>
      <w:marTop w:val="0"/>
      <w:marBottom w:val="0"/>
      <w:divBdr>
        <w:top w:val="none" w:sz="0" w:space="0" w:color="auto"/>
        <w:left w:val="none" w:sz="0" w:space="0" w:color="auto"/>
        <w:bottom w:val="none" w:sz="0" w:space="0" w:color="auto"/>
        <w:right w:val="none" w:sz="0" w:space="0" w:color="auto"/>
      </w:divBdr>
    </w:div>
    <w:div w:id="1217469916">
      <w:bodyDiv w:val="1"/>
      <w:marLeft w:val="0"/>
      <w:marRight w:val="0"/>
      <w:marTop w:val="0"/>
      <w:marBottom w:val="0"/>
      <w:divBdr>
        <w:top w:val="none" w:sz="0" w:space="0" w:color="auto"/>
        <w:left w:val="none" w:sz="0" w:space="0" w:color="auto"/>
        <w:bottom w:val="none" w:sz="0" w:space="0" w:color="auto"/>
        <w:right w:val="none" w:sz="0" w:space="0" w:color="auto"/>
      </w:divBdr>
    </w:div>
    <w:div w:id="1227837707">
      <w:bodyDiv w:val="1"/>
      <w:marLeft w:val="0"/>
      <w:marRight w:val="0"/>
      <w:marTop w:val="0"/>
      <w:marBottom w:val="0"/>
      <w:divBdr>
        <w:top w:val="none" w:sz="0" w:space="0" w:color="auto"/>
        <w:left w:val="none" w:sz="0" w:space="0" w:color="auto"/>
        <w:bottom w:val="none" w:sz="0" w:space="0" w:color="auto"/>
        <w:right w:val="none" w:sz="0" w:space="0" w:color="auto"/>
      </w:divBdr>
    </w:div>
    <w:div w:id="1228105415">
      <w:bodyDiv w:val="1"/>
      <w:marLeft w:val="0"/>
      <w:marRight w:val="0"/>
      <w:marTop w:val="0"/>
      <w:marBottom w:val="0"/>
      <w:divBdr>
        <w:top w:val="none" w:sz="0" w:space="0" w:color="auto"/>
        <w:left w:val="none" w:sz="0" w:space="0" w:color="auto"/>
        <w:bottom w:val="none" w:sz="0" w:space="0" w:color="auto"/>
        <w:right w:val="none" w:sz="0" w:space="0" w:color="auto"/>
      </w:divBdr>
    </w:div>
    <w:div w:id="1239829110">
      <w:bodyDiv w:val="1"/>
      <w:marLeft w:val="0"/>
      <w:marRight w:val="0"/>
      <w:marTop w:val="0"/>
      <w:marBottom w:val="0"/>
      <w:divBdr>
        <w:top w:val="none" w:sz="0" w:space="0" w:color="auto"/>
        <w:left w:val="none" w:sz="0" w:space="0" w:color="auto"/>
        <w:bottom w:val="none" w:sz="0" w:space="0" w:color="auto"/>
        <w:right w:val="none" w:sz="0" w:space="0" w:color="auto"/>
      </w:divBdr>
    </w:div>
    <w:div w:id="1246912848">
      <w:bodyDiv w:val="1"/>
      <w:marLeft w:val="0"/>
      <w:marRight w:val="0"/>
      <w:marTop w:val="0"/>
      <w:marBottom w:val="0"/>
      <w:divBdr>
        <w:top w:val="none" w:sz="0" w:space="0" w:color="auto"/>
        <w:left w:val="none" w:sz="0" w:space="0" w:color="auto"/>
        <w:bottom w:val="none" w:sz="0" w:space="0" w:color="auto"/>
        <w:right w:val="none" w:sz="0" w:space="0" w:color="auto"/>
      </w:divBdr>
    </w:div>
    <w:div w:id="1268194203">
      <w:bodyDiv w:val="1"/>
      <w:marLeft w:val="0"/>
      <w:marRight w:val="0"/>
      <w:marTop w:val="0"/>
      <w:marBottom w:val="0"/>
      <w:divBdr>
        <w:top w:val="none" w:sz="0" w:space="0" w:color="auto"/>
        <w:left w:val="none" w:sz="0" w:space="0" w:color="auto"/>
        <w:bottom w:val="none" w:sz="0" w:space="0" w:color="auto"/>
        <w:right w:val="none" w:sz="0" w:space="0" w:color="auto"/>
      </w:divBdr>
    </w:div>
    <w:div w:id="1275401254">
      <w:bodyDiv w:val="1"/>
      <w:marLeft w:val="0"/>
      <w:marRight w:val="0"/>
      <w:marTop w:val="0"/>
      <w:marBottom w:val="0"/>
      <w:divBdr>
        <w:top w:val="none" w:sz="0" w:space="0" w:color="auto"/>
        <w:left w:val="none" w:sz="0" w:space="0" w:color="auto"/>
        <w:bottom w:val="none" w:sz="0" w:space="0" w:color="auto"/>
        <w:right w:val="none" w:sz="0" w:space="0" w:color="auto"/>
      </w:divBdr>
    </w:div>
    <w:div w:id="1280339001">
      <w:bodyDiv w:val="1"/>
      <w:marLeft w:val="0"/>
      <w:marRight w:val="0"/>
      <w:marTop w:val="0"/>
      <w:marBottom w:val="0"/>
      <w:divBdr>
        <w:top w:val="none" w:sz="0" w:space="0" w:color="auto"/>
        <w:left w:val="none" w:sz="0" w:space="0" w:color="auto"/>
        <w:bottom w:val="none" w:sz="0" w:space="0" w:color="auto"/>
        <w:right w:val="none" w:sz="0" w:space="0" w:color="auto"/>
      </w:divBdr>
    </w:div>
    <w:div w:id="1280725841">
      <w:bodyDiv w:val="1"/>
      <w:marLeft w:val="0"/>
      <w:marRight w:val="0"/>
      <w:marTop w:val="0"/>
      <w:marBottom w:val="0"/>
      <w:divBdr>
        <w:top w:val="none" w:sz="0" w:space="0" w:color="auto"/>
        <w:left w:val="none" w:sz="0" w:space="0" w:color="auto"/>
        <w:bottom w:val="none" w:sz="0" w:space="0" w:color="auto"/>
        <w:right w:val="none" w:sz="0" w:space="0" w:color="auto"/>
      </w:divBdr>
    </w:div>
    <w:div w:id="1283463734">
      <w:bodyDiv w:val="1"/>
      <w:marLeft w:val="0"/>
      <w:marRight w:val="0"/>
      <w:marTop w:val="0"/>
      <w:marBottom w:val="0"/>
      <w:divBdr>
        <w:top w:val="none" w:sz="0" w:space="0" w:color="auto"/>
        <w:left w:val="none" w:sz="0" w:space="0" w:color="auto"/>
        <w:bottom w:val="none" w:sz="0" w:space="0" w:color="auto"/>
        <w:right w:val="none" w:sz="0" w:space="0" w:color="auto"/>
      </w:divBdr>
    </w:div>
    <w:div w:id="1296566881">
      <w:bodyDiv w:val="1"/>
      <w:marLeft w:val="0"/>
      <w:marRight w:val="0"/>
      <w:marTop w:val="0"/>
      <w:marBottom w:val="0"/>
      <w:divBdr>
        <w:top w:val="none" w:sz="0" w:space="0" w:color="auto"/>
        <w:left w:val="none" w:sz="0" w:space="0" w:color="auto"/>
        <w:bottom w:val="none" w:sz="0" w:space="0" w:color="auto"/>
        <w:right w:val="none" w:sz="0" w:space="0" w:color="auto"/>
      </w:divBdr>
    </w:div>
    <w:div w:id="1300649579">
      <w:bodyDiv w:val="1"/>
      <w:marLeft w:val="0"/>
      <w:marRight w:val="0"/>
      <w:marTop w:val="0"/>
      <w:marBottom w:val="0"/>
      <w:divBdr>
        <w:top w:val="none" w:sz="0" w:space="0" w:color="auto"/>
        <w:left w:val="none" w:sz="0" w:space="0" w:color="auto"/>
        <w:bottom w:val="none" w:sz="0" w:space="0" w:color="auto"/>
        <w:right w:val="none" w:sz="0" w:space="0" w:color="auto"/>
      </w:divBdr>
    </w:div>
    <w:div w:id="1305624691">
      <w:bodyDiv w:val="1"/>
      <w:marLeft w:val="0"/>
      <w:marRight w:val="0"/>
      <w:marTop w:val="0"/>
      <w:marBottom w:val="0"/>
      <w:divBdr>
        <w:top w:val="none" w:sz="0" w:space="0" w:color="auto"/>
        <w:left w:val="none" w:sz="0" w:space="0" w:color="auto"/>
        <w:bottom w:val="none" w:sz="0" w:space="0" w:color="auto"/>
        <w:right w:val="none" w:sz="0" w:space="0" w:color="auto"/>
      </w:divBdr>
    </w:div>
    <w:div w:id="1320883071">
      <w:bodyDiv w:val="1"/>
      <w:marLeft w:val="0"/>
      <w:marRight w:val="0"/>
      <w:marTop w:val="0"/>
      <w:marBottom w:val="0"/>
      <w:divBdr>
        <w:top w:val="none" w:sz="0" w:space="0" w:color="auto"/>
        <w:left w:val="none" w:sz="0" w:space="0" w:color="auto"/>
        <w:bottom w:val="none" w:sz="0" w:space="0" w:color="auto"/>
        <w:right w:val="none" w:sz="0" w:space="0" w:color="auto"/>
      </w:divBdr>
    </w:div>
    <w:div w:id="1322391089">
      <w:bodyDiv w:val="1"/>
      <w:marLeft w:val="0"/>
      <w:marRight w:val="0"/>
      <w:marTop w:val="0"/>
      <w:marBottom w:val="0"/>
      <w:divBdr>
        <w:top w:val="none" w:sz="0" w:space="0" w:color="auto"/>
        <w:left w:val="none" w:sz="0" w:space="0" w:color="auto"/>
        <w:bottom w:val="none" w:sz="0" w:space="0" w:color="auto"/>
        <w:right w:val="none" w:sz="0" w:space="0" w:color="auto"/>
      </w:divBdr>
    </w:div>
    <w:div w:id="1326788563">
      <w:bodyDiv w:val="1"/>
      <w:marLeft w:val="0"/>
      <w:marRight w:val="0"/>
      <w:marTop w:val="0"/>
      <w:marBottom w:val="0"/>
      <w:divBdr>
        <w:top w:val="none" w:sz="0" w:space="0" w:color="auto"/>
        <w:left w:val="none" w:sz="0" w:space="0" w:color="auto"/>
        <w:bottom w:val="none" w:sz="0" w:space="0" w:color="auto"/>
        <w:right w:val="none" w:sz="0" w:space="0" w:color="auto"/>
      </w:divBdr>
    </w:div>
    <w:div w:id="1330673806">
      <w:bodyDiv w:val="1"/>
      <w:marLeft w:val="0"/>
      <w:marRight w:val="0"/>
      <w:marTop w:val="0"/>
      <w:marBottom w:val="0"/>
      <w:divBdr>
        <w:top w:val="none" w:sz="0" w:space="0" w:color="auto"/>
        <w:left w:val="none" w:sz="0" w:space="0" w:color="auto"/>
        <w:bottom w:val="none" w:sz="0" w:space="0" w:color="auto"/>
        <w:right w:val="none" w:sz="0" w:space="0" w:color="auto"/>
      </w:divBdr>
    </w:div>
    <w:div w:id="1332488978">
      <w:bodyDiv w:val="1"/>
      <w:marLeft w:val="0"/>
      <w:marRight w:val="0"/>
      <w:marTop w:val="0"/>
      <w:marBottom w:val="0"/>
      <w:divBdr>
        <w:top w:val="none" w:sz="0" w:space="0" w:color="auto"/>
        <w:left w:val="none" w:sz="0" w:space="0" w:color="auto"/>
        <w:bottom w:val="none" w:sz="0" w:space="0" w:color="auto"/>
        <w:right w:val="none" w:sz="0" w:space="0" w:color="auto"/>
      </w:divBdr>
    </w:div>
    <w:div w:id="1333490614">
      <w:bodyDiv w:val="1"/>
      <w:marLeft w:val="0"/>
      <w:marRight w:val="0"/>
      <w:marTop w:val="0"/>
      <w:marBottom w:val="0"/>
      <w:divBdr>
        <w:top w:val="none" w:sz="0" w:space="0" w:color="auto"/>
        <w:left w:val="none" w:sz="0" w:space="0" w:color="auto"/>
        <w:bottom w:val="none" w:sz="0" w:space="0" w:color="auto"/>
        <w:right w:val="none" w:sz="0" w:space="0" w:color="auto"/>
      </w:divBdr>
    </w:div>
    <w:div w:id="1334189402">
      <w:bodyDiv w:val="1"/>
      <w:marLeft w:val="0"/>
      <w:marRight w:val="0"/>
      <w:marTop w:val="0"/>
      <w:marBottom w:val="0"/>
      <w:divBdr>
        <w:top w:val="none" w:sz="0" w:space="0" w:color="auto"/>
        <w:left w:val="none" w:sz="0" w:space="0" w:color="auto"/>
        <w:bottom w:val="none" w:sz="0" w:space="0" w:color="auto"/>
        <w:right w:val="none" w:sz="0" w:space="0" w:color="auto"/>
      </w:divBdr>
    </w:div>
    <w:div w:id="1335258014">
      <w:bodyDiv w:val="1"/>
      <w:marLeft w:val="0"/>
      <w:marRight w:val="0"/>
      <w:marTop w:val="0"/>
      <w:marBottom w:val="0"/>
      <w:divBdr>
        <w:top w:val="none" w:sz="0" w:space="0" w:color="auto"/>
        <w:left w:val="none" w:sz="0" w:space="0" w:color="auto"/>
        <w:bottom w:val="none" w:sz="0" w:space="0" w:color="auto"/>
        <w:right w:val="none" w:sz="0" w:space="0" w:color="auto"/>
      </w:divBdr>
    </w:div>
    <w:div w:id="1343045313">
      <w:bodyDiv w:val="1"/>
      <w:marLeft w:val="0"/>
      <w:marRight w:val="0"/>
      <w:marTop w:val="0"/>
      <w:marBottom w:val="0"/>
      <w:divBdr>
        <w:top w:val="none" w:sz="0" w:space="0" w:color="auto"/>
        <w:left w:val="none" w:sz="0" w:space="0" w:color="auto"/>
        <w:bottom w:val="none" w:sz="0" w:space="0" w:color="auto"/>
        <w:right w:val="none" w:sz="0" w:space="0" w:color="auto"/>
      </w:divBdr>
    </w:div>
    <w:div w:id="1347093372">
      <w:bodyDiv w:val="1"/>
      <w:marLeft w:val="0"/>
      <w:marRight w:val="0"/>
      <w:marTop w:val="0"/>
      <w:marBottom w:val="0"/>
      <w:divBdr>
        <w:top w:val="none" w:sz="0" w:space="0" w:color="auto"/>
        <w:left w:val="none" w:sz="0" w:space="0" w:color="auto"/>
        <w:bottom w:val="none" w:sz="0" w:space="0" w:color="auto"/>
        <w:right w:val="none" w:sz="0" w:space="0" w:color="auto"/>
      </w:divBdr>
    </w:div>
    <w:div w:id="1378774637">
      <w:bodyDiv w:val="1"/>
      <w:marLeft w:val="0"/>
      <w:marRight w:val="0"/>
      <w:marTop w:val="0"/>
      <w:marBottom w:val="0"/>
      <w:divBdr>
        <w:top w:val="none" w:sz="0" w:space="0" w:color="auto"/>
        <w:left w:val="none" w:sz="0" w:space="0" w:color="auto"/>
        <w:bottom w:val="none" w:sz="0" w:space="0" w:color="auto"/>
        <w:right w:val="none" w:sz="0" w:space="0" w:color="auto"/>
      </w:divBdr>
    </w:div>
    <w:div w:id="1393967337">
      <w:bodyDiv w:val="1"/>
      <w:marLeft w:val="0"/>
      <w:marRight w:val="0"/>
      <w:marTop w:val="0"/>
      <w:marBottom w:val="0"/>
      <w:divBdr>
        <w:top w:val="none" w:sz="0" w:space="0" w:color="auto"/>
        <w:left w:val="none" w:sz="0" w:space="0" w:color="auto"/>
        <w:bottom w:val="none" w:sz="0" w:space="0" w:color="auto"/>
        <w:right w:val="none" w:sz="0" w:space="0" w:color="auto"/>
      </w:divBdr>
    </w:div>
    <w:div w:id="1403025521">
      <w:bodyDiv w:val="1"/>
      <w:marLeft w:val="0"/>
      <w:marRight w:val="0"/>
      <w:marTop w:val="0"/>
      <w:marBottom w:val="0"/>
      <w:divBdr>
        <w:top w:val="none" w:sz="0" w:space="0" w:color="auto"/>
        <w:left w:val="none" w:sz="0" w:space="0" w:color="auto"/>
        <w:bottom w:val="none" w:sz="0" w:space="0" w:color="auto"/>
        <w:right w:val="none" w:sz="0" w:space="0" w:color="auto"/>
      </w:divBdr>
    </w:div>
    <w:div w:id="1424179315">
      <w:bodyDiv w:val="1"/>
      <w:marLeft w:val="0"/>
      <w:marRight w:val="0"/>
      <w:marTop w:val="0"/>
      <w:marBottom w:val="0"/>
      <w:divBdr>
        <w:top w:val="none" w:sz="0" w:space="0" w:color="auto"/>
        <w:left w:val="none" w:sz="0" w:space="0" w:color="auto"/>
        <w:bottom w:val="none" w:sz="0" w:space="0" w:color="auto"/>
        <w:right w:val="none" w:sz="0" w:space="0" w:color="auto"/>
      </w:divBdr>
    </w:div>
    <w:div w:id="1425766406">
      <w:bodyDiv w:val="1"/>
      <w:marLeft w:val="0"/>
      <w:marRight w:val="0"/>
      <w:marTop w:val="0"/>
      <w:marBottom w:val="0"/>
      <w:divBdr>
        <w:top w:val="none" w:sz="0" w:space="0" w:color="auto"/>
        <w:left w:val="none" w:sz="0" w:space="0" w:color="auto"/>
        <w:bottom w:val="none" w:sz="0" w:space="0" w:color="auto"/>
        <w:right w:val="none" w:sz="0" w:space="0" w:color="auto"/>
      </w:divBdr>
    </w:div>
    <w:div w:id="1468007537">
      <w:bodyDiv w:val="1"/>
      <w:marLeft w:val="0"/>
      <w:marRight w:val="0"/>
      <w:marTop w:val="0"/>
      <w:marBottom w:val="0"/>
      <w:divBdr>
        <w:top w:val="none" w:sz="0" w:space="0" w:color="auto"/>
        <w:left w:val="none" w:sz="0" w:space="0" w:color="auto"/>
        <w:bottom w:val="none" w:sz="0" w:space="0" w:color="auto"/>
        <w:right w:val="none" w:sz="0" w:space="0" w:color="auto"/>
      </w:divBdr>
    </w:div>
    <w:div w:id="1473132676">
      <w:bodyDiv w:val="1"/>
      <w:marLeft w:val="0"/>
      <w:marRight w:val="0"/>
      <w:marTop w:val="0"/>
      <w:marBottom w:val="0"/>
      <w:divBdr>
        <w:top w:val="none" w:sz="0" w:space="0" w:color="auto"/>
        <w:left w:val="none" w:sz="0" w:space="0" w:color="auto"/>
        <w:bottom w:val="none" w:sz="0" w:space="0" w:color="auto"/>
        <w:right w:val="none" w:sz="0" w:space="0" w:color="auto"/>
      </w:divBdr>
    </w:div>
    <w:div w:id="1477064603">
      <w:bodyDiv w:val="1"/>
      <w:marLeft w:val="0"/>
      <w:marRight w:val="0"/>
      <w:marTop w:val="0"/>
      <w:marBottom w:val="0"/>
      <w:divBdr>
        <w:top w:val="none" w:sz="0" w:space="0" w:color="auto"/>
        <w:left w:val="none" w:sz="0" w:space="0" w:color="auto"/>
        <w:bottom w:val="none" w:sz="0" w:space="0" w:color="auto"/>
        <w:right w:val="none" w:sz="0" w:space="0" w:color="auto"/>
      </w:divBdr>
    </w:div>
    <w:div w:id="1478842304">
      <w:bodyDiv w:val="1"/>
      <w:marLeft w:val="0"/>
      <w:marRight w:val="0"/>
      <w:marTop w:val="0"/>
      <w:marBottom w:val="0"/>
      <w:divBdr>
        <w:top w:val="none" w:sz="0" w:space="0" w:color="auto"/>
        <w:left w:val="none" w:sz="0" w:space="0" w:color="auto"/>
        <w:bottom w:val="none" w:sz="0" w:space="0" w:color="auto"/>
        <w:right w:val="none" w:sz="0" w:space="0" w:color="auto"/>
      </w:divBdr>
    </w:div>
    <w:div w:id="1488401407">
      <w:bodyDiv w:val="1"/>
      <w:marLeft w:val="0"/>
      <w:marRight w:val="0"/>
      <w:marTop w:val="0"/>
      <w:marBottom w:val="0"/>
      <w:divBdr>
        <w:top w:val="none" w:sz="0" w:space="0" w:color="auto"/>
        <w:left w:val="none" w:sz="0" w:space="0" w:color="auto"/>
        <w:bottom w:val="none" w:sz="0" w:space="0" w:color="auto"/>
        <w:right w:val="none" w:sz="0" w:space="0" w:color="auto"/>
      </w:divBdr>
    </w:div>
    <w:div w:id="1489244421">
      <w:bodyDiv w:val="1"/>
      <w:marLeft w:val="0"/>
      <w:marRight w:val="0"/>
      <w:marTop w:val="0"/>
      <w:marBottom w:val="0"/>
      <w:divBdr>
        <w:top w:val="none" w:sz="0" w:space="0" w:color="auto"/>
        <w:left w:val="none" w:sz="0" w:space="0" w:color="auto"/>
        <w:bottom w:val="none" w:sz="0" w:space="0" w:color="auto"/>
        <w:right w:val="none" w:sz="0" w:space="0" w:color="auto"/>
      </w:divBdr>
    </w:div>
    <w:div w:id="1489982752">
      <w:bodyDiv w:val="1"/>
      <w:marLeft w:val="0"/>
      <w:marRight w:val="0"/>
      <w:marTop w:val="0"/>
      <w:marBottom w:val="0"/>
      <w:divBdr>
        <w:top w:val="none" w:sz="0" w:space="0" w:color="auto"/>
        <w:left w:val="none" w:sz="0" w:space="0" w:color="auto"/>
        <w:bottom w:val="none" w:sz="0" w:space="0" w:color="auto"/>
        <w:right w:val="none" w:sz="0" w:space="0" w:color="auto"/>
      </w:divBdr>
    </w:div>
    <w:div w:id="1492259035">
      <w:bodyDiv w:val="1"/>
      <w:marLeft w:val="0"/>
      <w:marRight w:val="0"/>
      <w:marTop w:val="0"/>
      <w:marBottom w:val="0"/>
      <w:divBdr>
        <w:top w:val="none" w:sz="0" w:space="0" w:color="auto"/>
        <w:left w:val="none" w:sz="0" w:space="0" w:color="auto"/>
        <w:bottom w:val="none" w:sz="0" w:space="0" w:color="auto"/>
        <w:right w:val="none" w:sz="0" w:space="0" w:color="auto"/>
      </w:divBdr>
    </w:div>
    <w:div w:id="1505587532">
      <w:bodyDiv w:val="1"/>
      <w:marLeft w:val="0"/>
      <w:marRight w:val="0"/>
      <w:marTop w:val="0"/>
      <w:marBottom w:val="0"/>
      <w:divBdr>
        <w:top w:val="none" w:sz="0" w:space="0" w:color="auto"/>
        <w:left w:val="none" w:sz="0" w:space="0" w:color="auto"/>
        <w:bottom w:val="none" w:sz="0" w:space="0" w:color="auto"/>
        <w:right w:val="none" w:sz="0" w:space="0" w:color="auto"/>
      </w:divBdr>
    </w:div>
    <w:div w:id="1518732975">
      <w:bodyDiv w:val="1"/>
      <w:marLeft w:val="0"/>
      <w:marRight w:val="0"/>
      <w:marTop w:val="0"/>
      <w:marBottom w:val="0"/>
      <w:divBdr>
        <w:top w:val="none" w:sz="0" w:space="0" w:color="auto"/>
        <w:left w:val="none" w:sz="0" w:space="0" w:color="auto"/>
        <w:bottom w:val="none" w:sz="0" w:space="0" w:color="auto"/>
        <w:right w:val="none" w:sz="0" w:space="0" w:color="auto"/>
      </w:divBdr>
    </w:div>
    <w:div w:id="1532913533">
      <w:bodyDiv w:val="1"/>
      <w:marLeft w:val="0"/>
      <w:marRight w:val="0"/>
      <w:marTop w:val="0"/>
      <w:marBottom w:val="0"/>
      <w:divBdr>
        <w:top w:val="none" w:sz="0" w:space="0" w:color="auto"/>
        <w:left w:val="none" w:sz="0" w:space="0" w:color="auto"/>
        <w:bottom w:val="none" w:sz="0" w:space="0" w:color="auto"/>
        <w:right w:val="none" w:sz="0" w:space="0" w:color="auto"/>
      </w:divBdr>
    </w:div>
    <w:div w:id="1533420558">
      <w:bodyDiv w:val="1"/>
      <w:marLeft w:val="0"/>
      <w:marRight w:val="0"/>
      <w:marTop w:val="0"/>
      <w:marBottom w:val="0"/>
      <w:divBdr>
        <w:top w:val="none" w:sz="0" w:space="0" w:color="auto"/>
        <w:left w:val="none" w:sz="0" w:space="0" w:color="auto"/>
        <w:bottom w:val="none" w:sz="0" w:space="0" w:color="auto"/>
        <w:right w:val="none" w:sz="0" w:space="0" w:color="auto"/>
      </w:divBdr>
    </w:div>
    <w:div w:id="1534608388">
      <w:bodyDiv w:val="1"/>
      <w:marLeft w:val="0"/>
      <w:marRight w:val="0"/>
      <w:marTop w:val="0"/>
      <w:marBottom w:val="0"/>
      <w:divBdr>
        <w:top w:val="none" w:sz="0" w:space="0" w:color="auto"/>
        <w:left w:val="none" w:sz="0" w:space="0" w:color="auto"/>
        <w:bottom w:val="none" w:sz="0" w:space="0" w:color="auto"/>
        <w:right w:val="none" w:sz="0" w:space="0" w:color="auto"/>
      </w:divBdr>
    </w:div>
    <w:div w:id="1548227133">
      <w:bodyDiv w:val="1"/>
      <w:marLeft w:val="0"/>
      <w:marRight w:val="0"/>
      <w:marTop w:val="0"/>
      <w:marBottom w:val="0"/>
      <w:divBdr>
        <w:top w:val="none" w:sz="0" w:space="0" w:color="auto"/>
        <w:left w:val="none" w:sz="0" w:space="0" w:color="auto"/>
        <w:bottom w:val="none" w:sz="0" w:space="0" w:color="auto"/>
        <w:right w:val="none" w:sz="0" w:space="0" w:color="auto"/>
      </w:divBdr>
    </w:div>
    <w:div w:id="1550266409">
      <w:bodyDiv w:val="1"/>
      <w:marLeft w:val="0"/>
      <w:marRight w:val="0"/>
      <w:marTop w:val="0"/>
      <w:marBottom w:val="0"/>
      <w:divBdr>
        <w:top w:val="none" w:sz="0" w:space="0" w:color="auto"/>
        <w:left w:val="none" w:sz="0" w:space="0" w:color="auto"/>
        <w:bottom w:val="none" w:sz="0" w:space="0" w:color="auto"/>
        <w:right w:val="none" w:sz="0" w:space="0" w:color="auto"/>
      </w:divBdr>
    </w:div>
    <w:div w:id="1574850750">
      <w:bodyDiv w:val="1"/>
      <w:marLeft w:val="0"/>
      <w:marRight w:val="0"/>
      <w:marTop w:val="0"/>
      <w:marBottom w:val="0"/>
      <w:divBdr>
        <w:top w:val="none" w:sz="0" w:space="0" w:color="auto"/>
        <w:left w:val="none" w:sz="0" w:space="0" w:color="auto"/>
        <w:bottom w:val="none" w:sz="0" w:space="0" w:color="auto"/>
        <w:right w:val="none" w:sz="0" w:space="0" w:color="auto"/>
      </w:divBdr>
    </w:div>
    <w:div w:id="1578442508">
      <w:bodyDiv w:val="1"/>
      <w:marLeft w:val="0"/>
      <w:marRight w:val="0"/>
      <w:marTop w:val="0"/>
      <w:marBottom w:val="0"/>
      <w:divBdr>
        <w:top w:val="none" w:sz="0" w:space="0" w:color="auto"/>
        <w:left w:val="none" w:sz="0" w:space="0" w:color="auto"/>
        <w:bottom w:val="none" w:sz="0" w:space="0" w:color="auto"/>
        <w:right w:val="none" w:sz="0" w:space="0" w:color="auto"/>
      </w:divBdr>
    </w:div>
    <w:div w:id="1579823944">
      <w:bodyDiv w:val="1"/>
      <w:marLeft w:val="0"/>
      <w:marRight w:val="0"/>
      <w:marTop w:val="0"/>
      <w:marBottom w:val="0"/>
      <w:divBdr>
        <w:top w:val="none" w:sz="0" w:space="0" w:color="auto"/>
        <w:left w:val="none" w:sz="0" w:space="0" w:color="auto"/>
        <w:bottom w:val="none" w:sz="0" w:space="0" w:color="auto"/>
        <w:right w:val="none" w:sz="0" w:space="0" w:color="auto"/>
      </w:divBdr>
    </w:div>
    <w:div w:id="1595819864">
      <w:bodyDiv w:val="1"/>
      <w:marLeft w:val="0"/>
      <w:marRight w:val="0"/>
      <w:marTop w:val="0"/>
      <w:marBottom w:val="0"/>
      <w:divBdr>
        <w:top w:val="none" w:sz="0" w:space="0" w:color="auto"/>
        <w:left w:val="none" w:sz="0" w:space="0" w:color="auto"/>
        <w:bottom w:val="none" w:sz="0" w:space="0" w:color="auto"/>
        <w:right w:val="none" w:sz="0" w:space="0" w:color="auto"/>
      </w:divBdr>
    </w:div>
    <w:div w:id="1608655877">
      <w:bodyDiv w:val="1"/>
      <w:marLeft w:val="0"/>
      <w:marRight w:val="0"/>
      <w:marTop w:val="0"/>
      <w:marBottom w:val="0"/>
      <w:divBdr>
        <w:top w:val="none" w:sz="0" w:space="0" w:color="auto"/>
        <w:left w:val="none" w:sz="0" w:space="0" w:color="auto"/>
        <w:bottom w:val="none" w:sz="0" w:space="0" w:color="auto"/>
        <w:right w:val="none" w:sz="0" w:space="0" w:color="auto"/>
      </w:divBdr>
    </w:div>
    <w:div w:id="1623726016">
      <w:bodyDiv w:val="1"/>
      <w:marLeft w:val="0"/>
      <w:marRight w:val="0"/>
      <w:marTop w:val="0"/>
      <w:marBottom w:val="0"/>
      <w:divBdr>
        <w:top w:val="none" w:sz="0" w:space="0" w:color="auto"/>
        <w:left w:val="none" w:sz="0" w:space="0" w:color="auto"/>
        <w:bottom w:val="none" w:sz="0" w:space="0" w:color="auto"/>
        <w:right w:val="none" w:sz="0" w:space="0" w:color="auto"/>
      </w:divBdr>
    </w:div>
    <w:div w:id="1650793084">
      <w:bodyDiv w:val="1"/>
      <w:marLeft w:val="0"/>
      <w:marRight w:val="0"/>
      <w:marTop w:val="0"/>
      <w:marBottom w:val="0"/>
      <w:divBdr>
        <w:top w:val="none" w:sz="0" w:space="0" w:color="auto"/>
        <w:left w:val="none" w:sz="0" w:space="0" w:color="auto"/>
        <w:bottom w:val="none" w:sz="0" w:space="0" w:color="auto"/>
        <w:right w:val="none" w:sz="0" w:space="0" w:color="auto"/>
      </w:divBdr>
    </w:div>
    <w:div w:id="1651247640">
      <w:bodyDiv w:val="1"/>
      <w:marLeft w:val="0"/>
      <w:marRight w:val="0"/>
      <w:marTop w:val="0"/>
      <w:marBottom w:val="0"/>
      <w:divBdr>
        <w:top w:val="none" w:sz="0" w:space="0" w:color="auto"/>
        <w:left w:val="none" w:sz="0" w:space="0" w:color="auto"/>
        <w:bottom w:val="none" w:sz="0" w:space="0" w:color="auto"/>
        <w:right w:val="none" w:sz="0" w:space="0" w:color="auto"/>
      </w:divBdr>
    </w:div>
    <w:div w:id="1651253365">
      <w:bodyDiv w:val="1"/>
      <w:marLeft w:val="0"/>
      <w:marRight w:val="0"/>
      <w:marTop w:val="0"/>
      <w:marBottom w:val="0"/>
      <w:divBdr>
        <w:top w:val="none" w:sz="0" w:space="0" w:color="auto"/>
        <w:left w:val="none" w:sz="0" w:space="0" w:color="auto"/>
        <w:bottom w:val="none" w:sz="0" w:space="0" w:color="auto"/>
        <w:right w:val="none" w:sz="0" w:space="0" w:color="auto"/>
      </w:divBdr>
    </w:div>
    <w:div w:id="1653749212">
      <w:bodyDiv w:val="1"/>
      <w:marLeft w:val="0"/>
      <w:marRight w:val="0"/>
      <w:marTop w:val="0"/>
      <w:marBottom w:val="0"/>
      <w:divBdr>
        <w:top w:val="none" w:sz="0" w:space="0" w:color="auto"/>
        <w:left w:val="none" w:sz="0" w:space="0" w:color="auto"/>
        <w:bottom w:val="none" w:sz="0" w:space="0" w:color="auto"/>
        <w:right w:val="none" w:sz="0" w:space="0" w:color="auto"/>
      </w:divBdr>
    </w:div>
    <w:div w:id="1654790833">
      <w:bodyDiv w:val="1"/>
      <w:marLeft w:val="0"/>
      <w:marRight w:val="0"/>
      <w:marTop w:val="0"/>
      <w:marBottom w:val="0"/>
      <w:divBdr>
        <w:top w:val="none" w:sz="0" w:space="0" w:color="auto"/>
        <w:left w:val="none" w:sz="0" w:space="0" w:color="auto"/>
        <w:bottom w:val="none" w:sz="0" w:space="0" w:color="auto"/>
        <w:right w:val="none" w:sz="0" w:space="0" w:color="auto"/>
      </w:divBdr>
    </w:div>
    <w:div w:id="1660881299">
      <w:bodyDiv w:val="1"/>
      <w:marLeft w:val="0"/>
      <w:marRight w:val="0"/>
      <w:marTop w:val="0"/>
      <w:marBottom w:val="0"/>
      <w:divBdr>
        <w:top w:val="none" w:sz="0" w:space="0" w:color="auto"/>
        <w:left w:val="none" w:sz="0" w:space="0" w:color="auto"/>
        <w:bottom w:val="none" w:sz="0" w:space="0" w:color="auto"/>
        <w:right w:val="none" w:sz="0" w:space="0" w:color="auto"/>
      </w:divBdr>
    </w:div>
    <w:div w:id="1661077378">
      <w:bodyDiv w:val="1"/>
      <w:marLeft w:val="0"/>
      <w:marRight w:val="0"/>
      <w:marTop w:val="0"/>
      <w:marBottom w:val="0"/>
      <w:divBdr>
        <w:top w:val="none" w:sz="0" w:space="0" w:color="auto"/>
        <w:left w:val="none" w:sz="0" w:space="0" w:color="auto"/>
        <w:bottom w:val="none" w:sz="0" w:space="0" w:color="auto"/>
        <w:right w:val="none" w:sz="0" w:space="0" w:color="auto"/>
      </w:divBdr>
    </w:div>
    <w:div w:id="1684473665">
      <w:bodyDiv w:val="1"/>
      <w:marLeft w:val="0"/>
      <w:marRight w:val="0"/>
      <w:marTop w:val="0"/>
      <w:marBottom w:val="0"/>
      <w:divBdr>
        <w:top w:val="none" w:sz="0" w:space="0" w:color="auto"/>
        <w:left w:val="none" w:sz="0" w:space="0" w:color="auto"/>
        <w:bottom w:val="none" w:sz="0" w:space="0" w:color="auto"/>
        <w:right w:val="none" w:sz="0" w:space="0" w:color="auto"/>
      </w:divBdr>
    </w:div>
    <w:div w:id="1712413282">
      <w:bodyDiv w:val="1"/>
      <w:marLeft w:val="0"/>
      <w:marRight w:val="0"/>
      <w:marTop w:val="0"/>
      <w:marBottom w:val="0"/>
      <w:divBdr>
        <w:top w:val="none" w:sz="0" w:space="0" w:color="auto"/>
        <w:left w:val="none" w:sz="0" w:space="0" w:color="auto"/>
        <w:bottom w:val="none" w:sz="0" w:space="0" w:color="auto"/>
        <w:right w:val="none" w:sz="0" w:space="0" w:color="auto"/>
      </w:divBdr>
    </w:div>
    <w:div w:id="1716078762">
      <w:bodyDiv w:val="1"/>
      <w:marLeft w:val="0"/>
      <w:marRight w:val="0"/>
      <w:marTop w:val="0"/>
      <w:marBottom w:val="0"/>
      <w:divBdr>
        <w:top w:val="none" w:sz="0" w:space="0" w:color="auto"/>
        <w:left w:val="none" w:sz="0" w:space="0" w:color="auto"/>
        <w:bottom w:val="none" w:sz="0" w:space="0" w:color="auto"/>
        <w:right w:val="none" w:sz="0" w:space="0" w:color="auto"/>
      </w:divBdr>
    </w:div>
    <w:div w:id="1725593241">
      <w:bodyDiv w:val="1"/>
      <w:marLeft w:val="0"/>
      <w:marRight w:val="0"/>
      <w:marTop w:val="0"/>
      <w:marBottom w:val="0"/>
      <w:divBdr>
        <w:top w:val="none" w:sz="0" w:space="0" w:color="auto"/>
        <w:left w:val="none" w:sz="0" w:space="0" w:color="auto"/>
        <w:bottom w:val="none" w:sz="0" w:space="0" w:color="auto"/>
        <w:right w:val="none" w:sz="0" w:space="0" w:color="auto"/>
      </w:divBdr>
    </w:div>
    <w:div w:id="1727561591">
      <w:bodyDiv w:val="1"/>
      <w:marLeft w:val="0"/>
      <w:marRight w:val="0"/>
      <w:marTop w:val="0"/>
      <w:marBottom w:val="0"/>
      <w:divBdr>
        <w:top w:val="none" w:sz="0" w:space="0" w:color="auto"/>
        <w:left w:val="none" w:sz="0" w:space="0" w:color="auto"/>
        <w:bottom w:val="none" w:sz="0" w:space="0" w:color="auto"/>
        <w:right w:val="none" w:sz="0" w:space="0" w:color="auto"/>
      </w:divBdr>
    </w:div>
    <w:div w:id="1736008470">
      <w:bodyDiv w:val="1"/>
      <w:marLeft w:val="0"/>
      <w:marRight w:val="0"/>
      <w:marTop w:val="0"/>
      <w:marBottom w:val="0"/>
      <w:divBdr>
        <w:top w:val="none" w:sz="0" w:space="0" w:color="auto"/>
        <w:left w:val="none" w:sz="0" w:space="0" w:color="auto"/>
        <w:bottom w:val="none" w:sz="0" w:space="0" w:color="auto"/>
        <w:right w:val="none" w:sz="0" w:space="0" w:color="auto"/>
      </w:divBdr>
    </w:div>
    <w:div w:id="1737507897">
      <w:bodyDiv w:val="1"/>
      <w:marLeft w:val="0"/>
      <w:marRight w:val="0"/>
      <w:marTop w:val="0"/>
      <w:marBottom w:val="0"/>
      <w:divBdr>
        <w:top w:val="none" w:sz="0" w:space="0" w:color="auto"/>
        <w:left w:val="none" w:sz="0" w:space="0" w:color="auto"/>
        <w:bottom w:val="none" w:sz="0" w:space="0" w:color="auto"/>
        <w:right w:val="none" w:sz="0" w:space="0" w:color="auto"/>
      </w:divBdr>
    </w:div>
    <w:div w:id="1742825066">
      <w:bodyDiv w:val="1"/>
      <w:marLeft w:val="0"/>
      <w:marRight w:val="0"/>
      <w:marTop w:val="0"/>
      <w:marBottom w:val="0"/>
      <w:divBdr>
        <w:top w:val="none" w:sz="0" w:space="0" w:color="auto"/>
        <w:left w:val="none" w:sz="0" w:space="0" w:color="auto"/>
        <w:bottom w:val="none" w:sz="0" w:space="0" w:color="auto"/>
        <w:right w:val="none" w:sz="0" w:space="0" w:color="auto"/>
      </w:divBdr>
    </w:div>
    <w:div w:id="1761678875">
      <w:bodyDiv w:val="1"/>
      <w:marLeft w:val="0"/>
      <w:marRight w:val="0"/>
      <w:marTop w:val="0"/>
      <w:marBottom w:val="0"/>
      <w:divBdr>
        <w:top w:val="none" w:sz="0" w:space="0" w:color="auto"/>
        <w:left w:val="none" w:sz="0" w:space="0" w:color="auto"/>
        <w:bottom w:val="none" w:sz="0" w:space="0" w:color="auto"/>
        <w:right w:val="none" w:sz="0" w:space="0" w:color="auto"/>
      </w:divBdr>
    </w:div>
    <w:div w:id="1771585669">
      <w:bodyDiv w:val="1"/>
      <w:marLeft w:val="0"/>
      <w:marRight w:val="0"/>
      <w:marTop w:val="0"/>
      <w:marBottom w:val="0"/>
      <w:divBdr>
        <w:top w:val="none" w:sz="0" w:space="0" w:color="auto"/>
        <w:left w:val="none" w:sz="0" w:space="0" w:color="auto"/>
        <w:bottom w:val="none" w:sz="0" w:space="0" w:color="auto"/>
        <w:right w:val="none" w:sz="0" w:space="0" w:color="auto"/>
      </w:divBdr>
    </w:div>
    <w:div w:id="1776513909">
      <w:bodyDiv w:val="1"/>
      <w:marLeft w:val="0"/>
      <w:marRight w:val="0"/>
      <w:marTop w:val="0"/>
      <w:marBottom w:val="0"/>
      <w:divBdr>
        <w:top w:val="none" w:sz="0" w:space="0" w:color="auto"/>
        <w:left w:val="none" w:sz="0" w:space="0" w:color="auto"/>
        <w:bottom w:val="none" w:sz="0" w:space="0" w:color="auto"/>
        <w:right w:val="none" w:sz="0" w:space="0" w:color="auto"/>
      </w:divBdr>
    </w:div>
    <w:div w:id="1797681308">
      <w:bodyDiv w:val="1"/>
      <w:marLeft w:val="0"/>
      <w:marRight w:val="0"/>
      <w:marTop w:val="0"/>
      <w:marBottom w:val="0"/>
      <w:divBdr>
        <w:top w:val="none" w:sz="0" w:space="0" w:color="auto"/>
        <w:left w:val="none" w:sz="0" w:space="0" w:color="auto"/>
        <w:bottom w:val="none" w:sz="0" w:space="0" w:color="auto"/>
        <w:right w:val="none" w:sz="0" w:space="0" w:color="auto"/>
      </w:divBdr>
    </w:div>
    <w:div w:id="1800149879">
      <w:bodyDiv w:val="1"/>
      <w:marLeft w:val="0"/>
      <w:marRight w:val="0"/>
      <w:marTop w:val="0"/>
      <w:marBottom w:val="0"/>
      <w:divBdr>
        <w:top w:val="none" w:sz="0" w:space="0" w:color="auto"/>
        <w:left w:val="none" w:sz="0" w:space="0" w:color="auto"/>
        <w:bottom w:val="none" w:sz="0" w:space="0" w:color="auto"/>
        <w:right w:val="none" w:sz="0" w:space="0" w:color="auto"/>
      </w:divBdr>
    </w:div>
    <w:div w:id="1812090970">
      <w:bodyDiv w:val="1"/>
      <w:marLeft w:val="0"/>
      <w:marRight w:val="0"/>
      <w:marTop w:val="0"/>
      <w:marBottom w:val="0"/>
      <w:divBdr>
        <w:top w:val="none" w:sz="0" w:space="0" w:color="auto"/>
        <w:left w:val="none" w:sz="0" w:space="0" w:color="auto"/>
        <w:bottom w:val="none" w:sz="0" w:space="0" w:color="auto"/>
        <w:right w:val="none" w:sz="0" w:space="0" w:color="auto"/>
      </w:divBdr>
    </w:div>
    <w:div w:id="1812206575">
      <w:bodyDiv w:val="1"/>
      <w:marLeft w:val="0"/>
      <w:marRight w:val="0"/>
      <w:marTop w:val="0"/>
      <w:marBottom w:val="0"/>
      <w:divBdr>
        <w:top w:val="none" w:sz="0" w:space="0" w:color="auto"/>
        <w:left w:val="none" w:sz="0" w:space="0" w:color="auto"/>
        <w:bottom w:val="none" w:sz="0" w:space="0" w:color="auto"/>
        <w:right w:val="none" w:sz="0" w:space="0" w:color="auto"/>
      </w:divBdr>
    </w:div>
    <w:div w:id="1818450560">
      <w:bodyDiv w:val="1"/>
      <w:marLeft w:val="0"/>
      <w:marRight w:val="0"/>
      <w:marTop w:val="0"/>
      <w:marBottom w:val="0"/>
      <w:divBdr>
        <w:top w:val="none" w:sz="0" w:space="0" w:color="auto"/>
        <w:left w:val="none" w:sz="0" w:space="0" w:color="auto"/>
        <w:bottom w:val="none" w:sz="0" w:space="0" w:color="auto"/>
        <w:right w:val="none" w:sz="0" w:space="0" w:color="auto"/>
      </w:divBdr>
    </w:div>
    <w:div w:id="1826120133">
      <w:bodyDiv w:val="1"/>
      <w:marLeft w:val="0"/>
      <w:marRight w:val="0"/>
      <w:marTop w:val="0"/>
      <w:marBottom w:val="0"/>
      <w:divBdr>
        <w:top w:val="none" w:sz="0" w:space="0" w:color="auto"/>
        <w:left w:val="none" w:sz="0" w:space="0" w:color="auto"/>
        <w:bottom w:val="none" w:sz="0" w:space="0" w:color="auto"/>
        <w:right w:val="none" w:sz="0" w:space="0" w:color="auto"/>
      </w:divBdr>
    </w:div>
    <w:div w:id="1834178570">
      <w:bodyDiv w:val="1"/>
      <w:marLeft w:val="0"/>
      <w:marRight w:val="0"/>
      <w:marTop w:val="0"/>
      <w:marBottom w:val="0"/>
      <w:divBdr>
        <w:top w:val="none" w:sz="0" w:space="0" w:color="auto"/>
        <w:left w:val="none" w:sz="0" w:space="0" w:color="auto"/>
        <w:bottom w:val="none" w:sz="0" w:space="0" w:color="auto"/>
        <w:right w:val="none" w:sz="0" w:space="0" w:color="auto"/>
      </w:divBdr>
    </w:div>
    <w:div w:id="1841191327">
      <w:bodyDiv w:val="1"/>
      <w:marLeft w:val="0"/>
      <w:marRight w:val="0"/>
      <w:marTop w:val="0"/>
      <w:marBottom w:val="0"/>
      <w:divBdr>
        <w:top w:val="none" w:sz="0" w:space="0" w:color="auto"/>
        <w:left w:val="none" w:sz="0" w:space="0" w:color="auto"/>
        <w:bottom w:val="none" w:sz="0" w:space="0" w:color="auto"/>
        <w:right w:val="none" w:sz="0" w:space="0" w:color="auto"/>
      </w:divBdr>
    </w:div>
    <w:div w:id="1854689169">
      <w:bodyDiv w:val="1"/>
      <w:marLeft w:val="0"/>
      <w:marRight w:val="0"/>
      <w:marTop w:val="0"/>
      <w:marBottom w:val="0"/>
      <w:divBdr>
        <w:top w:val="none" w:sz="0" w:space="0" w:color="auto"/>
        <w:left w:val="none" w:sz="0" w:space="0" w:color="auto"/>
        <w:bottom w:val="none" w:sz="0" w:space="0" w:color="auto"/>
        <w:right w:val="none" w:sz="0" w:space="0" w:color="auto"/>
      </w:divBdr>
    </w:div>
    <w:div w:id="1856074841">
      <w:bodyDiv w:val="1"/>
      <w:marLeft w:val="0"/>
      <w:marRight w:val="0"/>
      <w:marTop w:val="0"/>
      <w:marBottom w:val="0"/>
      <w:divBdr>
        <w:top w:val="none" w:sz="0" w:space="0" w:color="auto"/>
        <w:left w:val="none" w:sz="0" w:space="0" w:color="auto"/>
        <w:bottom w:val="none" w:sz="0" w:space="0" w:color="auto"/>
        <w:right w:val="none" w:sz="0" w:space="0" w:color="auto"/>
      </w:divBdr>
    </w:div>
    <w:div w:id="1856533558">
      <w:bodyDiv w:val="1"/>
      <w:marLeft w:val="0"/>
      <w:marRight w:val="0"/>
      <w:marTop w:val="0"/>
      <w:marBottom w:val="0"/>
      <w:divBdr>
        <w:top w:val="none" w:sz="0" w:space="0" w:color="auto"/>
        <w:left w:val="none" w:sz="0" w:space="0" w:color="auto"/>
        <w:bottom w:val="none" w:sz="0" w:space="0" w:color="auto"/>
        <w:right w:val="none" w:sz="0" w:space="0" w:color="auto"/>
      </w:divBdr>
    </w:div>
    <w:div w:id="1860388278">
      <w:bodyDiv w:val="1"/>
      <w:marLeft w:val="0"/>
      <w:marRight w:val="0"/>
      <w:marTop w:val="0"/>
      <w:marBottom w:val="0"/>
      <w:divBdr>
        <w:top w:val="none" w:sz="0" w:space="0" w:color="auto"/>
        <w:left w:val="none" w:sz="0" w:space="0" w:color="auto"/>
        <w:bottom w:val="none" w:sz="0" w:space="0" w:color="auto"/>
        <w:right w:val="none" w:sz="0" w:space="0" w:color="auto"/>
      </w:divBdr>
    </w:div>
    <w:div w:id="1872837399">
      <w:bodyDiv w:val="1"/>
      <w:marLeft w:val="0"/>
      <w:marRight w:val="0"/>
      <w:marTop w:val="0"/>
      <w:marBottom w:val="0"/>
      <w:divBdr>
        <w:top w:val="none" w:sz="0" w:space="0" w:color="auto"/>
        <w:left w:val="none" w:sz="0" w:space="0" w:color="auto"/>
        <w:bottom w:val="none" w:sz="0" w:space="0" w:color="auto"/>
        <w:right w:val="none" w:sz="0" w:space="0" w:color="auto"/>
      </w:divBdr>
    </w:div>
    <w:div w:id="1882328134">
      <w:bodyDiv w:val="1"/>
      <w:marLeft w:val="0"/>
      <w:marRight w:val="0"/>
      <w:marTop w:val="0"/>
      <w:marBottom w:val="0"/>
      <w:divBdr>
        <w:top w:val="none" w:sz="0" w:space="0" w:color="auto"/>
        <w:left w:val="none" w:sz="0" w:space="0" w:color="auto"/>
        <w:bottom w:val="none" w:sz="0" w:space="0" w:color="auto"/>
        <w:right w:val="none" w:sz="0" w:space="0" w:color="auto"/>
      </w:divBdr>
    </w:div>
    <w:div w:id="1887525125">
      <w:bodyDiv w:val="1"/>
      <w:marLeft w:val="0"/>
      <w:marRight w:val="0"/>
      <w:marTop w:val="0"/>
      <w:marBottom w:val="0"/>
      <w:divBdr>
        <w:top w:val="none" w:sz="0" w:space="0" w:color="auto"/>
        <w:left w:val="none" w:sz="0" w:space="0" w:color="auto"/>
        <w:bottom w:val="none" w:sz="0" w:space="0" w:color="auto"/>
        <w:right w:val="none" w:sz="0" w:space="0" w:color="auto"/>
      </w:divBdr>
    </w:div>
    <w:div w:id="1888907756">
      <w:bodyDiv w:val="1"/>
      <w:marLeft w:val="0"/>
      <w:marRight w:val="0"/>
      <w:marTop w:val="0"/>
      <w:marBottom w:val="0"/>
      <w:divBdr>
        <w:top w:val="none" w:sz="0" w:space="0" w:color="auto"/>
        <w:left w:val="none" w:sz="0" w:space="0" w:color="auto"/>
        <w:bottom w:val="none" w:sz="0" w:space="0" w:color="auto"/>
        <w:right w:val="none" w:sz="0" w:space="0" w:color="auto"/>
      </w:divBdr>
    </w:div>
    <w:div w:id="1898738773">
      <w:bodyDiv w:val="1"/>
      <w:marLeft w:val="0"/>
      <w:marRight w:val="0"/>
      <w:marTop w:val="0"/>
      <w:marBottom w:val="0"/>
      <w:divBdr>
        <w:top w:val="none" w:sz="0" w:space="0" w:color="auto"/>
        <w:left w:val="none" w:sz="0" w:space="0" w:color="auto"/>
        <w:bottom w:val="none" w:sz="0" w:space="0" w:color="auto"/>
        <w:right w:val="none" w:sz="0" w:space="0" w:color="auto"/>
      </w:divBdr>
    </w:div>
    <w:div w:id="1921715204">
      <w:bodyDiv w:val="1"/>
      <w:marLeft w:val="0"/>
      <w:marRight w:val="0"/>
      <w:marTop w:val="0"/>
      <w:marBottom w:val="0"/>
      <w:divBdr>
        <w:top w:val="none" w:sz="0" w:space="0" w:color="auto"/>
        <w:left w:val="none" w:sz="0" w:space="0" w:color="auto"/>
        <w:bottom w:val="none" w:sz="0" w:space="0" w:color="auto"/>
        <w:right w:val="none" w:sz="0" w:space="0" w:color="auto"/>
      </w:divBdr>
    </w:div>
    <w:div w:id="1937056865">
      <w:bodyDiv w:val="1"/>
      <w:marLeft w:val="0"/>
      <w:marRight w:val="0"/>
      <w:marTop w:val="0"/>
      <w:marBottom w:val="0"/>
      <w:divBdr>
        <w:top w:val="none" w:sz="0" w:space="0" w:color="auto"/>
        <w:left w:val="none" w:sz="0" w:space="0" w:color="auto"/>
        <w:bottom w:val="none" w:sz="0" w:space="0" w:color="auto"/>
        <w:right w:val="none" w:sz="0" w:space="0" w:color="auto"/>
      </w:divBdr>
    </w:div>
    <w:div w:id="1942450407">
      <w:bodyDiv w:val="1"/>
      <w:marLeft w:val="0"/>
      <w:marRight w:val="0"/>
      <w:marTop w:val="0"/>
      <w:marBottom w:val="0"/>
      <w:divBdr>
        <w:top w:val="none" w:sz="0" w:space="0" w:color="auto"/>
        <w:left w:val="none" w:sz="0" w:space="0" w:color="auto"/>
        <w:bottom w:val="none" w:sz="0" w:space="0" w:color="auto"/>
        <w:right w:val="none" w:sz="0" w:space="0" w:color="auto"/>
      </w:divBdr>
    </w:div>
    <w:div w:id="1942837851">
      <w:bodyDiv w:val="1"/>
      <w:marLeft w:val="0"/>
      <w:marRight w:val="0"/>
      <w:marTop w:val="0"/>
      <w:marBottom w:val="0"/>
      <w:divBdr>
        <w:top w:val="none" w:sz="0" w:space="0" w:color="auto"/>
        <w:left w:val="none" w:sz="0" w:space="0" w:color="auto"/>
        <w:bottom w:val="none" w:sz="0" w:space="0" w:color="auto"/>
        <w:right w:val="none" w:sz="0" w:space="0" w:color="auto"/>
      </w:divBdr>
    </w:div>
    <w:div w:id="1942958004">
      <w:bodyDiv w:val="1"/>
      <w:marLeft w:val="0"/>
      <w:marRight w:val="0"/>
      <w:marTop w:val="0"/>
      <w:marBottom w:val="0"/>
      <w:divBdr>
        <w:top w:val="none" w:sz="0" w:space="0" w:color="auto"/>
        <w:left w:val="none" w:sz="0" w:space="0" w:color="auto"/>
        <w:bottom w:val="none" w:sz="0" w:space="0" w:color="auto"/>
        <w:right w:val="none" w:sz="0" w:space="0" w:color="auto"/>
      </w:divBdr>
    </w:div>
    <w:div w:id="1944803432">
      <w:bodyDiv w:val="1"/>
      <w:marLeft w:val="0"/>
      <w:marRight w:val="0"/>
      <w:marTop w:val="0"/>
      <w:marBottom w:val="0"/>
      <w:divBdr>
        <w:top w:val="none" w:sz="0" w:space="0" w:color="auto"/>
        <w:left w:val="none" w:sz="0" w:space="0" w:color="auto"/>
        <w:bottom w:val="none" w:sz="0" w:space="0" w:color="auto"/>
        <w:right w:val="none" w:sz="0" w:space="0" w:color="auto"/>
      </w:divBdr>
    </w:div>
    <w:div w:id="1961256726">
      <w:bodyDiv w:val="1"/>
      <w:marLeft w:val="0"/>
      <w:marRight w:val="0"/>
      <w:marTop w:val="0"/>
      <w:marBottom w:val="0"/>
      <w:divBdr>
        <w:top w:val="none" w:sz="0" w:space="0" w:color="auto"/>
        <w:left w:val="none" w:sz="0" w:space="0" w:color="auto"/>
        <w:bottom w:val="none" w:sz="0" w:space="0" w:color="auto"/>
        <w:right w:val="none" w:sz="0" w:space="0" w:color="auto"/>
      </w:divBdr>
    </w:div>
    <w:div w:id="1962608738">
      <w:bodyDiv w:val="1"/>
      <w:marLeft w:val="0"/>
      <w:marRight w:val="0"/>
      <w:marTop w:val="0"/>
      <w:marBottom w:val="0"/>
      <w:divBdr>
        <w:top w:val="none" w:sz="0" w:space="0" w:color="auto"/>
        <w:left w:val="none" w:sz="0" w:space="0" w:color="auto"/>
        <w:bottom w:val="none" w:sz="0" w:space="0" w:color="auto"/>
        <w:right w:val="none" w:sz="0" w:space="0" w:color="auto"/>
      </w:divBdr>
    </w:div>
    <w:div w:id="1965846807">
      <w:bodyDiv w:val="1"/>
      <w:marLeft w:val="0"/>
      <w:marRight w:val="0"/>
      <w:marTop w:val="0"/>
      <w:marBottom w:val="0"/>
      <w:divBdr>
        <w:top w:val="none" w:sz="0" w:space="0" w:color="auto"/>
        <w:left w:val="none" w:sz="0" w:space="0" w:color="auto"/>
        <w:bottom w:val="none" w:sz="0" w:space="0" w:color="auto"/>
        <w:right w:val="none" w:sz="0" w:space="0" w:color="auto"/>
      </w:divBdr>
    </w:div>
    <w:div w:id="1976595751">
      <w:bodyDiv w:val="1"/>
      <w:marLeft w:val="0"/>
      <w:marRight w:val="0"/>
      <w:marTop w:val="0"/>
      <w:marBottom w:val="0"/>
      <w:divBdr>
        <w:top w:val="none" w:sz="0" w:space="0" w:color="auto"/>
        <w:left w:val="none" w:sz="0" w:space="0" w:color="auto"/>
        <w:bottom w:val="none" w:sz="0" w:space="0" w:color="auto"/>
        <w:right w:val="none" w:sz="0" w:space="0" w:color="auto"/>
      </w:divBdr>
    </w:div>
    <w:div w:id="1980572872">
      <w:bodyDiv w:val="1"/>
      <w:marLeft w:val="0"/>
      <w:marRight w:val="0"/>
      <w:marTop w:val="0"/>
      <w:marBottom w:val="0"/>
      <w:divBdr>
        <w:top w:val="none" w:sz="0" w:space="0" w:color="auto"/>
        <w:left w:val="none" w:sz="0" w:space="0" w:color="auto"/>
        <w:bottom w:val="none" w:sz="0" w:space="0" w:color="auto"/>
        <w:right w:val="none" w:sz="0" w:space="0" w:color="auto"/>
      </w:divBdr>
    </w:div>
    <w:div w:id="1984037199">
      <w:bodyDiv w:val="1"/>
      <w:marLeft w:val="0"/>
      <w:marRight w:val="0"/>
      <w:marTop w:val="0"/>
      <w:marBottom w:val="0"/>
      <w:divBdr>
        <w:top w:val="none" w:sz="0" w:space="0" w:color="auto"/>
        <w:left w:val="none" w:sz="0" w:space="0" w:color="auto"/>
        <w:bottom w:val="none" w:sz="0" w:space="0" w:color="auto"/>
        <w:right w:val="none" w:sz="0" w:space="0" w:color="auto"/>
      </w:divBdr>
    </w:div>
    <w:div w:id="1987276974">
      <w:bodyDiv w:val="1"/>
      <w:marLeft w:val="0"/>
      <w:marRight w:val="0"/>
      <w:marTop w:val="0"/>
      <w:marBottom w:val="0"/>
      <w:divBdr>
        <w:top w:val="none" w:sz="0" w:space="0" w:color="auto"/>
        <w:left w:val="none" w:sz="0" w:space="0" w:color="auto"/>
        <w:bottom w:val="none" w:sz="0" w:space="0" w:color="auto"/>
        <w:right w:val="none" w:sz="0" w:space="0" w:color="auto"/>
      </w:divBdr>
    </w:div>
    <w:div w:id="2001613527">
      <w:bodyDiv w:val="1"/>
      <w:marLeft w:val="0"/>
      <w:marRight w:val="0"/>
      <w:marTop w:val="0"/>
      <w:marBottom w:val="0"/>
      <w:divBdr>
        <w:top w:val="none" w:sz="0" w:space="0" w:color="auto"/>
        <w:left w:val="none" w:sz="0" w:space="0" w:color="auto"/>
        <w:bottom w:val="none" w:sz="0" w:space="0" w:color="auto"/>
        <w:right w:val="none" w:sz="0" w:space="0" w:color="auto"/>
      </w:divBdr>
    </w:div>
    <w:div w:id="2008051147">
      <w:bodyDiv w:val="1"/>
      <w:marLeft w:val="0"/>
      <w:marRight w:val="0"/>
      <w:marTop w:val="0"/>
      <w:marBottom w:val="0"/>
      <w:divBdr>
        <w:top w:val="none" w:sz="0" w:space="0" w:color="auto"/>
        <w:left w:val="none" w:sz="0" w:space="0" w:color="auto"/>
        <w:bottom w:val="none" w:sz="0" w:space="0" w:color="auto"/>
        <w:right w:val="none" w:sz="0" w:space="0" w:color="auto"/>
      </w:divBdr>
    </w:div>
    <w:div w:id="2010525184">
      <w:bodyDiv w:val="1"/>
      <w:marLeft w:val="0"/>
      <w:marRight w:val="0"/>
      <w:marTop w:val="0"/>
      <w:marBottom w:val="0"/>
      <w:divBdr>
        <w:top w:val="none" w:sz="0" w:space="0" w:color="auto"/>
        <w:left w:val="none" w:sz="0" w:space="0" w:color="auto"/>
        <w:bottom w:val="none" w:sz="0" w:space="0" w:color="auto"/>
        <w:right w:val="none" w:sz="0" w:space="0" w:color="auto"/>
      </w:divBdr>
    </w:div>
    <w:div w:id="2029595465">
      <w:bodyDiv w:val="1"/>
      <w:marLeft w:val="0"/>
      <w:marRight w:val="0"/>
      <w:marTop w:val="0"/>
      <w:marBottom w:val="0"/>
      <w:divBdr>
        <w:top w:val="none" w:sz="0" w:space="0" w:color="auto"/>
        <w:left w:val="none" w:sz="0" w:space="0" w:color="auto"/>
        <w:bottom w:val="none" w:sz="0" w:space="0" w:color="auto"/>
        <w:right w:val="none" w:sz="0" w:space="0" w:color="auto"/>
      </w:divBdr>
    </w:div>
    <w:div w:id="2044165915">
      <w:bodyDiv w:val="1"/>
      <w:marLeft w:val="0"/>
      <w:marRight w:val="0"/>
      <w:marTop w:val="0"/>
      <w:marBottom w:val="0"/>
      <w:divBdr>
        <w:top w:val="none" w:sz="0" w:space="0" w:color="auto"/>
        <w:left w:val="none" w:sz="0" w:space="0" w:color="auto"/>
        <w:bottom w:val="none" w:sz="0" w:space="0" w:color="auto"/>
        <w:right w:val="none" w:sz="0" w:space="0" w:color="auto"/>
      </w:divBdr>
    </w:div>
    <w:div w:id="2048137524">
      <w:bodyDiv w:val="1"/>
      <w:marLeft w:val="0"/>
      <w:marRight w:val="0"/>
      <w:marTop w:val="0"/>
      <w:marBottom w:val="0"/>
      <w:divBdr>
        <w:top w:val="none" w:sz="0" w:space="0" w:color="auto"/>
        <w:left w:val="none" w:sz="0" w:space="0" w:color="auto"/>
        <w:bottom w:val="none" w:sz="0" w:space="0" w:color="auto"/>
        <w:right w:val="none" w:sz="0" w:space="0" w:color="auto"/>
      </w:divBdr>
    </w:div>
    <w:div w:id="2053386179">
      <w:bodyDiv w:val="1"/>
      <w:marLeft w:val="0"/>
      <w:marRight w:val="0"/>
      <w:marTop w:val="0"/>
      <w:marBottom w:val="0"/>
      <w:divBdr>
        <w:top w:val="none" w:sz="0" w:space="0" w:color="auto"/>
        <w:left w:val="none" w:sz="0" w:space="0" w:color="auto"/>
        <w:bottom w:val="none" w:sz="0" w:space="0" w:color="auto"/>
        <w:right w:val="none" w:sz="0" w:space="0" w:color="auto"/>
      </w:divBdr>
    </w:div>
    <w:div w:id="2055156072">
      <w:bodyDiv w:val="1"/>
      <w:marLeft w:val="0"/>
      <w:marRight w:val="0"/>
      <w:marTop w:val="0"/>
      <w:marBottom w:val="0"/>
      <w:divBdr>
        <w:top w:val="none" w:sz="0" w:space="0" w:color="auto"/>
        <w:left w:val="none" w:sz="0" w:space="0" w:color="auto"/>
        <w:bottom w:val="none" w:sz="0" w:space="0" w:color="auto"/>
        <w:right w:val="none" w:sz="0" w:space="0" w:color="auto"/>
      </w:divBdr>
    </w:div>
    <w:div w:id="2058697456">
      <w:bodyDiv w:val="1"/>
      <w:marLeft w:val="0"/>
      <w:marRight w:val="0"/>
      <w:marTop w:val="0"/>
      <w:marBottom w:val="0"/>
      <w:divBdr>
        <w:top w:val="none" w:sz="0" w:space="0" w:color="auto"/>
        <w:left w:val="none" w:sz="0" w:space="0" w:color="auto"/>
        <w:bottom w:val="none" w:sz="0" w:space="0" w:color="auto"/>
        <w:right w:val="none" w:sz="0" w:space="0" w:color="auto"/>
      </w:divBdr>
    </w:div>
    <w:div w:id="2061784142">
      <w:bodyDiv w:val="1"/>
      <w:marLeft w:val="0"/>
      <w:marRight w:val="0"/>
      <w:marTop w:val="0"/>
      <w:marBottom w:val="0"/>
      <w:divBdr>
        <w:top w:val="none" w:sz="0" w:space="0" w:color="auto"/>
        <w:left w:val="none" w:sz="0" w:space="0" w:color="auto"/>
        <w:bottom w:val="none" w:sz="0" w:space="0" w:color="auto"/>
        <w:right w:val="none" w:sz="0" w:space="0" w:color="auto"/>
      </w:divBdr>
    </w:div>
    <w:div w:id="2067876868">
      <w:bodyDiv w:val="1"/>
      <w:marLeft w:val="0"/>
      <w:marRight w:val="0"/>
      <w:marTop w:val="0"/>
      <w:marBottom w:val="0"/>
      <w:divBdr>
        <w:top w:val="none" w:sz="0" w:space="0" w:color="auto"/>
        <w:left w:val="none" w:sz="0" w:space="0" w:color="auto"/>
        <w:bottom w:val="none" w:sz="0" w:space="0" w:color="auto"/>
        <w:right w:val="none" w:sz="0" w:space="0" w:color="auto"/>
      </w:divBdr>
    </w:div>
    <w:div w:id="2078626905">
      <w:bodyDiv w:val="1"/>
      <w:marLeft w:val="0"/>
      <w:marRight w:val="0"/>
      <w:marTop w:val="0"/>
      <w:marBottom w:val="0"/>
      <w:divBdr>
        <w:top w:val="none" w:sz="0" w:space="0" w:color="auto"/>
        <w:left w:val="none" w:sz="0" w:space="0" w:color="auto"/>
        <w:bottom w:val="none" w:sz="0" w:space="0" w:color="auto"/>
        <w:right w:val="none" w:sz="0" w:space="0" w:color="auto"/>
      </w:divBdr>
    </w:div>
    <w:div w:id="2126920087">
      <w:bodyDiv w:val="1"/>
      <w:marLeft w:val="0"/>
      <w:marRight w:val="0"/>
      <w:marTop w:val="0"/>
      <w:marBottom w:val="0"/>
      <w:divBdr>
        <w:top w:val="none" w:sz="0" w:space="0" w:color="auto"/>
        <w:left w:val="none" w:sz="0" w:space="0" w:color="auto"/>
        <w:bottom w:val="none" w:sz="0" w:space="0" w:color="auto"/>
        <w:right w:val="none" w:sz="0" w:space="0" w:color="auto"/>
      </w:divBdr>
    </w:div>
    <w:div w:id="2129083715">
      <w:bodyDiv w:val="1"/>
      <w:marLeft w:val="0"/>
      <w:marRight w:val="0"/>
      <w:marTop w:val="0"/>
      <w:marBottom w:val="0"/>
      <w:divBdr>
        <w:top w:val="none" w:sz="0" w:space="0" w:color="auto"/>
        <w:left w:val="none" w:sz="0" w:space="0" w:color="auto"/>
        <w:bottom w:val="none" w:sz="0" w:space="0" w:color="auto"/>
        <w:right w:val="none" w:sz="0" w:space="0" w:color="auto"/>
      </w:divBdr>
    </w:div>
    <w:div w:id="213879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EBE3-6283-4181-B21D-E1133C1C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62</Pages>
  <Words>11668</Words>
  <Characters>66514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Ch­ng tr×nh gi¸o dôc ®¹i häc</vt:lpstr>
    </vt:vector>
  </TitlesOfParts>
  <Company/>
  <LinksUpToDate>false</LinksUpToDate>
  <CharactersWithSpaces>78026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Ch­ng tr×nh gi¸o dôc ®¹i häc</dc:title>
  <dc:creator>VNN.R9</dc:creator>
  <cp:lastModifiedBy>Tran Xuan Truong</cp:lastModifiedBy>
  <cp:revision>63</cp:revision>
  <dcterms:created xsi:type="dcterms:W3CDTF">2021-07-05T02:30:00Z</dcterms:created>
  <dcterms:modified xsi:type="dcterms:W3CDTF">2021-07-12T14:43:00Z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2013</vt:lpwstr>
  </property>
  <property fmtid="{D5CDD505-2E9C-101B-9397-08002B2CF9AE}" pid="4" name="LastSaved">
    <vt:filetime>2021-05-23T00:00:00Z</vt:filetime>
  </property>
</Properties>
</file>